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C88" w:rsidRDefault="006E0842" w:rsidP="006E0842">
      <w:pPr>
        <w:pStyle w:val="ListParagraph"/>
        <w:numPr>
          <w:ilvl w:val="0"/>
          <w:numId w:val="1"/>
        </w:numPr>
      </w:pPr>
      <w:r>
        <w:t xml:space="preserve">Three conclusions that we can make from the </w:t>
      </w:r>
      <w:proofErr w:type="spellStart"/>
      <w:r>
        <w:t>KickStarter</w:t>
      </w:r>
      <w:proofErr w:type="spellEnd"/>
      <w:r>
        <w:t xml:space="preserve"> data are:</w:t>
      </w:r>
    </w:p>
    <w:p w:rsidR="006E0842" w:rsidRDefault="006E0842" w:rsidP="006E0842">
      <w:pPr>
        <w:pStyle w:val="ListParagraph"/>
        <w:numPr>
          <w:ilvl w:val="1"/>
          <w:numId w:val="1"/>
        </w:numPr>
      </w:pPr>
      <w:r>
        <w:t>Project that were in the entertainment category such as Film and Video, Theatre and Music were more successful than other categories.</w:t>
      </w:r>
    </w:p>
    <w:p w:rsidR="006E0842" w:rsidRDefault="006E0842" w:rsidP="006E0842">
      <w:pPr>
        <w:pStyle w:val="ListParagraph"/>
        <w:numPr>
          <w:ilvl w:val="1"/>
          <w:numId w:val="1"/>
        </w:numPr>
      </w:pPr>
      <w:r>
        <w:t>100% of Documentary films were successful</w:t>
      </w:r>
      <w:r w:rsidR="00383E0F">
        <w:t xml:space="preserve"> compared to other genres.</w:t>
      </w:r>
    </w:p>
    <w:p w:rsidR="006E0842" w:rsidRDefault="00383E0F" w:rsidP="006E0842">
      <w:pPr>
        <w:pStyle w:val="ListParagraph"/>
        <w:numPr>
          <w:ilvl w:val="1"/>
          <w:numId w:val="1"/>
        </w:numPr>
      </w:pPr>
      <w:r>
        <w:t xml:space="preserve">In the first full year that </w:t>
      </w:r>
      <w:proofErr w:type="spellStart"/>
      <w:r>
        <w:t>KickStarter</w:t>
      </w:r>
      <w:proofErr w:type="spellEnd"/>
      <w:r>
        <w:t xml:space="preserve"> Started (2010) and last full year (2016) the rate of successful projects has gone down by 25.38% and failed projects has gone up by 16.5% which means that these projects are becoming more competitive and people are investing their money more carefully in projects.</w:t>
      </w:r>
    </w:p>
    <w:p w:rsidR="00383E0F" w:rsidRDefault="00452F47" w:rsidP="00383E0F">
      <w:pPr>
        <w:pStyle w:val="ListParagraph"/>
        <w:numPr>
          <w:ilvl w:val="0"/>
          <w:numId w:val="1"/>
        </w:numPr>
      </w:pPr>
      <w:r>
        <w:t xml:space="preserve">A limitation to this dataset is that the columns do not have an explanation to what they are showing.  You can make a good guess as to what they columns mean but then your analysis is just a guess and not a fact.  For example, the spotlight column to me means that it was maybe on the home page of </w:t>
      </w:r>
      <w:proofErr w:type="spellStart"/>
      <w:r>
        <w:t>KickStarter’s</w:t>
      </w:r>
      <w:proofErr w:type="spellEnd"/>
      <w:r>
        <w:t xml:space="preserve"> website, but it could have a different meaning.</w:t>
      </w:r>
    </w:p>
    <w:p w:rsidR="00452F47" w:rsidRDefault="00452F47" w:rsidP="00383E0F">
      <w:pPr>
        <w:pStyle w:val="ListParagraph"/>
        <w:numPr>
          <w:ilvl w:val="0"/>
          <w:numId w:val="1"/>
        </w:numPr>
      </w:pPr>
      <w:r>
        <w:t xml:space="preserve">Some other graphs that we can create are the average number of percent funded per each category to see which category </w:t>
      </w:r>
      <w:proofErr w:type="gramStart"/>
      <w:r>
        <w:t>had the highest percent</w:t>
      </w:r>
      <w:proofErr w:type="gramEnd"/>
      <w:r>
        <w:t xml:space="preserve"> funded.  Also</w:t>
      </w:r>
      <w:r w:rsidR="00536601">
        <w:t>,</w:t>
      </w:r>
      <w:r>
        <w:t xml:space="preserve"> something else to look at </w:t>
      </w:r>
      <w:r w:rsidR="00536601">
        <w:t xml:space="preserve">each country and the number of projects they had and the different categories they had projects in.  </w:t>
      </w:r>
      <w:bookmarkStart w:id="0" w:name="_GoBack"/>
      <w:bookmarkEnd w:id="0"/>
    </w:p>
    <w:sectPr w:rsidR="00452F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D77" w:rsidRDefault="00DE0D77" w:rsidP="006E0842">
      <w:pPr>
        <w:spacing w:after="0" w:line="240" w:lineRule="auto"/>
      </w:pPr>
      <w:r>
        <w:separator/>
      </w:r>
    </w:p>
  </w:endnote>
  <w:endnote w:type="continuationSeparator" w:id="0">
    <w:p w:rsidR="00DE0D77" w:rsidRDefault="00DE0D77" w:rsidP="006E0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D77" w:rsidRDefault="00DE0D77" w:rsidP="006E0842">
      <w:pPr>
        <w:spacing w:after="0" w:line="240" w:lineRule="auto"/>
      </w:pPr>
      <w:r>
        <w:separator/>
      </w:r>
    </w:p>
  </w:footnote>
  <w:footnote w:type="continuationSeparator" w:id="0">
    <w:p w:rsidR="00DE0D77" w:rsidRDefault="00DE0D77" w:rsidP="006E0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842" w:rsidRDefault="006E0842" w:rsidP="006E0842">
    <w:pPr>
      <w:pStyle w:val="Header"/>
      <w:jc w:val="center"/>
    </w:pPr>
    <w:proofErr w:type="spellStart"/>
    <w:r>
      <w:t>KickStarter</w:t>
    </w:r>
    <w:proofErr w:type="spellEnd"/>
    <w:r>
      <w:t xml:space="preserve"> Report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F4494"/>
    <w:multiLevelType w:val="hybridMultilevel"/>
    <w:tmpl w:val="33247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42"/>
    <w:rsid w:val="00383E0F"/>
    <w:rsid w:val="00452F47"/>
    <w:rsid w:val="00536601"/>
    <w:rsid w:val="006E0842"/>
    <w:rsid w:val="007D563F"/>
    <w:rsid w:val="00AD1170"/>
    <w:rsid w:val="00DE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E058"/>
  <w15:chartTrackingRefBased/>
  <w15:docId w15:val="{36981C7B-8B9C-4734-AE5E-EF2D20DE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842"/>
  </w:style>
  <w:style w:type="paragraph" w:styleId="Footer">
    <w:name w:val="footer"/>
    <w:basedOn w:val="Normal"/>
    <w:link w:val="FooterChar"/>
    <w:uiPriority w:val="99"/>
    <w:unhideWhenUsed/>
    <w:rsid w:val="006E0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842"/>
  </w:style>
  <w:style w:type="paragraph" w:styleId="ListParagraph">
    <w:name w:val="List Paragraph"/>
    <w:basedOn w:val="Normal"/>
    <w:uiPriority w:val="34"/>
    <w:qFormat/>
    <w:rsid w:val="006E0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Nahid's</dc:creator>
  <cp:keywords/>
  <dc:description/>
  <cp:lastModifiedBy>Nahid's</cp:lastModifiedBy>
  <cp:revision>1</cp:revision>
  <dcterms:created xsi:type="dcterms:W3CDTF">2019-02-24T20:37:00Z</dcterms:created>
  <dcterms:modified xsi:type="dcterms:W3CDTF">2019-02-24T21:33:00Z</dcterms:modified>
</cp:coreProperties>
</file>