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8CF7" w14:textId="77777777" w:rsidR="00DE17E6" w:rsidRPr="00A95745" w:rsidRDefault="00A4004A" w:rsidP="007939A4">
      <w:pPr>
        <w:jc w:val="center"/>
        <w:rPr>
          <w:rFonts w:ascii="Arial" w:hAnsi="Arial" w:cs="Arial"/>
          <w:b/>
          <w:sz w:val="32"/>
          <w:szCs w:val="32"/>
          <w:lang w:val="en-CA" w:eastAsia="en-CA"/>
        </w:rPr>
      </w:pPr>
      <w:r w:rsidRPr="00A95745">
        <w:rPr>
          <w:rFonts w:ascii="Arial" w:hAnsi="Arial" w:cs="Arial"/>
          <w:b/>
          <w:sz w:val="32"/>
          <w:szCs w:val="32"/>
          <w:lang w:val="en-CA" w:eastAsia="en-CA"/>
        </w:rPr>
        <w:t>Project Status Report</w:t>
      </w:r>
      <w:r w:rsidR="00D10877" w:rsidRPr="00A95745">
        <w:rPr>
          <w:rFonts w:ascii="Arial" w:hAnsi="Arial" w:cs="Arial"/>
          <w:b/>
          <w:sz w:val="32"/>
          <w:szCs w:val="32"/>
          <w:lang w:val="en-CA" w:eastAsia="en-CA"/>
        </w:rPr>
        <w:t xml:space="preserve"> I </w:t>
      </w:r>
    </w:p>
    <w:p w14:paraId="3EDFAC62" w14:textId="77777777" w:rsidR="00A232E0" w:rsidRPr="00A95745" w:rsidRDefault="00A232E0" w:rsidP="007939A4">
      <w:pPr>
        <w:jc w:val="center"/>
        <w:rPr>
          <w:rFonts w:ascii="Arial" w:hAnsi="Arial" w:cs="Arial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A95745" w14:paraId="5D033DC0" w14:textId="77777777" w:rsidTr="007939A4">
        <w:tc>
          <w:tcPr>
            <w:tcW w:w="8856" w:type="dxa"/>
          </w:tcPr>
          <w:p w14:paraId="25E4FE79" w14:textId="436CEDFA" w:rsidR="007939A4" w:rsidRPr="00A95745" w:rsidRDefault="007939A4" w:rsidP="00EE3280">
            <w:pPr>
              <w:pBdr>
                <w:bottom w:val="single" w:sz="4" w:space="1" w:color="auto"/>
              </w:pBdr>
              <w:rPr>
                <w:rFonts w:ascii="Arial" w:hAnsi="Arial" w:cs="Arial"/>
                <w:bdr w:val="single" w:sz="4" w:space="0" w:color="auto"/>
              </w:rPr>
            </w:pPr>
            <w:r w:rsidRPr="00A95745">
              <w:rPr>
                <w:rFonts w:ascii="Arial" w:hAnsi="Arial" w:cs="Arial"/>
              </w:rPr>
              <w:t>Date of Report Issue/Prepared:</w:t>
            </w:r>
            <w:r w:rsidR="00A95745">
              <w:rPr>
                <w:rFonts w:ascii="Arial" w:hAnsi="Arial" w:cs="Arial"/>
              </w:rPr>
              <w:t xml:space="preserve"> 202</w:t>
            </w:r>
            <w:r w:rsidR="003059AE">
              <w:rPr>
                <w:rFonts w:ascii="Arial" w:hAnsi="Arial" w:cs="Arial"/>
              </w:rPr>
              <w:t>3</w:t>
            </w:r>
            <w:r w:rsidR="00A95745">
              <w:rPr>
                <w:rFonts w:ascii="Arial" w:hAnsi="Arial" w:cs="Arial"/>
              </w:rPr>
              <w:t>/0</w:t>
            </w:r>
            <w:r w:rsidR="003059AE">
              <w:rPr>
                <w:rFonts w:ascii="Arial" w:hAnsi="Arial" w:cs="Arial"/>
              </w:rPr>
              <w:t>2</w:t>
            </w:r>
            <w:r w:rsidR="00A95745">
              <w:rPr>
                <w:rFonts w:ascii="Arial" w:hAnsi="Arial" w:cs="Arial"/>
              </w:rPr>
              <w:t>/</w:t>
            </w:r>
            <w:r w:rsidR="003059AE">
              <w:rPr>
                <w:rFonts w:ascii="Arial" w:hAnsi="Arial" w:cs="Arial"/>
              </w:rPr>
              <w:t>03</w:t>
            </w:r>
          </w:p>
        </w:tc>
      </w:tr>
    </w:tbl>
    <w:p w14:paraId="6064C7C3" w14:textId="77777777" w:rsidR="007939A4" w:rsidRPr="00A95745" w:rsidRDefault="007939A4" w:rsidP="007939A4">
      <w:pPr>
        <w:pBdr>
          <w:bottom w:val="single" w:sz="4" w:space="0" w:color="auto"/>
        </w:pBdr>
        <w:rPr>
          <w:rFonts w:ascii="Arial" w:hAnsi="Arial" w:cs="Arial"/>
        </w:rPr>
      </w:pPr>
    </w:p>
    <w:p w14:paraId="15507BF4" w14:textId="1EDF9ECB" w:rsidR="00A4004A" w:rsidRPr="00A95745" w:rsidRDefault="00DE17E6" w:rsidP="007939A4">
      <w:pPr>
        <w:pBdr>
          <w:bottom w:val="single" w:sz="4" w:space="0" w:color="auto"/>
        </w:pBdr>
        <w:rPr>
          <w:rFonts w:ascii="Arial" w:hAnsi="Arial" w:cs="Arial"/>
        </w:rPr>
      </w:pPr>
      <w:r w:rsidRPr="00A95745">
        <w:rPr>
          <w:rFonts w:ascii="Arial" w:hAnsi="Arial" w:cs="Arial"/>
        </w:rPr>
        <w:t>Report Prepared By:</w:t>
      </w:r>
      <w:r w:rsidR="00A95745">
        <w:rPr>
          <w:rFonts w:ascii="Arial" w:hAnsi="Arial" w:cs="Arial"/>
        </w:rPr>
        <w:t xml:space="preserve"> James Tory</w:t>
      </w:r>
    </w:p>
    <w:p w14:paraId="4BAFF9A2" w14:textId="77777777" w:rsidR="00EE3280" w:rsidRPr="00A95745" w:rsidRDefault="00EE3280" w:rsidP="00EE3280">
      <w:pPr>
        <w:rPr>
          <w:rFonts w:ascii="Arial" w:hAnsi="Arial" w:cs="Arial"/>
        </w:rPr>
      </w:pPr>
    </w:p>
    <w:p w14:paraId="3908AC52" w14:textId="67993B1D" w:rsidR="000134C2" w:rsidRPr="00A95745" w:rsidRDefault="0043791B" w:rsidP="00EE3280">
      <w:pPr>
        <w:pBdr>
          <w:bottom w:val="single" w:sz="4" w:space="0" w:color="auto"/>
        </w:pBdr>
        <w:rPr>
          <w:rFonts w:ascii="Arial" w:hAnsi="Arial" w:cs="Arial"/>
        </w:rPr>
      </w:pPr>
      <w:r w:rsidRPr="00A95745">
        <w:rPr>
          <w:rFonts w:ascii="Arial" w:hAnsi="Arial" w:cs="Arial"/>
        </w:rPr>
        <w:t>Employer/Organization:</w:t>
      </w:r>
      <w:r w:rsidR="00A95745" w:rsidRPr="00A95745">
        <w:rPr>
          <w:rFonts w:ascii="Arial" w:hAnsi="Arial" w:cs="Arial"/>
        </w:rPr>
        <w:t xml:space="preserve"> G</w:t>
      </w:r>
      <w:r w:rsidR="00A95745">
        <w:rPr>
          <w:rFonts w:ascii="Arial" w:hAnsi="Arial" w:cs="Arial"/>
        </w:rPr>
        <w:t>eorge Brown College</w:t>
      </w:r>
    </w:p>
    <w:p w14:paraId="1CC791EB" w14:textId="77777777" w:rsidR="00EE3280" w:rsidRPr="00A95745" w:rsidRDefault="00EE3280" w:rsidP="00EE3280">
      <w:pPr>
        <w:rPr>
          <w:rFonts w:ascii="Arial" w:hAnsi="Arial" w:cs="Arial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A95745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A95745" w:rsidRDefault="00A4004A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Project Name:</w:t>
            </w:r>
          </w:p>
          <w:p w14:paraId="39340D4B" w14:textId="77777777" w:rsidR="00A4004A" w:rsidRPr="00A95745" w:rsidRDefault="00A4004A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Project Team:</w:t>
            </w:r>
          </w:p>
          <w:p w14:paraId="1CEECCA4" w14:textId="77777777" w:rsidR="0043791B" w:rsidRPr="00A95745" w:rsidRDefault="00A4004A" w:rsidP="0043791B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Period Reporting:</w:t>
            </w:r>
          </w:p>
          <w:p w14:paraId="102D739E" w14:textId="77777777" w:rsidR="0043791B" w:rsidRPr="00A95745" w:rsidRDefault="00A4004A" w:rsidP="0043791B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502CEA08" w:rsidR="00A4004A" w:rsidRPr="00A95745" w:rsidRDefault="00A95745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Quiztion</w:t>
            </w:r>
            <w:r w:rsidR="00EC5B96">
              <w:rPr>
                <w:rFonts w:ascii="Arial" w:hAnsi="Arial" w:cs="Arial"/>
              </w:rPr>
              <w:t>n</w:t>
            </w:r>
            <w:r w:rsidRPr="00A95745">
              <w:rPr>
                <w:rFonts w:ascii="Arial" w:hAnsi="Arial" w:cs="Arial"/>
              </w:rPr>
              <w:t>aire (Quiz Web Application)</w:t>
            </w:r>
          </w:p>
        </w:tc>
      </w:tr>
      <w:tr w:rsidR="00A4004A" w:rsidRPr="00A95745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A95745" w:rsidRDefault="00A4004A">
            <w:pPr>
              <w:rPr>
                <w:rFonts w:ascii="Arial" w:hAnsi="Arial" w:cs="Arial"/>
              </w:rPr>
            </w:pPr>
          </w:p>
        </w:tc>
        <w:tc>
          <w:tcPr>
            <w:tcW w:w="5861" w:type="dxa"/>
            <w:gridSpan w:val="2"/>
          </w:tcPr>
          <w:p w14:paraId="09D6BBC1" w14:textId="7ABD1BE2" w:rsidR="00A4004A" w:rsidRPr="00A95745" w:rsidRDefault="00A957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20</w:t>
            </w:r>
          </w:p>
        </w:tc>
      </w:tr>
      <w:tr w:rsidR="00A4004A" w:rsidRPr="00A95745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A95745" w:rsidRDefault="00A4004A">
            <w:pPr>
              <w:rPr>
                <w:rFonts w:ascii="Arial" w:hAnsi="Arial" w:cs="Arial"/>
              </w:rPr>
            </w:pPr>
          </w:p>
        </w:tc>
        <w:tc>
          <w:tcPr>
            <w:tcW w:w="2909" w:type="dxa"/>
          </w:tcPr>
          <w:p w14:paraId="440F37C3" w14:textId="79B9F089" w:rsidR="00A4004A" w:rsidRPr="00A95745" w:rsidRDefault="00A4004A" w:rsidP="001B1427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Start Date:</w:t>
            </w:r>
            <w:r w:rsidR="00243C6E" w:rsidRPr="00A95745">
              <w:rPr>
                <w:rFonts w:ascii="Arial" w:hAnsi="Arial" w:cs="Arial"/>
              </w:rPr>
              <w:t xml:space="preserve"> </w:t>
            </w:r>
            <w:r w:rsidR="00243C6E" w:rsidRPr="00A95745">
              <w:rPr>
                <w:rFonts w:ascii="Arial" w:hAnsi="Arial" w:cs="Arial"/>
                <w:b/>
              </w:rPr>
              <w:t xml:space="preserve">Jan </w:t>
            </w:r>
            <w:r w:rsidR="009A5CE6" w:rsidRPr="00A95745">
              <w:rPr>
                <w:rFonts w:ascii="Arial" w:hAnsi="Arial" w:cs="Arial"/>
                <w:b/>
              </w:rPr>
              <w:t>09</w:t>
            </w:r>
            <w:r w:rsidR="00243C6E" w:rsidRPr="00A95745">
              <w:rPr>
                <w:rFonts w:ascii="Arial" w:hAnsi="Arial" w:cs="Arial"/>
                <w:b/>
              </w:rPr>
              <w:t>, 20</w:t>
            </w:r>
            <w:r w:rsidR="007E3D1A" w:rsidRPr="00A95745">
              <w:rPr>
                <w:rFonts w:ascii="Arial" w:hAnsi="Arial" w:cs="Arial"/>
                <w:b/>
              </w:rPr>
              <w:t>2</w:t>
            </w:r>
            <w:r w:rsidR="009A5CE6" w:rsidRPr="00A95745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52" w:type="dxa"/>
          </w:tcPr>
          <w:p w14:paraId="16DB1912" w14:textId="2B03F277" w:rsidR="00A4004A" w:rsidRPr="00A95745" w:rsidRDefault="00A4004A" w:rsidP="001B1427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End Date</w:t>
            </w:r>
            <w:r w:rsidR="00243C6E" w:rsidRPr="00A95745">
              <w:rPr>
                <w:rFonts w:ascii="Arial" w:hAnsi="Arial" w:cs="Arial"/>
              </w:rPr>
              <w:t xml:space="preserve">: </w:t>
            </w:r>
            <w:r w:rsidR="00E943BA" w:rsidRPr="00A95745">
              <w:rPr>
                <w:rFonts w:ascii="Arial" w:hAnsi="Arial" w:cs="Arial"/>
                <w:b/>
              </w:rPr>
              <w:t>Feb 0</w:t>
            </w:r>
            <w:r w:rsidR="00D35D8E">
              <w:rPr>
                <w:rFonts w:ascii="Arial" w:hAnsi="Arial" w:cs="Arial"/>
                <w:b/>
              </w:rPr>
              <w:t>3</w:t>
            </w:r>
            <w:r w:rsidR="00E943BA" w:rsidRPr="00A95745">
              <w:rPr>
                <w:rFonts w:ascii="Arial" w:hAnsi="Arial" w:cs="Arial"/>
                <w:b/>
              </w:rPr>
              <w:t xml:space="preserve">, </w:t>
            </w:r>
            <w:r w:rsidR="00243C6E" w:rsidRPr="00A95745">
              <w:rPr>
                <w:rFonts w:ascii="Arial" w:hAnsi="Arial" w:cs="Arial"/>
                <w:b/>
              </w:rPr>
              <w:t>20</w:t>
            </w:r>
            <w:r w:rsidR="007E3D1A" w:rsidRPr="00A95745">
              <w:rPr>
                <w:rFonts w:ascii="Arial" w:hAnsi="Arial" w:cs="Arial"/>
                <w:b/>
              </w:rPr>
              <w:t>2</w:t>
            </w:r>
            <w:r w:rsidR="009A5CE6" w:rsidRPr="00A95745">
              <w:rPr>
                <w:rFonts w:ascii="Arial" w:hAnsi="Arial" w:cs="Arial"/>
                <w:b/>
              </w:rPr>
              <w:t>3</w:t>
            </w:r>
          </w:p>
        </w:tc>
      </w:tr>
      <w:tr w:rsidR="0043791B" w:rsidRPr="00A95745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A95745" w:rsidRDefault="0043791B">
            <w:pPr>
              <w:rPr>
                <w:rFonts w:ascii="Arial" w:hAnsi="Arial" w:cs="Arial"/>
              </w:rPr>
            </w:pPr>
          </w:p>
        </w:tc>
        <w:tc>
          <w:tcPr>
            <w:tcW w:w="5861" w:type="dxa"/>
            <w:gridSpan w:val="2"/>
          </w:tcPr>
          <w:p w14:paraId="4EDE0EE5" w14:textId="77777777" w:rsidR="0043791B" w:rsidRPr="00A95745" w:rsidRDefault="00C239B0" w:rsidP="00C239B0">
            <w:pPr>
              <w:jc w:val="center"/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 xml:space="preserve">Green (Good)  -  </w:t>
            </w:r>
            <w:r w:rsidRPr="000207AA">
              <w:rPr>
                <w:rFonts w:ascii="Arial" w:hAnsi="Arial" w:cs="Arial"/>
                <w:highlight w:val="yellow"/>
              </w:rPr>
              <w:t>Yellow (Warning)</w:t>
            </w:r>
            <w:r w:rsidRPr="00A95745">
              <w:rPr>
                <w:rFonts w:ascii="Arial" w:hAnsi="Arial" w:cs="Arial"/>
              </w:rPr>
              <w:t xml:space="preserve">  -  Red (Bad)</w:t>
            </w:r>
          </w:p>
        </w:tc>
      </w:tr>
    </w:tbl>
    <w:p w14:paraId="49758AC3" w14:textId="77777777" w:rsidR="00A4004A" w:rsidRPr="00A95745" w:rsidRDefault="00A4004A">
      <w:pPr>
        <w:rPr>
          <w:rFonts w:ascii="Arial" w:hAnsi="Arial" w:cs="Arial"/>
        </w:rPr>
      </w:pPr>
    </w:p>
    <w:p w14:paraId="3D5925EB" w14:textId="77777777" w:rsidR="00024E8F" w:rsidRPr="00A95745" w:rsidRDefault="00024E8F">
      <w:pPr>
        <w:rPr>
          <w:rFonts w:ascii="Arial" w:hAnsi="Arial" w:cs="Arial"/>
        </w:rPr>
      </w:pPr>
      <w:r w:rsidRPr="00A95745">
        <w:rPr>
          <w:rFonts w:ascii="Arial" w:hAnsi="Arial" w:cs="Arial"/>
        </w:rPr>
        <w:t>Summary</w:t>
      </w:r>
    </w:p>
    <w:p w14:paraId="2010825D" w14:textId="77777777" w:rsidR="00024E8F" w:rsidRPr="00A95745" w:rsidRDefault="00024E8F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A95745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A95745" w:rsidRDefault="00A4004A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 xml:space="preserve">Project </w:t>
            </w:r>
            <w:r w:rsidR="007939A4" w:rsidRPr="00A95745">
              <w:rPr>
                <w:rFonts w:ascii="Arial" w:hAnsi="Arial" w:cs="Arial"/>
                <w:b/>
                <w:lang w:val="en-CA" w:eastAsia="en-CA"/>
              </w:rPr>
              <w:t>Status Summary</w:t>
            </w:r>
          </w:p>
        </w:tc>
      </w:tr>
      <w:tr w:rsidR="00A4004A" w:rsidRPr="00A95745" w14:paraId="5B731FD4" w14:textId="77777777">
        <w:tc>
          <w:tcPr>
            <w:tcW w:w="8856" w:type="dxa"/>
          </w:tcPr>
          <w:p w14:paraId="71340585" w14:textId="57D474F6" w:rsidR="00A4004A" w:rsidRDefault="00A9574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team has completed the planning</w:t>
            </w:r>
            <w:r w:rsidR="00EC5B96">
              <w:rPr>
                <w:rFonts w:ascii="Arial" w:hAnsi="Arial" w:cs="Arial"/>
                <w:sz w:val="22"/>
                <w:szCs w:val="22"/>
              </w:rPr>
              <w:t xml:space="preserve"> phase</w:t>
            </w:r>
            <w:r>
              <w:rPr>
                <w:rFonts w:ascii="Arial" w:hAnsi="Arial" w:cs="Arial"/>
                <w:sz w:val="22"/>
                <w:szCs w:val="22"/>
              </w:rPr>
              <w:t xml:space="preserve"> of the project and will be starting the implementation phase in the upcoming sprint.</w:t>
            </w:r>
            <w:r w:rsidR="00EC5B96">
              <w:rPr>
                <w:rFonts w:ascii="Arial" w:hAnsi="Arial" w:cs="Arial"/>
                <w:sz w:val="22"/>
                <w:szCs w:val="22"/>
              </w:rPr>
              <w:t xml:space="preserve"> The project plan needs to be updated to reflect project changes made in sprint 3 and 4.</w:t>
            </w:r>
          </w:p>
          <w:p w14:paraId="73C4AECF" w14:textId="0945DE63" w:rsidR="00A4004A" w:rsidRPr="00A95745" w:rsidRDefault="007119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sprint 5 the team has focused on creating the basic layout and functionality of the front-end, specifically the </w:t>
            </w:r>
            <w:r w:rsidR="000207AA">
              <w:rPr>
                <w:rFonts w:ascii="Arial" w:hAnsi="Arial" w:cs="Arial"/>
                <w:sz w:val="22"/>
                <w:szCs w:val="22"/>
              </w:rPr>
              <w:t>main site page layout, multiple choice quiz taking, login page and student profile page. The back</w:t>
            </w:r>
            <w:r w:rsidR="006360E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07AA">
              <w:rPr>
                <w:rFonts w:ascii="Arial" w:hAnsi="Arial" w:cs="Arial"/>
                <w:sz w:val="22"/>
                <w:szCs w:val="22"/>
              </w:rPr>
              <w:t>end has not been integrated with the front end for sprint 5.</w:t>
            </w:r>
          </w:p>
        </w:tc>
      </w:tr>
    </w:tbl>
    <w:p w14:paraId="6A98DFC1" w14:textId="77777777" w:rsidR="00A4004A" w:rsidRPr="00A95745" w:rsidRDefault="00A4004A">
      <w:pPr>
        <w:rPr>
          <w:rFonts w:ascii="Arial" w:hAnsi="Arial" w:cs="Arial"/>
          <w:sz w:val="16"/>
          <w:szCs w:val="16"/>
        </w:rPr>
      </w:pPr>
    </w:p>
    <w:p w14:paraId="05CCE3DB" w14:textId="77777777" w:rsidR="00024E8F" w:rsidRPr="00A95745" w:rsidRDefault="00024E8F">
      <w:pPr>
        <w:rPr>
          <w:rFonts w:ascii="Arial" w:hAnsi="Arial" w:cs="Arial"/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4465"/>
        <w:gridCol w:w="4466"/>
      </w:tblGrid>
      <w:tr w:rsidR="00024E8F" w:rsidRPr="00A95745" w14:paraId="214C4129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Pr="00A95745" w:rsidRDefault="00024E8F" w:rsidP="00024E8F">
            <w:pPr>
              <w:rPr>
                <w:rFonts w:ascii="Arial" w:eastAsia="ヒラギノ角ゴ Pro W3" w:hAnsi="Arial" w:cs="Arial"/>
                <w:lang w:val="en-GB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Pr="00A95745" w:rsidRDefault="00024E8F" w:rsidP="00024E8F">
            <w:pPr>
              <w:rPr>
                <w:rFonts w:ascii="Arial" w:eastAsia="ヒラギノ角ゴ Pro W3" w:hAnsi="Arial" w:cs="Arial"/>
                <w:lang w:val="en-GB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Planned but not Accomplished</w:t>
            </w:r>
          </w:p>
        </w:tc>
      </w:tr>
      <w:tr w:rsidR="00024E8F" w:rsidRPr="00A95745" w14:paraId="5A07C504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7E22E" w14:textId="112E3E50" w:rsidR="00024E8F" w:rsidRPr="00711920" w:rsidRDefault="00711920" w:rsidP="00711920">
            <w:pPr>
              <w:pStyle w:val="Heading5A"/>
              <w:tabs>
                <w:tab w:val="left" w:pos="360"/>
              </w:tabs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Set up the development environment for the front</w:t>
            </w:r>
            <w:r w:rsidR="00F04425">
              <w:rPr>
                <w:rFonts w:ascii="Arial" w:hAnsi="Arial" w:cs="Arial"/>
                <w:b w:val="0"/>
                <w:bCs/>
                <w:u w:val="none"/>
              </w:rPr>
              <w:t>-</w:t>
            </w:r>
            <w:r>
              <w:rPr>
                <w:rFonts w:ascii="Arial" w:hAnsi="Arial" w:cs="Arial"/>
                <w:b w:val="0"/>
                <w:bCs/>
                <w:u w:val="none"/>
              </w:rPr>
              <w:t>end (React project, GitHub repository)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C969" w14:textId="77777777" w:rsidR="00024E8F" w:rsidRPr="00A95745" w:rsidRDefault="00024E8F" w:rsidP="00ED6BC6">
            <w:pPr>
              <w:pStyle w:val="Heading5A"/>
              <w:tabs>
                <w:tab w:val="left" w:pos="360"/>
              </w:tabs>
              <w:rPr>
                <w:rFonts w:ascii="Arial" w:hAnsi="Arial" w:cs="Arial"/>
              </w:rPr>
            </w:pPr>
          </w:p>
        </w:tc>
      </w:tr>
      <w:tr w:rsidR="00024E8F" w:rsidRPr="00A95745" w14:paraId="33E2F02E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B5565" w14:textId="36CD9E69" w:rsidR="00024E8F" w:rsidRPr="00711920" w:rsidRDefault="00711920" w:rsidP="00711920">
            <w:pPr>
              <w:pStyle w:val="Heading5A"/>
              <w:tabs>
                <w:tab w:val="left" w:pos="360"/>
              </w:tabs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 xml:space="preserve">Set up the development environment for the </w:t>
            </w:r>
            <w:r w:rsidR="00F04425">
              <w:rPr>
                <w:rFonts w:ascii="Arial" w:hAnsi="Arial" w:cs="Arial"/>
                <w:b w:val="0"/>
                <w:bCs/>
                <w:u w:val="none"/>
              </w:rPr>
              <w:t>back end</w:t>
            </w:r>
            <w:r>
              <w:rPr>
                <w:rFonts w:ascii="Arial" w:hAnsi="Arial" w:cs="Arial"/>
                <w:b w:val="0"/>
                <w:bCs/>
                <w:u w:val="none"/>
              </w:rPr>
              <w:t xml:space="preserve"> (Node/Express project, GitHub repository).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77777777" w:rsidR="00024E8F" w:rsidRPr="00A95745" w:rsidRDefault="00024E8F" w:rsidP="00ED6BC6">
            <w:pPr>
              <w:pStyle w:val="Default"/>
              <w:ind w:left="360"/>
              <w:rPr>
                <w:rFonts w:ascii="Arial" w:hAnsi="Arial" w:cs="Arial"/>
              </w:rPr>
            </w:pPr>
          </w:p>
        </w:tc>
      </w:tr>
      <w:tr w:rsidR="00711920" w:rsidRPr="00A95745" w14:paraId="7A4B29FE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CE31F" w14:textId="2542A076" w:rsidR="00711920" w:rsidRDefault="00711920" w:rsidP="00711920">
            <w:pPr>
              <w:pStyle w:val="Heading5A"/>
              <w:tabs>
                <w:tab w:val="left" w:pos="360"/>
              </w:tabs>
              <w:rPr>
                <w:rFonts w:ascii="Arial" w:hAnsi="Arial" w:cs="Arial"/>
                <w:b w:val="0"/>
                <w:bCs/>
                <w:u w:val="none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20F20" w14:textId="07895F37" w:rsidR="00711920" w:rsidRPr="00A95745" w:rsidRDefault="00BB3B7E" w:rsidP="00711920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(BE) </w:t>
            </w:r>
            <w:r w:rsidR="00711920">
              <w:rPr>
                <w:rFonts w:ascii="Arial" w:hAnsi="Arial" w:cs="Arial"/>
              </w:rPr>
              <w:t>Create MongoDB atlas cluster</w:t>
            </w:r>
          </w:p>
        </w:tc>
      </w:tr>
      <w:tr w:rsidR="00D36D16" w:rsidRPr="00A95745" w14:paraId="31CA45AB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93C90" w14:textId="3ECA1EBB" w:rsidR="00D36D16" w:rsidRDefault="00D36D16" w:rsidP="00711920">
            <w:pPr>
              <w:pStyle w:val="Heading5A"/>
              <w:tabs>
                <w:tab w:val="left" w:pos="360"/>
              </w:tabs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(BE) Basic Express.JS setup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53474" w14:textId="77777777" w:rsidR="00D36D16" w:rsidRPr="00A95745" w:rsidRDefault="00D36D16" w:rsidP="00ED6BC6">
            <w:pPr>
              <w:pStyle w:val="Default"/>
              <w:ind w:left="360"/>
              <w:rPr>
                <w:rFonts w:ascii="Arial" w:hAnsi="Arial" w:cs="Arial"/>
              </w:rPr>
            </w:pPr>
          </w:p>
        </w:tc>
      </w:tr>
      <w:tr w:rsidR="00711920" w:rsidRPr="00A95745" w14:paraId="40342748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7FD60" w14:textId="5D5FA75B" w:rsidR="00711920" w:rsidRDefault="00711920" w:rsidP="00711920">
            <w:pPr>
              <w:pStyle w:val="Heading5A"/>
              <w:tabs>
                <w:tab w:val="left" w:pos="360"/>
              </w:tabs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(FE) Create</w:t>
            </w:r>
            <w:r w:rsidR="00F04425">
              <w:rPr>
                <w:rFonts w:ascii="Arial" w:hAnsi="Arial" w:cs="Arial"/>
                <w:b w:val="0"/>
                <w:bCs/>
                <w:u w:val="none"/>
              </w:rPr>
              <w:t xml:space="preserve"> React</w:t>
            </w:r>
            <w:r>
              <w:rPr>
                <w:rFonts w:ascii="Arial" w:hAnsi="Arial" w:cs="Arial"/>
                <w:b w:val="0"/>
                <w:bCs/>
                <w:u w:val="none"/>
              </w:rPr>
              <w:t xml:space="preserve"> layout that will be built on for</w:t>
            </w:r>
            <w:r w:rsidR="00F04425">
              <w:rPr>
                <w:rFonts w:ascii="Arial" w:hAnsi="Arial" w:cs="Arial"/>
                <w:b w:val="0"/>
                <w:bCs/>
                <w:u w:val="none"/>
              </w:rPr>
              <w:t xml:space="preserve"> the website pages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00532" w14:textId="77777777" w:rsidR="00711920" w:rsidRPr="00A95745" w:rsidRDefault="00711920" w:rsidP="00ED6BC6">
            <w:pPr>
              <w:pStyle w:val="Default"/>
              <w:ind w:left="360"/>
              <w:rPr>
                <w:rFonts w:ascii="Arial" w:hAnsi="Arial" w:cs="Arial"/>
              </w:rPr>
            </w:pPr>
          </w:p>
        </w:tc>
      </w:tr>
      <w:tr w:rsidR="00711920" w:rsidRPr="00A95745" w14:paraId="3A4383F4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29BF4" w14:textId="621B72B0" w:rsidR="00711920" w:rsidRDefault="006A02CB" w:rsidP="00711920">
            <w:pPr>
              <w:pStyle w:val="Heading5A"/>
              <w:tabs>
                <w:tab w:val="left" w:pos="360"/>
              </w:tabs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(</w:t>
            </w:r>
            <w:r w:rsidRPr="006A02CB">
              <w:rPr>
                <w:rFonts w:ascii="Arial" w:hAnsi="Arial" w:cs="Arial"/>
                <w:b w:val="0"/>
                <w:bCs/>
                <w:u w:val="none"/>
              </w:rPr>
              <w:t>FE) Student profile page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5D61B" w14:textId="04021425" w:rsidR="00711920" w:rsidRPr="00A95745" w:rsidRDefault="00711920" w:rsidP="00711920">
            <w:pPr>
              <w:pStyle w:val="Default"/>
              <w:rPr>
                <w:rFonts w:ascii="Arial" w:hAnsi="Arial" w:cs="Arial"/>
              </w:rPr>
            </w:pPr>
          </w:p>
        </w:tc>
      </w:tr>
      <w:tr w:rsidR="00711920" w:rsidRPr="00A95745" w14:paraId="3F5257B5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F2B31" w14:textId="77777777" w:rsidR="00711920" w:rsidRDefault="00711920" w:rsidP="00711920">
            <w:pPr>
              <w:pStyle w:val="Heading5A"/>
              <w:tabs>
                <w:tab w:val="left" w:pos="360"/>
              </w:tabs>
              <w:rPr>
                <w:rFonts w:ascii="Arial" w:hAnsi="Arial" w:cs="Arial"/>
                <w:b w:val="0"/>
                <w:bCs/>
                <w:u w:val="none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8CF37" w14:textId="5CC09ADD" w:rsidR="00711920" w:rsidRDefault="00711920" w:rsidP="00711920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(FE) Login page</w:t>
            </w:r>
          </w:p>
        </w:tc>
      </w:tr>
      <w:tr w:rsidR="00711920" w:rsidRPr="00A95745" w14:paraId="3CEE6554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8A495" w14:textId="615C2DFA" w:rsidR="00711920" w:rsidRDefault="00711920" w:rsidP="00711920">
            <w:pPr>
              <w:pStyle w:val="Heading5A"/>
              <w:tabs>
                <w:tab w:val="left" w:pos="360"/>
              </w:tabs>
              <w:rPr>
                <w:rFonts w:ascii="Arial" w:hAnsi="Arial" w:cs="Arial"/>
                <w:b w:val="0"/>
                <w:bCs/>
                <w:u w:val="none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E959C" w14:textId="108F5F29" w:rsidR="00711920" w:rsidRPr="00F04425" w:rsidRDefault="00F04425" w:rsidP="00711920">
            <w:pPr>
              <w:pStyle w:val="Default"/>
              <w:rPr>
                <w:rFonts w:ascii="Arial" w:hAnsi="Arial" w:cs="Arial"/>
              </w:rPr>
            </w:pPr>
            <w:r w:rsidRPr="00F04425">
              <w:rPr>
                <w:rFonts w:ascii="Arial" w:hAnsi="Arial" w:cs="Arial"/>
              </w:rPr>
              <w:t>(BE) Mongoose schema</w:t>
            </w:r>
            <w:r w:rsidR="00D36D16">
              <w:rPr>
                <w:rFonts w:ascii="Arial" w:hAnsi="Arial" w:cs="Arial"/>
              </w:rPr>
              <w:t>s</w:t>
            </w:r>
            <w:r w:rsidRPr="00F04425">
              <w:rPr>
                <w:rFonts w:ascii="Arial" w:hAnsi="Arial" w:cs="Arial"/>
              </w:rPr>
              <w:t xml:space="preserve"> for student, instructor, quiz</w:t>
            </w:r>
          </w:p>
        </w:tc>
      </w:tr>
      <w:tr w:rsidR="00711920" w:rsidRPr="00A95745" w14:paraId="53991E2D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967B8" w14:textId="77777777" w:rsidR="00711920" w:rsidRDefault="00711920" w:rsidP="00711920">
            <w:pPr>
              <w:pStyle w:val="Heading5A"/>
              <w:tabs>
                <w:tab w:val="left" w:pos="360"/>
              </w:tabs>
              <w:rPr>
                <w:rFonts w:ascii="Arial" w:hAnsi="Arial" w:cs="Arial"/>
                <w:b w:val="0"/>
                <w:bCs/>
                <w:u w:val="none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CEEFD" w14:textId="5A080E0D" w:rsidR="00711920" w:rsidRDefault="00F04425" w:rsidP="00711920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(BE) Connect back end to MongoDB cluster</w:t>
            </w:r>
          </w:p>
        </w:tc>
      </w:tr>
      <w:tr w:rsidR="00711920" w:rsidRPr="00A95745" w14:paraId="361F3E2F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611BC" w14:textId="48CDA2E3" w:rsidR="00711920" w:rsidRDefault="00F04425" w:rsidP="00711920">
            <w:pPr>
              <w:pStyle w:val="Heading5A"/>
              <w:tabs>
                <w:tab w:val="left" w:pos="360"/>
              </w:tabs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 xml:space="preserve">(FE) Functional </w:t>
            </w:r>
            <w:r w:rsidR="000207AA">
              <w:rPr>
                <w:rFonts w:ascii="Arial" w:hAnsi="Arial" w:cs="Arial"/>
                <w:b w:val="0"/>
                <w:bCs/>
                <w:u w:val="none"/>
              </w:rPr>
              <w:t xml:space="preserve">multiple-choice </w:t>
            </w:r>
            <w:r>
              <w:rPr>
                <w:rFonts w:ascii="Arial" w:hAnsi="Arial" w:cs="Arial"/>
                <w:b w:val="0"/>
                <w:bCs/>
                <w:u w:val="none"/>
              </w:rPr>
              <w:t>quiz using dummy API (no back-end integration)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31CA9" w14:textId="77777777" w:rsidR="00711920" w:rsidRDefault="00711920" w:rsidP="00711920">
            <w:pPr>
              <w:pStyle w:val="Default"/>
              <w:rPr>
                <w:rFonts w:ascii="Arial" w:hAnsi="Arial" w:cs="Arial"/>
              </w:rPr>
            </w:pPr>
          </w:p>
        </w:tc>
      </w:tr>
      <w:tr w:rsidR="00F04425" w:rsidRPr="00A95745" w14:paraId="4287B459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48571" w14:textId="72597E90" w:rsidR="00F04425" w:rsidRDefault="000207AA" w:rsidP="00711920">
            <w:pPr>
              <w:pStyle w:val="Heading5A"/>
              <w:tabs>
                <w:tab w:val="left" w:pos="360"/>
              </w:tabs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(FE) Quiz result</w:t>
            </w:r>
            <w:r w:rsidR="00D36D16">
              <w:rPr>
                <w:rFonts w:ascii="Arial" w:hAnsi="Arial" w:cs="Arial"/>
                <w:b w:val="0"/>
                <w:bCs/>
                <w:u w:val="none"/>
              </w:rPr>
              <w:t>s</w:t>
            </w:r>
            <w:r>
              <w:rPr>
                <w:rFonts w:ascii="Arial" w:hAnsi="Arial" w:cs="Arial"/>
                <w:b w:val="0"/>
                <w:bCs/>
                <w:u w:val="none"/>
              </w:rPr>
              <w:t xml:space="preserve"> page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02AD2" w14:textId="77777777" w:rsidR="00F04425" w:rsidRDefault="00F04425" w:rsidP="00711920">
            <w:pPr>
              <w:pStyle w:val="Default"/>
              <w:rPr>
                <w:rFonts w:ascii="Arial" w:hAnsi="Arial" w:cs="Arial"/>
              </w:rPr>
            </w:pPr>
          </w:p>
        </w:tc>
      </w:tr>
      <w:tr w:rsidR="00F04425" w:rsidRPr="00A95745" w14:paraId="377B8CB2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50954" w14:textId="77777777" w:rsidR="00F04425" w:rsidRDefault="00F04425" w:rsidP="00711920">
            <w:pPr>
              <w:pStyle w:val="Heading5A"/>
              <w:tabs>
                <w:tab w:val="left" w:pos="360"/>
              </w:tabs>
              <w:rPr>
                <w:rFonts w:ascii="Arial" w:hAnsi="Arial" w:cs="Arial"/>
                <w:b w:val="0"/>
                <w:bCs/>
                <w:u w:val="none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39582" w14:textId="1C722BD7" w:rsidR="00F04425" w:rsidRDefault="000207AA" w:rsidP="00711920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(FE) Fill-in-the-blank questions (quiz taking)</w:t>
            </w:r>
          </w:p>
        </w:tc>
      </w:tr>
      <w:tr w:rsidR="00F04425" w:rsidRPr="00A95745" w14:paraId="5E8DAC7D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D6F2A" w14:textId="77777777" w:rsidR="00F04425" w:rsidRDefault="00F04425" w:rsidP="00711920">
            <w:pPr>
              <w:pStyle w:val="Heading5A"/>
              <w:tabs>
                <w:tab w:val="left" w:pos="360"/>
              </w:tabs>
              <w:rPr>
                <w:rFonts w:ascii="Arial" w:hAnsi="Arial" w:cs="Arial"/>
                <w:b w:val="0"/>
                <w:bCs/>
                <w:u w:val="none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E9B03" w14:textId="27A7419E" w:rsidR="00F04425" w:rsidRDefault="006360EE" w:rsidP="00711920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(BE) Express routes</w:t>
            </w:r>
          </w:p>
        </w:tc>
      </w:tr>
    </w:tbl>
    <w:p w14:paraId="2424F299" w14:textId="77777777" w:rsidR="00024E8F" w:rsidRPr="00A95745" w:rsidRDefault="00024E8F">
      <w:pPr>
        <w:rPr>
          <w:rFonts w:ascii="Arial" w:hAnsi="Arial" w:cs="Arial"/>
        </w:rPr>
      </w:pPr>
    </w:p>
    <w:p w14:paraId="650D1EEC" w14:textId="77777777" w:rsidR="006360EE" w:rsidRDefault="006360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A1BB48" w14:textId="77777777" w:rsidR="006360EE" w:rsidRDefault="006360EE">
      <w:pPr>
        <w:rPr>
          <w:rFonts w:ascii="Arial" w:hAnsi="Arial" w:cs="Arial"/>
        </w:rPr>
      </w:pPr>
    </w:p>
    <w:p w14:paraId="387BA1E9" w14:textId="4368340D" w:rsidR="00024E8F" w:rsidRPr="00A95745" w:rsidRDefault="00024E8F">
      <w:pPr>
        <w:rPr>
          <w:rFonts w:ascii="Arial" w:hAnsi="Arial" w:cs="Arial"/>
          <w:b/>
          <w:bCs/>
        </w:rPr>
      </w:pPr>
      <w:r w:rsidRPr="00A95745">
        <w:rPr>
          <w:rFonts w:ascii="Arial" w:hAnsi="Arial" w:cs="Arial"/>
        </w:rPr>
        <w:t>Upcoming Objectives</w:t>
      </w:r>
      <w:r w:rsidR="00FC5C85" w:rsidRPr="00A95745">
        <w:rPr>
          <w:rFonts w:ascii="Arial" w:hAnsi="Arial" w:cs="Arial"/>
        </w:rPr>
        <w:t xml:space="preserve"> for </w:t>
      </w:r>
      <w:r w:rsidR="00CF5534" w:rsidRPr="00A95745">
        <w:rPr>
          <w:rFonts w:ascii="Arial" w:hAnsi="Arial" w:cs="Arial"/>
          <w:b/>
          <w:bCs/>
        </w:rPr>
        <w:t>Feb 0</w:t>
      </w:r>
      <w:r w:rsidR="009A5CE6" w:rsidRPr="00A95745">
        <w:rPr>
          <w:rFonts w:ascii="Arial" w:hAnsi="Arial" w:cs="Arial"/>
          <w:b/>
          <w:bCs/>
        </w:rPr>
        <w:t>4</w:t>
      </w:r>
      <w:r w:rsidR="00CF5534" w:rsidRPr="00A95745">
        <w:rPr>
          <w:rFonts w:ascii="Arial" w:hAnsi="Arial" w:cs="Arial"/>
          <w:b/>
          <w:bCs/>
        </w:rPr>
        <w:t>,</w:t>
      </w:r>
      <w:r w:rsidR="00B22C7E" w:rsidRPr="00A95745">
        <w:rPr>
          <w:rFonts w:ascii="Arial" w:hAnsi="Arial" w:cs="Arial"/>
          <w:b/>
          <w:bCs/>
        </w:rPr>
        <w:t xml:space="preserve"> 20</w:t>
      </w:r>
      <w:r w:rsidR="00E42014" w:rsidRPr="00A95745">
        <w:rPr>
          <w:rFonts w:ascii="Arial" w:hAnsi="Arial" w:cs="Arial"/>
          <w:b/>
          <w:bCs/>
        </w:rPr>
        <w:t>2</w:t>
      </w:r>
      <w:r w:rsidR="009A5CE6" w:rsidRPr="00A95745">
        <w:rPr>
          <w:rFonts w:ascii="Arial" w:hAnsi="Arial" w:cs="Arial"/>
          <w:b/>
          <w:bCs/>
        </w:rPr>
        <w:t>3</w:t>
      </w:r>
      <w:r w:rsidR="00B22C7E" w:rsidRPr="00A95745">
        <w:rPr>
          <w:rFonts w:ascii="Arial" w:hAnsi="Arial" w:cs="Arial"/>
          <w:b/>
          <w:bCs/>
        </w:rPr>
        <w:t xml:space="preserve"> to </w:t>
      </w:r>
      <w:r w:rsidR="00CF5534" w:rsidRPr="00A95745">
        <w:rPr>
          <w:rFonts w:ascii="Arial" w:hAnsi="Arial" w:cs="Arial"/>
          <w:b/>
          <w:bCs/>
        </w:rPr>
        <w:t xml:space="preserve">Mar </w:t>
      </w:r>
      <w:r w:rsidR="00101C12" w:rsidRPr="00A95745">
        <w:rPr>
          <w:rFonts w:ascii="Arial" w:hAnsi="Arial" w:cs="Arial"/>
          <w:b/>
          <w:bCs/>
        </w:rPr>
        <w:t>1</w:t>
      </w:r>
      <w:r w:rsidR="009A5CE6" w:rsidRPr="00A95745">
        <w:rPr>
          <w:rFonts w:ascii="Arial" w:hAnsi="Arial" w:cs="Arial"/>
          <w:b/>
          <w:bCs/>
        </w:rPr>
        <w:t>0</w:t>
      </w:r>
      <w:r w:rsidR="00B22C7E" w:rsidRPr="00A95745">
        <w:rPr>
          <w:rFonts w:ascii="Arial" w:hAnsi="Arial" w:cs="Arial"/>
          <w:b/>
          <w:bCs/>
        </w:rPr>
        <w:t>, 20</w:t>
      </w:r>
      <w:r w:rsidR="001B1427" w:rsidRPr="00A95745">
        <w:rPr>
          <w:rFonts w:ascii="Arial" w:hAnsi="Arial" w:cs="Arial"/>
          <w:b/>
          <w:bCs/>
        </w:rPr>
        <w:t>2</w:t>
      </w:r>
      <w:r w:rsidR="009A5CE6" w:rsidRPr="00A95745">
        <w:rPr>
          <w:rFonts w:ascii="Arial" w:hAnsi="Arial" w:cs="Arial"/>
          <w:b/>
          <w:bCs/>
        </w:rPr>
        <w:t>3</w:t>
      </w:r>
    </w:p>
    <w:p w14:paraId="79FF48AC" w14:textId="77777777" w:rsidR="00024E8F" w:rsidRPr="00A95745" w:rsidRDefault="00024E8F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A95745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A95745" w:rsidRDefault="00FC5C85" w:rsidP="00EE3280">
            <w:pPr>
              <w:rPr>
                <w:rFonts w:ascii="Arial" w:hAnsi="Arial" w:cs="Arial"/>
                <w:b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A95745" w:rsidRDefault="00FC5C85" w:rsidP="00EE3280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Planned Activities/Tasks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A95745" w:rsidRDefault="00FC5C85" w:rsidP="00EE3280">
            <w:pPr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A95745" w14:paraId="0D5780D6" w14:textId="77777777" w:rsidTr="00FC5C85">
        <w:tc>
          <w:tcPr>
            <w:tcW w:w="2391" w:type="dxa"/>
          </w:tcPr>
          <w:p w14:paraId="6DFC5C39" w14:textId="77777777" w:rsidR="00FC5C85" w:rsidRPr="00A95745" w:rsidRDefault="00FC5C85" w:rsidP="00EE3280">
            <w:pPr>
              <w:jc w:val="center"/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Pr="00A95745" w:rsidRDefault="00FC5C85" w:rsidP="00243C6E">
            <w:pPr>
              <w:jc w:val="center"/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Assigned To</w:t>
            </w:r>
          </w:p>
          <w:p w14:paraId="71C32F15" w14:textId="77777777" w:rsidR="001B1427" w:rsidRPr="00A95745" w:rsidRDefault="001B1427" w:rsidP="00243C6E">
            <w:pPr>
              <w:jc w:val="center"/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Pr="00A95745" w:rsidRDefault="00FC5C85" w:rsidP="00FC5C85">
            <w:pPr>
              <w:jc w:val="center"/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Duration</w:t>
            </w:r>
          </w:p>
          <w:p w14:paraId="4EC95FC0" w14:textId="77777777" w:rsidR="001B1427" w:rsidRPr="00A95745" w:rsidRDefault="001B1427" w:rsidP="00FC5C85">
            <w:pPr>
              <w:jc w:val="center"/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A95745" w:rsidRDefault="00FC5C85" w:rsidP="00FC5C85">
            <w:pPr>
              <w:jc w:val="center"/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Date</w:t>
            </w:r>
          </w:p>
        </w:tc>
      </w:tr>
      <w:tr w:rsidR="00FC5C85" w:rsidRPr="00A95745" w14:paraId="5D95E011" w14:textId="77777777" w:rsidTr="00FC5C85">
        <w:tc>
          <w:tcPr>
            <w:tcW w:w="2391" w:type="dxa"/>
          </w:tcPr>
          <w:p w14:paraId="70F63F98" w14:textId="15668562" w:rsidR="00FC5C85" w:rsidRPr="00A95745" w:rsidRDefault="00F04425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(FE) Instructor profile page</w:t>
            </w:r>
          </w:p>
          <w:p w14:paraId="31F2B0B7" w14:textId="77777777" w:rsidR="00FC5C85" w:rsidRPr="00A95745" w:rsidRDefault="00FC5C85" w:rsidP="00EE32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4672381E" w14:textId="74B62F25" w:rsidR="00FC5C85" w:rsidRPr="00A95745" w:rsidRDefault="000207AA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Arghawan</w:t>
            </w:r>
            <w:r w:rsidR="003059AE">
              <w:rPr>
                <w:rFonts w:ascii="Arial" w:hAnsi="Arial" w:cs="Arial"/>
                <w:sz w:val="22"/>
                <w:szCs w:val="22"/>
              </w:rPr>
              <w:t xml:space="preserve"> Siddiq</w:t>
            </w:r>
          </w:p>
        </w:tc>
        <w:tc>
          <w:tcPr>
            <w:tcW w:w="2379" w:type="dxa"/>
          </w:tcPr>
          <w:p w14:paraId="26DFB65C" w14:textId="6542F07D" w:rsidR="00FC5C85" w:rsidRPr="00A95745" w:rsidRDefault="006A02CB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947" w:type="dxa"/>
          </w:tcPr>
          <w:p w14:paraId="6F63AAA1" w14:textId="4E37BEED" w:rsidR="00FC5C85" w:rsidRPr="00A95745" w:rsidRDefault="006A02CB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Feb. 1</w:t>
            </w:r>
            <w:r w:rsidR="005E5A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F04425" w:rsidRPr="00A95745" w14:paraId="0E821E0A" w14:textId="77777777" w:rsidTr="00FC5C85">
        <w:tc>
          <w:tcPr>
            <w:tcW w:w="2391" w:type="dxa"/>
          </w:tcPr>
          <w:p w14:paraId="542D26EE" w14:textId="06B67D00" w:rsidR="00F04425" w:rsidRDefault="00F04425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(FE) Instructor quiz creation page</w:t>
            </w:r>
          </w:p>
        </w:tc>
        <w:tc>
          <w:tcPr>
            <w:tcW w:w="1913" w:type="dxa"/>
            <w:gridSpan w:val="2"/>
          </w:tcPr>
          <w:p w14:paraId="633B6987" w14:textId="3EB31B35" w:rsidR="00F04425" w:rsidRPr="00A95745" w:rsidRDefault="006360E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Tory</w:t>
            </w:r>
          </w:p>
        </w:tc>
        <w:tc>
          <w:tcPr>
            <w:tcW w:w="2379" w:type="dxa"/>
          </w:tcPr>
          <w:p w14:paraId="794C3D8D" w14:textId="2B63A44A" w:rsidR="00F04425" w:rsidRPr="00A95745" w:rsidRDefault="005E5A31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947" w:type="dxa"/>
          </w:tcPr>
          <w:p w14:paraId="7CE23E6F" w14:textId="19FF97D9" w:rsidR="00F04425" w:rsidRPr="00A95745" w:rsidRDefault="005E5A31" w:rsidP="005E5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Feb. 15</w:t>
            </w:r>
          </w:p>
        </w:tc>
      </w:tr>
      <w:tr w:rsidR="00F04425" w:rsidRPr="00A95745" w14:paraId="39F539B5" w14:textId="77777777" w:rsidTr="00FC5C85">
        <w:tc>
          <w:tcPr>
            <w:tcW w:w="2391" w:type="dxa"/>
          </w:tcPr>
          <w:p w14:paraId="2314DE74" w14:textId="101AEFB1" w:rsidR="00F04425" w:rsidRDefault="000207AA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(BE) </w:t>
            </w:r>
            <w:r w:rsidR="003059AE">
              <w:rPr>
                <w:rFonts w:ascii="Arial" w:hAnsi="Arial" w:cs="Arial"/>
                <w:sz w:val="22"/>
                <w:szCs w:val="22"/>
              </w:rPr>
              <w:t>MongoDB schemas</w:t>
            </w:r>
          </w:p>
        </w:tc>
        <w:tc>
          <w:tcPr>
            <w:tcW w:w="1913" w:type="dxa"/>
            <w:gridSpan w:val="2"/>
          </w:tcPr>
          <w:p w14:paraId="72A6DAB5" w14:textId="49B0E5FD" w:rsidR="00F04425" w:rsidRPr="00A95745" w:rsidRDefault="003059A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Emanuel Ko</w:t>
            </w:r>
          </w:p>
        </w:tc>
        <w:tc>
          <w:tcPr>
            <w:tcW w:w="2379" w:type="dxa"/>
          </w:tcPr>
          <w:p w14:paraId="06215867" w14:textId="2F5AC43A" w:rsidR="00F04425" w:rsidRPr="00A95745" w:rsidRDefault="005E5A31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947" w:type="dxa"/>
          </w:tcPr>
          <w:p w14:paraId="48492AA1" w14:textId="07132451" w:rsidR="00F04425" w:rsidRPr="00A95745" w:rsidRDefault="005E5A31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Feb. 10</w:t>
            </w:r>
          </w:p>
        </w:tc>
      </w:tr>
      <w:tr w:rsidR="00F04425" w:rsidRPr="00A95745" w14:paraId="02A9B7B4" w14:textId="77777777" w:rsidTr="00FC5C85">
        <w:tc>
          <w:tcPr>
            <w:tcW w:w="2391" w:type="dxa"/>
          </w:tcPr>
          <w:p w14:paraId="0CD238EB" w14:textId="3A56BAC1" w:rsidR="00F04425" w:rsidRDefault="003059A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(FE) User profiles (student/instructor)</w:t>
            </w:r>
          </w:p>
        </w:tc>
        <w:tc>
          <w:tcPr>
            <w:tcW w:w="1913" w:type="dxa"/>
            <w:gridSpan w:val="2"/>
          </w:tcPr>
          <w:p w14:paraId="77DE50EE" w14:textId="4C129508" w:rsidR="00F04425" w:rsidRPr="00A95745" w:rsidRDefault="003059A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Borla</w:t>
            </w:r>
          </w:p>
        </w:tc>
        <w:tc>
          <w:tcPr>
            <w:tcW w:w="2379" w:type="dxa"/>
          </w:tcPr>
          <w:p w14:paraId="26D3B831" w14:textId="7BB619A2" w:rsidR="00F04425" w:rsidRPr="00A95745" w:rsidRDefault="005E5A31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947" w:type="dxa"/>
          </w:tcPr>
          <w:p w14:paraId="234E01D9" w14:textId="128A3FAA" w:rsidR="00F04425" w:rsidRPr="00A95745" w:rsidRDefault="005E5A31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Feb. 19</w:t>
            </w:r>
          </w:p>
        </w:tc>
      </w:tr>
      <w:tr w:rsidR="00BB3B7E" w:rsidRPr="00A95745" w14:paraId="2EBB2B24" w14:textId="77777777" w:rsidTr="00FC5C85">
        <w:tc>
          <w:tcPr>
            <w:tcW w:w="2391" w:type="dxa"/>
          </w:tcPr>
          <w:p w14:paraId="769D77E4" w14:textId="787F538A" w:rsidR="00BB3B7E" w:rsidRDefault="00BB3B7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(FE) Account creation page</w:t>
            </w:r>
          </w:p>
        </w:tc>
        <w:tc>
          <w:tcPr>
            <w:tcW w:w="1913" w:type="dxa"/>
            <w:gridSpan w:val="2"/>
          </w:tcPr>
          <w:p w14:paraId="120D5AB8" w14:textId="0F5C6527" w:rsidR="00BB3B7E" w:rsidRDefault="00BB3B7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Arghawan Siddiq</w:t>
            </w:r>
          </w:p>
        </w:tc>
        <w:tc>
          <w:tcPr>
            <w:tcW w:w="2379" w:type="dxa"/>
          </w:tcPr>
          <w:p w14:paraId="255E061C" w14:textId="41B96A97" w:rsidR="00BB3B7E" w:rsidRPr="00A95745" w:rsidRDefault="005E5A31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947" w:type="dxa"/>
          </w:tcPr>
          <w:p w14:paraId="231D1BAB" w14:textId="4CF77B1B" w:rsidR="00BB3B7E" w:rsidRPr="00A95745" w:rsidRDefault="005E5A31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Feb. 19</w:t>
            </w:r>
          </w:p>
        </w:tc>
      </w:tr>
      <w:tr w:rsidR="00D36D16" w:rsidRPr="00A95745" w14:paraId="73958CBE" w14:textId="77777777" w:rsidTr="00FC5C85">
        <w:tc>
          <w:tcPr>
            <w:tcW w:w="2391" w:type="dxa"/>
          </w:tcPr>
          <w:p w14:paraId="4F0C1CCA" w14:textId="45549B99" w:rsidR="00D36D16" w:rsidRDefault="009737E7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(BE) </w:t>
            </w:r>
            <w:r w:rsidR="00BB3B7E">
              <w:rPr>
                <w:rFonts w:ascii="Arial" w:hAnsi="Arial" w:cs="Arial"/>
                <w:sz w:val="22"/>
                <w:szCs w:val="22"/>
              </w:rPr>
              <w:t>User authentication</w:t>
            </w:r>
          </w:p>
        </w:tc>
        <w:tc>
          <w:tcPr>
            <w:tcW w:w="1913" w:type="dxa"/>
            <w:gridSpan w:val="2"/>
          </w:tcPr>
          <w:p w14:paraId="1EB95185" w14:textId="549C1C40" w:rsidR="00D36D16" w:rsidRDefault="00BB3B7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Tory</w:t>
            </w:r>
          </w:p>
        </w:tc>
        <w:tc>
          <w:tcPr>
            <w:tcW w:w="2379" w:type="dxa"/>
          </w:tcPr>
          <w:p w14:paraId="46791084" w14:textId="5A40432B" w:rsidR="00D36D16" w:rsidRPr="00A95745" w:rsidRDefault="005E5A31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947" w:type="dxa"/>
          </w:tcPr>
          <w:p w14:paraId="2D7B7072" w14:textId="396CFEA9" w:rsidR="00D36D16" w:rsidRPr="00A95745" w:rsidRDefault="005E5A31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Feb. 19</w:t>
            </w:r>
          </w:p>
        </w:tc>
      </w:tr>
      <w:tr w:rsidR="00D36D16" w:rsidRPr="00A95745" w14:paraId="684412E9" w14:textId="77777777" w:rsidTr="00FC5C85">
        <w:tc>
          <w:tcPr>
            <w:tcW w:w="2391" w:type="dxa"/>
          </w:tcPr>
          <w:p w14:paraId="27A3E27E" w14:textId="6A5E63F8" w:rsidR="00D36D16" w:rsidRDefault="00BB3B7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(FE) Instructor quizzes page</w:t>
            </w:r>
          </w:p>
        </w:tc>
        <w:tc>
          <w:tcPr>
            <w:tcW w:w="1913" w:type="dxa"/>
            <w:gridSpan w:val="2"/>
          </w:tcPr>
          <w:p w14:paraId="5534D6CF" w14:textId="304C4E1A" w:rsidR="00D36D16" w:rsidRDefault="00BB3B7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Borla</w:t>
            </w:r>
          </w:p>
        </w:tc>
        <w:tc>
          <w:tcPr>
            <w:tcW w:w="2379" w:type="dxa"/>
          </w:tcPr>
          <w:p w14:paraId="6721B7A3" w14:textId="3F76F408" w:rsidR="00D36D16" w:rsidRPr="00A95745" w:rsidRDefault="005E5A31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947" w:type="dxa"/>
          </w:tcPr>
          <w:p w14:paraId="138ECC66" w14:textId="72A7B924" w:rsidR="00D36D16" w:rsidRPr="00A95745" w:rsidRDefault="005E5A31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Feb. 15</w:t>
            </w:r>
          </w:p>
        </w:tc>
      </w:tr>
    </w:tbl>
    <w:p w14:paraId="59C1D67F" w14:textId="77777777" w:rsidR="007939A4" w:rsidRPr="00A95745" w:rsidRDefault="007939A4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A95745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Pr="00A95745" w:rsidRDefault="00243C6E" w:rsidP="00EE3280">
            <w:pPr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A95745" w:rsidRDefault="00243C6E" w:rsidP="00EE3280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Milestones for Next Period</w:t>
            </w:r>
          </w:p>
        </w:tc>
      </w:tr>
      <w:tr w:rsidR="00243C6E" w:rsidRPr="00A95745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A95745" w:rsidRDefault="00243C6E" w:rsidP="007939A4">
            <w:pPr>
              <w:jc w:val="center"/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A95745" w:rsidRDefault="00243C6E" w:rsidP="007939A4">
            <w:pPr>
              <w:jc w:val="center"/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A95745" w:rsidRDefault="00243C6E" w:rsidP="007939A4">
            <w:pPr>
              <w:jc w:val="center"/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Delivery Date</w:t>
            </w:r>
          </w:p>
        </w:tc>
      </w:tr>
      <w:tr w:rsidR="00243C6E" w:rsidRPr="00A95745" w14:paraId="6640FB45" w14:textId="77777777" w:rsidTr="00243C6E">
        <w:tc>
          <w:tcPr>
            <w:tcW w:w="3061" w:type="dxa"/>
            <w:gridSpan w:val="2"/>
          </w:tcPr>
          <w:p w14:paraId="0CD92049" w14:textId="342D2DF9" w:rsidR="00243C6E" w:rsidRPr="00A95745" w:rsidRDefault="00D36D16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(BE/FE) </w:t>
            </w:r>
            <w:r w:rsidR="003D744E">
              <w:rPr>
                <w:rFonts w:ascii="Arial" w:hAnsi="Arial" w:cs="Arial"/>
                <w:sz w:val="22"/>
                <w:szCs w:val="22"/>
              </w:rPr>
              <w:t>Basic b</w:t>
            </w:r>
            <w:r w:rsidR="000207AA">
              <w:rPr>
                <w:rFonts w:ascii="Arial" w:hAnsi="Arial" w:cs="Arial"/>
                <w:sz w:val="22"/>
                <w:szCs w:val="22"/>
              </w:rPr>
              <w:t>ack-end integration</w:t>
            </w:r>
          </w:p>
        </w:tc>
        <w:tc>
          <w:tcPr>
            <w:tcW w:w="2621" w:type="dxa"/>
          </w:tcPr>
          <w:p w14:paraId="00B838E9" w14:textId="026E4372" w:rsidR="00243C6E" w:rsidRPr="00A95745" w:rsidRDefault="000207AA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Tory</w:t>
            </w:r>
          </w:p>
        </w:tc>
        <w:tc>
          <w:tcPr>
            <w:tcW w:w="2948" w:type="dxa"/>
          </w:tcPr>
          <w:p w14:paraId="366BF273" w14:textId="66C3703B" w:rsidR="00243C6E" w:rsidRPr="00A95745" w:rsidRDefault="003059A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10</w:t>
            </w:r>
          </w:p>
        </w:tc>
      </w:tr>
      <w:tr w:rsidR="000207AA" w:rsidRPr="00A95745" w14:paraId="539FF5B5" w14:textId="77777777" w:rsidTr="00243C6E">
        <w:tc>
          <w:tcPr>
            <w:tcW w:w="3061" w:type="dxa"/>
            <w:gridSpan w:val="2"/>
          </w:tcPr>
          <w:p w14:paraId="77230044" w14:textId="6FC3619C" w:rsidR="000207AA" w:rsidRDefault="00D36D16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(DO) </w:t>
            </w:r>
            <w:r w:rsidR="003059AE">
              <w:rPr>
                <w:rFonts w:ascii="Arial" w:hAnsi="Arial" w:cs="Arial"/>
                <w:sz w:val="22"/>
                <w:szCs w:val="22"/>
              </w:rPr>
              <w:t>Dev build deployment</w:t>
            </w:r>
          </w:p>
        </w:tc>
        <w:tc>
          <w:tcPr>
            <w:tcW w:w="2621" w:type="dxa"/>
          </w:tcPr>
          <w:p w14:paraId="14CE2405" w14:textId="51C1EDDB" w:rsidR="000207AA" w:rsidRDefault="003059A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Tory</w:t>
            </w:r>
          </w:p>
        </w:tc>
        <w:tc>
          <w:tcPr>
            <w:tcW w:w="2948" w:type="dxa"/>
          </w:tcPr>
          <w:p w14:paraId="43489C46" w14:textId="0C95B44F" w:rsidR="000207AA" w:rsidRPr="00A95745" w:rsidRDefault="003059A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17</w:t>
            </w:r>
          </w:p>
        </w:tc>
      </w:tr>
      <w:tr w:rsidR="003D744E" w:rsidRPr="00A95745" w14:paraId="63E5254E" w14:textId="77777777" w:rsidTr="00243C6E">
        <w:tc>
          <w:tcPr>
            <w:tcW w:w="3061" w:type="dxa"/>
            <w:gridSpan w:val="2"/>
          </w:tcPr>
          <w:p w14:paraId="575F347E" w14:textId="58CD1693" w:rsidR="003D744E" w:rsidRDefault="003D744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1</w:t>
            </w:r>
          </w:p>
        </w:tc>
        <w:tc>
          <w:tcPr>
            <w:tcW w:w="2621" w:type="dxa"/>
          </w:tcPr>
          <w:p w14:paraId="7A6DB796" w14:textId="54ADEE1A" w:rsidR="003D744E" w:rsidRDefault="003D744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</w:t>
            </w:r>
          </w:p>
        </w:tc>
        <w:tc>
          <w:tcPr>
            <w:tcW w:w="2948" w:type="dxa"/>
          </w:tcPr>
          <w:p w14:paraId="5E28F252" w14:textId="214FF2C3" w:rsidR="003D744E" w:rsidRDefault="003D744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21</w:t>
            </w:r>
          </w:p>
        </w:tc>
      </w:tr>
      <w:tr w:rsidR="003D744E" w:rsidRPr="00A95745" w14:paraId="152B7AC8" w14:textId="77777777" w:rsidTr="00243C6E">
        <w:tc>
          <w:tcPr>
            <w:tcW w:w="3061" w:type="dxa"/>
            <w:gridSpan w:val="2"/>
          </w:tcPr>
          <w:p w14:paraId="347F9B07" w14:textId="20916FE5" w:rsidR="003D744E" w:rsidRDefault="003D744E" w:rsidP="003D74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Sprint 6</w:t>
            </w:r>
          </w:p>
        </w:tc>
        <w:tc>
          <w:tcPr>
            <w:tcW w:w="2621" w:type="dxa"/>
          </w:tcPr>
          <w:p w14:paraId="1E6B20DB" w14:textId="1D92E7E1" w:rsidR="003D744E" w:rsidRDefault="003D744E" w:rsidP="003D74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</w:t>
            </w:r>
          </w:p>
        </w:tc>
        <w:tc>
          <w:tcPr>
            <w:tcW w:w="2948" w:type="dxa"/>
          </w:tcPr>
          <w:p w14:paraId="0ED825B6" w14:textId="0A4E6920" w:rsidR="003D744E" w:rsidRDefault="003D744E" w:rsidP="003D74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26</w:t>
            </w:r>
          </w:p>
        </w:tc>
      </w:tr>
    </w:tbl>
    <w:p w14:paraId="65F47509" w14:textId="77777777" w:rsidR="00024E8F" w:rsidRPr="00A95745" w:rsidRDefault="00024E8F">
      <w:pPr>
        <w:rPr>
          <w:rFonts w:ascii="Arial" w:hAnsi="Arial" w:cs="Arial"/>
        </w:rPr>
      </w:pPr>
    </w:p>
    <w:p w14:paraId="6E3AB47B" w14:textId="77777777" w:rsidR="00024E8F" w:rsidRPr="00A95745" w:rsidRDefault="00024E8F">
      <w:pPr>
        <w:rPr>
          <w:rFonts w:ascii="Arial" w:hAnsi="Arial" w:cs="Arial"/>
        </w:rPr>
      </w:pPr>
      <w:r w:rsidRPr="00A95745">
        <w:rPr>
          <w:rFonts w:ascii="Arial" w:hAnsi="Arial" w:cs="Arial"/>
        </w:rPr>
        <w:br w:type="page"/>
      </w:r>
    </w:p>
    <w:p w14:paraId="5D2AC732" w14:textId="77777777" w:rsidR="007939A4" w:rsidRPr="00A95745" w:rsidRDefault="007939A4">
      <w:pPr>
        <w:rPr>
          <w:rFonts w:ascii="Arial" w:hAnsi="Arial" w:cs="Arial"/>
        </w:rPr>
      </w:pPr>
    </w:p>
    <w:p w14:paraId="4D28B463" w14:textId="77777777" w:rsidR="00024E8F" w:rsidRPr="00A95745" w:rsidRDefault="00024E8F">
      <w:pPr>
        <w:rPr>
          <w:rFonts w:ascii="Arial" w:hAnsi="Arial" w:cs="Arial"/>
        </w:rPr>
      </w:pPr>
      <w:r w:rsidRPr="00A95745">
        <w:rPr>
          <w:rFonts w:ascii="Arial" w:hAnsi="Arial" w:cs="Arial"/>
        </w:rPr>
        <w:t>Managing Issues and Risk</w:t>
      </w:r>
    </w:p>
    <w:p w14:paraId="2D9D1108" w14:textId="77777777" w:rsidR="00024E8F" w:rsidRPr="00A95745" w:rsidRDefault="00024E8F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A95745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A95745" w:rsidRDefault="00283D0A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A95745" w:rsidRDefault="00283D0A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A95745" w:rsidRDefault="00283D0A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Due Date</w:t>
            </w:r>
          </w:p>
        </w:tc>
      </w:tr>
      <w:tr w:rsidR="00283D0A" w:rsidRPr="00A95745" w14:paraId="493C1A3D" w14:textId="77777777" w:rsidTr="00283D0A">
        <w:tc>
          <w:tcPr>
            <w:tcW w:w="2808" w:type="dxa"/>
          </w:tcPr>
          <w:p w14:paraId="5690DB68" w14:textId="2BB8532B" w:rsidR="00283D0A" w:rsidRPr="00A95745" w:rsidRDefault="00716D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Lack of communication</w:t>
            </w:r>
          </w:p>
          <w:p w14:paraId="0E3E1B3F" w14:textId="77777777" w:rsidR="00283D0A" w:rsidRPr="00A95745" w:rsidRDefault="00283D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dxa"/>
          </w:tcPr>
          <w:p w14:paraId="7FA7FA07" w14:textId="2ED72502" w:rsidR="00283D0A" w:rsidRPr="00A95745" w:rsidRDefault="00716D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 more proactive with Discord messages regarding project progress</w:t>
            </w:r>
          </w:p>
        </w:tc>
        <w:tc>
          <w:tcPr>
            <w:tcW w:w="1980" w:type="dxa"/>
          </w:tcPr>
          <w:p w14:paraId="6A2FDCF2" w14:textId="77D7EA25" w:rsidR="00283D0A" w:rsidRPr="00A95745" w:rsidRDefault="00716D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Feb. 10</w:t>
            </w:r>
          </w:p>
        </w:tc>
      </w:tr>
      <w:tr w:rsidR="00716D24" w:rsidRPr="00A95745" w14:paraId="1A195B80" w14:textId="77777777" w:rsidTr="00283D0A">
        <w:tc>
          <w:tcPr>
            <w:tcW w:w="2808" w:type="dxa"/>
          </w:tcPr>
          <w:p w14:paraId="07BA3413" w14:textId="4AA4B187" w:rsidR="00716D24" w:rsidRDefault="00716D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Slow start to project implementation</w:t>
            </w:r>
          </w:p>
        </w:tc>
        <w:tc>
          <w:tcPr>
            <w:tcW w:w="4050" w:type="dxa"/>
          </w:tcPr>
          <w:p w14:paraId="0D6C83F0" w14:textId="365889A6" w:rsidR="00716D24" w:rsidRDefault="00716D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Better communication regarding team member task responsibilities and any issues team members are having with their tasks</w:t>
            </w:r>
          </w:p>
        </w:tc>
        <w:tc>
          <w:tcPr>
            <w:tcW w:w="1980" w:type="dxa"/>
          </w:tcPr>
          <w:p w14:paraId="170E4929" w14:textId="120F2582" w:rsidR="00716D24" w:rsidRDefault="00716D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Feb. 10</w:t>
            </w:r>
          </w:p>
        </w:tc>
      </w:tr>
    </w:tbl>
    <w:p w14:paraId="21C76656" w14:textId="77777777" w:rsidR="00A4004A" w:rsidRPr="00A95745" w:rsidRDefault="00A4004A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A95745" w14:paraId="34830E1C" w14:textId="77777777">
        <w:tc>
          <w:tcPr>
            <w:tcW w:w="2808" w:type="dxa"/>
            <w:shd w:val="clear" w:color="auto" w:fill="808080"/>
          </w:tcPr>
          <w:p w14:paraId="79ADB25A" w14:textId="77777777" w:rsidR="008D2510" w:rsidRPr="00A95745" w:rsidRDefault="00283D0A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 xml:space="preserve">Upcoming </w:t>
            </w:r>
            <w:r w:rsidR="008D2510" w:rsidRPr="00A95745">
              <w:rPr>
                <w:rFonts w:ascii="Arial" w:hAnsi="Arial" w:cs="Arial"/>
                <w:b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A95745" w:rsidRDefault="008D2510">
            <w:pPr>
              <w:rPr>
                <w:rFonts w:ascii="Arial" w:hAnsi="Arial" w:cs="Arial"/>
                <w:b/>
                <w:lang w:val="en-CA" w:eastAsia="en-CA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Risk Ranking</w:t>
            </w:r>
          </w:p>
          <w:p w14:paraId="751E0171" w14:textId="77777777" w:rsidR="008D2510" w:rsidRPr="00A95745" w:rsidRDefault="008D2510">
            <w:pPr>
              <w:rPr>
                <w:rFonts w:ascii="Arial" w:hAnsi="Arial" w:cs="Arial"/>
                <w:b/>
                <w:lang w:val="en-CA" w:eastAsia="en-CA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B2A381A" w14:textId="77777777" w:rsidR="008D2510" w:rsidRPr="00A95745" w:rsidRDefault="008D2510">
            <w:pPr>
              <w:rPr>
                <w:rFonts w:ascii="Arial" w:hAnsi="Arial" w:cs="Arial"/>
                <w:b/>
                <w:lang w:val="en-CA" w:eastAsia="en-CA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Risk Impact</w:t>
            </w:r>
          </w:p>
          <w:p w14:paraId="3DB6EE39" w14:textId="77777777" w:rsidR="008D2510" w:rsidRPr="00A95745" w:rsidRDefault="008D2510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DDDE410" w14:textId="77777777" w:rsidR="008D2510" w:rsidRPr="00A95745" w:rsidRDefault="008D2510">
            <w:pPr>
              <w:rPr>
                <w:rFonts w:ascii="Arial" w:hAnsi="Arial" w:cs="Arial"/>
                <w:b/>
                <w:lang w:val="en-CA" w:eastAsia="en-CA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Mitigation Strategy</w:t>
            </w:r>
          </w:p>
        </w:tc>
      </w:tr>
      <w:tr w:rsidR="008D2510" w:rsidRPr="00A95745" w14:paraId="025B1821" w14:textId="77777777">
        <w:tc>
          <w:tcPr>
            <w:tcW w:w="2808" w:type="dxa"/>
          </w:tcPr>
          <w:p w14:paraId="22C108E9" w14:textId="2A7D2BDC" w:rsidR="00C023A5" w:rsidRPr="00A95745" w:rsidRDefault="00716D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Back-end integration for presentation </w:t>
            </w:r>
          </w:p>
          <w:p w14:paraId="627FAA16" w14:textId="77777777" w:rsidR="005270FA" w:rsidRPr="00A95745" w:rsidRDefault="005270F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ACE6DB" w14:textId="1AAF0D09" w:rsidR="008D2510" w:rsidRPr="00A95745" w:rsidRDefault="00716D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422149BB" w14:textId="1B7ABF10" w:rsidR="008D2510" w:rsidRPr="00A95745" w:rsidRDefault="00716D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</w:t>
            </w:r>
          </w:p>
        </w:tc>
        <w:tc>
          <w:tcPr>
            <w:tcW w:w="2448" w:type="dxa"/>
          </w:tcPr>
          <w:p w14:paraId="12167389" w14:textId="6FEBD14F" w:rsidR="008D2510" w:rsidRPr="00A95745" w:rsidRDefault="00716D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 communication between group members working on BE/FE tasks</w:t>
            </w:r>
          </w:p>
        </w:tc>
      </w:tr>
      <w:tr w:rsidR="00716D24" w:rsidRPr="00A95745" w14:paraId="133B041B" w14:textId="77777777">
        <w:tc>
          <w:tcPr>
            <w:tcW w:w="2808" w:type="dxa"/>
          </w:tcPr>
          <w:p w14:paraId="2098AF0B" w14:textId="547079DA" w:rsidR="00716D24" w:rsidRDefault="00C847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Ensuring consistency between all pages</w:t>
            </w:r>
          </w:p>
        </w:tc>
        <w:tc>
          <w:tcPr>
            <w:tcW w:w="1800" w:type="dxa"/>
          </w:tcPr>
          <w:p w14:paraId="1C7FF910" w14:textId="70481C88" w:rsidR="00716D24" w:rsidRDefault="00C847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  <w:tc>
          <w:tcPr>
            <w:tcW w:w="1800" w:type="dxa"/>
          </w:tcPr>
          <w:p w14:paraId="748299E6" w14:textId="606C0B05" w:rsidR="00716D24" w:rsidRDefault="00C847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  <w:tc>
          <w:tcPr>
            <w:tcW w:w="2448" w:type="dxa"/>
          </w:tcPr>
          <w:p w14:paraId="51570A82" w14:textId="7C11A73D" w:rsidR="00C84742" w:rsidRDefault="00C847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Ensure each group member is using the Figma mockups as a reference.</w:t>
            </w:r>
          </w:p>
        </w:tc>
      </w:tr>
    </w:tbl>
    <w:p w14:paraId="7BB956CB" w14:textId="17CEC2E7" w:rsidR="00EE3280" w:rsidRPr="00A95745" w:rsidRDefault="00EE3280" w:rsidP="00EE3280">
      <w:pPr>
        <w:rPr>
          <w:rFonts w:ascii="Arial" w:hAnsi="Arial" w:cs="Arial"/>
          <w:b/>
          <w:sz w:val="22"/>
          <w:szCs w:val="22"/>
          <w:lang w:val="en-CA" w:eastAsia="en-CA"/>
        </w:rPr>
      </w:pPr>
    </w:p>
    <w:p w14:paraId="6B92ACF8" w14:textId="5E09F81A" w:rsidR="00D61BA9" w:rsidRPr="003059AE" w:rsidRDefault="00D61BA9">
      <w:pPr>
        <w:rPr>
          <w:rFonts w:ascii="Arial" w:hAnsi="Arial" w:cs="Arial"/>
          <w:lang w:val="en-CA"/>
        </w:rPr>
      </w:pPr>
    </w:p>
    <w:sectPr w:rsidR="00D61BA9" w:rsidRPr="003059AE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1D984" w14:textId="77777777" w:rsidR="006442E8" w:rsidRDefault="006442E8">
      <w:r>
        <w:separator/>
      </w:r>
    </w:p>
  </w:endnote>
  <w:endnote w:type="continuationSeparator" w:id="0">
    <w:p w14:paraId="483F907F" w14:textId="77777777" w:rsidR="006442E8" w:rsidRDefault="00644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Condensed">
    <w:altName w:val="Arial"/>
    <w:charset w:val="B1"/>
    <w:family w:val="swiss"/>
    <w:pitch w:val="variable"/>
    <w:sig w:usb0="80000867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E191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DF59F" w14:textId="77777777" w:rsidR="006442E8" w:rsidRDefault="006442E8">
      <w:r>
        <w:separator/>
      </w:r>
    </w:p>
  </w:footnote>
  <w:footnote w:type="continuationSeparator" w:id="0">
    <w:p w14:paraId="221BFDD2" w14:textId="77777777" w:rsidR="006442E8" w:rsidRDefault="00644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19A4"/>
    <w:rsid w:val="000134C2"/>
    <w:rsid w:val="000207AA"/>
    <w:rsid w:val="00024E8F"/>
    <w:rsid w:val="000D6BD0"/>
    <w:rsid w:val="00101C12"/>
    <w:rsid w:val="001339FD"/>
    <w:rsid w:val="001553A6"/>
    <w:rsid w:val="001B1427"/>
    <w:rsid w:val="001D2AA3"/>
    <w:rsid w:val="001D41EA"/>
    <w:rsid w:val="001E7B4A"/>
    <w:rsid w:val="00222398"/>
    <w:rsid w:val="00243C6E"/>
    <w:rsid w:val="00273867"/>
    <w:rsid w:val="00283D0A"/>
    <w:rsid w:val="002D5764"/>
    <w:rsid w:val="003059AE"/>
    <w:rsid w:val="00367904"/>
    <w:rsid w:val="00397BD6"/>
    <w:rsid w:val="003D744E"/>
    <w:rsid w:val="003F6CCB"/>
    <w:rsid w:val="004064C3"/>
    <w:rsid w:val="0043791B"/>
    <w:rsid w:val="004A7981"/>
    <w:rsid w:val="004C4D26"/>
    <w:rsid w:val="00500838"/>
    <w:rsid w:val="00513E27"/>
    <w:rsid w:val="005270FA"/>
    <w:rsid w:val="005D4F60"/>
    <w:rsid w:val="005E5A31"/>
    <w:rsid w:val="006360EE"/>
    <w:rsid w:val="006442E8"/>
    <w:rsid w:val="00677E5F"/>
    <w:rsid w:val="0068204D"/>
    <w:rsid w:val="006A02CB"/>
    <w:rsid w:val="006D23A6"/>
    <w:rsid w:val="006D7185"/>
    <w:rsid w:val="006F6515"/>
    <w:rsid w:val="00711920"/>
    <w:rsid w:val="00716D24"/>
    <w:rsid w:val="00746ED4"/>
    <w:rsid w:val="0076196B"/>
    <w:rsid w:val="007939A4"/>
    <w:rsid w:val="007C0308"/>
    <w:rsid w:val="007C53CF"/>
    <w:rsid w:val="007D0B37"/>
    <w:rsid w:val="007E3D1A"/>
    <w:rsid w:val="007E4CBC"/>
    <w:rsid w:val="0082186B"/>
    <w:rsid w:val="0084731A"/>
    <w:rsid w:val="008840C0"/>
    <w:rsid w:val="008B21D2"/>
    <w:rsid w:val="008D2510"/>
    <w:rsid w:val="009737E7"/>
    <w:rsid w:val="009A5CE6"/>
    <w:rsid w:val="009F78AD"/>
    <w:rsid w:val="00A232E0"/>
    <w:rsid w:val="00A23A13"/>
    <w:rsid w:val="00A4004A"/>
    <w:rsid w:val="00A6654F"/>
    <w:rsid w:val="00A677DE"/>
    <w:rsid w:val="00A910D7"/>
    <w:rsid w:val="00A9399C"/>
    <w:rsid w:val="00A95745"/>
    <w:rsid w:val="00AE4484"/>
    <w:rsid w:val="00B22C7E"/>
    <w:rsid w:val="00B70880"/>
    <w:rsid w:val="00BB3B7E"/>
    <w:rsid w:val="00C023A5"/>
    <w:rsid w:val="00C147CA"/>
    <w:rsid w:val="00C239B0"/>
    <w:rsid w:val="00C84742"/>
    <w:rsid w:val="00CF5534"/>
    <w:rsid w:val="00D04F13"/>
    <w:rsid w:val="00D10877"/>
    <w:rsid w:val="00D239D4"/>
    <w:rsid w:val="00D35D8E"/>
    <w:rsid w:val="00D36D16"/>
    <w:rsid w:val="00D36EEA"/>
    <w:rsid w:val="00D61BA9"/>
    <w:rsid w:val="00D97664"/>
    <w:rsid w:val="00DE17E6"/>
    <w:rsid w:val="00DE30E3"/>
    <w:rsid w:val="00E4029A"/>
    <w:rsid w:val="00E42014"/>
    <w:rsid w:val="00E91F5C"/>
    <w:rsid w:val="00E943BA"/>
    <w:rsid w:val="00EC4A8B"/>
    <w:rsid w:val="00EC5B96"/>
    <w:rsid w:val="00EE3280"/>
    <w:rsid w:val="00F04425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II</vt:lpstr>
    </vt:vector>
  </TitlesOfParts>
  <Company>GBC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James Tory</cp:lastModifiedBy>
  <cp:revision>17</cp:revision>
  <dcterms:created xsi:type="dcterms:W3CDTF">2023-01-11T17:59:00Z</dcterms:created>
  <dcterms:modified xsi:type="dcterms:W3CDTF">2023-02-06T04:23:00Z</dcterms:modified>
</cp:coreProperties>
</file>