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ONLINE QUIZ APPLICATION CAPSTONE - TEAM 20 (Arghawan, Emanuel, James, Joyce)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PERSONAS &amp; USER STORIES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Name: David Miller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Gender: Male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Marital Status: Married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Age: 40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Occupation: High School Teacher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Likes to spend weekends with his family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Likes to listen to classical music when doing independent work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Likes to go out to eat and try new foods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Dislikes to work overtime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Dislikes to sleep late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Dislikes disruptions in his schedule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“As a high school teacher, I want a fun and easy to navigate quiz application for my students so that my students can enjoy learning with no hassles.”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“As a high school teacher, I want to not have to deal with long hours of marking, so that I can spend as much time as I can with my family.”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“As a high school teacher, I want to enjoy my weekends and after work time so that I can take a break and not get burnt out from my job.”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Name: Cindy White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Gender: Female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Marital Status: Single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Age: 15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Occupation: High School Student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Likes to play all sports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Likes to bake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Likes to try new things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Dislikes mundane lifestyle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Dislikes to be stuck at home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Dislikes the loud city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“As a student, I want to finish my homework as fast as possible so that I can enjoy my life outside school.”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“As a student, I want to have the best education possible so that I can ensure I can transition into university smoothly and know what I want to do by the end of high school.”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“As a student, I want to be able to access my homework on a portable device, (laptop/smartphone) so that I can do work when I am outside school or home.”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Name: George Henry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Gender: Male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Marital Status: Single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Age: 45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Occupation: HR Department Manager of Walmart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Likes when there are no problems in his job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Likes to go bird watching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Likes to collect action figures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Dislikes when unexpected events happen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Dislikes to socialize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Dislikes apples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“As a HR Manager, I want to be able to send quizzes/surveys to the employees, so that I can know the employee’s needs/wants and concerns.”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“As a HR Manager, I want the hiring process to run smoothly and efficiently in the company, so that there is no confusion and/or slow processing when needing to hire employees.”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“As a HR Manager, I want there to be less in person interactions, unless absolutely needed, because most things should be resolved through email.”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Name: Doug Morris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Gender: Male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Marital Status: Single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Age: 25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Occupation: Unemployed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Likes to create all kinds of art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Likes to play video games 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Likes to cook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Dislikes to be outdoors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Dislikes tomatoes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Dislikes when he is stuck on a task too challenging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“As an unemployed person looking for a job, I want to be able to apply for many jobs as quickly as possible, so that I will have many options to choose from and be hired quickly.”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“As an unemployed person looking for a job, I want to be able to know what the job expects of me, so that I can determine if it is too much work for what they are asking.”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“As an unemployed person looking for a job, I want to be able to do aptitude tests for the job I am applying for, so that I know the job has capable people I can work with.”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