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Theme="minorEastAsia" w:hAnsiTheme="minorEastAsia" w:eastAsiaTheme="minorEastAsia" w:cstheme="minorEastAsia"/>
          <w:sz w:val="24"/>
          <w:szCs w:val="24"/>
        </w:rPr>
      </w:pPr>
      <w:r>
        <w:rPr>
          <w:rFonts w:hint="eastAsia"/>
        </w:rPr>
        <w:t>用于大规模图像识别的非常深入的卷积网络</w:t>
      </w:r>
    </w:p>
    <w:p>
      <w:pPr>
        <w:pStyle w:val="3"/>
        <w:rPr>
          <w:rFonts w:hint="eastAsia"/>
        </w:rPr>
      </w:pPr>
      <w:r>
        <w:rPr>
          <w:rFonts w:hint="eastAsia"/>
        </w:rPr>
        <w:t>摘要</w:t>
      </w:r>
    </w:p>
    <w:p>
      <w:pPr>
        <w:spacing w:line="360" w:lineRule="auto"/>
        <w:rPr>
          <w:rFonts w:ascii="宋体" w:hAnsi="宋体" w:eastAsia="宋体" w:cs="宋体"/>
          <w:b w:val="0"/>
          <w:bCs/>
          <w:kern w:val="0"/>
          <w:sz w:val="24"/>
          <w:szCs w:val="24"/>
          <w:lang w:val="en-US" w:eastAsia="zh-CN" w:bidi="ar"/>
        </w:rPr>
      </w:pPr>
      <w:r>
        <w:rPr>
          <w:rFonts w:ascii="宋体" w:hAnsi="宋体" w:eastAsia="宋体" w:cs="宋体"/>
          <w:b w:val="0"/>
          <w:bCs/>
          <w:kern w:val="0"/>
          <w:sz w:val="24"/>
          <w:szCs w:val="24"/>
          <w:lang w:val="en-US" w:eastAsia="zh-CN" w:bidi="ar"/>
        </w:rPr>
        <w:t>本文研究了深度对卷积网络在大规模图像识别中准确率的影响。本文的主要贡献是，对使用很小(3</w:t>
      </w:r>
      <w:r>
        <w:rPr>
          <w:rFonts w:hint="default" w:ascii="宋体" w:hAnsi="宋体" w:eastAsia="宋体" w:cs="宋体"/>
          <w:b w:val="0"/>
          <w:bCs/>
          <w:kern w:val="0"/>
          <w:sz w:val="24"/>
          <w:szCs w:val="24"/>
          <w:lang w:val="en-US" w:eastAsia="zh-CN" w:bidi="ar"/>
        </w:rPr>
        <w:t>×3</w:t>
      </w:r>
      <w:r>
        <w:rPr>
          <w:rFonts w:ascii="宋体" w:hAnsi="宋体" w:eastAsia="宋体" w:cs="宋体"/>
          <w:b w:val="0"/>
          <w:bCs/>
          <w:kern w:val="0"/>
          <w:sz w:val="24"/>
          <w:szCs w:val="24"/>
          <w:lang w:val="en-US" w:eastAsia="zh-CN" w:bidi="ar"/>
        </w:rPr>
        <w:t>)的卷积</w:t>
      </w:r>
      <w:r>
        <w:rPr>
          <w:rFonts w:ascii="宋体" w:hAnsi="宋体" w:eastAsia="宋体" w:cs="宋体"/>
          <w:b w:val="0"/>
          <w:bCs/>
          <w:kern w:val="0"/>
          <w:sz w:val="24"/>
          <w:szCs w:val="24"/>
          <w:lang w:val="en-US" w:eastAsia="zh-CN" w:bidi="ar"/>
        </w:rPr>
        <w:fldChar w:fldCharType="begin"/>
      </w:r>
      <w:r>
        <w:rPr>
          <w:rFonts w:ascii="宋体" w:hAnsi="宋体" w:eastAsia="宋体" w:cs="宋体"/>
          <w:b w:val="0"/>
          <w:bCs/>
          <w:kern w:val="0"/>
          <w:sz w:val="24"/>
          <w:szCs w:val="24"/>
          <w:lang w:val="en-US" w:eastAsia="zh-CN" w:bidi="ar"/>
        </w:rPr>
        <w:instrText xml:space="preserve"> HYPERLINK "https://m.baidu.com/s?word=%E6%BB%A4%E6%B3%A2%E5%99%A8&amp;" \t "/Users/hjl\\x/_blank" </w:instrText>
      </w:r>
      <w:r>
        <w:rPr>
          <w:rFonts w:ascii="宋体" w:hAnsi="宋体" w:eastAsia="宋体" w:cs="宋体"/>
          <w:b w:val="0"/>
          <w:bCs/>
          <w:kern w:val="0"/>
          <w:sz w:val="24"/>
          <w:szCs w:val="24"/>
          <w:lang w:val="en-US" w:eastAsia="zh-CN" w:bidi="ar"/>
        </w:rPr>
        <w:fldChar w:fldCharType="separate"/>
      </w:r>
      <w:r>
        <w:rPr>
          <w:rFonts w:ascii="宋体" w:hAnsi="宋体" w:eastAsia="宋体" w:cs="宋体"/>
          <w:b w:val="0"/>
          <w:bCs/>
          <w:kern w:val="0"/>
          <w:sz w:val="24"/>
          <w:szCs w:val="24"/>
          <w:lang w:val="en-US" w:eastAsia="zh-CN" w:bidi="ar"/>
        </w:rPr>
        <w:t>滤波器</w:t>
      </w:r>
      <w:r>
        <w:rPr>
          <w:rFonts w:ascii="宋体" w:hAnsi="宋体" w:eastAsia="宋体" w:cs="宋体"/>
          <w:b w:val="0"/>
          <w:bCs/>
          <w:kern w:val="0"/>
          <w:sz w:val="24"/>
          <w:szCs w:val="24"/>
          <w:lang w:val="en-US" w:eastAsia="zh-CN" w:bidi="ar"/>
        </w:rPr>
        <w:fldChar w:fldCharType="end"/>
      </w:r>
      <w:r>
        <w:rPr>
          <w:rFonts w:ascii="宋体" w:hAnsi="宋体" w:eastAsia="宋体" w:cs="宋体"/>
          <w:b w:val="0"/>
          <w:bCs/>
          <w:kern w:val="0"/>
          <w:sz w:val="24"/>
          <w:szCs w:val="24"/>
          <w:lang w:val="en-US" w:eastAsia="zh-CN" w:bidi="ar"/>
        </w:rPr>
        <w:t>来增加深度的网络进行了一个全面的评估，表明了通过将深度提高到16</w:t>
      </w:r>
      <w:r>
        <w:rPr>
          <w:rFonts w:ascii="宋体" w:hAnsi="宋体" w:eastAsia="宋体" w:cs="宋体"/>
          <w:b w:val="0"/>
          <w:bCs/>
          <w:kern w:val="0"/>
          <w:sz w:val="24"/>
          <w:szCs w:val="24"/>
          <w:lang w:eastAsia="zh-CN" w:bidi="ar"/>
        </w:rPr>
        <w:t xml:space="preserve"> - </w:t>
      </w:r>
      <w:r>
        <w:rPr>
          <w:rFonts w:ascii="宋体" w:hAnsi="宋体" w:eastAsia="宋体" w:cs="宋体"/>
          <w:b w:val="0"/>
          <w:bCs/>
          <w:kern w:val="0"/>
          <w:sz w:val="24"/>
          <w:szCs w:val="24"/>
          <w:lang w:val="en-US" w:eastAsia="zh-CN" w:bidi="ar"/>
        </w:rPr>
        <w:t>19个权重层，业界最好网络的性能也能够得到显著的提升。这些发现是我们参加ImageNet2014挑战赛的基础，我们也因此在定位和分类跟踪任务上分别获得了第一名和第二名的成绩。本文表明了我们的模型在其他数据集上同样表现得很好，并都达到了当前最佳的水平。我们已经公布了两种性能最好的卷积网络模型，希望能促进将深度视觉表达应用于计算机视觉的进一步研究。</w:t>
      </w:r>
    </w:p>
    <w:p>
      <w:pPr>
        <w:pStyle w:val="3"/>
        <w:jc w:val="left"/>
        <w:rPr>
          <w:rFonts w:hint="eastAsia"/>
        </w:rPr>
      </w:pPr>
      <w:r>
        <w:rPr>
          <w:rFonts w:hint="default"/>
        </w:rPr>
        <w:t xml:space="preserve">1. </w:t>
      </w:r>
      <w:r>
        <w:rPr>
          <w:rFonts w:hint="eastAsia"/>
        </w:rPr>
        <w:t>介绍</w:t>
      </w:r>
    </w:p>
    <w:p>
      <w:pPr>
        <w:spacing w:line="360" w:lineRule="auto"/>
        <w:ind w:firstLine="720" w:firstLineChars="0"/>
        <w:rPr>
          <w:rFonts w:ascii="宋体" w:hAnsi="宋体" w:eastAsia="宋体" w:cs="宋体"/>
          <w:b w:val="0"/>
          <w:bCs/>
          <w:kern w:val="0"/>
          <w:sz w:val="24"/>
          <w:szCs w:val="24"/>
          <w:lang w:val="en-US" w:eastAsia="zh-CN" w:bidi="ar"/>
        </w:rPr>
      </w:pPr>
      <w:r>
        <w:rPr>
          <w:rFonts w:ascii="宋体" w:hAnsi="宋体" w:eastAsia="宋体" w:cs="宋体"/>
          <w:b w:val="0"/>
          <w:bCs/>
          <w:kern w:val="0"/>
          <w:sz w:val="24"/>
          <w:szCs w:val="24"/>
          <w:lang w:val="en-US" w:eastAsia="zh-CN" w:bidi="ar"/>
        </w:rPr>
        <w:t>卷积网络(ConvNets)最近在大规模的图像和视频识别中获得了很大的成功，这可能得益于大型公共图像库，如 ImageNet，以及高性能计算系统，如GPU或大规模分布式集群。特别是在深度</w:t>
      </w:r>
      <w:r>
        <w:rPr>
          <w:rFonts w:ascii="宋体" w:hAnsi="宋体" w:eastAsia="宋体" w:cs="宋体"/>
          <w:b w:val="0"/>
          <w:bCs/>
          <w:kern w:val="0"/>
          <w:sz w:val="24"/>
          <w:szCs w:val="24"/>
          <w:lang w:val="en-US" w:eastAsia="zh-CN" w:bidi="ar"/>
        </w:rPr>
        <w:fldChar w:fldCharType="begin"/>
      </w:r>
      <w:r>
        <w:rPr>
          <w:rFonts w:ascii="宋体" w:hAnsi="宋体" w:eastAsia="宋体" w:cs="宋体"/>
          <w:b w:val="0"/>
          <w:bCs/>
          <w:kern w:val="0"/>
          <w:sz w:val="24"/>
          <w:szCs w:val="24"/>
          <w:lang w:val="en-US" w:eastAsia="zh-CN" w:bidi="ar"/>
        </w:rPr>
        <w:instrText xml:space="preserve"> HYPERLINK "https://m.baidu.com/s?word=%E8%A7%86%E8%A7%89%E8%AF%86%E5%88%AB&amp;" \t "/Users/hjl\\x/_blank" </w:instrText>
      </w:r>
      <w:r>
        <w:rPr>
          <w:rFonts w:ascii="宋体" w:hAnsi="宋体" w:eastAsia="宋体" w:cs="宋体"/>
          <w:b w:val="0"/>
          <w:bCs/>
          <w:kern w:val="0"/>
          <w:sz w:val="24"/>
          <w:szCs w:val="24"/>
          <w:lang w:val="en-US" w:eastAsia="zh-CN" w:bidi="ar"/>
        </w:rPr>
        <w:fldChar w:fldCharType="separate"/>
      </w:r>
      <w:r>
        <w:rPr>
          <w:rFonts w:ascii="宋体" w:hAnsi="宋体" w:eastAsia="宋体" w:cs="宋体"/>
          <w:b w:val="0"/>
          <w:bCs/>
          <w:kern w:val="0"/>
          <w:sz w:val="24"/>
          <w:szCs w:val="24"/>
          <w:lang w:val="en-US" w:eastAsia="zh-CN" w:bidi="ar"/>
        </w:rPr>
        <w:t>视觉识别</w:t>
      </w:r>
      <w:r>
        <w:rPr>
          <w:rFonts w:ascii="宋体" w:hAnsi="宋体" w:eastAsia="宋体" w:cs="宋体"/>
          <w:b w:val="0"/>
          <w:bCs/>
          <w:kern w:val="0"/>
          <w:sz w:val="24"/>
          <w:szCs w:val="24"/>
          <w:lang w:val="en-US" w:eastAsia="zh-CN" w:bidi="ar"/>
        </w:rPr>
        <w:fldChar w:fldCharType="end"/>
      </w:r>
      <w:r>
        <w:rPr>
          <w:rFonts w:ascii="宋体" w:hAnsi="宋体" w:eastAsia="宋体" w:cs="宋体"/>
          <w:b w:val="0"/>
          <w:bCs/>
          <w:kern w:val="0"/>
          <w:sz w:val="24"/>
          <w:szCs w:val="24"/>
          <w:lang w:val="en-US" w:eastAsia="zh-CN" w:bidi="ar"/>
        </w:rPr>
        <w:t>结构发展中扮演重要角色的ImageNet大规模</w:t>
      </w:r>
      <w:r>
        <w:rPr>
          <w:rFonts w:ascii="宋体" w:hAnsi="宋体" w:eastAsia="宋体" w:cs="宋体"/>
          <w:b w:val="0"/>
          <w:bCs/>
          <w:kern w:val="0"/>
          <w:sz w:val="24"/>
          <w:szCs w:val="24"/>
          <w:lang w:val="en-US" w:eastAsia="zh-CN" w:bidi="ar"/>
        </w:rPr>
        <w:fldChar w:fldCharType="begin"/>
      </w:r>
      <w:r>
        <w:rPr>
          <w:rFonts w:ascii="宋体" w:hAnsi="宋体" w:eastAsia="宋体" w:cs="宋体"/>
          <w:b w:val="0"/>
          <w:bCs/>
          <w:kern w:val="0"/>
          <w:sz w:val="24"/>
          <w:szCs w:val="24"/>
          <w:lang w:val="en-US" w:eastAsia="zh-CN" w:bidi="ar"/>
        </w:rPr>
        <w:instrText xml:space="preserve"> HYPERLINK "https://m.baidu.com/s?word=%E8%A7%86%E8%A7%89%E8%AF%86%E5%88%AB&amp;" \t "/Users/hjl\\x/_blank" </w:instrText>
      </w:r>
      <w:r>
        <w:rPr>
          <w:rFonts w:ascii="宋体" w:hAnsi="宋体" w:eastAsia="宋体" w:cs="宋体"/>
          <w:b w:val="0"/>
          <w:bCs/>
          <w:kern w:val="0"/>
          <w:sz w:val="24"/>
          <w:szCs w:val="24"/>
          <w:lang w:val="en-US" w:eastAsia="zh-CN" w:bidi="ar"/>
        </w:rPr>
        <w:fldChar w:fldCharType="separate"/>
      </w:r>
      <w:r>
        <w:rPr>
          <w:rFonts w:ascii="宋体" w:hAnsi="宋体" w:eastAsia="宋体" w:cs="宋体"/>
          <w:b w:val="0"/>
          <w:bCs/>
          <w:kern w:val="0"/>
          <w:sz w:val="24"/>
          <w:szCs w:val="24"/>
          <w:lang w:val="en-US" w:eastAsia="zh-CN" w:bidi="ar"/>
        </w:rPr>
        <w:t>视觉识别</w:t>
      </w:r>
      <w:r>
        <w:rPr>
          <w:rFonts w:ascii="宋体" w:hAnsi="宋体" w:eastAsia="宋体" w:cs="宋体"/>
          <w:b w:val="0"/>
          <w:bCs/>
          <w:kern w:val="0"/>
          <w:sz w:val="24"/>
          <w:szCs w:val="24"/>
          <w:lang w:val="en-US" w:eastAsia="zh-CN" w:bidi="ar"/>
        </w:rPr>
        <w:fldChar w:fldCharType="end"/>
      </w:r>
      <w:r>
        <w:rPr>
          <w:rFonts w:ascii="宋体" w:hAnsi="宋体" w:eastAsia="宋体" w:cs="宋体"/>
          <w:b w:val="0"/>
          <w:bCs/>
          <w:kern w:val="0"/>
          <w:sz w:val="24"/>
          <w:szCs w:val="24"/>
          <w:lang w:val="en-US" w:eastAsia="zh-CN" w:bidi="ar"/>
        </w:rPr>
        <w:t>大赛(ILSVRC)，从高维浅层特征编码 (ILSVRC-2011冠军)到深度卷积网络(ILSVRC-2012 冠军)，它为几代大规模图像分类系统提供了测试平台。</w:t>
      </w:r>
    </w:p>
    <w:p>
      <w:pPr>
        <w:spacing w:line="360" w:lineRule="auto"/>
        <w:ind w:firstLine="720" w:firstLineChars="0"/>
        <w:rPr>
          <w:rFonts w:ascii="宋体" w:hAnsi="宋体" w:eastAsia="宋体" w:cs="宋体"/>
          <w:b w:val="0"/>
          <w:bCs/>
          <w:kern w:val="0"/>
          <w:sz w:val="24"/>
          <w:szCs w:val="24"/>
          <w:lang w:val="en-US" w:eastAsia="zh-CN" w:bidi="ar"/>
        </w:rPr>
      </w:pPr>
      <w:r>
        <w:rPr>
          <w:rFonts w:ascii="宋体" w:hAnsi="宋体" w:eastAsia="宋体" w:cs="宋体"/>
          <w:b w:val="0"/>
          <w:bCs/>
          <w:kern w:val="0"/>
          <w:sz w:val="24"/>
          <w:szCs w:val="24"/>
          <w:lang w:val="en-US" w:eastAsia="zh-CN" w:bidi="ar"/>
        </w:rPr>
        <w:t>随着卷积网络在计算机视觉领域的应用越来越广泛，为了获得更高的准确率，越来越多的人尝试在</w:t>
      </w:r>
      <w:r>
        <w:rPr>
          <w:rFonts w:ascii="宋体" w:hAnsi="宋体" w:eastAsia="宋体" w:cs="宋体"/>
          <w:b w:val="0"/>
          <w:bCs/>
          <w:kern w:val="0"/>
          <w:sz w:val="24"/>
          <w:szCs w:val="24"/>
          <w:lang w:val="en-US" w:eastAsia="zh-CN" w:bidi="ar"/>
        </w:rPr>
        <w:fldChar w:fldCharType="begin"/>
      </w:r>
      <w:r>
        <w:rPr>
          <w:rFonts w:ascii="宋体" w:hAnsi="宋体" w:eastAsia="宋体" w:cs="宋体"/>
          <w:b w:val="0"/>
          <w:bCs/>
          <w:kern w:val="0"/>
          <w:sz w:val="24"/>
          <w:szCs w:val="24"/>
          <w:lang w:val="en-US" w:eastAsia="zh-CN" w:bidi="ar"/>
        </w:rPr>
        <w:instrText xml:space="preserve"> HYPERLINK "http://datascienceassn.org/sites/default/files/ImageNet Classification with Deep Convolutional Neural Networks.pdf" \t "/Users/hjl\\x/_blank" </w:instrText>
      </w:r>
      <w:r>
        <w:rPr>
          <w:rFonts w:ascii="宋体" w:hAnsi="宋体" w:eastAsia="宋体" w:cs="宋体"/>
          <w:b w:val="0"/>
          <w:bCs/>
          <w:kern w:val="0"/>
          <w:sz w:val="24"/>
          <w:szCs w:val="24"/>
          <w:lang w:val="en-US" w:eastAsia="zh-CN" w:bidi="ar"/>
        </w:rPr>
        <w:fldChar w:fldCharType="separate"/>
      </w:r>
      <w:r>
        <w:rPr>
          <w:rFonts w:ascii="宋体" w:hAnsi="宋体" w:eastAsia="宋体" w:cs="宋体"/>
          <w:b w:val="0"/>
          <w:bCs/>
          <w:kern w:val="0"/>
          <w:sz w:val="24"/>
          <w:szCs w:val="24"/>
          <w:lang w:val="en-US" w:eastAsia="zh-CN" w:bidi="ar"/>
        </w:rPr>
        <w:t>krizhevsky</w:t>
      </w:r>
      <w:bookmarkStart w:id="0" w:name="_GoBack"/>
      <w:bookmarkEnd w:id="0"/>
      <w:r>
        <w:rPr>
          <w:rFonts w:ascii="宋体" w:hAnsi="宋体" w:eastAsia="宋体" w:cs="宋体"/>
          <w:b w:val="0"/>
          <w:bCs/>
          <w:kern w:val="0"/>
          <w:sz w:val="24"/>
          <w:szCs w:val="24"/>
          <w:lang w:val="en-US" w:eastAsia="zh-CN" w:bidi="ar"/>
        </w:rPr>
        <w:t>2012imagenet</w:t>
      </w:r>
      <w:r>
        <w:rPr>
          <w:rFonts w:ascii="宋体" w:hAnsi="宋体" w:eastAsia="宋体" w:cs="宋体"/>
          <w:b w:val="0"/>
          <w:bCs/>
          <w:kern w:val="0"/>
          <w:sz w:val="24"/>
          <w:szCs w:val="24"/>
          <w:lang w:val="en-US" w:eastAsia="zh-CN" w:bidi="ar"/>
        </w:rPr>
        <w:fldChar w:fldCharType="end"/>
      </w:r>
      <w:r>
        <w:rPr>
          <w:rFonts w:ascii="宋体" w:hAnsi="宋体" w:eastAsia="宋体" w:cs="宋体"/>
          <w:b w:val="0"/>
          <w:bCs/>
          <w:kern w:val="0"/>
          <w:sz w:val="24"/>
          <w:szCs w:val="24"/>
          <w:lang w:val="en-US" w:eastAsia="zh-CN" w:bidi="ar"/>
        </w:rPr>
        <w:t>中的原始框架上进行改进。例如，ILSVRC-2013最好的参赛模型在第一个卷积层上使用了较小的接受域窗口以及较小的滑动步长。另一种改进方案是在整幅图像以及它的多个尺寸上，稠密的训练和测试网络。本文中，我们关注了卷积网络结构设计中的另一个重要因素——深度。为此，我们固定了网络框架的其他参数，然后通过增加更多的卷积层来增加网络的深度，这是可行的，因为我们在所有层都是用非常小(3</w:t>
      </w:r>
      <w:r>
        <w:rPr>
          <w:rFonts w:hint="default" w:ascii="宋体" w:hAnsi="宋体" w:eastAsia="宋体" w:cs="宋体"/>
          <w:b w:val="0"/>
          <w:bCs/>
          <w:kern w:val="0"/>
          <w:sz w:val="24"/>
          <w:szCs w:val="24"/>
          <w:lang w:val="en-US" w:eastAsia="zh-CN" w:bidi="ar"/>
        </w:rPr>
        <w:t>×3</w:t>
      </w:r>
      <w:r>
        <w:rPr>
          <w:rFonts w:ascii="宋体" w:hAnsi="宋体" w:eastAsia="宋体" w:cs="宋体"/>
          <w:b w:val="0"/>
          <w:bCs/>
          <w:kern w:val="0"/>
          <w:sz w:val="24"/>
          <w:szCs w:val="24"/>
          <w:lang w:val="en-US" w:eastAsia="zh-CN" w:bidi="ar"/>
        </w:rPr>
        <w:t>)的卷积</w:t>
      </w:r>
      <w:r>
        <w:rPr>
          <w:rFonts w:ascii="宋体" w:hAnsi="宋体" w:eastAsia="宋体" w:cs="宋体"/>
          <w:b w:val="0"/>
          <w:bCs/>
          <w:kern w:val="0"/>
          <w:sz w:val="24"/>
          <w:szCs w:val="24"/>
          <w:lang w:val="en-US" w:eastAsia="zh-CN" w:bidi="ar"/>
        </w:rPr>
        <w:fldChar w:fldCharType="begin"/>
      </w:r>
      <w:r>
        <w:rPr>
          <w:rFonts w:ascii="宋体" w:hAnsi="宋体" w:eastAsia="宋体" w:cs="宋体"/>
          <w:b w:val="0"/>
          <w:bCs/>
          <w:kern w:val="0"/>
          <w:sz w:val="24"/>
          <w:szCs w:val="24"/>
          <w:lang w:val="en-US" w:eastAsia="zh-CN" w:bidi="ar"/>
        </w:rPr>
        <w:instrText xml:space="preserve"> HYPERLINK "https://m.baidu.com/s?word=%E6%BB%A4%E6%B3%A2%E5%99%A8&amp;" \t "/Users/hjl\\x/_blank" </w:instrText>
      </w:r>
      <w:r>
        <w:rPr>
          <w:rFonts w:ascii="宋体" w:hAnsi="宋体" w:eastAsia="宋体" w:cs="宋体"/>
          <w:b w:val="0"/>
          <w:bCs/>
          <w:kern w:val="0"/>
          <w:sz w:val="24"/>
          <w:szCs w:val="24"/>
          <w:lang w:val="en-US" w:eastAsia="zh-CN" w:bidi="ar"/>
        </w:rPr>
        <w:fldChar w:fldCharType="separate"/>
      </w:r>
      <w:r>
        <w:rPr>
          <w:rFonts w:ascii="宋体" w:hAnsi="宋体" w:eastAsia="宋体" w:cs="宋体"/>
          <w:b w:val="0"/>
          <w:bCs/>
          <w:kern w:val="0"/>
          <w:sz w:val="24"/>
          <w:szCs w:val="24"/>
          <w:lang w:val="en-US" w:eastAsia="zh-CN" w:bidi="ar"/>
        </w:rPr>
        <w:t>滤波器</w:t>
      </w:r>
      <w:r>
        <w:rPr>
          <w:rFonts w:ascii="宋体" w:hAnsi="宋体" w:eastAsia="宋体" w:cs="宋体"/>
          <w:b w:val="0"/>
          <w:bCs/>
          <w:kern w:val="0"/>
          <w:sz w:val="24"/>
          <w:szCs w:val="24"/>
          <w:lang w:val="en-US" w:eastAsia="zh-CN" w:bidi="ar"/>
        </w:rPr>
        <w:fldChar w:fldCharType="end"/>
      </w:r>
      <w:r>
        <w:rPr>
          <w:rFonts w:ascii="宋体" w:hAnsi="宋体" w:eastAsia="宋体" w:cs="宋体"/>
          <w:b w:val="0"/>
          <w:bCs/>
          <w:kern w:val="0"/>
          <w:sz w:val="24"/>
          <w:szCs w:val="24"/>
          <w:lang w:val="en-US" w:eastAsia="zh-CN" w:bidi="ar"/>
        </w:rPr>
        <w:t>。</w:t>
      </w:r>
    </w:p>
    <w:p>
      <w:pPr>
        <w:spacing w:line="360" w:lineRule="auto"/>
        <w:ind w:firstLine="720" w:firstLineChars="0"/>
        <w:rPr>
          <w:rFonts w:ascii="宋体" w:hAnsi="宋体" w:eastAsia="宋体" w:cs="宋体"/>
          <w:b w:val="0"/>
          <w:bCs/>
          <w:kern w:val="0"/>
          <w:sz w:val="24"/>
          <w:szCs w:val="24"/>
          <w:lang w:val="en-US" w:eastAsia="zh-CN" w:bidi="ar"/>
        </w:rPr>
      </w:pPr>
      <w:r>
        <w:rPr>
          <w:rFonts w:ascii="宋体" w:hAnsi="宋体" w:eastAsia="宋体" w:cs="宋体"/>
          <w:b w:val="0"/>
          <w:bCs/>
          <w:kern w:val="0"/>
          <w:sz w:val="24"/>
          <w:szCs w:val="24"/>
          <w:lang w:val="en-US" w:eastAsia="zh-CN" w:bidi="ar"/>
        </w:rPr>
        <w:t>因此，我们提出了更加精确的卷积网络框架，它不仅在ILSVRC分类和定位任务上获得了最好的成绩，同时在其他图像识别数据集上也表现出了很优异的性能，即便只是用来作为一个相对简单框架的一部分(例如，无需微调的线性SVM深度特征分类)。我们公布了两个性能最好的</w:t>
      </w:r>
      <w:r>
        <w:rPr>
          <w:rFonts w:ascii="宋体" w:hAnsi="宋体" w:eastAsia="宋体" w:cs="宋体"/>
          <w:b w:val="0"/>
          <w:bCs/>
          <w:kern w:val="0"/>
          <w:sz w:val="24"/>
          <w:szCs w:val="24"/>
          <w:lang w:val="en-US" w:eastAsia="zh-CN" w:bidi="ar"/>
        </w:rPr>
        <w:fldChar w:fldCharType="begin"/>
      </w:r>
      <w:r>
        <w:rPr>
          <w:rFonts w:ascii="宋体" w:hAnsi="宋体" w:eastAsia="宋体" w:cs="宋体"/>
          <w:b w:val="0"/>
          <w:bCs/>
          <w:kern w:val="0"/>
          <w:sz w:val="24"/>
          <w:szCs w:val="24"/>
          <w:lang w:val="en-US" w:eastAsia="zh-CN" w:bidi="ar"/>
        </w:rPr>
        <w:instrText xml:space="preserve"> HYPERLINK "http://www.robots.ox.ac.uk/~vgg/research/very_deep/" \t "/Users/hjl\\x/_blank" </w:instrText>
      </w:r>
      <w:r>
        <w:rPr>
          <w:rFonts w:ascii="宋体" w:hAnsi="宋体" w:eastAsia="宋体" w:cs="宋体"/>
          <w:b w:val="0"/>
          <w:bCs/>
          <w:kern w:val="0"/>
          <w:sz w:val="24"/>
          <w:szCs w:val="24"/>
          <w:lang w:val="en-US" w:eastAsia="zh-CN" w:bidi="ar"/>
        </w:rPr>
        <w:fldChar w:fldCharType="separate"/>
      </w:r>
      <w:r>
        <w:rPr>
          <w:rFonts w:ascii="宋体" w:hAnsi="宋体" w:eastAsia="宋体" w:cs="宋体"/>
          <w:b w:val="0"/>
          <w:bCs/>
          <w:kern w:val="0"/>
          <w:sz w:val="24"/>
          <w:szCs w:val="24"/>
          <w:lang w:val="en-US" w:eastAsia="zh-CN" w:bidi="ar"/>
        </w:rPr>
        <w:t>模型</w:t>
      </w:r>
      <w:r>
        <w:rPr>
          <w:rFonts w:ascii="宋体" w:hAnsi="宋体" w:eastAsia="宋体" w:cs="宋体"/>
          <w:b w:val="0"/>
          <w:bCs/>
          <w:kern w:val="0"/>
          <w:sz w:val="24"/>
          <w:szCs w:val="24"/>
          <w:lang w:val="en-US" w:eastAsia="zh-CN" w:bidi="ar"/>
        </w:rPr>
        <w:fldChar w:fldCharType="end"/>
      </w:r>
      <w:r>
        <w:rPr>
          <w:rFonts w:ascii="宋体" w:hAnsi="宋体" w:eastAsia="宋体" w:cs="宋体"/>
          <w:b w:val="0"/>
          <w:bCs/>
          <w:kern w:val="0"/>
          <w:sz w:val="24"/>
          <w:szCs w:val="24"/>
          <w:lang w:val="en-US" w:eastAsia="zh-CN" w:bidi="ar"/>
        </w:rPr>
        <w:t>来促进进一步的研究。</w:t>
      </w:r>
    </w:p>
    <w:p>
      <w:pPr>
        <w:spacing w:line="360" w:lineRule="auto"/>
        <w:ind w:firstLine="720" w:firstLineChars="0"/>
        <w:rPr>
          <w:rFonts w:hint="eastAsia" w:asciiTheme="minorEastAsia" w:hAnsiTheme="minorEastAsia" w:eastAsiaTheme="minorEastAsia" w:cstheme="minorEastAsia"/>
          <w:sz w:val="24"/>
          <w:szCs w:val="24"/>
        </w:rPr>
      </w:pPr>
      <w:r>
        <w:rPr>
          <w:rFonts w:ascii="宋体" w:hAnsi="宋体" w:eastAsia="宋体" w:cs="宋体"/>
          <w:b w:val="0"/>
          <w:bCs/>
          <w:kern w:val="0"/>
          <w:sz w:val="24"/>
          <w:szCs w:val="24"/>
          <w:lang w:val="en-US" w:eastAsia="zh-CN" w:bidi="ar"/>
        </w:rPr>
        <w:t>本文其余部分组织如下。在Sect.2 中，描述了我们的卷积网络框架。Sect.3 介绍了图像分类任务的训练和评估的主要细节。Sect.4 在ILSVRC分类任务上对不同框架进行了对比。Sect.5 对本文进行了总结。为了文章的完整性，我们在Appendix A 中描述了我们的ILSVRC-2014目标定位系统，并在Appendix B 中讨论了非常深的特征对于其他数据集的泛化能力。最后，Appendix C 包含了本文的主要修订记录。</w:t>
      </w:r>
    </w:p>
    <w:p>
      <w:pPr>
        <w:pStyle w:val="12"/>
        <w:numPr>
          <w:ilvl w:val="0"/>
          <w:numId w:val="1"/>
        </w:numPr>
        <w:tabs>
          <w:tab w:val="left" w:pos="815"/>
        </w:tabs>
        <w:spacing w:line="240" w:lineRule="auto"/>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6"/>
          <w:sz w:val="24"/>
          <w:szCs w:val="24"/>
        </w:rPr>
        <w:t>ConvNet配置</w:t>
      </w:r>
    </w:p>
    <w:p>
      <w:pPr>
        <w:pStyle w:val="5"/>
        <w:spacing w:before="227" w:line="240" w:lineRule="auto"/>
        <w:ind w:left="440" w:right="195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9"/>
          <w:sz w:val="24"/>
          <w:szCs w:val="24"/>
        </w:rPr>
        <w:t>为了衡量ConvNet深度在公平环境中所带来的改进，我们所有的ConvNet层配置都采用相同的原理设计，灵感来自Ciresan等人。  （2011）;  Krizhevsky等人。  （2012年）。 在本节中，我们首先描述ConvNet配置的通用布局（第2.1节），然后详细介绍评估中使用的特定配置（第2.2节）。 然后讨论我们的设计选择，并与Sect中的现有技术进行比较。  2.3。</w:t>
      </w:r>
    </w:p>
    <w:p>
      <w:pPr>
        <w:pStyle w:val="5"/>
        <w:spacing w:before="9" w:line="240" w:lineRule="auto"/>
        <w:jc w:val="left"/>
        <w:rPr>
          <w:rFonts w:hint="eastAsia" w:asciiTheme="minorEastAsia" w:hAnsiTheme="minorEastAsia" w:eastAsiaTheme="minorEastAsia" w:cstheme="minorEastAsia"/>
          <w:sz w:val="24"/>
          <w:szCs w:val="24"/>
        </w:rPr>
      </w:pPr>
    </w:p>
    <w:p>
      <w:pPr>
        <w:pStyle w:val="12"/>
        <w:numPr>
          <w:ilvl w:val="1"/>
          <w:numId w:val="1"/>
        </w:numPr>
        <w:tabs>
          <w:tab w:val="left" w:pos="923"/>
        </w:tabs>
        <w:spacing w:line="240" w:lineRule="auto"/>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6"/>
          <w:sz w:val="24"/>
          <w:szCs w:val="24"/>
        </w:rPr>
        <w:t>建筑</w:t>
      </w:r>
    </w:p>
    <w:p>
      <w:pPr>
        <w:pStyle w:val="5"/>
        <w:spacing w:before="7" w:line="240" w:lineRule="auto"/>
        <w:jc w:val="left"/>
        <w:rPr>
          <w:rFonts w:hint="eastAsia" w:asciiTheme="minorEastAsia" w:hAnsiTheme="minorEastAsia" w:eastAsiaTheme="minorEastAsia" w:cstheme="minorEastAsia"/>
          <w:sz w:val="24"/>
          <w:szCs w:val="24"/>
        </w:rPr>
      </w:pPr>
    </w:p>
    <w:p>
      <w:pPr>
        <w:pStyle w:val="5"/>
        <w:spacing w:line="240" w:lineRule="auto"/>
        <w:ind w:left="439" w:right="194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在训练期间，我们的ConvNets的输入是固定大小的224×224 RGB图像。 我们唯一的预处理是从每个像素中减去在训练集上计算的平均RGB值。 图像通过一堆卷积（转换）图层，我们使用具有非常小的感受野的滤镜：3×3（这是捕捉左/右，上/下概念的最小尺寸，</w:t>
      </w:r>
    </w:p>
    <w:p>
      <w:pPr>
        <w:pStyle w:val="5"/>
        <w:spacing w:line="240" w:lineRule="auto"/>
        <w:ind w:left="43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中央）。 在其中一种配置中，我们还使用了1×1卷积滤波器，可以看作是</w:t>
      </w:r>
    </w:p>
    <w:p>
      <w:pPr>
        <w:pStyle w:val="5"/>
        <w:spacing w:line="240" w:lineRule="auto"/>
        <w:ind w:left="43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输入通道的线性变换（后跟非线性）。 卷积的步伐是</w:t>
      </w:r>
    </w:p>
    <w:p>
      <w:pPr>
        <w:pStyle w:val="5"/>
        <w:spacing w:before="28" w:line="240" w:lineRule="auto"/>
        <w:ind w:left="439" w:right="195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固定为1个像素; 转换的空间填充。 层输入使得在卷积之后保留空间分辨率，即，对于3×3转换，填充是1个像素。 层。 空间池由五个最大池组执行，这些层跟随一些转换。 图层（并非所有转换图层都跟随最大池）。 最大池化在2×2像素窗口上执行，步幅为2。</w:t>
      </w:r>
    </w:p>
    <w:p>
      <w:pPr>
        <w:pStyle w:val="5"/>
        <w:spacing w:before="93" w:line="240" w:lineRule="auto"/>
        <w:ind w:left="439" w:right="194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一堆卷积层（在不同的架构中具有不同的深度）之后是三个完全连接（FC）层：前两个有4096个通道，第三个执行1000路ILSVRC分类，因此包含1000个通道（一个为每个班级）。 最后一层是soft-max层。 全连接层的配置在所有网络中都是相同的。</w:t>
      </w:r>
    </w:p>
    <w:p>
      <w:pPr>
        <w:pStyle w:val="5"/>
        <w:spacing w:before="122" w:line="240" w:lineRule="auto"/>
        <w:ind w:left="439" w:right="194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所有隐藏层都配备有整流（ReLU（Krizhevsky等，2012））非线性。 我们注意到，我们的网络（除了一个）都没有包含本地响应规范化（LRN）规范化（Krizhevsky等，2012）：如将在Sect中所示。 如图4所示，这种归一化不会改善ILSVRC数据集的性能，但会导致内存消耗和计算时间增加。 在适用的情况下，LRN层的参数是（Krizhevsky等，2012）的参数。</w:t>
      </w:r>
    </w:p>
    <w:p>
      <w:pPr>
        <w:pStyle w:val="5"/>
        <w:spacing w:line="240" w:lineRule="auto"/>
        <w:jc w:val="left"/>
        <w:rPr>
          <w:rFonts w:hint="eastAsia" w:asciiTheme="minorEastAsia" w:hAnsiTheme="minorEastAsia" w:eastAsiaTheme="minorEastAsia" w:cstheme="minorEastAsia"/>
          <w:sz w:val="24"/>
          <w:szCs w:val="24"/>
        </w:rPr>
      </w:pPr>
    </w:p>
    <w:p>
      <w:pPr>
        <w:pStyle w:val="12"/>
        <w:numPr>
          <w:ilvl w:val="1"/>
          <w:numId w:val="1"/>
        </w:numPr>
        <w:tabs>
          <w:tab w:val="left" w:pos="923"/>
        </w:tabs>
        <w:spacing w:line="240" w:lineRule="auto"/>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5"/>
          <w:sz w:val="24"/>
          <w:szCs w:val="24"/>
        </w:rPr>
        <w:t>配置</w:t>
      </w:r>
    </w:p>
    <w:p>
      <w:pPr>
        <w:pStyle w:val="5"/>
        <w:spacing w:before="7" w:line="240" w:lineRule="auto"/>
        <w:jc w:val="left"/>
        <w:rPr>
          <w:rFonts w:hint="eastAsia" w:asciiTheme="minorEastAsia" w:hAnsiTheme="minorEastAsia" w:eastAsiaTheme="minorEastAsia" w:cstheme="minorEastAsia"/>
          <w:sz w:val="24"/>
          <w:szCs w:val="24"/>
        </w:rPr>
      </w:pPr>
    </w:p>
    <w:p>
      <w:pPr>
        <w:pStyle w:val="5"/>
        <w:spacing w:line="240" w:lineRule="auto"/>
        <w:ind w:left="439" w:right="194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本文评估的ConvNet配置在表1中列出，每列一个。 在下文中，我们将通过名称（A-E）来引用网络。 所有配置均遵循Sect中提出的通用设计。  2.1，并且仅在深度上有所不同：从网络A中的11个权重层（8个转换层和3个FC层）到网络E中的19个权重层（16个转换层和3个FC层）。 转的宽度。 层（通道数）相当小，从第一层中的64开始，然后在每个最大池层之后增加2倍，直到达到512。</w:t>
      </w:r>
    </w:p>
    <w:p>
      <w:pPr>
        <w:pStyle w:val="5"/>
        <w:spacing w:before="120" w:line="240" w:lineRule="auto"/>
        <w:ind w:left="439" w:right="195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在表2中，我们报告了每个配置的参数数量。 尽管深度很大，但我们网中的权重数量不大于更大转数的更浅网中的权重数。 层宽和感受野（144M权重（Sermanet等，2014））。</w:t>
      </w:r>
    </w:p>
    <w:p>
      <w:pPr>
        <w:pStyle w:val="5"/>
        <w:spacing w:before="9" w:line="240" w:lineRule="auto"/>
        <w:jc w:val="left"/>
        <w:rPr>
          <w:rFonts w:hint="eastAsia" w:asciiTheme="minorEastAsia" w:hAnsiTheme="minorEastAsia" w:eastAsiaTheme="minorEastAsia" w:cstheme="minorEastAsia"/>
          <w:sz w:val="24"/>
          <w:szCs w:val="24"/>
        </w:rPr>
      </w:pPr>
    </w:p>
    <w:p>
      <w:pPr>
        <w:pStyle w:val="12"/>
        <w:numPr>
          <w:ilvl w:val="1"/>
          <w:numId w:val="1"/>
        </w:numPr>
        <w:tabs>
          <w:tab w:val="left" w:pos="923"/>
        </w:tabs>
        <w:spacing w:line="240" w:lineRule="auto"/>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6"/>
          <w:sz w:val="24"/>
          <w:szCs w:val="24"/>
        </w:rPr>
        <w:t>讨论</w:t>
      </w:r>
    </w:p>
    <w:p>
      <w:pPr>
        <w:pStyle w:val="5"/>
        <w:spacing w:before="3" w:line="240" w:lineRule="auto"/>
        <w:jc w:val="left"/>
        <w:rPr>
          <w:rFonts w:hint="eastAsia" w:asciiTheme="minorEastAsia" w:hAnsiTheme="minorEastAsia" w:eastAsiaTheme="minorEastAsia" w:cstheme="minorEastAsia"/>
          <w:sz w:val="24"/>
          <w:szCs w:val="24"/>
        </w:rPr>
      </w:pPr>
    </w:p>
    <w:p>
      <w:pPr>
        <w:pStyle w:val="5"/>
        <w:spacing w:line="240" w:lineRule="auto"/>
        <w:ind w:left="439" w:right="19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我们的ConvNet配置与ILSVRC-2012（Krizhevsky等，2012）和ILSVRC-2013竞赛（Zeiler＆Fergus，2013; Sermanet等，2014）的最佳表现中使用的配置截然不同。 而不是在第一个转义中使用相对较大的感受域。 层（例如11×11，步幅4（Krizhevsky等，2012），或7×7，步幅2（Zeiler＆Fergus，</w:t>
      </w:r>
    </w:p>
    <w:p>
      <w:pPr>
        <w:pStyle w:val="5"/>
        <w:spacing w:line="240" w:lineRule="auto"/>
        <w:ind w:left="43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2013;  Sermanet et al。，2014）），我们在整个网络中使用非常小的3×3感受野，</w:t>
      </w:r>
    </w:p>
    <w:p>
      <w:pPr>
        <w:pStyle w:val="5"/>
        <w:spacing w:line="240" w:lineRule="auto"/>
        <w:ind w:left="43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它们与每个像素的输入进行卷积（使用步幅1）。 很容易看出一堆两个</w:t>
      </w:r>
    </w:p>
    <w:p>
      <w:pPr>
        <w:pStyle w:val="12"/>
        <w:numPr>
          <w:ilvl w:val="0"/>
          <w:numId w:val="1"/>
        </w:numPr>
        <w:tabs>
          <w:tab w:val="left" w:pos="570"/>
        </w:tabs>
        <w:spacing w:line="240" w:lineRule="auto"/>
        <w:ind w:left="569" w:hanging="13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×3转。 层（其间没有空间池）具有5×5的有效感受野; 三</w:t>
      </w:r>
    </w:p>
    <w:p>
      <w:pPr>
        <w:spacing w:line="240" w:lineRule="auto"/>
        <w:jc w:val="both"/>
        <w:rPr>
          <w:rFonts w:hint="eastAsia" w:asciiTheme="minorEastAsia" w:hAnsiTheme="minorEastAsia" w:eastAsiaTheme="minorEastAsia" w:cstheme="minorEastAsia"/>
          <w:sz w:val="24"/>
          <w:szCs w:val="24"/>
        </w:rPr>
        <w:sectPr>
          <w:headerReference r:id="rId3" w:type="default"/>
          <w:footerReference r:id="rId4" w:type="default"/>
          <w:pgSz w:w="12240" w:h="15840"/>
          <w:pgMar w:top="1440" w:right="1417" w:bottom="1440" w:left="1417" w:header="530" w:footer="624" w:gutter="0"/>
          <w:cols w:space="0" w:num="1"/>
          <w:rtlGutter w:val="0"/>
          <w:docGrid w:linePitch="0" w:charSpace="0"/>
        </w:sectPr>
      </w:pPr>
    </w:p>
    <w:p>
      <w:pPr>
        <w:pStyle w:val="5"/>
        <w:spacing w:before="1" w:line="240" w:lineRule="auto"/>
        <w:jc w:val="left"/>
        <w:rPr>
          <w:rFonts w:hint="eastAsia" w:asciiTheme="minorEastAsia" w:hAnsiTheme="minorEastAsia" w:eastAsiaTheme="minorEastAsia" w:cstheme="minorEastAsia"/>
          <w:sz w:val="24"/>
          <w:szCs w:val="24"/>
        </w:rPr>
      </w:pPr>
    </w:p>
    <w:p>
      <w:pPr>
        <w:pStyle w:val="5"/>
        <w:spacing w:before="117" w:after="12" w:line="240" w:lineRule="auto"/>
        <w:ind w:left="439" w:right="195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4"/>
          <w:sz w:val="24"/>
          <w:szCs w:val="24"/>
        </w:rPr>
        <w:t>表1：ConvNet配置（显示在列中）。 随着更多层的添加（添加的层以粗体显示），配置的深度从左（A）增加到右（E）。 卷积层参数表示为“conv（接收场大小） - （信道数）”。 为简洁起见，未显示ReLU激活功能。</w:t>
      </w:r>
    </w:p>
    <w:p>
      <w:pPr>
        <w:pStyle w:val="5"/>
        <w:spacing w:line="240" w:lineRule="auto"/>
        <w:ind w:left="1332"/>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mc:AlternateContent>
          <mc:Choice Requires="wpg">
            <w:drawing>
              <wp:inline distT="0" distB="0" distL="0" distR="0">
                <wp:extent cx="3868420" cy="3930015"/>
                <wp:effectExtent l="0" t="0" r="17780" b="6985"/>
                <wp:docPr id="51" name="Group 43"/>
                <wp:cNvGraphicFramePr/>
                <a:graphic xmlns:a="http://schemas.openxmlformats.org/drawingml/2006/main">
                  <a:graphicData uri="http://schemas.microsoft.com/office/word/2010/wordprocessingGroup">
                    <wpg:wgp>
                      <wpg:cNvGrpSpPr/>
                      <wpg:grpSpPr>
                        <a:xfrm>
                          <a:off x="0" y="0"/>
                          <a:ext cx="3868420" cy="3930015"/>
                          <a:chOff x="0" y="0"/>
                          <a:chExt cx="6092" cy="6189"/>
                        </a:xfrm>
                      </wpg:grpSpPr>
                      <pic:pic xmlns:pic="http://schemas.openxmlformats.org/drawingml/2006/picture">
                        <pic:nvPicPr>
                          <pic:cNvPr id="5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11"/>
                            <a:ext cx="6092" cy="6178"/>
                          </a:xfrm>
                          <a:prstGeom prst="rect">
                            <a:avLst/>
                          </a:prstGeom>
                          <a:noFill/>
                          <a:ln>
                            <a:noFill/>
                          </a:ln>
                        </pic:spPr>
                      </pic:pic>
                      <wps:wsp>
                        <wps:cNvPr id="54" name="Text Box 44"/>
                        <wps:cNvSpPr txBox="1">
                          <a:spLocks noChangeArrowheads="1"/>
                        </wps:cNvSpPr>
                        <wps:spPr bwMode="auto">
                          <a:xfrm>
                            <a:off x="0" y="0"/>
                            <a:ext cx="6092" cy="6189"/>
                          </a:xfrm>
                          <a:prstGeom prst="rect">
                            <a:avLst/>
                          </a:prstGeom>
                          <a:noFill/>
                          <a:ln>
                            <a:noFill/>
                          </a:ln>
                        </wps:spPr>
                        <wps:txbx>
                          <w:txbxContent>
                            <w:p>
                              <w:pPr>
                                <w:spacing w:line="198" w:lineRule="exact"/>
                                <w:ind w:left="21" w:right="15"/>
                                <w:jc w:val="center"/>
                                <w:rPr>
                                  <w:sz w:val="18"/>
                                </w:rPr>
                              </w:pPr>
                              <w:r>
                                <w:rPr>
                                  <w:rFonts w:ascii="幼圆" w:eastAsia="幼圆"/>
                                  <w:sz w:val="18"/>
                                </w:rPr>
                                <w:t>ConvNet</w:t>
                              </w:r>
                              <w:r>
                                <w:rPr>
                                  <w:rFonts w:hint="eastAsia" w:ascii="幼圆" w:eastAsia="幼圆"/>
                                  <w:sz w:val="18"/>
                                </w:rPr>
                                <w:t>配</w:t>
                              </w:r>
                              <w:r>
                                <w:rPr>
                                  <w:rFonts w:hint="eastAsia" w:ascii="幼圆" w:hAnsi="宋体" w:eastAsia="幼圆" w:cs="宋体"/>
                                  <w:sz w:val="18"/>
                                </w:rPr>
                                <w:t>置</w:t>
                              </w:r>
                            </w:p>
                            <w:p>
                              <w:pPr>
                                <w:tabs>
                                  <w:tab w:val="left" w:pos="799"/>
                                  <w:tab w:val="left" w:pos="2025"/>
                                  <w:tab w:val="left" w:pos="3040"/>
                                  <w:tab w:val="left" w:pos="4053"/>
                                  <w:tab w:val="left" w:pos="5080"/>
                                </w:tabs>
                                <w:spacing w:line="207" w:lineRule="exact"/>
                                <w:ind w:right="15"/>
                                <w:jc w:val="center"/>
                                <w:rPr>
                                  <w:sz w:val="18"/>
                                </w:rPr>
                              </w:pPr>
                              <w:r>
                                <w:rPr>
                                  <w:sz w:val="18"/>
                                </w:rPr>
                                <w:t>A</w:t>
                              </w:r>
                              <w:r>
                                <w:rPr>
                                  <w:sz w:val="18"/>
                                </w:rPr>
                                <w:tab/>
                              </w:r>
                              <w:r>
                                <w:rPr>
                                  <w:sz w:val="18"/>
                                </w:rPr>
                                <w:t>A-LRN</w:t>
                              </w:r>
                              <w:r>
                                <w:rPr>
                                  <w:sz w:val="18"/>
                                </w:rPr>
                                <w:tab/>
                              </w:r>
                              <w:r>
                                <w:rPr>
                                  <w:sz w:val="18"/>
                                </w:rPr>
                                <w:t>B</w:t>
                              </w:r>
                              <w:r>
                                <w:rPr>
                                  <w:sz w:val="18"/>
                                </w:rPr>
                                <w:tab/>
                              </w:r>
                              <w:r>
                                <w:rPr>
                                  <w:sz w:val="18"/>
                                </w:rPr>
                                <w:t>C</w:t>
                              </w:r>
                              <w:r>
                                <w:rPr>
                                  <w:sz w:val="18"/>
                                </w:rPr>
                                <w:tab/>
                              </w:r>
                              <w:r>
                                <w:rPr>
                                  <w:sz w:val="18"/>
                                </w:rPr>
                                <w:t>D</w:t>
                              </w:r>
                              <w:r>
                                <w:rPr>
                                  <w:sz w:val="18"/>
                                </w:rPr>
                                <w:tab/>
                              </w:r>
                              <w:r>
                                <w:rPr>
                                  <w:sz w:val="18"/>
                                </w:rPr>
                                <w:t>E</w:t>
                              </w:r>
                            </w:p>
                            <w:p>
                              <w:pPr>
                                <w:tabs>
                                  <w:tab w:val="left" w:pos="1159"/>
                                  <w:tab w:val="left" w:pos="2169"/>
                                  <w:tab w:val="left" w:pos="3187"/>
                                  <w:tab w:val="left" w:pos="4204"/>
                                  <w:tab w:val="left" w:pos="5220"/>
                                </w:tabs>
                                <w:spacing w:before="2" w:line="244" w:lineRule="auto"/>
                                <w:ind w:left="151" w:right="156"/>
                                <w:jc w:val="center"/>
                                <w:rPr>
                                  <w:sz w:val="18"/>
                                </w:rPr>
                              </w:pPr>
                              <w:r>
                                <w:rPr>
                                  <w:rFonts w:ascii="幼圆" w:eastAsia="幼圆"/>
                                  <w:sz w:val="18"/>
                                </w:rPr>
                                <w:t>11</w:t>
                              </w:r>
                              <w:r>
                                <w:rPr>
                                  <w:rFonts w:hint="default" w:ascii="幼圆" w:eastAsia="幼圆"/>
                                  <w:sz w:val="18"/>
                                </w:rPr>
                                <w:t>权重</w:t>
                              </w:r>
                              <w:r>
                                <w:rPr>
                                  <w:sz w:val="18"/>
                                </w:rPr>
                                <w:tab/>
                              </w:r>
                              <w:r>
                                <w:rPr>
                                  <w:rFonts w:ascii="幼圆" w:eastAsia="幼圆"/>
                                  <w:sz w:val="18"/>
                                </w:rPr>
                                <w:t>11</w:t>
                              </w:r>
                              <w:r>
                                <w:rPr>
                                  <w:rFonts w:hint="eastAsia" w:ascii="幼圆" w:eastAsia="幼圆"/>
                                  <w:sz w:val="18"/>
                                </w:rPr>
                                <w:t>重</w:t>
                              </w:r>
                              <w:r>
                                <w:rPr>
                                  <w:rFonts w:hint="eastAsia" w:ascii="幼圆" w:hAnsi="宋体" w:eastAsia="幼圆" w:cs="宋体"/>
                                  <w:sz w:val="18"/>
                                </w:rPr>
                                <w:t>量</w:t>
                              </w:r>
                              <w:r>
                                <w:rPr>
                                  <w:sz w:val="18"/>
                                </w:rPr>
                                <w:tab/>
                              </w:r>
                              <w:r>
                                <w:rPr>
                                  <w:rFonts w:ascii="幼圆" w:eastAsia="幼圆"/>
                                  <w:sz w:val="18"/>
                                </w:rPr>
                                <w:t>13</w:t>
                              </w:r>
                              <w:r>
                                <w:rPr>
                                  <w:rFonts w:hint="eastAsia" w:ascii="幼圆" w:eastAsia="幼圆"/>
                                  <w:sz w:val="18"/>
                                </w:rPr>
                                <w:t>重</w:t>
                              </w:r>
                              <w:r>
                                <w:rPr>
                                  <w:rFonts w:hint="eastAsia" w:ascii="幼圆" w:hAnsi="宋体" w:eastAsia="幼圆" w:cs="宋体"/>
                                  <w:sz w:val="18"/>
                                </w:rPr>
                                <w:t>量</w:t>
                              </w:r>
                              <w:r>
                                <w:rPr>
                                  <w:sz w:val="18"/>
                                </w:rPr>
                                <w:tab/>
                              </w:r>
                              <w:r>
                                <w:rPr>
                                  <w:rFonts w:ascii="幼圆" w:eastAsia="幼圆"/>
                                  <w:sz w:val="18"/>
                                </w:rPr>
                                <w:t>16</w:t>
                              </w:r>
                              <w:r>
                                <w:rPr>
                                  <w:rFonts w:hint="eastAsia" w:ascii="幼圆" w:eastAsia="幼圆"/>
                                  <w:sz w:val="18"/>
                                </w:rPr>
                                <w:t>重</w:t>
                              </w:r>
                              <w:r>
                                <w:rPr>
                                  <w:rFonts w:hint="eastAsia" w:ascii="幼圆" w:hAnsi="宋体" w:eastAsia="幼圆" w:cs="宋体"/>
                                  <w:sz w:val="18"/>
                                </w:rPr>
                                <w:t>量</w:t>
                              </w:r>
                              <w:r>
                                <w:rPr>
                                  <w:sz w:val="18"/>
                                </w:rPr>
                                <w:tab/>
                              </w:r>
                              <w:r>
                                <w:rPr>
                                  <w:rFonts w:ascii="幼圆" w:eastAsia="幼圆"/>
                                  <w:sz w:val="18"/>
                                </w:rPr>
                                <w:t>16</w:t>
                              </w:r>
                              <w:r>
                                <w:rPr>
                                  <w:rFonts w:hint="eastAsia" w:ascii="幼圆" w:eastAsia="幼圆"/>
                                  <w:sz w:val="18"/>
                                </w:rPr>
                                <w:t>重</w:t>
                              </w:r>
                              <w:r>
                                <w:rPr>
                                  <w:rFonts w:hint="eastAsia" w:ascii="幼圆" w:hAnsi="宋体" w:eastAsia="幼圆" w:cs="宋体"/>
                                  <w:sz w:val="18"/>
                                </w:rPr>
                                <w:t>量</w:t>
                              </w:r>
                              <w:r>
                                <w:rPr>
                                  <w:sz w:val="18"/>
                                </w:rPr>
                                <w:tab/>
                              </w:r>
                              <w:r>
                                <w:rPr>
                                  <w:rFonts w:ascii="幼圆" w:eastAsia="幼圆"/>
                                  <w:sz w:val="18"/>
                                </w:rPr>
                                <w:t>19</w:t>
                              </w:r>
                              <w:r>
                                <w:rPr>
                                  <w:rFonts w:hint="eastAsia" w:ascii="幼圆" w:eastAsia="幼圆"/>
                                  <w:sz w:val="18"/>
                                </w:rPr>
                                <w:t>个重量</w:t>
                              </w:r>
                              <w:r>
                                <w:rPr>
                                  <w:rFonts w:hint="eastAsia" w:ascii="幼圆" w:hAnsi="宋体" w:eastAsia="幼圆" w:cs="宋体"/>
                                  <w:sz w:val="18"/>
                                </w:rPr>
                                <w:t>层</w:t>
                              </w:r>
                              <w:r>
                                <w:rPr>
                                  <w:sz w:val="18"/>
                                </w:rPr>
                                <w:tab/>
                              </w:r>
                              <w:r>
                                <w:rPr>
                                  <w:rFonts w:hint="eastAsia" w:ascii="幼圆" w:hAnsi="宋体" w:eastAsia="幼圆" w:cs="宋体"/>
                                  <w:sz w:val="18"/>
                                </w:rPr>
                                <w:t>层</w:t>
                              </w:r>
                              <w:r>
                                <w:rPr>
                                  <w:sz w:val="18"/>
                                </w:rPr>
                                <w:tab/>
                              </w:r>
                              <w:r>
                                <w:rPr>
                                  <w:rFonts w:hint="eastAsia" w:ascii="幼圆" w:hAnsi="宋体" w:eastAsia="幼圆" w:cs="宋体"/>
                                  <w:sz w:val="18"/>
                                </w:rPr>
                                <w:t>层</w:t>
                              </w:r>
                              <w:r>
                                <w:rPr>
                                  <w:sz w:val="18"/>
                                </w:rPr>
                                <w:tab/>
                              </w:r>
                              <w:r>
                                <w:rPr>
                                  <w:rFonts w:hint="eastAsia" w:ascii="幼圆" w:hAnsi="宋体" w:eastAsia="幼圆" w:cs="宋体"/>
                                  <w:sz w:val="18"/>
                                </w:rPr>
                                <w:t>层</w:t>
                              </w:r>
                              <w:r>
                                <w:rPr>
                                  <w:sz w:val="18"/>
                                </w:rPr>
                                <w:tab/>
                              </w:r>
                              <w:r>
                                <w:rPr>
                                  <w:rFonts w:hint="eastAsia" w:ascii="幼圆" w:hAnsi="宋体" w:eastAsia="幼圆" w:cs="宋体"/>
                                  <w:sz w:val="18"/>
                                </w:rPr>
                                <w:t>层</w:t>
                              </w:r>
                              <w:r>
                                <w:rPr>
                                  <w:sz w:val="18"/>
                                </w:rPr>
                                <w:tab/>
                              </w:r>
                              <w:r>
                                <w:rPr>
                                  <w:rFonts w:hint="eastAsia" w:ascii="幼圆" w:hAnsi="宋体" w:eastAsia="幼圆" w:cs="宋体"/>
                                  <w:sz w:val="18"/>
                                </w:rPr>
                                <w:t>图层输入（</w:t>
                              </w:r>
                              <w:r>
                                <w:rPr>
                                  <w:rFonts w:ascii="幼圆" w:eastAsia="幼圆"/>
                                  <w:sz w:val="18"/>
                                </w:rPr>
                                <w:t>224×224 RGB</w:t>
                              </w:r>
                              <w:r>
                                <w:rPr>
                                  <w:rFonts w:hint="eastAsia" w:ascii="幼圆" w:eastAsia="幼圆"/>
                                  <w:sz w:val="18"/>
                                </w:rPr>
                                <w:t>图像</w:t>
                              </w:r>
                              <w:r>
                                <w:rPr>
                                  <w:rFonts w:hint="eastAsia" w:ascii="幼圆" w:hAnsi="宋体" w:eastAsia="幼圆" w:cs="宋体"/>
                                  <w:sz w:val="18"/>
                                </w:rPr>
                                <w:t>）</w:t>
                              </w:r>
                            </w:p>
                            <w:p>
                              <w:pPr>
                                <w:tabs>
                                  <w:tab w:val="left" w:pos="1005"/>
                                  <w:tab w:val="left" w:pos="2018"/>
                                  <w:tab w:val="left" w:pos="3035"/>
                                  <w:tab w:val="left" w:pos="4051"/>
                                  <w:tab w:val="left" w:pos="5068"/>
                                </w:tabs>
                                <w:spacing w:line="159" w:lineRule="exact"/>
                                <w:ind w:right="8"/>
                                <w:jc w:val="center"/>
                                <w:rPr>
                                  <w:sz w:val="18"/>
                                </w:rPr>
                              </w:pPr>
                              <w:r>
                                <w:rPr>
                                  <w:sz w:val="18"/>
                                </w:rPr>
                                <w:t>conv3-64</w:t>
                              </w:r>
                              <w:r>
                                <w:rPr>
                                  <w:sz w:val="18"/>
                                </w:rPr>
                                <w:tab/>
                              </w:r>
                              <w:r>
                                <w:rPr>
                                  <w:sz w:val="18"/>
                                </w:rPr>
                                <w:t>conv3-64</w:t>
                              </w:r>
                              <w:r>
                                <w:rPr>
                                  <w:sz w:val="18"/>
                                </w:rPr>
                                <w:tab/>
                              </w:r>
                              <w:r>
                                <w:rPr>
                                  <w:sz w:val="18"/>
                                </w:rPr>
                                <w:t>conv3-64</w:t>
                              </w:r>
                              <w:r>
                                <w:rPr>
                                  <w:sz w:val="18"/>
                                </w:rPr>
                                <w:tab/>
                              </w:r>
                              <w:r>
                                <w:rPr>
                                  <w:sz w:val="18"/>
                                </w:rPr>
                                <w:t>conv3-64</w:t>
                              </w:r>
                              <w:r>
                                <w:rPr>
                                  <w:sz w:val="18"/>
                                </w:rPr>
                                <w:tab/>
                              </w:r>
                              <w:r>
                                <w:rPr>
                                  <w:sz w:val="18"/>
                                </w:rPr>
                                <w:t>conv3-64</w:t>
                              </w:r>
                              <w:r>
                                <w:rPr>
                                  <w:sz w:val="18"/>
                                </w:rPr>
                                <w:tab/>
                              </w:r>
                              <w:r>
                                <w:rPr>
                                  <w:sz w:val="18"/>
                                </w:rPr>
                                <w:t>conv3-64</w:t>
                              </w:r>
                            </w:p>
                            <w:p>
                              <w:pPr>
                                <w:tabs>
                                  <w:tab w:val="left" w:pos="861"/>
                                  <w:tab w:val="left" w:pos="1883"/>
                                  <w:tab w:val="left" w:pos="2899"/>
                                  <w:tab w:val="left" w:pos="3916"/>
                                </w:tabs>
                                <w:spacing w:line="203" w:lineRule="exact"/>
                                <w:ind w:right="181"/>
                                <w:jc w:val="right"/>
                                <w:rPr>
                                  <w:sz w:val="18"/>
                                </w:rPr>
                              </w:pPr>
                              <w:r>
                                <w:rPr>
                                  <w:b/>
                                  <w:sz w:val="18"/>
                                </w:rPr>
                                <w:t>LRN</w:t>
                              </w:r>
                              <w:r>
                                <w:rPr>
                                  <w:b/>
                                  <w:sz w:val="18"/>
                                </w:rPr>
                                <w:tab/>
                              </w:r>
                              <w:r>
                                <w:rPr>
                                  <w:b/>
                                  <w:sz w:val="18"/>
                                </w:rPr>
                                <w:t>conv3-64</w:t>
                              </w:r>
                              <w:r>
                                <w:rPr>
                                  <w:b/>
                                  <w:sz w:val="18"/>
                                </w:rPr>
                                <w:tab/>
                              </w:r>
                              <w:r>
                                <w:rPr>
                                  <w:sz w:val="18"/>
                                </w:rPr>
                                <w:t>conv3-64</w:t>
                              </w:r>
                              <w:r>
                                <w:rPr>
                                  <w:sz w:val="18"/>
                                </w:rPr>
                                <w:tab/>
                              </w:r>
                              <w:r>
                                <w:rPr>
                                  <w:sz w:val="18"/>
                                </w:rPr>
                                <w:t>conv3-64</w:t>
                              </w:r>
                              <w:r>
                                <w:rPr>
                                  <w:sz w:val="18"/>
                                </w:rPr>
                                <w:tab/>
                              </w:r>
                              <w:r>
                                <w:rPr>
                                  <w:spacing w:val="-2"/>
                                  <w:w w:val="95"/>
                                  <w:sz w:val="18"/>
                                </w:rPr>
                                <w:t>conv3-64</w:t>
                              </w:r>
                            </w:p>
                            <w:p>
                              <w:pPr>
                                <w:spacing w:before="1" w:line="207" w:lineRule="exact"/>
                                <w:ind w:left="13" w:right="15"/>
                                <w:jc w:val="center"/>
                                <w:rPr>
                                  <w:sz w:val="18"/>
                                </w:rPr>
                              </w:pPr>
                              <w:r>
                                <w:rPr>
                                  <w:sz w:val="18"/>
                                </w:rPr>
                                <w:t>maxpool</w:t>
                              </w:r>
                            </w:p>
                            <w:p>
                              <w:pPr>
                                <w:tabs>
                                  <w:tab w:val="left" w:pos="1007"/>
                                  <w:tab w:val="left" w:pos="2018"/>
                                  <w:tab w:val="left" w:pos="3035"/>
                                  <w:tab w:val="left" w:pos="4053"/>
                                  <w:tab w:val="left" w:pos="5068"/>
                                </w:tabs>
                                <w:spacing w:line="203" w:lineRule="exact"/>
                                <w:ind w:right="11"/>
                                <w:jc w:val="center"/>
                                <w:rPr>
                                  <w:sz w:val="18"/>
                                </w:rPr>
                              </w:pPr>
                              <w:r>
                                <w:rPr>
                                  <w:sz w:val="18"/>
                                </w:rPr>
                                <w:t>conv3-128</w:t>
                              </w:r>
                              <w:r>
                                <w:rPr>
                                  <w:sz w:val="18"/>
                                </w:rPr>
                                <w:tab/>
                              </w:r>
                              <w:r>
                                <w:rPr>
                                  <w:sz w:val="18"/>
                                </w:rPr>
                                <w:t>conv3-128</w:t>
                              </w:r>
                              <w:r>
                                <w:rPr>
                                  <w:sz w:val="18"/>
                                </w:rPr>
                                <w:tab/>
                              </w:r>
                              <w:r>
                                <w:rPr>
                                  <w:sz w:val="18"/>
                                </w:rPr>
                                <w:t>conv3-128</w:t>
                              </w:r>
                              <w:r>
                                <w:rPr>
                                  <w:sz w:val="18"/>
                                </w:rPr>
                                <w:tab/>
                              </w:r>
                              <w:r>
                                <w:rPr>
                                  <w:sz w:val="18"/>
                                </w:rPr>
                                <w:t>conv3-128</w:t>
                              </w:r>
                              <w:r>
                                <w:rPr>
                                  <w:sz w:val="18"/>
                                </w:rPr>
                                <w:tab/>
                              </w:r>
                              <w:r>
                                <w:rPr>
                                  <w:sz w:val="18"/>
                                </w:rPr>
                                <w:t>conv3-128</w:t>
                              </w:r>
                              <w:r>
                                <w:rPr>
                                  <w:sz w:val="18"/>
                                </w:rPr>
                                <w:tab/>
                              </w:r>
                              <w:r>
                                <w:rPr>
                                  <w:sz w:val="18"/>
                                </w:rPr>
                                <w:t>conv3-128</w:t>
                              </w:r>
                            </w:p>
                            <w:p>
                              <w:pPr>
                                <w:tabs>
                                  <w:tab w:val="left" w:pos="3163"/>
                                  <w:tab w:val="left" w:pos="4180"/>
                                  <w:tab w:val="left" w:pos="5196"/>
                                </w:tabs>
                                <w:ind w:left="2731" w:right="138" w:hanging="591"/>
                                <w:rPr>
                                  <w:sz w:val="18"/>
                                </w:rPr>
                              </w:pPr>
                              <w:r>
                                <w:rPr>
                                  <w:b/>
                                  <w:sz w:val="18"/>
                                </w:rPr>
                                <w:t>conv3-128</w:t>
                              </w:r>
                              <w:r>
                                <w:rPr>
                                  <w:b/>
                                  <w:sz w:val="18"/>
                                </w:rPr>
                                <w:tab/>
                              </w:r>
                              <w:r>
                                <w:rPr>
                                  <w:sz w:val="18"/>
                                </w:rPr>
                                <w:t>conv3-128</w:t>
                              </w:r>
                              <w:r>
                                <w:rPr>
                                  <w:sz w:val="18"/>
                                </w:rPr>
                                <w:tab/>
                              </w:r>
                              <w:r>
                                <w:rPr>
                                  <w:sz w:val="18"/>
                                </w:rPr>
                                <w:t>conv3-128</w:t>
                              </w:r>
                              <w:r>
                                <w:rPr>
                                  <w:sz w:val="18"/>
                                </w:rPr>
                                <w:tab/>
                              </w:r>
                              <w:r>
                                <w:rPr>
                                  <w:spacing w:val="-2"/>
                                  <w:sz w:val="18"/>
                                </w:rPr>
                                <w:t xml:space="preserve">conv3-128 </w:t>
                              </w:r>
                              <w:r>
                                <w:rPr>
                                  <w:sz w:val="18"/>
                                </w:rPr>
                                <w:t>maxpool</w:t>
                              </w:r>
                            </w:p>
                            <w:p>
                              <w:pPr>
                                <w:tabs>
                                  <w:tab w:val="left" w:pos="1135"/>
                                  <w:tab w:val="left" w:pos="2145"/>
                                  <w:tab w:val="left" w:pos="3163"/>
                                  <w:tab w:val="left" w:pos="4180"/>
                                  <w:tab w:val="left" w:pos="5196"/>
                                </w:tabs>
                                <w:spacing w:before="4" w:line="230" w:lineRule="auto"/>
                                <w:ind w:left="127" w:right="138"/>
                                <w:jc w:val="center"/>
                                <w:rPr>
                                  <w:sz w:val="18"/>
                                </w:rPr>
                              </w:pPr>
                              <w:r>
                                <w:rPr>
                                  <w:sz w:val="18"/>
                                </w:rPr>
                                <w:t>conv3-256</w:t>
                              </w:r>
                              <w:r>
                                <w:rPr>
                                  <w:sz w:val="18"/>
                                </w:rPr>
                                <w:tab/>
                              </w:r>
                              <w:r>
                                <w:rPr>
                                  <w:sz w:val="18"/>
                                </w:rPr>
                                <w:t>conv3-256</w:t>
                              </w:r>
                              <w:r>
                                <w:rPr>
                                  <w:sz w:val="18"/>
                                </w:rPr>
                                <w:tab/>
                              </w:r>
                              <w:r>
                                <w:rPr>
                                  <w:sz w:val="18"/>
                                </w:rPr>
                                <w:t>conv3-256</w:t>
                              </w:r>
                              <w:r>
                                <w:rPr>
                                  <w:sz w:val="18"/>
                                </w:rPr>
                                <w:tab/>
                              </w:r>
                              <w:r>
                                <w:rPr>
                                  <w:sz w:val="18"/>
                                </w:rPr>
                                <w:t>conv3-256</w:t>
                              </w:r>
                              <w:r>
                                <w:rPr>
                                  <w:sz w:val="18"/>
                                </w:rPr>
                                <w:tab/>
                              </w:r>
                              <w:r>
                                <w:rPr>
                                  <w:sz w:val="18"/>
                                </w:rPr>
                                <w:t>conv3-256</w:t>
                              </w:r>
                              <w:r>
                                <w:rPr>
                                  <w:sz w:val="18"/>
                                </w:rPr>
                                <w:tab/>
                              </w:r>
                              <w:r>
                                <w:rPr>
                                  <w:spacing w:val="-2"/>
                                  <w:sz w:val="18"/>
                                </w:rPr>
                                <w:t xml:space="preserve">conv3-256 </w:t>
                              </w:r>
                              <w:r>
                                <w:rPr>
                                  <w:sz w:val="18"/>
                                </w:rPr>
                                <w:t>conv3-256</w:t>
                              </w:r>
                              <w:r>
                                <w:rPr>
                                  <w:sz w:val="18"/>
                                </w:rPr>
                                <w:tab/>
                              </w:r>
                              <w:r>
                                <w:rPr>
                                  <w:sz w:val="18"/>
                                </w:rPr>
                                <w:t>conv3-256</w:t>
                              </w:r>
                              <w:r>
                                <w:rPr>
                                  <w:sz w:val="18"/>
                                </w:rPr>
                                <w:tab/>
                              </w:r>
                              <w:r>
                                <w:rPr>
                                  <w:sz w:val="18"/>
                                </w:rPr>
                                <w:t>conv3-256</w:t>
                              </w:r>
                              <w:r>
                                <w:rPr>
                                  <w:sz w:val="18"/>
                                </w:rPr>
                                <w:tab/>
                              </w:r>
                              <w:r>
                                <w:rPr>
                                  <w:sz w:val="18"/>
                                </w:rPr>
                                <w:t>conv3-256</w:t>
                              </w:r>
                              <w:r>
                                <w:rPr>
                                  <w:sz w:val="18"/>
                                </w:rPr>
                                <w:tab/>
                              </w:r>
                              <w:r>
                                <w:rPr>
                                  <w:sz w:val="18"/>
                                </w:rPr>
                                <w:t>conv3-256</w:t>
                              </w:r>
                              <w:r>
                                <w:rPr>
                                  <w:sz w:val="18"/>
                                </w:rPr>
                                <w:tab/>
                              </w:r>
                              <w:r>
                                <w:rPr>
                                  <w:spacing w:val="-2"/>
                                  <w:sz w:val="18"/>
                                </w:rPr>
                                <w:t>conv3-256</w:t>
                              </w:r>
                            </w:p>
                            <w:p>
                              <w:pPr>
                                <w:tabs>
                                  <w:tab w:val="left" w:pos="1017"/>
                                  <w:tab w:val="left" w:pos="2037"/>
                                </w:tabs>
                                <w:spacing w:line="197" w:lineRule="exact"/>
                                <w:ind w:right="138"/>
                                <w:jc w:val="right"/>
                                <w:rPr>
                                  <w:sz w:val="18"/>
                                </w:rPr>
                              </w:pPr>
                              <w:r>
                                <w:rPr>
                                  <w:b/>
                                  <w:sz w:val="18"/>
                                </w:rPr>
                                <w:t>conv1-256</w:t>
                              </w:r>
                              <w:r>
                                <w:rPr>
                                  <w:b/>
                                  <w:sz w:val="18"/>
                                </w:rPr>
                                <w:tab/>
                              </w:r>
                              <w:r>
                                <w:rPr>
                                  <w:b/>
                                  <w:sz w:val="18"/>
                                </w:rPr>
                                <w:t>conv3-256</w:t>
                              </w:r>
                              <w:r>
                                <w:rPr>
                                  <w:b/>
                                  <w:sz w:val="18"/>
                                </w:rPr>
                                <w:tab/>
                              </w:r>
                              <w:r>
                                <w:rPr>
                                  <w:spacing w:val="-2"/>
                                  <w:sz w:val="18"/>
                                </w:rPr>
                                <w:t>conv3-256</w:t>
                              </w:r>
                            </w:p>
                            <w:p>
                              <w:pPr>
                                <w:spacing w:line="203" w:lineRule="exact"/>
                                <w:ind w:right="131"/>
                                <w:jc w:val="right"/>
                                <w:rPr>
                                  <w:b/>
                                  <w:sz w:val="18"/>
                                </w:rPr>
                              </w:pPr>
                              <w:r>
                                <w:rPr>
                                  <w:b/>
                                  <w:sz w:val="18"/>
                                </w:rPr>
                                <w:t>conv3-256</w:t>
                              </w:r>
                            </w:p>
                            <w:p>
                              <w:pPr>
                                <w:spacing w:line="207" w:lineRule="exact"/>
                                <w:ind w:left="13" w:right="15"/>
                                <w:jc w:val="center"/>
                                <w:rPr>
                                  <w:sz w:val="18"/>
                                </w:rPr>
                              </w:pPr>
                              <w:r>
                                <w:rPr>
                                  <w:sz w:val="18"/>
                                </w:rPr>
                                <w:t>maxpool</w:t>
                              </w:r>
                            </w:p>
                            <w:p>
                              <w:pPr>
                                <w:tabs>
                                  <w:tab w:val="left" w:pos="1135"/>
                                  <w:tab w:val="left" w:pos="2145"/>
                                  <w:tab w:val="left" w:pos="3163"/>
                                  <w:tab w:val="left" w:pos="4180"/>
                                  <w:tab w:val="left" w:pos="5196"/>
                                </w:tabs>
                                <w:spacing w:before="9" w:line="230" w:lineRule="auto"/>
                                <w:ind w:left="127" w:right="138"/>
                                <w:jc w:val="center"/>
                                <w:rPr>
                                  <w:sz w:val="18"/>
                                </w:rPr>
                              </w:pPr>
                              <w:r>
                                <w:rPr>
                                  <w:sz w:val="18"/>
                                </w:rPr>
                                <w:t>conv3-512</w:t>
                              </w:r>
                              <w:r>
                                <w:rPr>
                                  <w:sz w:val="18"/>
                                </w:rPr>
                                <w:tab/>
                              </w:r>
                              <w:r>
                                <w:rPr>
                                  <w:sz w:val="18"/>
                                </w:rPr>
                                <w:t>conv3-512</w:t>
                              </w:r>
                              <w:r>
                                <w:rPr>
                                  <w:sz w:val="18"/>
                                </w:rPr>
                                <w:tab/>
                              </w:r>
                              <w:r>
                                <w:rPr>
                                  <w:sz w:val="18"/>
                                </w:rPr>
                                <w:t>conv3-512</w:t>
                              </w:r>
                              <w:r>
                                <w:rPr>
                                  <w:sz w:val="18"/>
                                </w:rPr>
                                <w:tab/>
                              </w:r>
                              <w:r>
                                <w:rPr>
                                  <w:sz w:val="18"/>
                                </w:rPr>
                                <w:t>conv3-512</w:t>
                              </w:r>
                              <w:r>
                                <w:rPr>
                                  <w:sz w:val="18"/>
                                </w:rPr>
                                <w:tab/>
                              </w:r>
                              <w:r>
                                <w:rPr>
                                  <w:sz w:val="18"/>
                                </w:rPr>
                                <w:t>conv3-512</w:t>
                              </w:r>
                              <w:r>
                                <w:rPr>
                                  <w:sz w:val="18"/>
                                </w:rPr>
                                <w:tab/>
                              </w:r>
                              <w:r>
                                <w:rPr>
                                  <w:spacing w:val="-2"/>
                                  <w:sz w:val="18"/>
                                </w:rPr>
                                <w:t xml:space="preserve">conv3-512 </w:t>
                              </w:r>
                              <w:r>
                                <w:rPr>
                                  <w:sz w:val="18"/>
                                </w:rPr>
                                <w:t>conv3-512</w:t>
                              </w:r>
                              <w:r>
                                <w:rPr>
                                  <w:sz w:val="18"/>
                                </w:rPr>
                                <w:tab/>
                              </w:r>
                              <w:r>
                                <w:rPr>
                                  <w:sz w:val="18"/>
                                </w:rPr>
                                <w:t>conv3-512</w:t>
                              </w:r>
                              <w:r>
                                <w:rPr>
                                  <w:sz w:val="18"/>
                                </w:rPr>
                                <w:tab/>
                              </w:r>
                              <w:r>
                                <w:rPr>
                                  <w:sz w:val="18"/>
                                </w:rPr>
                                <w:t>conv3-512</w:t>
                              </w:r>
                              <w:r>
                                <w:rPr>
                                  <w:sz w:val="18"/>
                                </w:rPr>
                                <w:tab/>
                              </w:r>
                              <w:r>
                                <w:rPr>
                                  <w:sz w:val="18"/>
                                </w:rPr>
                                <w:t>conv3-512</w:t>
                              </w:r>
                              <w:r>
                                <w:rPr>
                                  <w:sz w:val="18"/>
                                </w:rPr>
                                <w:tab/>
                              </w:r>
                              <w:r>
                                <w:rPr>
                                  <w:sz w:val="18"/>
                                </w:rPr>
                                <w:t>conv3-512</w:t>
                              </w:r>
                              <w:r>
                                <w:rPr>
                                  <w:sz w:val="18"/>
                                </w:rPr>
                                <w:tab/>
                              </w:r>
                              <w:r>
                                <w:rPr>
                                  <w:spacing w:val="-2"/>
                                  <w:sz w:val="18"/>
                                </w:rPr>
                                <w:t>conv3-512</w:t>
                              </w:r>
                            </w:p>
                            <w:p>
                              <w:pPr>
                                <w:tabs>
                                  <w:tab w:val="left" w:pos="1017"/>
                                  <w:tab w:val="left" w:pos="2037"/>
                                </w:tabs>
                                <w:spacing w:line="197" w:lineRule="exact"/>
                                <w:ind w:right="138"/>
                                <w:jc w:val="right"/>
                                <w:rPr>
                                  <w:sz w:val="18"/>
                                </w:rPr>
                              </w:pPr>
                              <w:r>
                                <w:rPr>
                                  <w:b/>
                                  <w:sz w:val="18"/>
                                </w:rPr>
                                <w:t>conv1-512</w:t>
                              </w:r>
                              <w:r>
                                <w:rPr>
                                  <w:b/>
                                  <w:sz w:val="18"/>
                                </w:rPr>
                                <w:tab/>
                              </w:r>
                              <w:r>
                                <w:rPr>
                                  <w:b/>
                                  <w:sz w:val="18"/>
                                </w:rPr>
                                <w:t>conv3-512</w:t>
                              </w:r>
                              <w:r>
                                <w:rPr>
                                  <w:b/>
                                  <w:sz w:val="18"/>
                                </w:rPr>
                                <w:tab/>
                              </w:r>
                              <w:r>
                                <w:rPr>
                                  <w:spacing w:val="-2"/>
                                  <w:sz w:val="18"/>
                                </w:rPr>
                                <w:t>conv3-512</w:t>
                              </w:r>
                            </w:p>
                            <w:p>
                              <w:pPr>
                                <w:spacing w:line="203" w:lineRule="exact"/>
                                <w:ind w:right="131"/>
                                <w:jc w:val="right"/>
                                <w:rPr>
                                  <w:b/>
                                  <w:sz w:val="18"/>
                                </w:rPr>
                              </w:pPr>
                              <w:r>
                                <w:rPr>
                                  <w:b/>
                                  <w:sz w:val="18"/>
                                </w:rPr>
                                <w:t>conv3-512</w:t>
                              </w:r>
                            </w:p>
                            <w:p>
                              <w:pPr>
                                <w:spacing w:line="206" w:lineRule="exact"/>
                                <w:ind w:left="13" w:right="15"/>
                                <w:jc w:val="center"/>
                                <w:rPr>
                                  <w:sz w:val="18"/>
                                </w:rPr>
                              </w:pPr>
                              <w:r>
                                <w:rPr>
                                  <w:sz w:val="18"/>
                                </w:rPr>
                                <w:t>maxpool</w:t>
                              </w:r>
                            </w:p>
                            <w:p>
                              <w:pPr>
                                <w:tabs>
                                  <w:tab w:val="left" w:pos="1135"/>
                                  <w:tab w:val="left" w:pos="2145"/>
                                  <w:tab w:val="left" w:pos="3163"/>
                                  <w:tab w:val="left" w:pos="4180"/>
                                  <w:tab w:val="left" w:pos="5196"/>
                                </w:tabs>
                                <w:spacing w:before="6" w:line="230" w:lineRule="auto"/>
                                <w:ind w:left="127" w:right="138"/>
                                <w:jc w:val="center"/>
                                <w:rPr>
                                  <w:sz w:val="18"/>
                                </w:rPr>
                              </w:pPr>
                              <w:r>
                                <w:rPr>
                                  <w:sz w:val="18"/>
                                </w:rPr>
                                <w:t>conv3-512</w:t>
                              </w:r>
                              <w:r>
                                <w:rPr>
                                  <w:sz w:val="18"/>
                                </w:rPr>
                                <w:tab/>
                              </w:r>
                              <w:r>
                                <w:rPr>
                                  <w:sz w:val="18"/>
                                </w:rPr>
                                <w:t>conv3-512</w:t>
                              </w:r>
                              <w:r>
                                <w:rPr>
                                  <w:sz w:val="18"/>
                                </w:rPr>
                                <w:tab/>
                              </w:r>
                              <w:r>
                                <w:rPr>
                                  <w:sz w:val="18"/>
                                </w:rPr>
                                <w:t>conv3-512</w:t>
                              </w:r>
                              <w:r>
                                <w:rPr>
                                  <w:sz w:val="18"/>
                                </w:rPr>
                                <w:tab/>
                              </w:r>
                              <w:r>
                                <w:rPr>
                                  <w:sz w:val="18"/>
                                </w:rPr>
                                <w:t>conv3-512</w:t>
                              </w:r>
                              <w:r>
                                <w:rPr>
                                  <w:sz w:val="18"/>
                                </w:rPr>
                                <w:tab/>
                              </w:r>
                              <w:r>
                                <w:rPr>
                                  <w:sz w:val="18"/>
                                </w:rPr>
                                <w:t>conv3-512</w:t>
                              </w:r>
                              <w:r>
                                <w:rPr>
                                  <w:sz w:val="18"/>
                                </w:rPr>
                                <w:tab/>
                              </w:r>
                              <w:r>
                                <w:rPr>
                                  <w:spacing w:val="-2"/>
                                  <w:sz w:val="18"/>
                                </w:rPr>
                                <w:t xml:space="preserve">conv3-512 </w:t>
                              </w:r>
                              <w:r>
                                <w:rPr>
                                  <w:sz w:val="18"/>
                                </w:rPr>
                                <w:t>conv3-512</w:t>
                              </w:r>
                              <w:r>
                                <w:rPr>
                                  <w:sz w:val="18"/>
                                </w:rPr>
                                <w:tab/>
                              </w:r>
                              <w:r>
                                <w:rPr>
                                  <w:sz w:val="18"/>
                                </w:rPr>
                                <w:t>conv3-512</w:t>
                              </w:r>
                              <w:r>
                                <w:rPr>
                                  <w:sz w:val="18"/>
                                </w:rPr>
                                <w:tab/>
                              </w:r>
                              <w:r>
                                <w:rPr>
                                  <w:sz w:val="18"/>
                                </w:rPr>
                                <w:t>conv3-512</w:t>
                              </w:r>
                              <w:r>
                                <w:rPr>
                                  <w:sz w:val="18"/>
                                </w:rPr>
                                <w:tab/>
                              </w:r>
                              <w:r>
                                <w:rPr>
                                  <w:sz w:val="18"/>
                                </w:rPr>
                                <w:t>conv3-512</w:t>
                              </w:r>
                              <w:r>
                                <w:rPr>
                                  <w:sz w:val="18"/>
                                </w:rPr>
                                <w:tab/>
                              </w:r>
                              <w:r>
                                <w:rPr>
                                  <w:sz w:val="18"/>
                                </w:rPr>
                                <w:t>conv3-512</w:t>
                              </w:r>
                              <w:r>
                                <w:rPr>
                                  <w:sz w:val="18"/>
                                </w:rPr>
                                <w:tab/>
                              </w:r>
                              <w:r>
                                <w:rPr>
                                  <w:spacing w:val="-2"/>
                                  <w:sz w:val="18"/>
                                </w:rPr>
                                <w:t>conv3-512</w:t>
                              </w:r>
                            </w:p>
                            <w:p>
                              <w:pPr>
                                <w:tabs>
                                  <w:tab w:val="left" w:pos="1017"/>
                                  <w:tab w:val="left" w:pos="2037"/>
                                </w:tabs>
                                <w:spacing w:line="197" w:lineRule="exact"/>
                                <w:ind w:right="138"/>
                                <w:jc w:val="right"/>
                                <w:rPr>
                                  <w:sz w:val="18"/>
                                </w:rPr>
                              </w:pPr>
                              <w:r>
                                <w:rPr>
                                  <w:b/>
                                  <w:sz w:val="18"/>
                                </w:rPr>
                                <w:t>conv1-512</w:t>
                              </w:r>
                              <w:r>
                                <w:rPr>
                                  <w:b/>
                                  <w:sz w:val="18"/>
                                </w:rPr>
                                <w:tab/>
                              </w:r>
                              <w:r>
                                <w:rPr>
                                  <w:b/>
                                  <w:sz w:val="18"/>
                                </w:rPr>
                                <w:t>conv3-512</w:t>
                              </w:r>
                              <w:r>
                                <w:rPr>
                                  <w:b/>
                                  <w:sz w:val="18"/>
                                </w:rPr>
                                <w:tab/>
                              </w:r>
                              <w:r>
                                <w:rPr>
                                  <w:spacing w:val="-2"/>
                                  <w:sz w:val="18"/>
                                </w:rPr>
                                <w:t>conv3-512</w:t>
                              </w:r>
                            </w:p>
                            <w:p>
                              <w:pPr>
                                <w:spacing w:line="203" w:lineRule="exact"/>
                                <w:ind w:right="131"/>
                                <w:jc w:val="right"/>
                                <w:rPr>
                                  <w:b/>
                                  <w:sz w:val="18"/>
                                </w:rPr>
                              </w:pPr>
                              <w:r>
                                <w:rPr>
                                  <w:b/>
                                  <w:sz w:val="18"/>
                                </w:rPr>
                                <w:t>conv3-512</w:t>
                              </w:r>
                            </w:p>
                            <w:p>
                              <w:pPr>
                                <w:spacing w:before="2"/>
                                <w:ind w:left="2726" w:right="2725" w:firstLine="4"/>
                                <w:jc w:val="both"/>
                                <w:rPr>
                                  <w:sz w:val="18"/>
                                </w:rPr>
                              </w:pPr>
                              <w:r>
                                <w:rPr>
                                  <w:sz w:val="18"/>
                                </w:rPr>
                                <w:t xml:space="preserve">maxpool </w:t>
                              </w:r>
                              <w:r>
                                <w:rPr>
                                  <w:w w:val="95"/>
                                  <w:sz w:val="18"/>
                                </w:rPr>
                                <w:t>FC-4096 FC-4096 FC-1000</w:t>
                              </w:r>
                            </w:p>
                            <w:p>
                              <w:pPr>
                                <w:ind w:left="14" w:right="15"/>
                                <w:jc w:val="center"/>
                                <w:rPr>
                                  <w:sz w:val="18"/>
                                </w:rPr>
                              </w:pPr>
                              <w:r>
                                <w:rPr>
                                  <w:rFonts w:hint="eastAsia" w:ascii="幼圆" w:hAnsi="宋体" w:eastAsia="幼圆" w:cs="宋体"/>
                                  <w:sz w:val="18"/>
                                </w:rPr>
                                <w:t>软</w:t>
                              </w:r>
                              <w:r>
                                <w:rPr>
                                  <w:rFonts w:ascii="幼圆" w:eastAsia="幼圆"/>
                                  <w:sz w:val="18"/>
                                </w:rPr>
                                <w:t>-MAX</w:t>
                              </w:r>
                            </w:p>
                          </w:txbxContent>
                        </wps:txbx>
                        <wps:bodyPr rot="0" vert="horz" wrap="square" lIns="0" tIns="0" rIns="0" bIns="0" anchor="t" anchorCtr="0" upright="1">
                          <a:noAutofit/>
                        </wps:bodyPr>
                      </wps:wsp>
                    </wpg:wgp>
                  </a:graphicData>
                </a:graphic>
              </wp:inline>
            </w:drawing>
          </mc:Choice>
          <mc:Fallback>
            <w:pict>
              <v:group id="Group 43" o:spid="_x0000_s1026" o:spt="203" style="height:309.45pt;width:304.6pt;" coordsize="6092,6189" o:gfxdata="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">
                <o:lock v:ext="edit" aspectratio="f"/>
                <v:shape id="Picture 45" o:spid="_x0000_s1026" o:spt="75" type="#_x0000_t75" style="position:absolute;left:0;top:11;height:6178;width:6092;" filled="f" o:preferrelative="t" stroked="f" coordsize="21600,21600" o:gfxdata="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0l5eZL0AAADbAAAADwAAAAAAAAABACAAAAA4AAAAZHJzL2Rvd25yZXYu&#10;eG1sUEsBAhQAFAAAAAgAh07iQDMvBZ47AAAAOQAAABAAAAAAAAAAAQAgAAAAIgEAAGRycy9zaGFw&#10;ZXhtbC54bWxQSwUGAAAAAAYABgBbAQAAzAMAAAAA&#10;">
                  <v:fill on="f" focussize="0,0"/>
                  <v:stroke on="f"/>
                  <v:imagedata r:id="rId7" o:title=""/>
                  <o:lock v:ext="edit" aspectratio="t"/>
                </v:shape>
                <v:shape id="Text Box 44" o:spid="_x0000_s1026" o:spt="202" type="#_x0000_t202" style="position:absolute;left:0;top:0;height:6189;width:6092;" filled="f" stroked="f" coordsize="21600,21600" o:gfxdata="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NbTnu+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line="198" w:lineRule="exact"/>
                          <w:ind w:left="21" w:right="15"/>
                          <w:jc w:val="center"/>
                          <w:rPr>
                            <w:sz w:val="18"/>
                          </w:rPr>
                        </w:pPr>
                        <w:r>
                          <w:rPr>
                            <w:rFonts w:ascii="幼圆" w:eastAsia="幼圆"/>
                            <w:sz w:val="18"/>
                          </w:rPr>
                          <w:t>ConvNet</w:t>
                        </w:r>
                        <w:r>
                          <w:rPr>
                            <w:rFonts w:hint="eastAsia" w:ascii="幼圆" w:eastAsia="幼圆"/>
                            <w:sz w:val="18"/>
                          </w:rPr>
                          <w:t>配</w:t>
                        </w:r>
                        <w:r>
                          <w:rPr>
                            <w:rFonts w:hint="eastAsia" w:ascii="幼圆" w:hAnsi="宋体" w:eastAsia="幼圆" w:cs="宋体"/>
                            <w:sz w:val="18"/>
                          </w:rPr>
                          <w:t>置</w:t>
                        </w:r>
                      </w:p>
                      <w:p>
                        <w:pPr>
                          <w:tabs>
                            <w:tab w:val="left" w:pos="799"/>
                            <w:tab w:val="left" w:pos="2025"/>
                            <w:tab w:val="left" w:pos="3040"/>
                            <w:tab w:val="left" w:pos="4053"/>
                            <w:tab w:val="left" w:pos="5080"/>
                          </w:tabs>
                          <w:spacing w:line="207" w:lineRule="exact"/>
                          <w:ind w:right="15"/>
                          <w:jc w:val="center"/>
                          <w:rPr>
                            <w:sz w:val="18"/>
                          </w:rPr>
                        </w:pPr>
                        <w:r>
                          <w:rPr>
                            <w:sz w:val="18"/>
                          </w:rPr>
                          <w:t>A</w:t>
                        </w:r>
                        <w:r>
                          <w:rPr>
                            <w:sz w:val="18"/>
                          </w:rPr>
                          <w:tab/>
                        </w:r>
                        <w:r>
                          <w:rPr>
                            <w:sz w:val="18"/>
                          </w:rPr>
                          <w:t>A-LRN</w:t>
                        </w:r>
                        <w:r>
                          <w:rPr>
                            <w:sz w:val="18"/>
                          </w:rPr>
                          <w:tab/>
                        </w:r>
                        <w:r>
                          <w:rPr>
                            <w:sz w:val="18"/>
                          </w:rPr>
                          <w:t>B</w:t>
                        </w:r>
                        <w:r>
                          <w:rPr>
                            <w:sz w:val="18"/>
                          </w:rPr>
                          <w:tab/>
                        </w:r>
                        <w:r>
                          <w:rPr>
                            <w:sz w:val="18"/>
                          </w:rPr>
                          <w:t>C</w:t>
                        </w:r>
                        <w:r>
                          <w:rPr>
                            <w:sz w:val="18"/>
                          </w:rPr>
                          <w:tab/>
                        </w:r>
                        <w:r>
                          <w:rPr>
                            <w:sz w:val="18"/>
                          </w:rPr>
                          <w:t>D</w:t>
                        </w:r>
                        <w:r>
                          <w:rPr>
                            <w:sz w:val="18"/>
                          </w:rPr>
                          <w:tab/>
                        </w:r>
                        <w:r>
                          <w:rPr>
                            <w:sz w:val="18"/>
                          </w:rPr>
                          <w:t>E</w:t>
                        </w:r>
                      </w:p>
                      <w:p>
                        <w:pPr>
                          <w:tabs>
                            <w:tab w:val="left" w:pos="1159"/>
                            <w:tab w:val="left" w:pos="2169"/>
                            <w:tab w:val="left" w:pos="3187"/>
                            <w:tab w:val="left" w:pos="4204"/>
                            <w:tab w:val="left" w:pos="5220"/>
                          </w:tabs>
                          <w:spacing w:before="2" w:line="244" w:lineRule="auto"/>
                          <w:ind w:left="151" w:right="156"/>
                          <w:jc w:val="center"/>
                          <w:rPr>
                            <w:sz w:val="18"/>
                          </w:rPr>
                        </w:pPr>
                        <w:r>
                          <w:rPr>
                            <w:rFonts w:ascii="幼圆" w:eastAsia="幼圆"/>
                            <w:sz w:val="18"/>
                          </w:rPr>
                          <w:t>11</w:t>
                        </w:r>
                        <w:r>
                          <w:rPr>
                            <w:rFonts w:hint="default" w:ascii="幼圆" w:eastAsia="幼圆"/>
                            <w:sz w:val="18"/>
                          </w:rPr>
                          <w:t>权重</w:t>
                        </w:r>
                        <w:r>
                          <w:rPr>
                            <w:sz w:val="18"/>
                          </w:rPr>
                          <w:tab/>
                        </w:r>
                        <w:r>
                          <w:rPr>
                            <w:rFonts w:ascii="幼圆" w:eastAsia="幼圆"/>
                            <w:sz w:val="18"/>
                          </w:rPr>
                          <w:t>11</w:t>
                        </w:r>
                        <w:r>
                          <w:rPr>
                            <w:rFonts w:hint="eastAsia" w:ascii="幼圆" w:eastAsia="幼圆"/>
                            <w:sz w:val="18"/>
                          </w:rPr>
                          <w:t>重</w:t>
                        </w:r>
                        <w:r>
                          <w:rPr>
                            <w:rFonts w:hint="eastAsia" w:ascii="幼圆" w:hAnsi="宋体" w:eastAsia="幼圆" w:cs="宋体"/>
                            <w:sz w:val="18"/>
                          </w:rPr>
                          <w:t>量</w:t>
                        </w:r>
                        <w:r>
                          <w:rPr>
                            <w:sz w:val="18"/>
                          </w:rPr>
                          <w:tab/>
                        </w:r>
                        <w:r>
                          <w:rPr>
                            <w:rFonts w:ascii="幼圆" w:eastAsia="幼圆"/>
                            <w:sz w:val="18"/>
                          </w:rPr>
                          <w:t>13</w:t>
                        </w:r>
                        <w:r>
                          <w:rPr>
                            <w:rFonts w:hint="eastAsia" w:ascii="幼圆" w:eastAsia="幼圆"/>
                            <w:sz w:val="18"/>
                          </w:rPr>
                          <w:t>重</w:t>
                        </w:r>
                        <w:r>
                          <w:rPr>
                            <w:rFonts w:hint="eastAsia" w:ascii="幼圆" w:hAnsi="宋体" w:eastAsia="幼圆" w:cs="宋体"/>
                            <w:sz w:val="18"/>
                          </w:rPr>
                          <w:t>量</w:t>
                        </w:r>
                        <w:r>
                          <w:rPr>
                            <w:sz w:val="18"/>
                          </w:rPr>
                          <w:tab/>
                        </w:r>
                        <w:r>
                          <w:rPr>
                            <w:rFonts w:ascii="幼圆" w:eastAsia="幼圆"/>
                            <w:sz w:val="18"/>
                          </w:rPr>
                          <w:t>16</w:t>
                        </w:r>
                        <w:r>
                          <w:rPr>
                            <w:rFonts w:hint="eastAsia" w:ascii="幼圆" w:eastAsia="幼圆"/>
                            <w:sz w:val="18"/>
                          </w:rPr>
                          <w:t>重</w:t>
                        </w:r>
                        <w:r>
                          <w:rPr>
                            <w:rFonts w:hint="eastAsia" w:ascii="幼圆" w:hAnsi="宋体" w:eastAsia="幼圆" w:cs="宋体"/>
                            <w:sz w:val="18"/>
                          </w:rPr>
                          <w:t>量</w:t>
                        </w:r>
                        <w:r>
                          <w:rPr>
                            <w:sz w:val="18"/>
                          </w:rPr>
                          <w:tab/>
                        </w:r>
                        <w:r>
                          <w:rPr>
                            <w:rFonts w:ascii="幼圆" w:eastAsia="幼圆"/>
                            <w:sz w:val="18"/>
                          </w:rPr>
                          <w:t>16</w:t>
                        </w:r>
                        <w:r>
                          <w:rPr>
                            <w:rFonts w:hint="eastAsia" w:ascii="幼圆" w:eastAsia="幼圆"/>
                            <w:sz w:val="18"/>
                          </w:rPr>
                          <w:t>重</w:t>
                        </w:r>
                        <w:r>
                          <w:rPr>
                            <w:rFonts w:hint="eastAsia" w:ascii="幼圆" w:hAnsi="宋体" w:eastAsia="幼圆" w:cs="宋体"/>
                            <w:sz w:val="18"/>
                          </w:rPr>
                          <w:t>量</w:t>
                        </w:r>
                        <w:r>
                          <w:rPr>
                            <w:sz w:val="18"/>
                          </w:rPr>
                          <w:tab/>
                        </w:r>
                        <w:r>
                          <w:rPr>
                            <w:rFonts w:ascii="幼圆" w:eastAsia="幼圆"/>
                            <w:sz w:val="18"/>
                          </w:rPr>
                          <w:t>19</w:t>
                        </w:r>
                        <w:r>
                          <w:rPr>
                            <w:rFonts w:hint="eastAsia" w:ascii="幼圆" w:eastAsia="幼圆"/>
                            <w:sz w:val="18"/>
                          </w:rPr>
                          <w:t>个重量</w:t>
                        </w:r>
                        <w:r>
                          <w:rPr>
                            <w:rFonts w:hint="eastAsia" w:ascii="幼圆" w:hAnsi="宋体" w:eastAsia="幼圆" w:cs="宋体"/>
                            <w:sz w:val="18"/>
                          </w:rPr>
                          <w:t>层</w:t>
                        </w:r>
                        <w:r>
                          <w:rPr>
                            <w:sz w:val="18"/>
                          </w:rPr>
                          <w:tab/>
                        </w:r>
                        <w:r>
                          <w:rPr>
                            <w:rFonts w:hint="eastAsia" w:ascii="幼圆" w:hAnsi="宋体" w:eastAsia="幼圆" w:cs="宋体"/>
                            <w:sz w:val="18"/>
                          </w:rPr>
                          <w:t>层</w:t>
                        </w:r>
                        <w:r>
                          <w:rPr>
                            <w:sz w:val="18"/>
                          </w:rPr>
                          <w:tab/>
                        </w:r>
                        <w:r>
                          <w:rPr>
                            <w:rFonts w:hint="eastAsia" w:ascii="幼圆" w:hAnsi="宋体" w:eastAsia="幼圆" w:cs="宋体"/>
                            <w:sz w:val="18"/>
                          </w:rPr>
                          <w:t>层</w:t>
                        </w:r>
                        <w:r>
                          <w:rPr>
                            <w:sz w:val="18"/>
                          </w:rPr>
                          <w:tab/>
                        </w:r>
                        <w:r>
                          <w:rPr>
                            <w:rFonts w:hint="eastAsia" w:ascii="幼圆" w:hAnsi="宋体" w:eastAsia="幼圆" w:cs="宋体"/>
                            <w:sz w:val="18"/>
                          </w:rPr>
                          <w:t>层</w:t>
                        </w:r>
                        <w:r>
                          <w:rPr>
                            <w:sz w:val="18"/>
                          </w:rPr>
                          <w:tab/>
                        </w:r>
                        <w:r>
                          <w:rPr>
                            <w:rFonts w:hint="eastAsia" w:ascii="幼圆" w:hAnsi="宋体" w:eastAsia="幼圆" w:cs="宋体"/>
                            <w:sz w:val="18"/>
                          </w:rPr>
                          <w:t>层</w:t>
                        </w:r>
                        <w:r>
                          <w:rPr>
                            <w:sz w:val="18"/>
                          </w:rPr>
                          <w:tab/>
                        </w:r>
                        <w:r>
                          <w:rPr>
                            <w:rFonts w:hint="eastAsia" w:ascii="幼圆" w:hAnsi="宋体" w:eastAsia="幼圆" w:cs="宋体"/>
                            <w:sz w:val="18"/>
                          </w:rPr>
                          <w:t>图层输入（</w:t>
                        </w:r>
                        <w:r>
                          <w:rPr>
                            <w:rFonts w:ascii="幼圆" w:eastAsia="幼圆"/>
                            <w:sz w:val="18"/>
                          </w:rPr>
                          <w:t>224×224 RGB</w:t>
                        </w:r>
                        <w:r>
                          <w:rPr>
                            <w:rFonts w:hint="eastAsia" w:ascii="幼圆" w:eastAsia="幼圆"/>
                            <w:sz w:val="18"/>
                          </w:rPr>
                          <w:t>图像</w:t>
                        </w:r>
                        <w:r>
                          <w:rPr>
                            <w:rFonts w:hint="eastAsia" w:ascii="幼圆" w:hAnsi="宋体" w:eastAsia="幼圆" w:cs="宋体"/>
                            <w:sz w:val="18"/>
                          </w:rPr>
                          <w:t>）</w:t>
                        </w:r>
                      </w:p>
                      <w:p>
                        <w:pPr>
                          <w:tabs>
                            <w:tab w:val="left" w:pos="1005"/>
                            <w:tab w:val="left" w:pos="2018"/>
                            <w:tab w:val="left" w:pos="3035"/>
                            <w:tab w:val="left" w:pos="4051"/>
                            <w:tab w:val="left" w:pos="5068"/>
                          </w:tabs>
                          <w:spacing w:line="159" w:lineRule="exact"/>
                          <w:ind w:right="8"/>
                          <w:jc w:val="center"/>
                          <w:rPr>
                            <w:sz w:val="18"/>
                          </w:rPr>
                        </w:pPr>
                        <w:r>
                          <w:rPr>
                            <w:sz w:val="18"/>
                          </w:rPr>
                          <w:t>conv3-64</w:t>
                        </w:r>
                        <w:r>
                          <w:rPr>
                            <w:sz w:val="18"/>
                          </w:rPr>
                          <w:tab/>
                        </w:r>
                        <w:r>
                          <w:rPr>
                            <w:sz w:val="18"/>
                          </w:rPr>
                          <w:t>conv3-64</w:t>
                        </w:r>
                        <w:r>
                          <w:rPr>
                            <w:sz w:val="18"/>
                          </w:rPr>
                          <w:tab/>
                        </w:r>
                        <w:r>
                          <w:rPr>
                            <w:sz w:val="18"/>
                          </w:rPr>
                          <w:t>conv3-64</w:t>
                        </w:r>
                        <w:r>
                          <w:rPr>
                            <w:sz w:val="18"/>
                          </w:rPr>
                          <w:tab/>
                        </w:r>
                        <w:r>
                          <w:rPr>
                            <w:sz w:val="18"/>
                          </w:rPr>
                          <w:t>conv3-64</w:t>
                        </w:r>
                        <w:r>
                          <w:rPr>
                            <w:sz w:val="18"/>
                          </w:rPr>
                          <w:tab/>
                        </w:r>
                        <w:r>
                          <w:rPr>
                            <w:sz w:val="18"/>
                          </w:rPr>
                          <w:t>conv3-64</w:t>
                        </w:r>
                        <w:r>
                          <w:rPr>
                            <w:sz w:val="18"/>
                          </w:rPr>
                          <w:tab/>
                        </w:r>
                        <w:r>
                          <w:rPr>
                            <w:sz w:val="18"/>
                          </w:rPr>
                          <w:t>conv3-64</w:t>
                        </w:r>
                      </w:p>
                      <w:p>
                        <w:pPr>
                          <w:tabs>
                            <w:tab w:val="left" w:pos="861"/>
                            <w:tab w:val="left" w:pos="1883"/>
                            <w:tab w:val="left" w:pos="2899"/>
                            <w:tab w:val="left" w:pos="3916"/>
                          </w:tabs>
                          <w:spacing w:line="203" w:lineRule="exact"/>
                          <w:ind w:right="181"/>
                          <w:jc w:val="right"/>
                          <w:rPr>
                            <w:sz w:val="18"/>
                          </w:rPr>
                        </w:pPr>
                        <w:r>
                          <w:rPr>
                            <w:b/>
                            <w:sz w:val="18"/>
                          </w:rPr>
                          <w:t>LRN</w:t>
                        </w:r>
                        <w:r>
                          <w:rPr>
                            <w:b/>
                            <w:sz w:val="18"/>
                          </w:rPr>
                          <w:tab/>
                        </w:r>
                        <w:r>
                          <w:rPr>
                            <w:b/>
                            <w:sz w:val="18"/>
                          </w:rPr>
                          <w:t>conv3-64</w:t>
                        </w:r>
                        <w:r>
                          <w:rPr>
                            <w:b/>
                            <w:sz w:val="18"/>
                          </w:rPr>
                          <w:tab/>
                        </w:r>
                        <w:r>
                          <w:rPr>
                            <w:sz w:val="18"/>
                          </w:rPr>
                          <w:t>conv3-64</w:t>
                        </w:r>
                        <w:r>
                          <w:rPr>
                            <w:sz w:val="18"/>
                          </w:rPr>
                          <w:tab/>
                        </w:r>
                        <w:r>
                          <w:rPr>
                            <w:sz w:val="18"/>
                          </w:rPr>
                          <w:t>conv3-64</w:t>
                        </w:r>
                        <w:r>
                          <w:rPr>
                            <w:sz w:val="18"/>
                          </w:rPr>
                          <w:tab/>
                        </w:r>
                        <w:r>
                          <w:rPr>
                            <w:spacing w:val="-2"/>
                            <w:w w:val="95"/>
                            <w:sz w:val="18"/>
                          </w:rPr>
                          <w:t>conv3-64</w:t>
                        </w:r>
                      </w:p>
                      <w:p>
                        <w:pPr>
                          <w:spacing w:before="1" w:line="207" w:lineRule="exact"/>
                          <w:ind w:left="13" w:right="15"/>
                          <w:jc w:val="center"/>
                          <w:rPr>
                            <w:sz w:val="18"/>
                          </w:rPr>
                        </w:pPr>
                        <w:r>
                          <w:rPr>
                            <w:sz w:val="18"/>
                          </w:rPr>
                          <w:t>maxpool</w:t>
                        </w:r>
                      </w:p>
                      <w:p>
                        <w:pPr>
                          <w:tabs>
                            <w:tab w:val="left" w:pos="1007"/>
                            <w:tab w:val="left" w:pos="2018"/>
                            <w:tab w:val="left" w:pos="3035"/>
                            <w:tab w:val="left" w:pos="4053"/>
                            <w:tab w:val="left" w:pos="5068"/>
                          </w:tabs>
                          <w:spacing w:line="203" w:lineRule="exact"/>
                          <w:ind w:right="11"/>
                          <w:jc w:val="center"/>
                          <w:rPr>
                            <w:sz w:val="18"/>
                          </w:rPr>
                        </w:pPr>
                        <w:r>
                          <w:rPr>
                            <w:sz w:val="18"/>
                          </w:rPr>
                          <w:t>conv3-128</w:t>
                        </w:r>
                        <w:r>
                          <w:rPr>
                            <w:sz w:val="18"/>
                          </w:rPr>
                          <w:tab/>
                        </w:r>
                        <w:r>
                          <w:rPr>
                            <w:sz w:val="18"/>
                          </w:rPr>
                          <w:t>conv3-128</w:t>
                        </w:r>
                        <w:r>
                          <w:rPr>
                            <w:sz w:val="18"/>
                          </w:rPr>
                          <w:tab/>
                        </w:r>
                        <w:r>
                          <w:rPr>
                            <w:sz w:val="18"/>
                          </w:rPr>
                          <w:t>conv3-128</w:t>
                        </w:r>
                        <w:r>
                          <w:rPr>
                            <w:sz w:val="18"/>
                          </w:rPr>
                          <w:tab/>
                        </w:r>
                        <w:r>
                          <w:rPr>
                            <w:sz w:val="18"/>
                          </w:rPr>
                          <w:t>conv3-128</w:t>
                        </w:r>
                        <w:r>
                          <w:rPr>
                            <w:sz w:val="18"/>
                          </w:rPr>
                          <w:tab/>
                        </w:r>
                        <w:r>
                          <w:rPr>
                            <w:sz w:val="18"/>
                          </w:rPr>
                          <w:t>conv3-128</w:t>
                        </w:r>
                        <w:r>
                          <w:rPr>
                            <w:sz w:val="18"/>
                          </w:rPr>
                          <w:tab/>
                        </w:r>
                        <w:r>
                          <w:rPr>
                            <w:sz w:val="18"/>
                          </w:rPr>
                          <w:t>conv3-128</w:t>
                        </w:r>
                      </w:p>
                      <w:p>
                        <w:pPr>
                          <w:tabs>
                            <w:tab w:val="left" w:pos="3163"/>
                            <w:tab w:val="left" w:pos="4180"/>
                            <w:tab w:val="left" w:pos="5196"/>
                          </w:tabs>
                          <w:ind w:left="2731" w:right="138" w:hanging="591"/>
                          <w:rPr>
                            <w:sz w:val="18"/>
                          </w:rPr>
                        </w:pPr>
                        <w:r>
                          <w:rPr>
                            <w:b/>
                            <w:sz w:val="18"/>
                          </w:rPr>
                          <w:t>conv3-128</w:t>
                        </w:r>
                        <w:r>
                          <w:rPr>
                            <w:b/>
                            <w:sz w:val="18"/>
                          </w:rPr>
                          <w:tab/>
                        </w:r>
                        <w:r>
                          <w:rPr>
                            <w:sz w:val="18"/>
                          </w:rPr>
                          <w:t>conv3-128</w:t>
                        </w:r>
                        <w:r>
                          <w:rPr>
                            <w:sz w:val="18"/>
                          </w:rPr>
                          <w:tab/>
                        </w:r>
                        <w:r>
                          <w:rPr>
                            <w:sz w:val="18"/>
                          </w:rPr>
                          <w:t>conv3-128</w:t>
                        </w:r>
                        <w:r>
                          <w:rPr>
                            <w:sz w:val="18"/>
                          </w:rPr>
                          <w:tab/>
                        </w:r>
                        <w:r>
                          <w:rPr>
                            <w:spacing w:val="-2"/>
                            <w:sz w:val="18"/>
                          </w:rPr>
                          <w:t xml:space="preserve">conv3-128 </w:t>
                        </w:r>
                        <w:r>
                          <w:rPr>
                            <w:sz w:val="18"/>
                          </w:rPr>
                          <w:t>maxpool</w:t>
                        </w:r>
                      </w:p>
                      <w:p>
                        <w:pPr>
                          <w:tabs>
                            <w:tab w:val="left" w:pos="1135"/>
                            <w:tab w:val="left" w:pos="2145"/>
                            <w:tab w:val="left" w:pos="3163"/>
                            <w:tab w:val="left" w:pos="4180"/>
                            <w:tab w:val="left" w:pos="5196"/>
                          </w:tabs>
                          <w:spacing w:before="4" w:line="230" w:lineRule="auto"/>
                          <w:ind w:left="127" w:right="138"/>
                          <w:jc w:val="center"/>
                          <w:rPr>
                            <w:sz w:val="18"/>
                          </w:rPr>
                        </w:pPr>
                        <w:r>
                          <w:rPr>
                            <w:sz w:val="18"/>
                          </w:rPr>
                          <w:t>conv3-256</w:t>
                        </w:r>
                        <w:r>
                          <w:rPr>
                            <w:sz w:val="18"/>
                          </w:rPr>
                          <w:tab/>
                        </w:r>
                        <w:r>
                          <w:rPr>
                            <w:sz w:val="18"/>
                          </w:rPr>
                          <w:t>conv3-256</w:t>
                        </w:r>
                        <w:r>
                          <w:rPr>
                            <w:sz w:val="18"/>
                          </w:rPr>
                          <w:tab/>
                        </w:r>
                        <w:r>
                          <w:rPr>
                            <w:sz w:val="18"/>
                          </w:rPr>
                          <w:t>conv3-256</w:t>
                        </w:r>
                        <w:r>
                          <w:rPr>
                            <w:sz w:val="18"/>
                          </w:rPr>
                          <w:tab/>
                        </w:r>
                        <w:r>
                          <w:rPr>
                            <w:sz w:val="18"/>
                          </w:rPr>
                          <w:t>conv3-256</w:t>
                        </w:r>
                        <w:r>
                          <w:rPr>
                            <w:sz w:val="18"/>
                          </w:rPr>
                          <w:tab/>
                        </w:r>
                        <w:r>
                          <w:rPr>
                            <w:sz w:val="18"/>
                          </w:rPr>
                          <w:t>conv3-256</w:t>
                        </w:r>
                        <w:r>
                          <w:rPr>
                            <w:sz w:val="18"/>
                          </w:rPr>
                          <w:tab/>
                        </w:r>
                        <w:r>
                          <w:rPr>
                            <w:spacing w:val="-2"/>
                            <w:sz w:val="18"/>
                          </w:rPr>
                          <w:t xml:space="preserve">conv3-256 </w:t>
                        </w:r>
                        <w:r>
                          <w:rPr>
                            <w:sz w:val="18"/>
                          </w:rPr>
                          <w:t>conv3-256</w:t>
                        </w:r>
                        <w:r>
                          <w:rPr>
                            <w:sz w:val="18"/>
                          </w:rPr>
                          <w:tab/>
                        </w:r>
                        <w:r>
                          <w:rPr>
                            <w:sz w:val="18"/>
                          </w:rPr>
                          <w:t>conv3-256</w:t>
                        </w:r>
                        <w:r>
                          <w:rPr>
                            <w:sz w:val="18"/>
                          </w:rPr>
                          <w:tab/>
                        </w:r>
                        <w:r>
                          <w:rPr>
                            <w:sz w:val="18"/>
                          </w:rPr>
                          <w:t>conv3-256</w:t>
                        </w:r>
                        <w:r>
                          <w:rPr>
                            <w:sz w:val="18"/>
                          </w:rPr>
                          <w:tab/>
                        </w:r>
                        <w:r>
                          <w:rPr>
                            <w:sz w:val="18"/>
                          </w:rPr>
                          <w:t>conv3-256</w:t>
                        </w:r>
                        <w:r>
                          <w:rPr>
                            <w:sz w:val="18"/>
                          </w:rPr>
                          <w:tab/>
                        </w:r>
                        <w:r>
                          <w:rPr>
                            <w:sz w:val="18"/>
                          </w:rPr>
                          <w:t>conv3-256</w:t>
                        </w:r>
                        <w:r>
                          <w:rPr>
                            <w:sz w:val="18"/>
                          </w:rPr>
                          <w:tab/>
                        </w:r>
                        <w:r>
                          <w:rPr>
                            <w:spacing w:val="-2"/>
                            <w:sz w:val="18"/>
                          </w:rPr>
                          <w:t>conv3-256</w:t>
                        </w:r>
                      </w:p>
                      <w:p>
                        <w:pPr>
                          <w:tabs>
                            <w:tab w:val="left" w:pos="1017"/>
                            <w:tab w:val="left" w:pos="2037"/>
                          </w:tabs>
                          <w:spacing w:line="197" w:lineRule="exact"/>
                          <w:ind w:right="138"/>
                          <w:jc w:val="right"/>
                          <w:rPr>
                            <w:sz w:val="18"/>
                          </w:rPr>
                        </w:pPr>
                        <w:r>
                          <w:rPr>
                            <w:b/>
                            <w:sz w:val="18"/>
                          </w:rPr>
                          <w:t>conv1-256</w:t>
                        </w:r>
                        <w:r>
                          <w:rPr>
                            <w:b/>
                            <w:sz w:val="18"/>
                          </w:rPr>
                          <w:tab/>
                        </w:r>
                        <w:r>
                          <w:rPr>
                            <w:b/>
                            <w:sz w:val="18"/>
                          </w:rPr>
                          <w:t>conv3-256</w:t>
                        </w:r>
                        <w:r>
                          <w:rPr>
                            <w:b/>
                            <w:sz w:val="18"/>
                          </w:rPr>
                          <w:tab/>
                        </w:r>
                        <w:r>
                          <w:rPr>
                            <w:spacing w:val="-2"/>
                            <w:sz w:val="18"/>
                          </w:rPr>
                          <w:t>conv3-256</w:t>
                        </w:r>
                      </w:p>
                      <w:p>
                        <w:pPr>
                          <w:spacing w:line="203" w:lineRule="exact"/>
                          <w:ind w:right="131"/>
                          <w:jc w:val="right"/>
                          <w:rPr>
                            <w:b/>
                            <w:sz w:val="18"/>
                          </w:rPr>
                        </w:pPr>
                        <w:r>
                          <w:rPr>
                            <w:b/>
                            <w:sz w:val="18"/>
                          </w:rPr>
                          <w:t>conv3-256</w:t>
                        </w:r>
                      </w:p>
                      <w:p>
                        <w:pPr>
                          <w:spacing w:line="207" w:lineRule="exact"/>
                          <w:ind w:left="13" w:right="15"/>
                          <w:jc w:val="center"/>
                          <w:rPr>
                            <w:sz w:val="18"/>
                          </w:rPr>
                        </w:pPr>
                        <w:r>
                          <w:rPr>
                            <w:sz w:val="18"/>
                          </w:rPr>
                          <w:t>maxpool</w:t>
                        </w:r>
                      </w:p>
                      <w:p>
                        <w:pPr>
                          <w:tabs>
                            <w:tab w:val="left" w:pos="1135"/>
                            <w:tab w:val="left" w:pos="2145"/>
                            <w:tab w:val="left" w:pos="3163"/>
                            <w:tab w:val="left" w:pos="4180"/>
                            <w:tab w:val="left" w:pos="5196"/>
                          </w:tabs>
                          <w:spacing w:before="9" w:line="230" w:lineRule="auto"/>
                          <w:ind w:left="127" w:right="138"/>
                          <w:jc w:val="center"/>
                          <w:rPr>
                            <w:sz w:val="18"/>
                          </w:rPr>
                        </w:pPr>
                        <w:r>
                          <w:rPr>
                            <w:sz w:val="18"/>
                          </w:rPr>
                          <w:t>conv3-512</w:t>
                        </w:r>
                        <w:r>
                          <w:rPr>
                            <w:sz w:val="18"/>
                          </w:rPr>
                          <w:tab/>
                        </w:r>
                        <w:r>
                          <w:rPr>
                            <w:sz w:val="18"/>
                          </w:rPr>
                          <w:t>conv3-512</w:t>
                        </w:r>
                        <w:r>
                          <w:rPr>
                            <w:sz w:val="18"/>
                          </w:rPr>
                          <w:tab/>
                        </w:r>
                        <w:r>
                          <w:rPr>
                            <w:sz w:val="18"/>
                          </w:rPr>
                          <w:t>conv3-512</w:t>
                        </w:r>
                        <w:r>
                          <w:rPr>
                            <w:sz w:val="18"/>
                          </w:rPr>
                          <w:tab/>
                        </w:r>
                        <w:r>
                          <w:rPr>
                            <w:sz w:val="18"/>
                          </w:rPr>
                          <w:t>conv3-512</w:t>
                        </w:r>
                        <w:r>
                          <w:rPr>
                            <w:sz w:val="18"/>
                          </w:rPr>
                          <w:tab/>
                        </w:r>
                        <w:r>
                          <w:rPr>
                            <w:sz w:val="18"/>
                          </w:rPr>
                          <w:t>conv3-512</w:t>
                        </w:r>
                        <w:r>
                          <w:rPr>
                            <w:sz w:val="18"/>
                          </w:rPr>
                          <w:tab/>
                        </w:r>
                        <w:r>
                          <w:rPr>
                            <w:spacing w:val="-2"/>
                            <w:sz w:val="18"/>
                          </w:rPr>
                          <w:t xml:space="preserve">conv3-512 </w:t>
                        </w:r>
                        <w:r>
                          <w:rPr>
                            <w:sz w:val="18"/>
                          </w:rPr>
                          <w:t>conv3-512</w:t>
                        </w:r>
                        <w:r>
                          <w:rPr>
                            <w:sz w:val="18"/>
                          </w:rPr>
                          <w:tab/>
                        </w:r>
                        <w:r>
                          <w:rPr>
                            <w:sz w:val="18"/>
                          </w:rPr>
                          <w:t>conv3-512</w:t>
                        </w:r>
                        <w:r>
                          <w:rPr>
                            <w:sz w:val="18"/>
                          </w:rPr>
                          <w:tab/>
                        </w:r>
                        <w:r>
                          <w:rPr>
                            <w:sz w:val="18"/>
                          </w:rPr>
                          <w:t>conv3-512</w:t>
                        </w:r>
                        <w:r>
                          <w:rPr>
                            <w:sz w:val="18"/>
                          </w:rPr>
                          <w:tab/>
                        </w:r>
                        <w:r>
                          <w:rPr>
                            <w:sz w:val="18"/>
                          </w:rPr>
                          <w:t>conv3-512</w:t>
                        </w:r>
                        <w:r>
                          <w:rPr>
                            <w:sz w:val="18"/>
                          </w:rPr>
                          <w:tab/>
                        </w:r>
                        <w:r>
                          <w:rPr>
                            <w:sz w:val="18"/>
                          </w:rPr>
                          <w:t>conv3-512</w:t>
                        </w:r>
                        <w:r>
                          <w:rPr>
                            <w:sz w:val="18"/>
                          </w:rPr>
                          <w:tab/>
                        </w:r>
                        <w:r>
                          <w:rPr>
                            <w:spacing w:val="-2"/>
                            <w:sz w:val="18"/>
                          </w:rPr>
                          <w:t>conv3-512</w:t>
                        </w:r>
                      </w:p>
                      <w:p>
                        <w:pPr>
                          <w:tabs>
                            <w:tab w:val="left" w:pos="1017"/>
                            <w:tab w:val="left" w:pos="2037"/>
                          </w:tabs>
                          <w:spacing w:line="197" w:lineRule="exact"/>
                          <w:ind w:right="138"/>
                          <w:jc w:val="right"/>
                          <w:rPr>
                            <w:sz w:val="18"/>
                          </w:rPr>
                        </w:pPr>
                        <w:r>
                          <w:rPr>
                            <w:b/>
                            <w:sz w:val="18"/>
                          </w:rPr>
                          <w:t>conv1-512</w:t>
                        </w:r>
                        <w:r>
                          <w:rPr>
                            <w:b/>
                            <w:sz w:val="18"/>
                          </w:rPr>
                          <w:tab/>
                        </w:r>
                        <w:r>
                          <w:rPr>
                            <w:b/>
                            <w:sz w:val="18"/>
                          </w:rPr>
                          <w:t>conv3-512</w:t>
                        </w:r>
                        <w:r>
                          <w:rPr>
                            <w:b/>
                            <w:sz w:val="18"/>
                          </w:rPr>
                          <w:tab/>
                        </w:r>
                        <w:r>
                          <w:rPr>
                            <w:spacing w:val="-2"/>
                            <w:sz w:val="18"/>
                          </w:rPr>
                          <w:t>conv3-512</w:t>
                        </w:r>
                      </w:p>
                      <w:p>
                        <w:pPr>
                          <w:spacing w:line="203" w:lineRule="exact"/>
                          <w:ind w:right="131"/>
                          <w:jc w:val="right"/>
                          <w:rPr>
                            <w:b/>
                            <w:sz w:val="18"/>
                          </w:rPr>
                        </w:pPr>
                        <w:r>
                          <w:rPr>
                            <w:b/>
                            <w:sz w:val="18"/>
                          </w:rPr>
                          <w:t>conv3-512</w:t>
                        </w:r>
                      </w:p>
                      <w:p>
                        <w:pPr>
                          <w:spacing w:line="206" w:lineRule="exact"/>
                          <w:ind w:left="13" w:right="15"/>
                          <w:jc w:val="center"/>
                          <w:rPr>
                            <w:sz w:val="18"/>
                          </w:rPr>
                        </w:pPr>
                        <w:r>
                          <w:rPr>
                            <w:sz w:val="18"/>
                          </w:rPr>
                          <w:t>maxpool</w:t>
                        </w:r>
                      </w:p>
                      <w:p>
                        <w:pPr>
                          <w:tabs>
                            <w:tab w:val="left" w:pos="1135"/>
                            <w:tab w:val="left" w:pos="2145"/>
                            <w:tab w:val="left" w:pos="3163"/>
                            <w:tab w:val="left" w:pos="4180"/>
                            <w:tab w:val="left" w:pos="5196"/>
                          </w:tabs>
                          <w:spacing w:before="6" w:line="230" w:lineRule="auto"/>
                          <w:ind w:left="127" w:right="138"/>
                          <w:jc w:val="center"/>
                          <w:rPr>
                            <w:sz w:val="18"/>
                          </w:rPr>
                        </w:pPr>
                        <w:r>
                          <w:rPr>
                            <w:sz w:val="18"/>
                          </w:rPr>
                          <w:t>conv3-512</w:t>
                        </w:r>
                        <w:r>
                          <w:rPr>
                            <w:sz w:val="18"/>
                          </w:rPr>
                          <w:tab/>
                        </w:r>
                        <w:r>
                          <w:rPr>
                            <w:sz w:val="18"/>
                          </w:rPr>
                          <w:t>conv3-512</w:t>
                        </w:r>
                        <w:r>
                          <w:rPr>
                            <w:sz w:val="18"/>
                          </w:rPr>
                          <w:tab/>
                        </w:r>
                        <w:r>
                          <w:rPr>
                            <w:sz w:val="18"/>
                          </w:rPr>
                          <w:t>conv3-512</w:t>
                        </w:r>
                        <w:r>
                          <w:rPr>
                            <w:sz w:val="18"/>
                          </w:rPr>
                          <w:tab/>
                        </w:r>
                        <w:r>
                          <w:rPr>
                            <w:sz w:val="18"/>
                          </w:rPr>
                          <w:t>conv3-512</w:t>
                        </w:r>
                        <w:r>
                          <w:rPr>
                            <w:sz w:val="18"/>
                          </w:rPr>
                          <w:tab/>
                        </w:r>
                        <w:r>
                          <w:rPr>
                            <w:sz w:val="18"/>
                          </w:rPr>
                          <w:t>conv3-512</w:t>
                        </w:r>
                        <w:r>
                          <w:rPr>
                            <w:sz w:val="18"/>
                          </w:rPr>
                          <w:tab/>
                        </w:r>
                        <w:r>
                          <w:rPr>
                            <w:spacing w:val="-2"/>
                            <w:sz w:val="18"/>
                          </w:rPr>
                          <w:t xml:space="preserve">conv3-512 </w:t>
                        </w:r>
                        <w:r>
                          <w:rPr>
                            <w:sz w:val="18"/>
                          </w:rPr>
                          <w:t>conv3-512</w:t>
                        </w:r>
                        <w:r>
                          <w:rPr>
                            <w:sz w:val="18"/>
                          </w:rPr>
                          <w:tab/>
                        </w:r>
                        <w:r>
                          <w:rPr>
                            <w:sz w:val="18"/>
                          </w:rPr>
                          <w:t>conv3-512</w:t>
                        </w:r>
                        <w:r>
                          <w:rPr>
                            <w:sz w:val="18"/>
                          </w:rPr>
                          <w:tab/>
                        </w:r>
                        <w:r>
                          <w:rPr>
                            <w:sz w:val="18"/>
                          </w:rPr>
                          <w:t>conv3-512</w:t>
                        </w:r>
                        <w:r>
                          <w:rPr>
                            <w:sz w:val="18"/>
                          </w:rPr>
                          <w:tab/>
                        </w:r>
                        <w:r>
                          <w:rPr>
                            <w:sz w:val="18"/>
                          </w:rPr>
                          <w:t>conv3-512</w:t>
                        </w:r>
                        <w:r>
                          <w:rPr>
                            <w:sz w:val="18"/>
                          </w:rPr>
                          <w:tab/>
                        </w:r>
                        <w:r>
                          <w:rPr>
                            <w:sz w:val="18"/>
                          </w:rPr>
                          <w:t>conv3-512</w:t>
                        </w:r>
                        <w:r>
                          <w:rPr>
                            <w:sz w:val="18"/>
                          </w:rPr>
                          <w:tab/>
                        </w:r>
                        <w:r>
                          <w:rPr>
                            <w:spacing w:val="-2"/>
                            <w:sz w:val="18"/>
                          </w:rPr>
                          <w:t>conv3-512</w:t>
                        </w:r>
                      </w:p>
                      <w:p>
                        <w:pPr>
                          <w:tabs>
                            <w:tab w:val="left" w:pos="1017"/>
                            <w:tab w:val="left" w:pos="2037"/>
                          </w:tabs>
                          <w:spacing w:line="197" w:lineRule="exact"/>
                          <w:ind w:right="138"/>
                          <w:jc w:val="right"/>
                          <w:rPr>
                            <w:sz w:val="18"/>
                          </w:rPr>
                        </w:pPr>
                        <w:r>
                          <w:rPr>
                            <w:b/>
                            <w:sz w:val="18"/>
                          </w:rPr>
                          <w:t>conv1-512</w:t>
                        </w:r>
                        <w:r>
                          <w:rPr>
                            <w:b/>
                            <w:sz w:val="18"/>
                          </w:rPr>
                          <w:tab/>
                        </w:r>
                        <w:r>
                          <w:rPr>
                            <w:b/>
                            <w:sz w:val="18"/>
                          </w:rPr>
                          <w:t>conv3-512</w:t>
                        </w:r>
                        <w:r>
                          <w:rPr>
                            <w:b/>
                            <w:sz w:val="18"/>
                          </w:rPr>
                          <w:tab/>
                        </w:r>
                        <w:r>
                          <w:rPr>
                            <w:spacing w:val="-2"/>
                            <w:sz w:val="18"/>
                          </w:rPr>
                          <w:t>conv3-512</w:t>
                        </w:r>
                      </w:p>
                      <w:p>
                        <w:pPr>
                          <w:spacing w:line="203" w:lineRule="exact"/>
                          <w:ind w:right="131"/>
                          <w:jc w:val="right"/>
                          <w:rPr>
                            <w:b/>
                            <w:sz w:val="18"/>
                          </w:rPr>
                        </w:pPr>
                        <w:r>
                          <w:rPr>
                            <w:b/>
                            <w:sz w:val="18"/>
                          </w:rPr>
                          <w:t>conv3-512</w:t>
                        </w:r>
                      </w:p>
                      <w:p>
                        <w:pPr>
                          <w:spacing w:before="2"/>
                          <w:ind w:left="2726" w:right="2725" w:firstLine="4"/>
                          <w:jc w:val="both"/>
                          <w:rPr>
                            <w:sz w:val="18"/>
                          </w:rPr>
                        </w:pPr>
                        <w:r>
                          <w:rPr>
                            <w:sz w:val="18"/>
                          </w:rPr>
                          <w:t xml:space="preserve">maxpool </w:t>
                        </w:r>
                        <w:r>
                          <w:rPr>
                            <w:w w:val="95"/>
                            <w:sz w:val="18"/>
                          </w:rPr>
                          <w:t>FC-4096 FC-4096 FC-1000</w:t>
                        </w:r>
                      </w:p>
                      <w:p>
                        <w:pPr>
                          <w:ind w:left="14" w:right="15"/>
                          <w:jc w:val="center"/>
                          <w:rPr>
                            <w:sz w:val="18"/>
                          </w:rPr>
                        </w:pPr>
                        <w:r>
                          <w:rPr>
                            <w:rFonts w:hint="eastAsia" w:ascii="幼圆" w:hAnsi="宋体" w:eastAsia="幼圆" w:cs="宋体"/>
                            <w:sz w:val="18"/>
                          </w:rPr>
                          <w:t>软</w:t>
                        </w:r>
                        <w:r>
                          <w:rPr>
                            <w:rFonts w:ascii="幼圆" w:eastAsia="幼圆"/>
                            <w:sz w:val="18"/>
                          </w:rPr>
                          <w:t>-MAX</w:t>
                        </w:r>
                      </w:p>
                    </w:txbxContent>
                  </v:textbox>
                </v:shape>
                <w10:wrap type="none"/>
                <w10:anchorlock/>
              </v:group>
            </w:pict>
          </mc:Fallback>
        </mc:AlternateContent>
      </w:r>
    </w:p>
    <w:p>
      <w:pPr>
        <w:pStyle w:val="5"/>
        <w:spacing w:line="240" w:lineRule="auto"/>
        <w:ind w:left="1332"/>
        <w:jc w:val="left"/>
        <w:rPr>
          <w:rFonts w:hint="eastAsia" w:asciiTheme="minorEastAsia" w:hAnsiTheme="minorEastAsia" w:eastAsiaTheme="minorEastAsia" w:cstheme="minorEastAsia"/>
          <w:sz w:val="24"/>
          <w:szCs w:val="24"/>
          <w:lang w:eastAsia="zh-CN"/>
        </w:rPr>
      </w:pPr>
    </w:p>
    <w:tbl>
      <w:tblPr>
        <w:tblStyle w:val="10"/>
        <w:tblW w:w="72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1202"/>
        <w:gridCol w:w="1203"/>
        <w:gridCol w:w="1203"/>
        <w:gridCol w:w="1203"/>
        <w:gridCol w:w="1203"/>
      </w:tblGrid>
      <w:tr>
        <w:tblPrEx>
          <w:tblLayout w:type="fixed"/>
        </w:tblPrEx>
        <w:trPr>
          <w:jc w:val="center"/>
        </w:trPr>
        <w:tc>
          <w:tcPr>
            <w:tcW w:w="7216" w:type="dxa"/>
            <w:gridSpan w:val="6"/>
          </w:tcPr>
          <w:p>
            <w:pPr>
              <w:pStyle w:val="5"/>
              <w:spacing w:line="240" w:lineRule="auto"/>
              <w:jc w:val="center"/>
              <w:rPr>
                <w:rFonts w:hint="default" w:asciiTheme="minorEastAsia" w:hAnsiTheme="minorEastAsia" w:eastAsiaTheme="minorEastAsia" w:cstheme="minorEastAsia"/>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02"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r>
              <w:rPr>
                <w:rFonts w:hint="default" w:asciiTheme="minorEastAsia" w:hAnsiTheme="minorEastAsia" w:eastAsiaTheme="minorEastAsia" w:cstheme="minorEastAsia"/>
                <w:sz w:val="24"/>
                <w:szCs w:val="24"/>
                <w:vertAlign w:val="baseline"/>
                <w:lang w:eastAsia="zh-CN"/>
              </w:rPr>
              <w:t>A</w:t>
            </w:r>
          </w:p>
        </w:tc>
        <w:tc>
          <w:tcPr>
            <w:tcW w:w="1202"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r>
              <w:rPr>
                <w:rFonts w:hint="default" w:asciiTheme="minorEastAsia" w:hAnsiTheme="minorEastAsia" w:eastAsiaTheme="minorEastAsia" w:cstheme="minorEastAsia"/>
                <w:sz w:val="24"/>
                <w:szCs w:val="24"/>
                <w:vertAlign w:val="baseline"/>
                <w:lang w:eastAsia="zh-CN"/>
              </w:rPr>
              <w:t>B</w:t>
            </w:r>
          </w:p>
        </w:tc>
        <w:tc>
          <w:tcPr>
            <w:tcW w:w="1203"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r>
              <w:rPr>
                <w:rFonts w:hint="default" w:asciiTheme="minorEastAsia" w:hAnsiTheme="minorEastAsia" w:eastAsiaTheme="minorEastAsia" w:cstheme="minorEastAsia"/>
                <w:sz w:val="24"/>
                <w:szCs w:val="24"/>
                <w:vertAlign w:val="baseline"/>
                <w:lang w:eastAsia="zh-CN"/>
              </w:rPr>
              <w:t>C</w:t>
            </w:r>
          </w:p>
        </w:tc>
        <w:tc>
          <w:tcPr>
            <w:tcW w:w="1203"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r>
              <w:rPr>
                <w:rFonts w:hint="default" w:asciiTheme="minorEastAsia" w:hAnsiTheme="minorEastAsia" w:eastAsiaTheme="minorEastAsia" w:cstheme="minorEastAsia"/>
                <w:sz w:val="24"/>
                <w:szCs w:val="24"/>
                <w:vertAlign w:val="baseline"/>
                <w:lang w:eastAsia="zh-CN"/>
              </w:rPr>
              <w:t>D</w:t>
            </w:r>
          </w:p>
        </w:tc>
        <w:tc>
          <w:tcPr>
            <w:tcW w:w="1203"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r>
              <w:rPr>
                <w:rFonts w:hint="default" w:asciiTheme="minorEastAsia" w:hAnsiTheme="minorEastAsia" w:eastAsiaTheme="minorEastAsia" w:cstheme="minorEastAsia"/>
                <w:sz w:val="24"/>
                <w:szCs w:val="24"/>
                <w:vertAlign w:val="baseline"/>
                <w:lang w:eastAsia="zh-CN"/>
              </w:rPr>
              <w:t>E</w:t>
            </w:r>
          </w:p>
        </w:tc>
        <w:tc>
          <w:tcPr>
            <w:tcW w:w="1203"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r>
              <w:rPr>
                <w:rFonts w:hint="default" w:asciiTheme="minorEastAsia" w:hAnsiTheme="minorEastAsia" w:eastAsiaTheme="minorEastAsia" w:cstheme="minorEastAsia"/>
                <w:sz w:val="24"/>
                <w:szCs w:val="24"/>
                <w:vertAlign w:val="baseline"/>
                <w:lang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02"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r>
              <w:rPr>
                <w:rFonts w:hint="default" w:asciiTheme="minorEastAsia" w:hAnsiTheme="minorEastAsia" w:eastAsiaTheme="minorEastAsia" w:cstheme="minorEastAsia"/>
                <w:sz w:val="24"/>
                <w:szCs w:val="24"/>
                <w:vertAlign w:val="baseline"/>
                <w:lang w:eastAsia="zh-CN"/>
              </w:rPr>
              <w:t>11</w:t>
            </w:r>
          </w:p>
        </w:tc>
        <w:tc>
          <w:tcPr>
            <w:tcW w:w="1202"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r>
              <w:rPr>
                <w:rFonts w:hint="default" w:asciiTheme="minorEastAsia" w:hAnsiTheme="minorEastAsia" w:eastAsiaTheme="minorEastAsia" w:cstheme="minorEastAsia"/>
                <w:sz w:val="24"/>
                <w:szCs w:val="24"/>
                <w:vertAlign w:val="baseline"/>
                <w:lang w:eastAsia="zh-CN"/>
              </w:rPr>
              <w:t>11</w:t>
            </w:r>
          </w:p>
        </w:tc>
        <w:tc>
          <w:tcPr>
            <w:tcW w:w="1203"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r>
              <w:rPr>
                <w:rFonts w:hint="default" w:asciiTheme="minorEastAsia" w:hAnsiTheme="minorEastAsia" w:eastAsiaTheme="minorEastAsia" w:cstheme="minorEastAsia"/>
                <w:sz w:val="24"/>
                <w:szCs w:val="24"/>
                <w:vertAlign w:val="baseline"/>
                <w:lang w:eastAsia="zh-CN"/>
              </w:rPr>
              <w:t>13</w:t>
            </w:r>
          </w:p>
        </w:tc>
        <w:tc>
          <w:tcPr>
            <w:tcW w:w="1203"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r>
              <w:rPr>
                <w:rFonts w:hint="default" w:asciiTheme="minorEastAsia" w:hAnsiTheme="minorEastAsia" w:eastAsiaTheme="minorEastAsia" w:cstheme="minorEastAsia"/>
                <w:sz w:val="24"/>
                <w:szCs w:val="24"/>
                <w:vertAlign w:val="baseline"/>
                <w:lang w:eastAsia="zh-CN"/>
              </w:rPr>
              <w:t>16</w:t>
            </w:r>
          </w:p>
        </w:tc>
        <w:tc>
          <w:tcPr>
            <w:tcW w:w="1203" w:type="dxa"/>
          </w:tcPr>
          <w:p>
            <w:pPr>
              <w:pStyle w:val="5"/>
              <w:spacing w:line="240" w:lineRule="auto"/>
              <w:ind w:firstLine="249" w:firstLineChars="0"/>
              <w:jc w:val="center"/>
              <w:rPr>
                <w:rFonts w:hint="eastAsia" w:asciiTheme="minorEastAsia" w:hAnsiTheme="minorEastAsia" w:eastAsiaTheme="minorEastAsia" w:cstheme="minorEastAsia"/>
                <w:sz w:val="24"/>
                <w:szCs w:val="24"/>
                <w:vertAlign w:val="baseline"/>
                <w:lang w:eastAsia="zh-CN"/>
              </w:rPr>
            </w:pPr>
            <w:r>
              <w:rPr>
                <w:rFonts w:hint="default" w:asciiTheme="minorEastAsia" w:hAnsiTheme="minorEastAsia" w:eastAsiaTheme="minorEastAsia" w:cstheme="minorEastAsia"/>
                <w:sz w:val="24"/>
                <w:szCs w:val="24"/>
                <w:vertAlign w:val="baseline"/>
                <w:lang w:eastAsia="zh-CN"/>
              </w:rPr>
              <w:t>16</w:t>
            </w:r>
          </w:p>
        </w:tc>
        <w:tc>
          <w:tcPr>
            <w:tcW w:w="1203"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r>
              <w:rPr>
                <w:rFonts w:hint="default" w:asciiTheme="minorEastAsia" w:hAnsiTheme="minorEastAsia" w:eastAsiaTheme="minorEastAsia" w:cstheme="minorEastAsia"/>
                <w:sz w:val="24"/>
                <w:szCs w:val="24"/>
                <w:vertAlign w:val="baseline"/>
                <w:lang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216" w:type="dxa"/>
            <w:gridSpan w:val="6"/>
          </w:tcPr>
          <w:p>
            <w:pPr>
              <w:pStyle w:val="6"/>
              <w:keepNext w:val="0"/>
              <w:keepLines w:val="0"/>
              <w:widowControl/>
              <w:suppressLineNumbers w:val="0"/>
              <w:jc w:val="center"/>
              <w:rPr>
                <w:rFonts w:hint="eastAsia" w:asciiTheme="minorEastAsia" w:hAnsiTheme="minorEastAsia" w:eastAsiaTheme="minorEastAsia" w:cstheme="minorEastAsia"/>
                <w:sz w:val="24"/>
                <w:szCs w:val="24"/>
                <w:vertAlign w:val="baseline"/>
                <w:lang w:eastAsia="zh-CN"/>
              </w:rPr>
            </w:pPr>
            <w:r>
              <w:rPr>
                <w:rFonts w:ascii="Times" w:hAnsi="Times" w:eastAsia="Times" w:cs="Times"/>
                <w:sz w:val="18"/>
                <w:szCs w:val="18"/>
              </w:rPr>
              <w:t>input (</w:t>
            </w:r>
            <w:r>
              <w:rPr>
                <w:rFonts w:ascii="CMR9" w:hAnsi="CMR9" w:eastAsia="CMR9" w:cs="CMR9"/>
                <w:sz w:val="18"/>
                <w:szCs w:val="18"/>
              </w:rPr>
              <w:t xml:space="preserve">224 </w:t>
            </w:r>
            <w:r>
              <w:rPr>
                <w:rFonts w:ascii="CMSY9" w:hAnsi="CMSY9" w:eastAsia="CMSY9" w:cs="CMSY9"/>
                <w:sz w:val="18"/>
                <w:szCs w:val="18"/>
              </w:rPr>
              <w:t xml:space="preserve">× </w:t>
            </w:r>
            <w:r>
              <w:rPr>
                <w:rFonts w:hint="default" w:ascii="CMR9" w:hAnsi="CMR9" w:eastAsia="CMR9" w:cs="CMR9"/>
                <w:sz w:val="18"/>
                <w:szCs w:val="18"/>
              </w:rPr>
              <w:t xml:space="preserve">224 </w:t>
            </w:r>
            <w:r>
              <w:rPr>
                <w:rFonts w:hint="default" w:ascii="Times" w:hAnsi="Times" w:eastAsia="Times" w:cs="Times"/>
                <w:sz w:val="18"/>
                <w:szCs w:val="18"/>
              </w:rPr>
              <w:t>RGB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02"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c>
          <w:tcPr>
            <w:tcW w:w="1202"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c>
          <w:tcPr>
            <w:tcW w:w="1203"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c>
          <w:tcPr>
            <w:tcW w:w="1203"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c>
          <w:tcPr>
            <w:tcW w:w="1203"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c>
          <w:tcPr>
            <w:tcW w:w="1203"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02"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c>
          <w:tcPr>
            <w:tcW w:w="1202"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c>
          <w:tcPr>
            <w:tcW w:w="1203"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c>
          <w:tcPr>
            <w:tcW w:w="1203"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c>
          <w:tcPr>
            <w:tcW w:w="1203"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c>
          <w:tcPr>
            <w:tcW w:w="1203"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02"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c>
          <w:tcPr>
            <w:tcW w:w="1202"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c>
          <w:tcPr>
            <w:tcW w:w="1203"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c>
          <w:tcPr>
            <w:tcW w:w="1203"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c>
          <w:tcPr>
            <w:tcW w:w="1203"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c>
          <w:tcPr>
            <w:tcW w:w="1203"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02"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c>
          <w:tcPr>
            <w:tcW w:w="1202"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c>
          <w:tcPr>
            <w:tcW w:w="1203"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c>
          <w:tcPr>
            <w:tcW w:w="1203"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c>
          <w:tcPr>
            <w:tcW w:w="1203"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c>
          <w:tcPr>
            <w:tcW w:w="1203"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02"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c>
          <w:tcPr>
            <w:tcW w:w="1202"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c>
          <w:tcPr>
            <w:tcW w:w="1203"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c>
          <w:tcPr>
            <w:tcW w:w="1203"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c>
          <w:tcPr>
            <w:tcW w:w="1203"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c>
          <w:tcPr>
            <w:tcW w:w="1203" w:type="dxa"/>
          </w:tcPr>
          <w:p>
            <w:pPr>
              <w:pStyle w:val="5"/>
              <w:spacing w:line="240" w:lineRule="auto"/>
              <w:jc w:val="center"/>
              <w:rPr>
                <w:rFonts w:hint="eastAsia" w:asciiTheme="minorEastAsia" w:hAnsiTheme="minorEastAsia" w:eastAsiaTheme="minorEastAsia" w:cstheme="minorEastAsia"/>
                <w:sz w:val="24"/>
                <w:szCs w:val="24"/>
                <w:vertAlign w:val="baseline"/>
                <w:lang w:eastAsia="zh-CN"/>
              </w:rPr>
            </w:pPr>
          </w:p>
        </w:tc>
      </w:tr>
    </w:tbl>
    <w:p>
      <w:pPr>
        <w:pStyle w:val="5"/>
        <w:spacing w:line="240" w:lineRule="auto"/>
        <w:ind w:left="1332"/>
        <w:jc w:val="left"/>
        <w:rPr>
          <w:rFonts w:hint="eastAsia" w:asciiTheme="minorEastAsia" w:hAnsiTheme="minorEastAsia" w:eastAsiaTheme="minorEastAsia" w:cstheme="minorEastAsia"/>
          <w:sz w:val="24"/>
          <w:szCs w:val="24"/>
          <w:lang w:eastAsia="zh-CN"/>
        </w:rPr>
      </w:pPr>
    </w:p>
    <w:p>
      <w:pPr>
        <w:pStyle w:val="5"/>
        <w:spacing w:before="6" w:line="240" w:lineRule="auto"/>
        <w:jc w:val="left"/>
        <w:rPr>
          <w:rFonts w:hint="eastAsia" w:asciiTheme="minorEastAsia" w:hAnsiTheme="minorEastAsia" w:eastAsiaTheme="minorEastAsia" w:cstheme="minorEastAsia"/>
          <w:sz w:val="24"/>
          <w:szCs w:val="24"/>
        </w:rPr>
      </w:pPr>
    </w:p>
    <w:p>
      <w:pPr>
        <w:spacing w:before="91" w:after="4" w:line="240" w:lineRule="auto"/>
        <w:ind w:left="2528"/>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drawing>
          <wp:anchor distT="0" distB="0" distL="0" distR="0" simplePos="0" relativeHeight="251658240" behindDoc="1" locked="0" layoutInCell="1" allowOverlap="1">
            <wp:simplePos x="0" y="0"/>
            <wp:positionH relativeFrom="page">
              <wp:posOffset>2314575</wp:posOffset>
            </wp:positionH>
            <wp:positionV relativeFrom="paragraph">
              <wp:posOffset>212725</wp:posOffset>
            </wp:positionV>
            <wp:extent cx="3097530" cy="26797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3097456" cy="268224"/>
                    </a:xfrm>
                    <a:prstGeom prst="rect">
                      <a:avLst/>
                    </a:prstGeom>
                  </pic:spPr>
                </pic:pic>
              </a:graphicData>
            </a:graphic>
          </wp:anchor>
        </w:drawing>
      </w:r>
      <w:r>
        <w:rPr>
          <w:rFonts w:hint="eastAsia" w:asciiTheme="minorEastAsia" w:hAnsiTheme="minorEastAsia" w:eastAsiaTheme="minorEastAsia" w:cstheme="minorEastAsia"/>
          <w:sz w:val="24"/>
          <w:szCs w:val="24"/>
        </w:rPr>
        <w:t>表2：参数数量（以百万计）。</w:t>
      </w:r>
    </w:p>
    <w:tbl>
      <w:tblPr>
        <w:tblStyle w:val="11"/>
        <w:tblW w:w="4745" w:type="dxa"/>
        <w:tblInd w:w="2005" w:type="dxa"/>
        <w:tblLayout w:type="fixed"/>
        <w:tblCellMar>
          <w:top w:w="0" w:type="dxa"/>
          <w:left w:w="0" w:type="dxa"/>
          <w:bottom w:w="0" w:type="dxa"/>
          <w:right w:w="0" w:type="dxa"/>
        </w:tblCellMar>
      </w:tblPr>
      <w:tblGrid>
        <w:gridCol w:w="1785"/>
        <w:gridCol w:w="972"/>
        <w:gridCol w:w="514"/>
        <w:gridCol w:w="516"/>
        <w:gridCol w:w="516"/>
        <w:gridCol w:w="442"/>
      </w:tblGrid>
      <w:tr>
        <w:tblPrEx>
          <w:tblLayout w:type="fixed"/>
        </w:tblPrEx>
        <w:trPr>
          <w:trHeight w:val="203" w:hRule="atLeast"/>
        </w:trPr>
        <w:tc>
          <w:tcPr>
            <w:tcW w:w="1785"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网络</w:t>
            </w:r>
          </w:p>
        </w:tc>
        <w:tc>
          <w:tcPr>
            <w:tcW w:w="972" w:type="dxa"/>
          </w:tcPr>
          <w:p>
            <w:pPr>
              <w:pStyle w:val="13"/>
              <w:spacing w:line="240" w:lineRule="auto"/>
              <w:ind w:left="104" w:right="102"/>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A，A-LRN</w:t>
            </w:r>
          </w:p>
        </w:tc>
        <w:tc>
          <w:tcPr>
            <w:tcW w:w="514" w:type="dxa"/>
          </w:tcPr>
          <w:p>
            <w:pPr>
              <w:pStyle w:val="13"/>
              <w:spacing w:line="240" w:lineRule="auto"/>
              <w:ind w:left="19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B</w:t>
            </w:r>
          </w:p>
        </w:tc>
        <w:tc>
          <w:tcPr>
            <w:tcW w:w="516" w:type="dxa"/>
          </w:tcPr>
          <w:p>
            <w:pPr>
              <w:pStyle w:val="13"/>
              <w:spacing w:line="240" w:lineRule="auto"/>
              <w:ind w:left="1"/>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C</w:t>
            </w:r>
          </w:p>
        </w:tc>
        <w:tc>
          <w:tcPr>
            <w:tcW w:w="516" w:type="dxa"/>
          </w:tcPr>
          <w:p>
            <w:pPr>
              <w:pStyle w:val="13"/>
              <w:spacing w:line="240" w:lineRule="auto"/>
              <w:ind w:left="1"/>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D</w:t>
            </w:r>
          </w:p>
        </w:tc>
        <w:tc>
          <w:tcPr>
            <w:tcW w:w="442" w:type="dxa"/>
          </w:tcPr>
          <w:p>
            <w:pPr>
              <w:pStyle w:val="13"/>
              <w:spacing w:line="240" w:lineRule="auto"/>
              <w:ind w:left="75"/>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E</w:t>
            </w:r>
          </w:p>
        </w:tc>
      </w:tr>
      <w:tr>
        <w:tblPrEx>
          <w:tblLayout w:type="fixed"/>
        </w:tblPrEx>
        <w:trPr>
          <w:trHeight w:val="203" w:hRule="atLeast"/>
        </w:trPr>
        <w:tc>
          <w:tcPr>
            <w:tcW w:w="1785"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参数数量</w:t>
            </w:r>
          </w:p>
        </w:tc>
        <w:tc>
          <w:tcPr>
            <w:tcW w:w="972" w:type="dxa"/>
          </w:tcPr>
          <w:p>
            <w:pPr>
              <w:pStyle w:val="13"/>
              <w:spacing w:line="240" w:lineRule="auto"/>
              <w:ind w:left="101" w:right="102"/>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133</w:t>
            </w:r>
          </w:p>
        </w:tc>
        <w:tc>
          <w:tcPr>
            <w:tcW w:w="514" w:type="dxa"/>
          </w:tcPr>
          <w:p>
            <w:pPr>
              <w:pStyle w:val="13"/>
              <w:spacing w:line="240" w:lineRule="auto"/>
              <w:ind w:left="12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133</w:t>
            </w:r>
          </w:p>
        </w:tc>
        <w:tc>
          <w:tcPr>
            <w:tcW w:w="516" w:type="dxa"/>
          </w:tcPr>
          <w:p>
            <w:pPr>
              <w:pStyle w:val="13"/>
              <w:spacing w:line="240" w:lineRule="auto"/>
              <w:ind w:left="103" w:right="103"/>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134</w:t>
            </w:r>
          </w:p>
        </w:tc>
        <w:tc>
          <w:tcPr>
            <w:tcW w:w="516" w:type="dxa"/>
          </w:tcPr>
          <w:p>
            <w:pPr>
              <w:pStyle w:val="13"/>
              <w:spacing w:line="240" w:lineRule="auto"/>
              <w:ind w:left="103" w:right="103"/>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138</w:t>
            </w:r>
          </w:p>
        </w:tc>
        <w:tc>
          <w:tcPr>
            <w:tcW w:w="442" w:type="dxa"/>
          </w:tcPr>
          <w:p>
            <w:pPr>
              <w:pStyle w:val="13"/>
              <w:spacing w:line="240" w:lineRule="auto"/>
              <w:ind w:left="103" w:right="29"/>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144</w:t>
            </w:r>
          </w:p>
        </w:tc>
      </w:tr>
    </w:tbl>
    <w:p>
      <w:pPr>
        <w:pStyle w:val="5"/>
        <w:spacing w:before="10" w:line="240" w:lineRule="auto"/>
        <w:jc w:val="left"/>
        <w:rPr>
          <w:rFonts w:hint="eastAsia" w:asciiTheme="minorEastAsia" w:hAnsiTheme="minorEastAsia" w:eastAsiaTheme="minorEastAsia" w:cstheme="minorEastAsia"/>
          <w:sz w:val="24"/>
          <w:szCs w:val="24"/>
        </w:rPr>
      </w:pPr>
    </w:p>
    <w:p>
      <w:pPr>
        <w:pStyle w:val="5"/>
        <w:spacing w:line="240" w:lineRule="auto"/>
        <w:ind w:left="440" w:right="195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这些层具有7×7有效的感受野。 那么我们通过使用例如三个3×3转换的堆栈获得了什么。 层而不是单个7×7层？ 首先，我们合并了三个非线性整流层而不是一个非线性整流层，这使决策功能更具辨识力。</w:t>
      </w:r>
    </w:p>
    <w:p>
      <w:pPr>
        <w:pStyle w:val="5"/>
        <w:spacing w:before="88" w:line="240" w:lineRule="auto"/>
        <w:ind w:left="440" w:right="1958"/>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其次，我们减少参数的数量：假设三层3×3卷积堆栈的输入和输出都有C通道，堆栈参数化为3</w:t>
      </w:r>
      <w:r>
        <w:rPr>
          <w:rFonts w:hint="eastAsia" w:asciiTheme="minorEastAsia" w:hAnsiTheme="minorEastAsia" w:eastAsiaTheme="minorEastAsia" w:cstheme="minorEastAsia"/>
          <w:position w:val="16"/>
          <w:sz w:val="24"/>
          <w:szCs w:val="24"/>
        </w:rPr>
        <w:t>(</w:t>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vertAlign w:val="superscript"/>
        </w:rPr>
        <w:t>2</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vertAlign w:val="superscript"/>
        </w:rPr>
        <w:t>2</w:t>
      </w:r>
      <w:r>
        <w:rPr>
          <w:rFonts w:hint="eastAsia" w:asciiTheme="minorEastAsia" w:hAnsiTheme="minorEastAsia" w:eastAsiaTheme="minorEastAsia" w:cstheme="minorEastAsia"/>
          <w:sz w:val="24"/>
          <w:szCs w:val="24"/>
        </w:rPr>
        <w:t xml:space="preserve">= 27C </w:t>
      </w:r>
      <w:r>
        <w:rPr>
          <w:rFonts w:hint="eastAsia" w:asciiTheme="minorEastAsia" w:hAnsiTheme="minorEastAsia" w:eastAsiaTheme="minorEastAsia" w:cstheme="minorEastAsia"/>
          <w:sz w:val="24"/>
          <w:szCs w:val="24"/>
          <w:vertAlign w:val="superscript"/>
        </w:rPr>
        <w:t>2</w:t>
      </w:r>
    </w:p>
    <w:p>
      <w:pPr>
        <w:pStyle w:val="5"/>
        <w:spacing w:line="240" w:lineRule="auto"/>
        <w:ind w:left="44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权重; 同时，单个7×7转。 层将需要7</w:t>
      </w:r>
      <w:r>
        <w:rPr>
          <w:rFonts w:hint="eastAsia" w:asciiTheme="minorEastAsia" w:hAnsiTheme="minorEastAsia" w:eastAsiaTheme="minorEastAsia" w:cstheme="minorEastAsia"/>
          <w:w w:val="99"/>
          <w:sz w:val="24"/>
          <w:szCs w:val="24"/>
          <w:vertAlign w:val="superscript"/>
        </w:rPr>
        <w:t>2</w:t>
      </w:r>
      <w:r>
        <w:rPr>
          <w:rFonts w:hint="eastAsia" w:asciiTheme="minorEastAsia" w:hAnsiTheme="minorEastAsia" w:eastAsiaTheme="minorEastAsia" w:cstheme="minorEastAsia"/>
          <w:w w:val="99"/>
          <w:sz w:val="24"/>
          <w:szCs w:val="24"/>
        </w:rPr>
        <w:t>C</w:t>
      </w:r>
      <w:r>
        <w:rPr>
          <w:rFonts w:hint="eastAsia" w:asciiTheme="minorEastAsia" w:hAnsiTheme="minorEastAsia" w:eastAsiaTheme="minorEastAsia" w:cstheme="minorEastAsia"/>
          <w:w w:val="99"/>
          <w:sz w:val="24"/>
          <w:szCs w:val="24"/>
          <w:vertAlign w:val="superscript"/>
        </w:rPr>
        <w:t>2</w:t>
      </w:r>
      <w:r>
        <w:rPr>
          <w:rFonts w:hint="eastAsia" w:asciiTheme="minorEastAsia" w:hAnsiTheme="minorEastAsia" w:eastAsiaTheme="minorEastAsia" w:cstheme="minorEastAsia"/>
          <w:w w:val="99"/>
          <w:sz w:val="24"/>
          <w:szCs w:val="24"/>
        </w:rPr>
        <w:t>= 49C</w:t>
      </w:r>
      <w:r>
        <w:rPr>
          <w:rFonts w:hint="eastAsia" w:asciiTheme="minorEastAsia" w:hAnsiTheme="minorEastAsia" w:eastAsiaTheme="minorEastAsia" w:cstheme="minorEastAsia"/>
          <w:w w:val="99"/>
          <w:sz w:val="24"/>
          <w:szCs w:val="24"/>
          <w:vertAlign w:val="superscript"/>
        </w:rPr>
        <w:t>2</w:t>
      </w:r>
      <w:r>
        <w:rPr>
          <w:rFonts w:hint="eastAsia" w:asciiTheme="minorEastAsia" w:hAnsiTheme="minorEastAsia" w:eastAsiaTheme="minorEastAsia" w:cstheme="minorEastAsia"/>
          <w:w w:val="99"/>
          <w:sz w:val="24"/>
          <w:szCs w:val="24"/>
        </w:rPr>
        <w:t>参数，即</w:t>
      </w:r>
    </w:p>
    <w:p>
      <w:pPr>
        <w:pStyle w:val="5"/>
        <w:spacing w:before="15" w:line="240" w:lineRule="auto"/>
        <w:ind w:left="440" w:right="1948"/>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多81％。 这可以看作是对7×7转换进行正则化。 过滤器，迫使它们通过3×3滤波器进行分解（其间注入非线性）。</w:t>
      </w:r>
    </w:p>
    <w:p>
      <w:pPr>
        <w:pStyle w:val="5"/>
        <w:spacing w:before="97" w:line="240" w:lineRule="auto"/>
        <w:ind w:left="439" w:right="194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加入1×1转换。 层（配置C，表1）是一种增加决策功能的非线性而不影响转换器的接收场的方法。 层。 即使在我们的情况下，1×1卷积基本上是在相同维度的空间上的线性投影（输入和输出通道的数量相同），但是整流函数引入了额外的非线性。 应该注意1×1转。 最近在Lin等人的“Network in Network”架构中使用了这些层。  （2014）。</w:t>
      </w:r>
    </w:p>
    <w:p>
      <w:pPr>
        <w:pStyle w:val="5"/>
        <w:spacing w:before="130" w:line="240" w:lineRule="auto"/>
        <w:ind w:left="440" w:right="1947"/>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Ciresan等人先前已使用小尺寸卷积滤波器。  （2011年），但他们的网络明显不如我们的网络，他们没有评估大规模的ILSVRC数据集。  Goodfellow等人。  （2014）将深度ConvNets（11个重量层）应用于街道号码识别任务，并表明增加的深度导致更好的性能。  GoogLeNet（Szegedy等，2014），ILSVRC-2014分类任务的最佳表现，是独立于我们的工作而开发的，但类似之处在于它基于非常深的ConvNets</w:t>
      </w:r>
    </w:p>
    <w:p>
      <w:pPr>
        <w:spacing w:line="240" w:lineRule="auto"/>
        <w:rPr>
          <w:rFonts w:hint="eastAsia" w:asciiTheme="minorEastAsia" w:hAnsiTheme="minorEastAsia" w:eastAsiaTheme="minorEastAsia" w:cstheme="minorEastAsia"/>
          <w:sz w:val="24"/>
          <w:szCs w:val="24"/>
        </w:rPr>
        <w:sectPr>
          <w:pgSz w:w="12240" w:h="15840"/>
          <w:pgMar w:top="1440" w:right="1417" w:bottom="1440" w:left="1417" w:header="530" w:footer="624" w:gutter="0"/>
          <w:cols w:space="0" w:num="1"/>
          <w:rtlGutter w:val="0"/>
          <w:docGrid w:linePitch="0" w:charSpace="0"/>
        </w:sectPr>
      </w:pPr>
    </w:p>
    <w:p>
      <w:pPr>
        <w:pStyle w:val="5"/>
        <w:spacing w:before="141" w:line="240" w:lineRule="auto"/>
        <w:ind w:left="44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（22个重量层）和小卷积滤波器（除了3×3，它们也使用1×1和5×5</w:t>
      </w:r>
    </w:p>
    <w:p>
      <w:pPr>
        <w:pStyle w:val="5"/>
        <w:spacing w:line="240" w:lineRule="auto"/>
        <w:ind w:left="43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卷积）。 然而，它们的网络拓扑结构比我们的网络拓扑更复杂，并且空间分辨率更高。</w:t>
      </w:r>
    </w:p>
    <w:p>
      <w:pPr>
        <w:pStyle w:val="5"/>
        <w:spacing w:before="4" w:line="240" w:lineRule="auto"/>
        <w:ind w:left="439" w:right="194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在第一层中更加积极地减少特征图的lution以减少计算量。 正如将在Sect。中所示。  4.5，我们的模型优于Szegedy等人的模型。  （2014）在单网络分类准确性方面。</w:t>
      </w:r>
    </w:p>
    <w:p>
      <w:pPr>
        <w:pStyle w:val="5"/>
        <w:spacing w:before="1" w:line="240" w:lineRule="auto"/>
        <w:jc w:val="left"/>
        <w:rPr>
          <w:rFonts w:hint="eastAsia" w:asciiTheme="minorEastAsia" w:hAnsiTheme="minorEastAsia" w:eastAsiaTheme="minorEastAsia" w:cstheme="minorEastAsia"/>
          <w:sz w:val="24"/>
          <w:szCs w:val="24"/>
        </w:rPr>
      </w:pPr>
    </w:p>
    <w:p>
      <w:pPr>
        <w:pStyle w:val="12"/>
        <w:numPr>
          <w:ilvl w:val="0"/>
          <w:numId w:val="2"/>
        </w:numPr>
        <w:tabs>
          <w:tab w:val="left" w:pos="815"/>
        </w:tabs>
        <w:spacing w:line="240" w:lineRule="auto"/>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5"/>
          <w:sz w:val="24"/>
          <w:szCs w:val="24"/>
        </w:rPr>
        <w:t>分类框架</w:t>
      </w:r>
    </w:p>
    <w:p>
      <w:pPr>
        <w:pStyle w:val="5"/>
        <w:spacing w:before="213" w:line="240" w:lineRule="auto"/>
        <w:ind w:left="440" w:right="1947"/>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在上一节中，我们介绍了网络配置的详细信息。 在本节中，我们将描述ConvNet分类培训和评估的详细信息。</w:t>
      </w:r>
    </w:p>
    <w:p>
      <w:pPr>
        <w:pStyle w:val="12"/>
        <w:numPr>
          <w:ilvl w:val="1"/>
          <w:numId w:val="2"/>
        </w:numPr>
        <w:tabs>
          <w:tab w:val="left" w:pos="923"/>
        </w:tabs>
        <w:spacing w:before="194" w:line="240" w:lineRule="auto"/>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6"/>
          <w:sz w:val="24"/>
          <w:szCs w:val="24"/>
        </w:rPr>
        <w:t>训练</w:t>
      </w:r>
    </w:p>
    <w:p>
      <w:pPr>
        <w:pStyle w:val="5"/>
        <w:spacing w:line="240" w:lineRule="auto"/>
        <w:jc w:val="left"/>
        <w:rPr>
          <w:rFonts w:hint="eastAsia" w:asciiTheme="minorEastAsia" w:hAnsiTheme="minorEastAsia" w:eastAsiaTheme="minorEastAsia" w:cstheme="minorEastAsia"/>
          <w:sz w:val="24"/>
          <w:szCs w:val="24"/>
        </w:rPr>
      </w:pPr>
    </w:p>
    <w:p>
      <w:pPr>
        <w:pStyle w:val="5"/>
        <w:spacing w:before="1" w:line="240" w:lineRule="auto"/>
        <w:ind w:left="440" w:right="195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ConvNet培训程序通常遵循Krizhevsky等人的观点。  （2012）（除了从多尺度训练图像中对输入作物进行采样，如后面所述）。 即，通过使用具有动量的小批量梯度下降（基于反向传播（LeCun等人，1989））优化多项逻辑回归目标来执行训练。 批量大小设置为256，动量为0.9。 训练通过体重衰减（L</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罚分乘数设定为）进行正规化</w:t>
      </w:r>
    </w:p>
    <w:p>
      <w:pPr>
        <w:pStyle w:val="5"/>
        <w:spacing w:line="240" w:lineRule="auto"/>
        <w:ind w:left="44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89"/>
          <w:sz w:val="24"/>
          <w:szCs w:val="24"/>
        </w:rPr>
        <w:t>5·10</w:t>
      </w:r>
      <w:r>
        <w:rPr>
          <w:rFonts w:hint="eastAsia" w:asciiTheme="minorEastAsia" w:hAnsiTheme="minorEastAsia" w:eastAsiaTheme="minorEastAsia" w:cstheme="minorEastAsia"/>
          <w:w w:val="89"/>
          <w:sz w:val="24"/>
          <w:szCs w:val="24"/>
          <w:vertAlign w:val="superscript"/>
        </w:rPr>
        <w:t>−4</w:t>
      </w:r>
      <w:r>
        <w:rPr>
          <w:rFonts w:hint="eastAsia" w:asciiTheme="minorEastAsia" w:hAnsiTheme="minorEastAsia" w:eastAsiaTheme="minorEastAsia" w:cstheme="minorEastAsia"/>
          <w:w w:val="89"/>
          <w:sz w:val="24"/>
          <w:szCs w:val="24"/>
        </w:rPr>
        <w:t>）和前两个完全连接层的压差正规化（压差比设置为0.5）。</w:t>
      </w:r>
    </w:p>
    <w:p>
      <w:pPr>
        <w:pStyle w:val="5"/>
        <w:spacing w:line="240" w:lineRule="auto"/>
        <w:ind w:left="440" w:right="1954" w:hanging="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学习率初始设置为10</w:t>
      </w:r>
      <w:r>
        <w:rPr>
          <w:rFonts w:hint="eastAsia" w:asciiTheme="minorEastAsia" w:hAnsiTheme="minorEastAsia" w:eastAsiaTheme="minorEastAsia" w:cstheme="minorEastAsia"/>
          <w:w w:val="99"/>
          <w:sz w:val="24"/>
          <w:szCs w:val="24"/>
          <w:vertAlign w:val="superscript"/>
        </w:rPr>
        <w:t>−2</w:t>
      </w:r>
      <w:r>
        <w:rPr>
          <w:rFonts w:hint="eastAsia" w:asciiTheme="minorEastAsia" w:hAnsiTheme="minorEastAsia" w:eastAsiaTheme="minorEastAsia" w:cstheme="minorEastAsia"/>
          <w:w w:val="99"/>
          <w:sz w:val="24"/>
          <w:szCs w:val="24"/>
        </w:rPr>
        <w:t>，然后当验证设置精度停止改善时降低10倍。 总的来说，学习率下降了3倍，并且学习</w:t>
      </w:r>
    </w:p>
    <w:p>
      <w:pPr>
        <w:pStyle w:val="5"/>
        <w:spacing w:before="7" w:line="240" w:lineRule="auto"/>
        <w:ind w:left="440" w:right="195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在370K迭代（74个时期）后停止。 我们推测，尽管与（Krizhevsky等人，2012）相比，参数数量更多，网络深度更大，但由于（a）由更大的深度和更小的转换强加的隐式正则化，网络需要更少的时期收敛. . 过滤器尺寸;  （b）某些层的预初始化。</w:t>
      </w:r>
    </w:p>
    <w:p>
      <w:pPr>
        <w:pStyle w:val="5"/>
        <w:spacing w:before="122" w:line="240" w:lineRule="auto"/>
        <w:ind w:left="440" w:right="195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网络权重的初始化很重要，因为由于深网中梯度的不稳定性，不良的初始化会使学习失速。 为了避免这个问题，我们开始训练配置A（表1），其足够浅以便随机初始化进行训练。 然后，当训练更深层的体系结构时，我们初始化前四个卷积层，最后三个完全连接的层用网A初始化（中间层随机初始化）。 我们没有降低预初始化层的学习率，允许它们在学习期间改变。</w:t>
      </w:r>
    </w:p>
    <w:p>
      <w:pPr>
        <w:pStyle w:val="5"/>
        <w:spacing w:before="23" w:line="240" w:lineRule="auto"/>
        <w:ind w:left="440" w:right="195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对于随机初始化（如果适用），我们从具有零均值和10</w:t>
      </w:r>
      <w:r>
        <w:rPr>
          <w:rFonts w:hint="eastAsia" w:asciiTheme="minorEastAsia" w:hAnsiTheme="minorEastAsia" w:eastAsiaTheme="minorEastAsia" w:cstheme="minorEastAsia"/>
          <w:sz w:val="24"/>
          <w:szCs w:val="24"/>
          <w:vertAlign w:val="superscript"/>
        </w:rPr>
        <w:t>−2</w:t>
      </w:r>
      <w:r>
        <w:rPr>
          <w:rFonts w:hint="eastAsia" w:asciiTheme="minorEastAsia" w:hAnsiTheme="minorEastAsia" w:eastAsiaTheme="minorEastAsia" w:cstheme="minorEastAsia"/>
          <w:sz w:val="24"/>
          <w:szCs w:val="24"/>
        </w:rPr>
        <w:t>方差的正态分布中对权重进行采样。 偏差初始化为零。 值得注意的是，在提交论文后，我们发现通过使用Glorot＆Bengio（2010）的随机初始化程序，可以在没有预训练的情况下初始化权重。</w:t>
      </w:r>
    </w:p>
    <w:p>
      <w:pPr>
        <w:pStyle w:val="5"/>
        <w:spacing w:before="114" w:line="240" w:lineRule="auto"/>
        <w:ind w:left="440" w:right="1956" w:hanging="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9"/>
          <w:sz w:val="24"/>
          <w:szCs w:val="24"/>
        </w:rPr>
        <w:t>为了获得固定大小的224×224 ConvNet输入图像，从重新调整的训练图像中随机裁剪它们（每个SGD迭代每个图像一个裁剪）。 为了进一步增加训练集，作物经历了随机水平翻转和随机RGB色移（Krizhevsky等，2012）。</w:t>
      </w:r>
    </w:p>
    <w:p>
      <w:pPr>
        <w:pStyle w:val="5"/>
        <w:spacing w:line="240" w:lineRule="auto"/>
        <w:ind w:left="44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下面解释训练图像重新缩放。</w:t>
      </w:r>
    </w:p>
    <w:p>
      <w:pPr>
        <w:pStyle w:val="5"/>
        <w:spacing w:line="240" w:lineRule="auto"/>
        <w:jc w:val="left"/>
        <w:rPr>
          <w:rFonts w:hint="eastAsia" w:asciiTheme="minorEastAsia" w:hAnsiTheme="minorEastAsia" w:eastAsiaTheme="minorEastAsia" w:cstheme="minorEastAsia"/>
          <w:sz w:val="24"/>
          <w:szCs w:val="24"/>
        </w:rPr>
      </w:pPr>
    </w:p>
    <w:p>
      <w:pPr>
        <w:pStyle w:val="5"/>
        <w:spacing w:line="240" w:lineRule="auto"/>
        <w:ind w:left="440" w:right="195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pacing w:val="-3"/>
          <w:w w:val="105"/>
          <w:sz w:val="24"/>
          <w:szCs w:val="24"/>
        </w:rPr>
        <w:t>训</w:t>
      </w:r>
      <w:r>
        <w:rPr>
          <w:rFonts w:hint="eastAsia" w:asciiTheme="minorEastAsia" w:hAnsiTheme="minorEastAsia" w:eastAsiaTheme="minorEastAsia" w:cstheme="minorEastAsia"/>
          <w:spacing w:val="-3"/>
          <w:w w:val="105"/>
          <w:sz w:val="24"/>
          <w:szCs w:val="24"/>
        </w:rPr>
        <w:t>练图像大小。 设S是各向同性重新缩放的训练图像的最小边，从中裁剪ConvNet输入（我们也将S称为训练比例）。 虽然作物大小固定为224×224，但原则上S可以采用不小于224的任何值：对于S = 224，作物将捕获整个图像统计数据，完全跨越训练图像的最小边; 对于</w:t>
      </w:r>
    </w:p>
    <w:p>
      <w:pPr>
        <w:pStyle w:val="5"/>
        <w:spacing w:before="5" w:line="240" w:lineRule="auto"/>
        <w:ind w:left="440" w:right="195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S»224裁剪将对应于图像的一小部分，包含一个小物体或一个物体部分。</w:t>
      </w:r>
    </w:p>
    <w:p>
      <w:pPr>
        <w:pStyle w:val="5"/>
        <w:spacing w:before="125" w:line="240" w:lineRule="auto"/>
        <w:ind w:left="440" w:right="193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9"/>
          <w:w w:val="105"/>
          <w:sz w:val="24"/>
          <w:szCs w:val="24"/>
        </w:rPr>
        <w:t>我们考虑设置训练量表S的两种方法。第一种是修正S，这对应于单一规模的训练（注意，采样作物中的图像内容仍然可以代表多尺度图像统计）。 在我们的实验中，我们评估了在两个固定尺度下训练的模型：S = 256（已在现有技术中广泛使用（Krizhevsky等，2012; Zeiler＆Fergus，2013; Sermanet等，2014））和S在给定ConvNet配置的情况下，我们首先使用S = 256训练网络。为了加速S = 384网络的训练，使用权重对其进行初始化</w:t>
      </w:r>
    </w:p>
    <w:p>
      <w:pPr>
        <w:pStyle w:val="5"/>
        <w:spacing w:line="240" w:lineRule="auto"/>
        <w:ind w:left="44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预训练S = 256，我们使用较小的初始学习率10</w:t>
      </w:r>
      <w:r>
        <w:rPr>
          <w:rFonts w:hint="eastAsia" w:asciiTheme="minorEastAsia" w:hAnsiTheme="minorEastAsia" w:eastAsiaTheme="minorEastAsia" w:cstheme="minorEastAsia"/>
          <w:w w:val="99"/>
          <w:sz w:val="24"/>
          <w:szCs w:val="24"/>
          <w:vertAlign w:val="superscript"/>
        </w:rPr>
        <w:t>−3</w:t>
      </w:r>
      <w:r>
        <w:rPr>
          <w:rFonts w:hint="eastAsia" w:asciiTheme="minorEastAsia" w:hAnsiTheme="minorEastAsia" w:eastAsiaTheme="minorEastAsia" w:cstheme="minorEastAsia"/>
          <w:w w:val="99"/>
          <w:sz w:val="24"/>
          <w:szCs w:val="24"/>
        </w:rPr>
        <w:t>。</w:t>
      </w:r>
    </w:p>
    <w:p>
      <w:pPr>
        <w:pStyle w:val="5"/>
        <w:spacing w:before="78" w:line="240" w:lineRule="auto"/>
        <w:ind w:left="440" w:right="194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105"/>
          <w:sz w:val="24"/>
          <w:szCs w:val="24"/>
        </w:rPr>
        <w:t>设置S的第二种方法是多尺度训练，其中每个训练图像通过从特定范围[S</w:t>
      </w:r>
      <w:r>
        <w:rPr>
          <w:rFonts w:hint="eastAsia" w:asciiTheme="minorEastAsia" w:hAnsiTheme="minorEastAsia" w:eastAsiaTheme="minorEastAsia" w:cstheme="minorEastAsia"/>
          <w:i/>
          <w:w w:val="105"/>
          <w:sz w:val="24"/>
          <w:szCs w:val="24"/>
          <w:vertAlign w:val="subscript"/>
        </w:rPr>
        <w:t>分</w:t>
      </w:r>
      <w:r>
        <w:rPr>
          <w:rFonts w:hint="eastAsia" w:asciiTheme="minorEastAsia" w:hAnsiTheme="minorEastAsia" w:eastAsiaTheme="minorEastAsia" w:cstheme="minorEastAsia"/>
          <w:w w:val="105"/>
          <w:sz w:val="24"/>
          <w:szCs w:val="24"/>
        </w:rPr>
        <w:t>，S</w:t>
      </w:r>
      <w:r>
        <w:rPr>
          <w:rFonts w:hint="eastAsia" w:asciiTheme="minorEastAsia" w:hAnsiTheme="minorEastAsia" w:eastAsiaTheme="minorEastAsia" w:cstheme="minorEastAsia"/>
          <w:i/>
          <w:w w:val="105"/>
          <w:sz w:val="24"/>
          <w:szCs w:val="24"/>
          <w:vertAlign w:val="subscript"/>
        </w:rPr>
        <w:t>最大</w:t>
      </w:r>
      <w:r>
        <w:rPr>
          <w:rFonts w:hint="eastAsia" w:asciiTheme="minorEastAsia" w:hAnsiTheme="minorEastAsia" w:eastAsiaTheme="minorEastAsia" w:cstheme="minorEastAsia"/>
          <w:w w:val="105"/>
          <w:sz w:val="24"/>
          <w:szCs w:val="24"/>
        </w:rPr>
        <w:t>]（我们使用S</w:t>
      </w:r>
      <w:r>
        <w:rPr>
          <w:rFonts w:hint="eastAsia" w:asciiTheme="minorEastAsia" w:hAnsiTheme="minorEastAsia" w:eastAsiaTheme="minorEastAsia" w:cstheme="minorEastAsia"/>
          <w:i/>
          <w:w w:val="105"/>
          <w:sz w:val="24"/>
          <w:szCs w:val="24"/>
          <w:vertAlign w:val="subscript"/>
        </w:rPr>
        <w:t>分</w:t>
      </w:r>
      <w:r>
        <w:rPr>
          <w:rFonts w:hint="eastAsia" w:asciiTheme="minorEastAsia" w:hAnsiTheme="minorEastAsia" w:eastAsiaTheme="minorEastAsia" w:cstheme="minorEastAsia"/>
          <w:w w:val="105"/>
          <w:sz w:val="24"/>
          <w:szCs w:val="24"/>
        </w:rPr>
        <w:t>= 256和S（S）随机采样S来单独重新调整。 TF92）= 512）。 由于图像中的物体可以具有不同的尺寸，因此在训练期间考虑这一点是有益的。 这也可以看作是通过尺度抖动的训练集增强，其中单个</w:t>
      </w:r>
    </w:p>
    <w:p>
      <w:pPr>
        <w:spacing w:line="240" w:lineRule="auto"/>
        <w:rPr>
          <w:rFonts w:hint="eastAsia" w:asciiTheme="minorEastAsia" w:hAnsiTheme="minorEastAsia" w:eastAsiaTheme="minorEastAsia" w:cstheme="minorEastAsia"/>
          <w:sz w:val="24"/>
          <w:szCs w:val="24"/>
        </w:rPr>
        <w:sectPr>
          <w:pgSz w:w="12240" w:h="15840"/>
          <w:pgMar w:top="1440" w:right="1417" w:bottom="1440" w:left="1417" w:header="530" w:footer="624" w:gutter="0"/>
          <w:cols w:space="0" w:num="1"/>
          <w:rtlGutter w:val="0"/>
          <w:docGrid w:linePitch="0" w:charSpace="0"/>
        </w:sectPr>
      </w:pPr>
    </w:p>
    <w:p>
      <w:pPr>
        <w:pStyle w:val="5"/>
        <w:spacing w:before="183" w:line="240" w:lineRule="auto"/>
        <w:ind w:left="440" w:right="194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105"/>
          <w:sz w:val="24"/>
          <w:szCs w:val="24"/>
        </w:rPr>
        <w:t>训练模型以识别各种尺度的物体。 出于速度原因，我们通过使用相同的配置微调单级模型的所有层来训练多尺度模型，使用固定的S = 384进行预训练。</w:t>
      </w:r>
    </w:p>
    <w:p>
      <w:pPr>
        <w:pStyle w:val="5"/>
        <w:spacing w:before="7" w:line="240" w:lineRule="auto"/>
        <w:jc w:val="left"/>
        <w:rPr>
          <w:rFonts w:hint="eastAsia" w:asciiTheme="minorEastAsia" w:hAnsiTheme="minorEastAsia" w:eastAsiaTheme="minorEastAsia" w:cstheme="minorEastAsia"/>
          <w:sz w:val="24"/>
          <w:szCs w:val="24"/>
        </w:rPr>
      </w:pPr>
    </w:p>
    <w:p>
      <w:pPr>
        <w:pStyle w:val="12"/>
        <w:numPr>
          <w:ilvl w:val="1"/>
          <w:numId w:val="2"/>
        </w:numPr>
        <w:tabs>
          <w:tab w:val="left" w:pos="923"/>
        </w:tabs>
        <w:spacing w:line="240" w:lineRule="auto"/>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6"/>
          <w:sz w:val="24"/>
          <w:szCs w:val="24"/>
        </w:rPr>
        <w:t>测试</w:t>
      </w:r>
    </w:p>
    <w:p>
      <w:pPr>
        <w:pStyle w:val="5"/>
        <w:spacing w:before="5" w:line="240" w:lineRule="auto"/>
        <w:jc w:val="left"/>
        <w:rPr>
          <w:rFonts w:hint="eastAsia" w:asciiTheme="minorEastAsia" w:hAnsiTheme="minorEastAsia" w:eastAsiaTheme="minorEastAsia" w:cstheme="minorEastAsia"/>
          <w:sz w:val="24"/>
          <w:szCs w:val="24"/>
        </w:rPr>
      </w:pPr>
    </w:p>
    <w:p>
      <w:pPr>
        <w:pStyle w:val="5"/>
        <w:spacing w:line="240" w:lineRule="auto"/>
        <w:ind w:left="440" w:right="1947"/>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在测试时，给定经过训练的ConvNet和输入图像，按以下方式对其进行分类。 首先，它被各向同性地重新缩放到预定义的最小图像侧，表示为Q（我们也将其称为测试标度）。 我们注意到Q不一定等于训练量S（正如我们将在第4节中所示，每个S使用几个Q值可以提高性能）。 然后，网络</w:t>
      </w:r>
    </w:p>
    <w:p>
      <w:pPr>
        <w:pStyle w:val="5"/>
        <w:spacing w:before="35" w:line="240" w:lineRule="auto"/>
        <w:ind w:left="439" w:right="195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以类似于（Sermanet等，2014）的方式密集地施加在重新缩放的测试图像上。 即，首先将完全连接的层转换为卷积层（第一FC层到7×7转换层，最后两个FC层转换为1×1转换层）。 然后将得到的完全卷积网应用于整个（未剪切的）图像。 结果是一个类别得分图，其数量为</w:t>
      </w:r>
    </w:p>
    <w:p>
      <w:pPr>
        <w:pStyle w:val="5"/>
        <w:spacing w:before="6" w:line="240" w:lineRule="auto"/>
        <w:ind w:left="439" w:right="194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通道等于类的数量，以及可变的空间分辨率，取决于输入的图像大小。 最后，为了获得图像的类别得分的固定大小矢量，对类别得分图进行空间平均（求和）。 我们还通过水平翻转图像来增加测试集; 将原始图像和翻转图像的soft-max类后验平均化以获得图像的最终分数。</w:t>
      </w:r>
    </w:p>
    <w:p>
      <w:pPr>
        <w:pStyle w:val="5"/>
        <w:spacing w:before="122" w:line="240" w:lineRule="auto"/>
        <w:ind w:left="439" w:right="194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由于完全卷积网络应用于整个图像，因此无需在测试时对多个作物进行采样（Krizhevsky等，2012），因为它需要对每种作物进行网络重新计算，效率较低。 与此同时，使用大量作物，如Szegedy等人所做的那样。  （2014），可以提高准确度，因为与完全卷积网相比，它可以对输入图像进行更精细的采样。 此外，由于不同的卷积边界条件，多作物评估是对密集评估的补充：当将ConvNet应用于作物时，卷积的特征图用零填充，而在密集评估的情况下，同一作物的填充自然来临从图像的相邻部分（由于卷积和空间池），这大大增加了整个网络接收场，因此捕获了更多的上下文。 虽然我们认为实际上多种作物的计算时间增加了</w:t>
      </w:r>
    </w:p>
    <w:p>
      <w:pPr>
        <w:pStyle w:val="5"/>
        <w:spacing w:before="34" w:line="240" w:lineRule="auto"/>
        <w:ind w:left="439" w:right="195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不能证明准确性的潜在收益，参考我们还评估我们的网络，每个规模使用50个作物（5×5规则网格，2个翻转），总共150个作物超过3个等级，相当于144个作物超过4个等级由Szegedy等人使用。  （2014）。</w:t>
      </w:r>
    </w:p>
    <w:p>
      <w:pPr>
        <w:pStyle w:val="5"/>
        <w:spacing w:before="1" w:line="240" w:lineRule="auto"/>
        <w:jc w:val="left"/>
        <w:rPr>
          <w:rFonts w:hint="eastAsia" w:asciiTheme="minorEastAsia" w:hAnsiTheme="minorEastAsia" w:eastAsiaTheme="minorEastAsia" w:cstheme="minorEastAsia"/>
          <w:sz w:val="24"/>
          <w:szCs w:val="24"/>
        </w:rPr>
      </w:pPr>
    </w:p>
    <w:p>
      <w:pPr>
        <w:pStyle w:val="12"/>
        <w:numPr>
          <w:ilvl w:val="1"/>
          <w:numId w:val="2"/>
        </w:numPr>
        <w:tabs>
          <w:tab w:val="left" w:pos="923"/>
        </w:tabs>
        <w:spacing w:line="240" w:lineRule="auto"/>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5"/>
          <w:sz w:val="24"/>
          <w:szCs w:val="24"/>
        </w:rPr>
        <w:t>实施细节</w:t>
      </w:r>
    </w:p>
    <w:p>
      <w:pPr>
        <w:pStyle w:val="5"/>
        <w:spacing w:before="7" w:line="240" w:lineRule="auto"/>
        <w:jc w:val="left"/>
        <w:rPr>
          <w:rFonts w:hint="eastAsia" w:asciiTheme="minorEastAsia" w:hAnsiTheme="minorEastAsia" w:eastAsiaTheme="minorEastAsia" w:cstheme="minorEastAsia"/>
          <w:sz w:val="24"/>
          <w:szCs w:val="24"/>
        </w:rPr>
      </w:pPr>
    </w:p>
    <w:p>
      <w:pPr>
        <w:pStyle w:val="5"/>
        <w:spacing w:before="1" w:line="240" w:lineRule="auto"/>
        <w:ind w:left="439" w:right="194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我们的实现源自公开的C ++ Caffe工具箱（Jia，2013）（2013年12月扩展），但包含许多重要的修改，允许我们对安装在单个系统中的多个GPU进行培训和评估，以及作为训练和评估多尺度的全尺寸（未剪切）图像（如上所述）。 多GPU训练利用数据并行性，并通过将每批训练图像分成几个GPU批次来执行，并在每个GPU上并行处理。 在计算GPU批量梯度之后，对它们进行平均以获得完整批次的梯度。 梯度计算在GPU之间是同步的，因此结果与在单个GPU上进行训练时的结果完全相同。</w:t>
      </w:r>
    </w:p>
    <w:p>
      <w:pPr>
        <w:pStyle w:val="5"/>
        <w:spacing w:before="124" w:line="240" w:lineRule="auto"/>
        <w:ind w:left="439" w:right="195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虽然最近提出了加速ConvNet培训的更复杂的方法（Krizhevsky，2014），它采用了网络不同层的模型和数据并行性，但我们发现我们在概念上更简单的方案已经提供了3.75倍的加速。与使用单个GPU相比，现成的4-GPU系统。 在配备四个NVIDIA Titan Black GPU的系统上，根据架构的不同，培训一个网络需要2-3周。</w:t>
      </w:r>
    </w:p>
    <w:p>
      <w:pPr>
        <w:pStyle w:val="5"/>
        <w:spacing w:before="9" w:line="240" w:lineRule="auto"/>
        <w:jc w:val="left"/>
        <w:rPr>
          <w:rFonts w:hint="eastAsia" w:asciiTheme="minorEastAsia" w:hAnsiTheme="minorEastAsia" w:eastAsiaTheme="minorEastAsia" w:cstheme="minorEastAsia"/>
          <w:sz w:val="24"/>
          <w:szCs w:val="24"/>
        </w:rPr>
      </w:pPr>
    </w:p>
    <w:p>
      <w:pPr>
        <w:pStyle w:val="12"/>
        <w:numPr>
          <w:ilvl w:val="0"/>
          <w:numId w:val="2"/>
        </w:numPr>
        <w:tabs>
          <w:tab w:val="left" w:pos="815"/>
        </w:tabs>
        <w:spacing w:line="240" w:lineRule="auto"/>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5"/>
          <w:sz w:val="24"/>
          <w:szCs w:val="24"/>
        </w:rPr>
        <w:t>分类实验</w:t>
      </w:r>
    </w:p>
    <w:p>
      <w:pPr>
        <w:pStyle w:val="5"/>
        <w:spacing w:before="6" w:line="240" w:lineRule="auto"/>
        <w:jc w:val="left"/>
        <w:rPr>
          <w:rFonts w:hint="eastAsia" w:asciiTheme="minorEastAsia" w:hAnsiTheme="minorEastAsia" w:eastAsiaTheme="minorEastAsia" w:cstheme="minorEastAsia"/>
          <w:sz w:val="24"/>
          <w:szCs w:val="24"/>
        </w:rPr>
      </w:pPr>
    </w:p>
    <w:p>
      <w:pPr>
        <w:pStyle w:val="5"/>
        <w:spacing w:line="240" w:lineRule="auto"/>
        <w:ind w:left="439" w:right="194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数</w:t>
      </w:r>
      <w:r>
        <w:rPr>
          <w:rFonts w:hint="eastAsia" w:asciiTheme="minorEastAsia" w:hAnsiTheme="minorEastAsia" w:eastAsiaTheme="minorEastAsia" w:cstheme="minorEastAsia"/>
          <w:sz w:val="24"/>
          <w:szCs w:val="24"/>
        </w:rPr>
        <w:t>据集。 在本节中，我们将介绍所描述的ConvNet架构在ILSVRC-2012数据集（用于ILSVRC 2012-2014挑战）上实现的图像分类结果。 该数据集包括1000个类的图像，并分为三组：训练（1.3M图像），验证（50K图像）和测试（具有保持类标签的100K图像）。 使用两个度量评估分类性能：top-1和top-5错误。 前者是一个多类别的分类错误，即错误分类图像的比例; 后者是</w:t>
      </w:r>
    </w:p>
    <w:p>
      <w:pPr>
        <w:spacing w:line="240" w:lineRule="auto"/>
        <w:rPr>
          <w:rFonts w:hint="eastAsia" w:asciiTheme="minorEastAsia" w:hAnsiTheme="minorEastAsia" w:eastAsiaTheme="minorEastAsia" w:cstheme="minorEastAsia"/>
          <w:sz w:val="24"/>
          <w:szCs w:val="24"/>
        </w:rPr>
        <w:sectPr>
          <w:pgSz w:w="12240" w:h="15840"/>
          <w:pgMar w:top="1440" w:right="1417" w:bottom="1440" w:left="1417" w:header="530" w:footer="624" w:gutter="0"/>
          <w:cols w:space="0" w:num="1"/>
          <w:rtlGutter w:val="0"/>
          <w:docGrid w:linePitch="0" w:charSpace="0"/>
        </w:sectPr>
      </w:pPr>
    </w:p>
    <w:p>
      <w:pPr>
        <w:pStyle w:val="5"/>
        <w:spacing w:before="181" w:line="240" w:lineRule="auto"/>
        <w:ind w:left="440" w:right="1958"/>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在ILSVRC中使用的主要评估标准，并且计算为图像的比例，使得地面实况类别在前5个预测类别之外。</w:t>
      </w:r>
    </w:p>
    <w:p>
      <w:pPr>
        <w:pStyle w:val="5"/>
        <w:spacing w:before="120" w:line="240" w:lineRule="auto"/>
        <w:ind w:left="440" w:right="195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对于大多数实验，我们使用验证集作为测试集。 在测试装置上也进行了某些实验，并作为“VGG”团队参加ILSVRC-2014竞赛提交给官方ILSVRC服务器（Russakovsky等，2014）。</w:t>
      </w:r>
    </w:p>
    <w:p>
      <w:pPr>
        <w:pStyle w:val="5"/>
        <w:spacing w:before="6" w:line="240" w:lineRule="auto"/>
        <w:jc w:val="left"/>
        <w:rPr>
          <w:rFonts w:hint="eastAsia" w:asciiTheme="minorEastAsia" w:hAnsiTheme="minorEastAsia" w:eastAsiaTheme="minorEastAsia" w:cstheme="minorEastAsia"/>
          <w:sz w:val="24"/>
          <w:szCs w:val="24"/>
        </w:rPr>
      </w:pPr>
    </w:p>
    <w:p>
      <w:pPr>
        <w:pStyle w:val="12"/>
        <w:numPr>
          <w:ilvl w:val="1"/>
          <w:numId w:val="2"/>
        </w:numPr>
        <w:tabs>
          <w:tab w:val="left" w:pos="923"/>
        </w:tabs>
        <w:spacing w:line="240" w:lineRule="auto"/>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6"/>
          <w:sz w:val="24"/>
          <w:szCs w:val="24"/>
        </w:rPr>
        <w:t>单一评估</w:t>
      </w:r>
    </w:p>
    <w:p>
      <w:pPr>
        <w:pStyle w:val="5"/>
        <w:spacing w:before="9" w:line="240" w:lineRule="auto"/>
        <w:jc w:val="left"/>
        <w:rPr>
          <w:rFonts w:hint="eastAsia" w:asciiTheme="minorEastAsia" w:hAnsiTheme="minorEastAsia" w:eastAsiaTheme="minorEastAsia" w:cstheme="minorEastAsia"/>
          <w:sz w:val="24"/>
          <w:szCs w:val="24"/>
        </w:rPr>
      </w:pPr>
    </w:p>
    <w:p>
      <w:pPr>
        <w:pStyle w:val="5"/>
        <w:spacing w:line="240" w:lineRule="auto"/>
        <w:ind w:left="439" w:right="194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9"/>
          <w:w w:val="105"/>
          <w:sz w:val="24"/>
          <w:szCs w:val="24"/>
        </w:rPr>
        <w:t>我们首先使用Sect中描述的层配置，以单一尺度评估各个ConvNet模型的性能。  2.2。 测试图像尺寸设定如下：对于固定的S，Q = S，并且对于抖动的S∈[S</w:t>
      </w:r>
      <w:r>
        <w:rPr>
          <w:rFonts w:hint="eastAsia" w:asciiTheme="minorEastAsia" w:hAnsiTheme="minorEastAsia" w:eastAsiaTheme="minorEastAsia" w:cstheme="minorEastAsia"/>
          <w:i/>
          <w:spacing w:val="-9"/>
          <w:w w:val="105"/>
          <w:sz w:val="24"/>
          <w:szCs w:val="24"/>
          <w:vertAlign w:val="subscript"/>
        </w:rPr>
        <w:t>分</w:t>
      </w:r>
      <w:r>
        <w:rPr>
          <w:rFonts w:hint="eastAsia" w:asciiTheme="minorEastAsia" w:hAnsiTheme="minorEastAsia" w:eastAsiaTheme="minorEastAsia" w:cstheme="minorEastAsia"/>
          <w:spacing w:val="-9"/>
          <w:w w:val="105"/>
          <w:sz w:val="24"/>
          <w:szCs w:val="24"/>
        </w:rPr>
        <w:t>，S</w:t>
      </w:r>
      <w:r>
        <w:rPr>
          <w:rFonts w:hint="eastAsia" w:asciiTheme="minorEastAsia" w:hAnsiTheme="minorEastAsia" w:eastAsiaTheme="minorEastAsia" w:cstheme="minorEastAsia"/>
          <w:i/>
          <w:spacing w:val="-9"/>
          <w:w w:val="105"/>
          <w:sz w:val="24"/>
          <w:szCs w:val="24"/>
          <w:vertAlign w:val="subscript"/>
        </w:rPr>
        <w:t>最大</w:t>
      </w:r>
      <w:r>
        <w:rPr>
          <w:rFonts w:hint="eastAsia" w:asciiTheme="minorEastAsia" w:hAnsiTheme="minorEastAsia" w:eastAsiaTheme="minorEastAsia" w:cstheme="minorEastAsia"/>
          <w:spacing w:val="-9"/>
          <w:w w:val="105"/>
          <w:sz w:val="24"/>
          <w:szCs w:val="24"/>
        </w:rPr>
        <w:t>]，Q = 0.5（S</w:t>
      </w:r>
      <w:r>
        <w:rPr>
          <w:rFonts w:hint="eastAsia" w:asciiTheme="minorEastAsia" w:hAnsiTheme="minorEastAsia" w:eastAsiaTheme="minorEastAsia" w:cstheme="minorEastAsia"/>
          <w:i/>
          <w:spacing w:val="-9"/>
          <w:w w:val="105"/>
          <w:sz w:val="24"/>
          <w:szCs w:val="24"/>
          <w:vertAlign w:val="subscript"/>
        </w:rPr>
        <w:t>分</w:t>
      </w:r>
      <w:r>
        <w:rPr>
          <w:rFonts w:hint="eastAsia" w:asciiTheme="minorEastAsia" w:hAnsiTheme="minorEastAsia" w:eastAsiaTheme="minorEastAsia" w:cstheme="minorEastAsia"/>
          <w:spacing w:val="-9"/>
          <w:w w:val="105"/>
          <w:sz w:val="24"/>
          <w:szCs w:val="24"/>
        </w:rPr>
        <w:t>+ S</w:t>
      </w:r>
      <w:r>
        <w:rPr>
          <w:rFonts w:hint="eastAsia" w:asciiTheme="minorEastAsia" w:hAnsiTheme="minorEastAsia" w:eastAsiaTheme="minorEastAsia" w:cstheme="minorEastAsia"/>
          <w:i/>
          <w:spacing w:val="-9"/>
          <w:w w:val="105"/>
          <w:sz w:val="24"/>
          <w:szCs w:val="24"/>
          <w:vertAlign w:val="subscript"/>
        </w:rPr>
        <w:t>最大</w:t>
      </w:r>
      <w:r>
        <w:rPr>
          <w:rFonts w:hint="eastAsia" w:asciiTheme="minorEastAsia" w:hAnsiTheme="minorEastAsia" w:eastAsiaTheme="minorEastAsia" w:cstheme="minorEastAsia"/>
          <w:spacing w:val="-9"/>
          <w:w w:val="105"/>
          <w:sz w:val="24"/>
          <w:szCs w:val="24"/>
        </w:rPr>
        <w:t>）。 结果如表3所示。</w:t>
      </w:r>
    </w:p>
    <w:p>
      <w:pPr>
        <w:pStyle w:val="5"/>
        <w:spacing w:before="88" w:line="240" w:lineRule="auto"/>
        <w:ind w:left="439" w:right="195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首先，我们注意到使用本地响应规范化（A-LRN网络）并没有改进模型A而没有任何规范化层。 因此，我们不在更深层的架构（B-E）中采用规范化。</w:t>
      </w:r>
    </w:p>
    <w:p>
      <w:pPr>
        <w:pStyle w:val="5"/>
        <w:spacing w:before="136" w:line="240" w:lineRule="auto"/>
        <w:ind w:left="439" w:right="194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其次，我们观察到分类误差随着ConvNet深度的增加而减小：从A中的11层到E中的19层。值得注意的是，尽管深度相同，但配置C（包含三个1×1转换层），性能比配置D差，后者使用3×3转换。 整个网络中的层。 这表明虽然额外的非线性确实有帮助（C是</w:t>
      </w:r>
    </w:p>
    <w:p>
      <w:pPr>
        <w:pStyle w:val="5"/>
        <w:spacing w:before="12" w:line="240" w:lineRule="auto"/>
        <w:ind w:left="439" w:right="194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优于B），使用conv捕获空间上下文也很重要。 具有非平凡感受野的过滤器（D优于C）。 当深度达到19层时，我们的架构的错误率会饱和，但更深的模型可能对更大的数据集有益。 我们还将净B与浅网进行了比较，其中有5个5×5转。 层，通过替换从B派生</w:t>
      </w:r>
    </w:p>
    <w:p>
      <w:pPr>
        <w:pStyle w:val="5"/>
        <w:spacing w:line="240" w:lineRule="auto"/>
        <w:ind w:left="43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每对3×3转。 具有单个5×5转换的层。 图层（具有相同的感受域）</w:t>
      </w:r>
    </w:p>
    <w:p>
      <w:pPr>
        <w:pStyle w:val="5"/>
        <w:spacing w:line="240" w:lineRule="auto"/>
        <w:ind w:left="43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在Sect。中解释。  2.3）。 测量浅网的前1个误差比其高7％</w:t>
      </w:r>
    </w:p>
    <w:p>
      <w:pPr>
        <w:pStyle w:val="5"/>
        <w:spacing w:before="4" w:line="240" w:lineRule="auto"/>
        <w:ind w:left="439" w:right="194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B（在中心作物上），证实带有小过滤器的深网优于具有较大过滤器的浅网。</w:t>
      </w:r>
    </w:p>
    <w:p>
      <w:pPr>
        <w:pStyle w:val="5"/>
        <w:spacing w:before="124" w:line="240" w:lineRule="auto"/>
        <w:ind w:left="439" w:right="194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最后，在训练时间（S∈[256; 512]）的比例抖动导致比具有固定最小边（S = 256或S = 384）的图像训练显着更好的结果，即使单个比例是</w:t>
      </w:r>
    </w:p>
    <w:p>
      <w:pPr>
        <w:pStyle w:val="5"/>
        <w:spacing w:before="10" w:line="240" w:lineRule="auto"/>
        <w:ind w:left="439" w:right="195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在测试时使用。 这证实了通过尺度抖动的训练集增强确实有助于捕获多尺度图像统计。</w:t>
      </w:r>
    </w:p>
    <w:p>
      <w:pPr>
        <w:pStyle w:val="2"/>
        <w:spacing w:after="6" w:line="240" w:lineRule="auto"/>
        <w:ind w:left="219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drawing>
          <wp:anchor distT="0" distB="0" distL="0" distR="0" simplePos="0" relativeHeight="251660288" behindDoc="1" locked="0" layoutInCell="1" allowOverlap="1">
            <wp:simplePos x="0" y="0"/>
            <wp:positionH relativeFrom="page">
              <wp:posOffset>1598295</wp:posOffset>
            </wp:positionH>
            <wp:positionV relativeFrom="paragraph">
              <wp:posOffset>212090</wp:posOffset>
            </wp:positionV>
            <wp:extent cx="4544060" cy="181038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9" cstate="print"/>
                    <a:stretch>
                      <a:fillRect/>
                    </a:stretch>
                  </pic:blipFill>
                  <pic:spPr>
                    <a:xfrm>
                      <a:off x="0" y="0"/>
                      <a:ext cx="4543791" cy="1810512"/>
                    </a:xfrm>
                    <a:prstGeom prst="rect">
                      <a:avLst/>
                    </a:prstGeom>
                  </pic:spPr>
                </pic:pic>
              </a:graphicData>
            </a:graphic>
          </wp:anchor>
        </w:drawing>
      </w:r>
      <w:r>
        <w:rPr>
          <w:rFonts w:hint="eastAsia" w:asciiTheme="minorEastAsia" w:hAnsiTheme="minorEastAsia" w:eastAsiaTheme="minorEastAsia" w:cstheme="minorEastAsia"/>
          <w:b w:val="0"/>
          <w:sz w:val="24"/>
          <w:szCs w:val="24"/>
        </w:rPr>
        <w:t>表</w:t>
      </w:r>
      <w:r>
        <w:rPr>
          <w:rFonts w:hint="eastAsia" w:asciiTheme="minorEastAsia" w:hAnsiTheme="minorEastAsia" w:eastAsiaTheme="minorEastAsia" w:cstheme="minorEastAsia"/>
          <w:sz w:val="24"/>
          <w:szCs w:val="24"/>
        </w:rPr>
        <w:t>3：单一测试规模的ConvNet性能。</w:t>
      </w:r>
    </w:p>
    <w:tbl>
      <w:tblPr>
        <w:tblStyle w:val="11"/>
        <w:tblW w:w="7002" w:type="dxa"/>
        <w:tblInd w:w="874" w:type="dxa"/>
        <w:tblLayout w:type="fixed"/>
        <w:tblCellMar>
          <w:top w:w="0" w:type="dxa"/>
          <w:left w:w="0" w:type="dxa"/>
          <w:bottom w:w="0" w:type="dxa"/>
          <w:right w:w="0" w:type="dxa"/>
        </w:tblCellMar>
      </w:tblPr>
      <w:tblGrid>
        <w:gridCol w:w="2050"/>
        <w:gridCol w:w="1755"/>
        <w:gridCol w:w="1635"/>
        <w:gridCol w:w="1562"/>
      </w:tblGrid>
      <w:tr>
        <w:tblPrEx>
          <w:tblLayout w:type="fixed"/>
        </w:tblPrEx>
        <w:trPr>
          <w:trHeight w:val="401" w:hRule="atLeast"/>
        </w:trPr>
        <w:tc>
          <w:tcPr>
            <w:tcW w:w="2050"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ConvNet配置。  （表格1）</w:t>
            </w:r>
          </w:p>
        </w:tc>
        <w:tc>
          <w:tcPr>
            <w:tcW w:w="1755" w:type="dxa"/>
          </w:tcPr>
          <w:p>
            <w:pPr>
              <w:pStyle w:val="13"/>
              <w:tabs>
                <w:tab w:val="left" w:pos="1071"/>
              </w:tabs>
              <w:spacing w:line="240" w:lineRule="auto"/>
              <w:ind w:left="164" w:right="119" w:firstLine="7"/>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最小的图像侧列车（S）</w:t>
            </w:r>
            <w:r>
              <w:rPr>
                <w:rFonts w:hint="eastAsia" w:asciiTheme="minorEastAsia" w:hAnsiTheme="minorEastAsia" w:eastAsiaTheme="minorEastAsia" w:cstheme="minorEastAsia"/>
                <w:spacing w:val="1"/>
                <w:sz w:val="24"/>
                <w:szCs w:val="24"/>
              </w:rPr>
              <w:tab/>
            </w:r>
            <w:r>
              <w:rPr>
                <w:rFonts w:hint="eastAsia" w:asciiTheme="minorEastAsia" w:hAnsiTheme="minorEastAsia" w:eastAsiaTheme="minorEastAsia" w:cstheme="minorEastAsia"/>
                <w:sz w:val="24"/>
                <w:szCs w:val="24"/>
              </w:rPr>
              <w:t>测试（Q）</w:t>
            </w:r>
          </w:p>
        </w:tc>
        <w:tc>
          <w:tcPr>
            <w:tcW w:w="1635" w:type="dxa"/>
          </w:tcPr>
          <w:p>
            <w:pPr>
              <w:pStyle w:val="13"/>
              <w:spacing w:line="240" w:lineRule="auto"/>
              <w:ind w:left="95" w:right="94"/>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top-1 val。 错误（％）</w:t>
            </w:r>
          </w:p>
        </w:tc>
        <w:tc>
          <w:tcPr>
            <w:tcW w:w="1562" w:type="dxa"/>
          </w:tcPr>
          <w:p>
            <w:pPr>
              <w:pStyle w:val="13"/>
              <w:spacing w:line="240" w:lineRule="auto"/>
              <w:ind w:left="99" w:right="22"/>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前5名。 错误（％）</w:t>
            </w:r>
          </w:p>
        </w:tc>
      </w:tr>
      <w:tr>
        <w:tblPrEx>
          <w:tblLayout w:type="fixed"/>
        </w:tblPrEx>
        <w:trPr>
          <w:trHeight w:val="207" w:hRule="atLeast"/>
        </w:trPr>
        <w:tc>
          <w:tcPr>
            <w:tcW w:w="2050"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A</w:t>
            </w:r>
          </w:p>
        </w:tc>
        <w:tc>
          <w:tcPr>
            <w:tcW w:w="1755" w:type="dxa"/>
          </w:tcPr>
          <w:p>
            <w:pPr>
              <w:pStyle w:val="13"/>
              <w:tabs>
                <w:tab w:val="left" w:pos="880"/>
              </w:tabs>
              <w:spacing w:line="240" w:lineRule="auto"/>
              <w:ind w:right="267"/>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256</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pacing w:val="-1"/>
                <w:w w:val="95"/>
                <w:sz w:val="24"/>
                <w:szCs w:val="24"/>
              </w:rPr>
              <w:t>256</w:t>
            </w:r>
          </w:p>
        </w:tc>
        <w:tc>
          <w:tcPr>
            <w:tcW w:w="1635" w:type="dxa"/>
          </w:tcPr>
          <w:p>
            <w:pPr>
              <w:pStyle w:val="13"/>
              <w:spacing w:line="240" w:lineRule="auto"/>
              <w:ind w:left="95" w:right="95"/>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29.6</w:t>
            </w:r>
          </w:p>
        </w:tc>
        <w:tc>
          <w:tcPr>
            <w:tcW w:w="1562" w:type="dxa"/>
          </w:tcPr>
          <w:p>
            <w:pPr>
              <w:pStyle w:val="13"/>
              <w:spacing w:line="240" w:lineRule="auto"/>
              <w:ind w:left="98" w:right="22"/>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10.4</w:t>
            </w:r>
          </w:p>
        </w:tc>
      </w:tr>
      <w:tr>
        <w:tblPrEx>
          <w:tblLayout w:type="fixed"/>
        </w:tblPrEx>
        <w:trPr>
          <w:trHeight w:val="207" w:hRule="atLeast"/>
        </w:trPr>
        <w:tc>
          <w:tcPr>
            <w:tcW w:w="2050"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A-LRN</w:t>
            </w:r>
          </w:p>
        </w:tc>
        <w:tc>
          <w:tcPr>
            <w:tcW w:w="1755" w:type="dxa"/>
          </w:tcPr>
          <w:p>
            <w:pPr>
              <w:pStyle w:val="13"/>
              <w:tabs>
                <w:tab w:val="left" w:pos="880"/>
              </w:tabs>
              <w:spacing w:line="240" w:lineRule="auto"/>
              <w:ind w:right="267"/>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256</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pacing w:val="-1"/>
                <w:w w:val="95"/>
                <w:sz w:val="24"/>
                <w:szCs w:val="24"/>
              </w:rPr>
              <w:t>256</w:t>
            </w:r>
          </w:p>
        </w:tc>
        <w:tc>
          <w:tcPr>
            <w:tcW w:w="1635" w:type="dxa"/>
          </w:tcPr>
          <w:p>
            <w:pPr>
              <w:pStyle w:val="13"/>
              <w:spacing w:line="240" w:lineRule="auto"/>
              <w:ind w:left="95" w:right="95"/>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29.7</w:t>
            </w:r>
          </w:p>
        </w:tc>
        <w:tc>
          <w:tcPr>
            <w:tcW w:w="1562" w:type="dxa"/>
          </w:tcPr>
          <w:p>
            <w:pPr>
              <w:pStyle w:val="13"/>
              <w:spacing w:line="240" w:lineRule="auto"/>
              <w:ind w:left="98" w:right="22"/>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10.5</w:t>
            </w:r>
          </w:p>
        </w:tc>
      </w:tr>
      <w:tr>
        <w:tblPrEx>
          <w:tblLayout w:type="fixed"/>
        </w:tblPrEx>
        <w:trPr>
          <w:trHeight w:val="206" w:hRule="atLeast"/>
        </w:trPr>
        <w:tc>
          <w:tcPr>
            <w:tcW w:w="2050"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B</w:t>
            </w:r>
          </w:p>
        </w:tc>
        <w:tc>
          <w:tcPr>
            <w:tcW w:w="1755" w:type="dxa"/>
          </w:tcPr>
          <w:p>
            <w:pPr>
              <w:pStyle w:val="13"/>
              <w:tabs>
                <w:tab w:val="left" w:pos="880"/>
              </w:tabs>
              <w:spacing w:line="240" w:lineRule="auto"/>
              <w:ind w:right="267"/>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256</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pacing w:val="-1"/>
                <w:w w:val="95"/>
                <w:sz w:val="24"/>
                <w:szCs w:val="24"/>
              </w:rPr>
              <w:t>256</w:t>
            </w:r>
          </w:p>
        </w:tc>
        <w:tc>
          <w:tcPr>
            <w:tcW w:w="1635" w:type="dxa"/>
          </w:tcPr>
          <w:p>
            <w:pPr>
              <w:pStyle w:val="13"/>
              <w:spacing w:line="240" w:lineRule="auto"/>
              <w:ind w:left="95" w:right="95"/>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28.7</w:t>
            </w:r>
          </w:p>
        </w:tc>
        <w:tc>
          <w:tcPr>
            <w:tcW w:w="1562" w:type="dxa"/>
          </w:tcPr>
          <w:p>
            <w:pPr>
              <w:pStyle w:val="13"/>
              <w:spacing w:line="240" w:lineRule="auto"/>
              <w:ind w:left="99" w:right="21"/>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9.9</w:t>
            </w:r>
          </w:p>
        </w:tc>
      </w:tr>
      <w:tr>
        <w:tblPrEx>
          <w:tblLayout w:type="fixed"/>
        </w:tblPrEx>
        <w:trPr>
          <w:trHeight w:val="202" w:hRule="atLeast"/>
        </w:trPr>
        <w:tc>
          <w:tcPr>
            <w:tcW w:w="2050" w:type="dxa"/>
          </w:tcPr>
          <w:p>
            <w:pPr>
              <w:pStyle w:val="13"/>
              <w:spacing w:line="240" w:lineRule="auto"/>
              <w:rPr>
                <w:rFonts w:hint="eastAsia" w:asciiTheme="minorEastAsia" w:hAnsiTheme="minorEastAsia" w:eastAsiaTheme="minorEastAsia" w:cstheme="minorEastAsia"/>
                <w:sz w:val="24"/>
                <w:szCs w:val="24"/>
              </w:rPr>
            </w:pPr>
          </w:p>
        </w:tc>
        <w:tc>
          <w:tcPr>
            <w:tcW w:w="1755" w:type="dxa"/>
          </w:tcPr>
          <w:p>
            <w:pPr>
              <w:pStyle w:val="13"/>
              <w:tabs>
                <w:tab w:val="left" w:pos="880"/>
              </w:tabs>
              <w:spacing w:line="240" w:lineRule="auto"/>
              <w:ind w:right="267"/>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256</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pacing w:val="-1"/>
                <w:w w:val="95"/>
                <w:sz w:val="24"/>
                <w:szCs w:val="24"/>
              </w:rPr>
              <w:t>256</w:t>
            </w:r>
          </w:p>
        </w:tc>
        <w:tc>
          <w:tcPr>
            <w:tcW w:w="1635" w:type="dxa"/>
          </w:tcPr>
          <w:p>
            <w:pPr>
              <w:pStyle w:val="13"/>
              <w:spacing w:line="240" w:lineRule="auto"/>
              <w:ind w:left="95" w:right="95"/>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28.1</w:t>
            </w:r>
          </w:p>
        </w:tc>
        <w:tc>
          <w:tcPr>
            <w:tcW w:w="1562" w:type="dxa"/>
          </w:tcPr>
          <w:p>
            <w:pPr>
              <w:pStyle w:val="13"/>
              <w:spacing w:line="240" w:lineRule="auto"/>
              <w:ind w:left="99" w:right="21"/>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9.4</w:t>
            </w:r>
          </w:p>
        </w:tc>
      </w:tr>
      <w:tr>
        <w:tblPrEx>
          <w:tblLayout w:type="fixed"/>
        </w:tblPrEx>
        <w:trPr>
          <w:trHeight w:val="199" w:hRule="atLeast"/>
        </w:trPr>
        <w:tc>
          <w:tcPr>
            <w:tcW w:w="2050"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C</w:t>
            </w:r>
          </w:p>
        </w:tc>
        <w:tc>
          <w:tcPr>
            <w:tcW w:w="1755" w:type="dxa"/>
          </w:tcPr>
          <w:p>
            <w:pPr>
              <w:pStyle w:val="13"/>
              <w:tabs>
                <w:tab w:val="left" w:pos="880"/>
              </w:tabs>
              <w:spacing w:line="240" w:lineRule="auto"/>
              <w:ind w:right="267"/>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384</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pacing w:val="-1"/>
                <w:w w:val="95"/>
                <w:sz w:val="24"/>
                <w:szCs w:val="24"/>
              </w:rPr>
              <w:t>384</w:t>
            </w:r>
          </w:p>
        </w:tc>
        <w:tc>
          <w:tcPr>
            <w:tcW w:w="1635" w:type="dxa"/>
          </w:tcPr>
          <w:p>
            <w:pPr>
              <w:pStyle w:val="13"/>
              <w:spacing w:line="240" w:lineRule="auto"/>
              <w:ind w:left="95" w:right="95"/>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28.1</w:t>
            </w:r>
          </w:p>
        </w:tc>
        <w:tc>
          <w:tcPr>
            <w:tcW w:w="1562" w:type="dxa"/>
          </w:tcPr>
          <w:p>
            <w:pPr>
              <w:pStyle w:val="13"/>
              <w:spacing w:line="240" w:lineRule="auto"/>
              <w:ind w:left="99" w:right="21"/>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9.3</w:t>
            </w:r>
          </w:p>
        </w:tc>
      </w:tr>
      <w:tr>
        <w:tblPrEx>
          <w:tblLayout w:type="fixed"/>
        </w:tblPrEx>
        <w:trPr>
          <w:trHeight w:val="203" w:hRule="atLeast"/>
        </w:trPr>
        <w:tc>
          <w:tcPr>
            <w:tcW w:w="2050" w:type="dxa"/>
          </w:tcPr>
          <w:p>
            <w:pPr>
              <w:pStyle w:val="13"/>
              <w:spacing w:line="240" w:lineRule="auto"/>
              <w:rPr>
                <w:rFonts w:hint="eastAsia" w:asciiTheme="minorEastAsia" w:hAnsiTheme="minorEastAsia" w:eastAsiaTheme="minorEastAsia" w:cstheme="minorEastAsia"/>
                <w:sz w:val="24"/>
                <w:szCs w:val="24"/>
              </w:rPr>
            </w:pPr>
          </w:p>
        </w:tc>
        <w:tc>
          <w:tcPr>
            <w:tcW w:w="1755" w:type="dxa"/>
          </w:tcPr>
          <w:p>
            <w:pPr>
              <w:pStyle w:val="13"/>
              <w:tabs>
                <w:tab w:val="left" w:pos="1099"/>
              </w:tabs>
              <w:spacing w:line="240" w:lineRule="auto"/>
              <w:ind w:right="267"/>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[256;512]</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pacing w:val="-1"/>
                <w:w w:val="95"/>
                <w:sz w:val="24"/>
                <w:szCs w:val="24"/>
              </w:rPr>
              <w:t>384</w:t>
            </w:r>
          </w:p>
        </w:tc>
        <w:tc>
          <w:tcPr>
            <w:tcW w:w="1635" w:type="dxa"/>
          </w:tcPr>
          <w:p>
            <w:pPr>
              <w:pStyle w:val="13"/>
              <w:spacing w:line="240" w:lineRule="auto"/>
              <w:ind w:left="95" w:right="95"/>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27.3</w:t>
            </w:r>
          </w:p>
        </w:tc>
        <w:tc>
          <w:tcPr>
            <w:tcW w:w="1562" w:type="dxa"/>
          </w:tcPr>
          <w:p>
            <w:pPr>
              <w:pStyle w:val="13"/>
              <w:spacing w:line="240" w:lineRule="auto"/>
              <w:ind w:left="99" w:right="21"/>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8.8</w:t>
            </w:r>
          </w:p>
        </w:tc>
      </w:tr>
      <w:tr>
        <w:tblPrEx>
          <w:tblLayout w:type="fixed"/>
        </w:tblPrEx>
        <w:trPr>
          <w:trHeight w:val="203" w:hRule="atLeast"/>
        </w:trPr>
        <w:tc>
          <w:tcPr>
            <w:tcW w:w="2050" w:type="dxa"/>
          </w:tcPr>
          <w:p>
            <w:pPr>
              <w:pStyle w:val="13"/>
              <w:spacing w:line="240" w:lineRule="auto"/>
              <w:rPr>
                <w:rFonts w:hint="eastAsia" w:asciiTheme="minorEastAsia" w:hAnsiTheme="minorEastAsia" w:eastAsiaTheme="minorEastAsia" w:cstheme="minorEastAsia"/>
                <w:sz w:val="24"/>
                <w:szCs w:val="24"/>
              </w:rPr>
            </w:pPr>
          </w:p>
        </w:tc>
        <w:tc>
          <w:tcPr>
            <w:tcW w:w="1755" w:type="dxa"/>
          </w:tcPr>
          <w:p>
            <w:pPr>
              <w:pStyle w:val="13"/>
              <w:tabs>
                <w:tab w:val="left" w:pos="880"/>
              </w:tabs>
              <w:spacing w:line="240" w:lineRule="auto"/>
              <w:ind w:right="267"/>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256</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pacing w:val="-1"/>
                <w:w w:val="95"/>
                <w:sz w:val="24"/>
                <w:szCs w:val="24"/>
              </w:rPr>
              <w:t>256</w:t>
            </w:r>
          </w:p>
        </w:tc>
        <w:tc>
          <w:tcPr>
            <w:tcW w:w="1635" w:type="dxa"/>
          </w:tcPr>
          <w:p>
            <w:pPr>
              <w:pStyle w:val="13"/>
              <w:spacing w:line="240" w:lineRule="auto"/>
              <w:ind w:left="95" w:right="95"/>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27.0</w:t>
            </w:r>
          </w:p>
        </w:tc>
        <w:tc>
          <w:tcPr>
            <w:tcW w:w="1562" w:type="dxa"/>
          </w:tcPr>
          <w:p>
            <w:pPr>
              <w:pStyle w:val="13"/>
              <w:spacing w:line="240" w:lineRule="auto"/>
              <w:ind w:left="99" w:right="21"/>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8.8</w:t>
            </w:r>
          </w:p>
        </w:tc>
      </w:tr>
      <w:tr>
        <w:tblPrEx>
          <w:tblLayout w:type="fixed"/>
        </w:tblPrEx>
        <w:trPr>
          <w:trHeight w:val="199" w:hRule="atLeast"/>
        </w:trPr>
        <w:tc>
          <w:tcPr>
            <w:tcW w:w="2050"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D</w:t>
            </w:r>
          </w:p>
        </w:tc>
        <w:tc>
          <w:tcPr>
            <w:tcW w:w="1755" w:type="dxa"/>
          </w:tcPr>
          <w:p>
            <w:pPr>
              <w:pStyle w:val="13"/>
              <w:tabs>
                <w:tab w:val="left" w:pos="880"/>
              </w:tabs>
              <w:spacing w:line="240" w:lineRule="auto"/>
              <w:ind w:right="267"/>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384</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pacing w:val="-1"/>
                <w:w w:val="95"/>
                <w:sz w:val="24"/>
                <w:szCs w:val="24"/>
              </w:rPr>
              <w:t>384</w:t>
            </w:r>
          </w:p>
        </w:tc>
        <w:tc>
          <w:tcPr>
            <w:tcW w:w="1635" w:type="dxa"/>
          </w:tcPr>
          <w:p>
            <w:pPr>
              <w:pStyle w:val="13"/>
              <w:spacing w:line="240" w:lineRule="auto"/>
              <w:ind w:left="95" w:right="95"/>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26.8</w:t>
            </w:r>
          </w:p>
        </w:tc>
        <w:tc>
          <w:tcPr>
            <w:tcW w:w="1562" w:type="dxa"/>
          </w:tcPr>
          <w:p>
            <w:pPr>
              <w:pStyle w:val="13"/>
              <w:spacing w:line="240" w:lineRule="auto"/>
              <w:ind w:left="99" w:right="21"/>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8.7</w:t>
            </w:r>
          </w:p>
        </w:tc>
      </w:tr>
      <w:tr>
        <w:tblPrEx>
          <w:tblLayout w:type="fixed"/>
        </w:tblPrEx>
        <w:trPr>
          <w:trHeight w:val="202" w:hRule="atLeast"/>
        </w:trPr>
        <w:tc>
          <w:tcPr>
            <w:tcW w:w="2050" w:type="dxa"/>
          </w:tcPr>
          <w:p>
            <w:pPr>
              <w:pStyle w:val="13"/>
              <w:spacing w:line="240" w:lineRule="auto"/>
              <w:rPr>
                <w:rFonts w:hint="eastAsia" w:asciiTheme="minorEastAsia" w:hAnsiTheme="minorEastAsia" w:eastAsiaTheme="minorEastAsia" w:cstheme="minorEastAsia"/>
                <w:sz w:val="24"/>
                <w:szCs w:val="24"/>
              </w:rPr>
            </w:pPr>
          </w:p>
        </w:tc>
        <w:tc>
          <w:tcPr>
            <w:tcW w:w="1755" w:type="dxa"/>
          </w:tcPr>
          <w:p>
            <w:pPr>
              <w:pStyle w:val="13"/>
              <w:tabs>
                <w:tab w:val="left" w:pos="1099"/>
              </w:tabs>
              <w:spacing w:line="240" w:lineRule="auto"/>
              <w:ind w:right="267"/>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[256;512]</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pacing w:val="-1"/>
                <w:w w:val="95"/>
                <w:sz w:val="24"/>
                <w:szCs w:val="24"/>
              </w:rPr>
              <w:t>384</w:t>
            </w:r>
          </w:p>
        </w:tc>
        <w:tc>
          <w:tcPr>
            <w:tcW w:w="1635" w:type="dxa"/>
          </w:tcPr>
          <w:p>
            <w:pPr>
              <w:pStyle w:val="13"/>
              <w:spacing w:line="240" w:lineRule="auto"/>
              <w:ind w:left="95" w:right="95"/>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25.6</w:t>
            </w:r>
          </w:p>
        </w:tc>
        <w:tc>
          <w:tcPr>
            <w:tcW w:w="1562" w:type="dxa"/>
          </w:tcPr>
          <w:p>
            <w:pPr>
              <w:pStyle w:val="13"/>
              <w:spacing w:line="240" w:lineRule="auto"/>
              <w:ind w:left="99" w:right="21"/>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8.1</w:t>
            </w:r>
          </w:p>
        </w:tc>
      </w:tr>
      <w:tr>
        <w:tblPrEx>
          <w:tblLayout w:type="fixed"/>
        </w:tblPrEx>
        <w:trPr>
          <w:trHeight w:val="202" w:hRule="atLeast"/>
        </w:trPr>
        <w:tc>
          <w:tcPr>
            <w:tcW w:w="2050" w:type="dxa"/>
          </w:tcPr>
          <w:p>
            <w:pPr>
              <w:pStyle w:val="13"/>
              <w:spacing w:line="240" w:lineRule="auto"/>
              <w:rPr>
                <w:rFonts w:hint="eastAsia" w:asciiTheme="minorEastAsia" w:hAnsiTheme="minorEastAsia" w:eastAsiaTheme="minorEastAsia" w:cstheme="minorEastAsia"/>
                <w:sz w:val="24"/>
                <w:szCs w:val="24"/>
              </w:rPr>
            </w:pPr>
          </w:p>
        </w:tc>
        <w:tc>
          <w:tcPr>
            <w:tcW w:w="1755" w:type="dxa"/>
          </w:tcPr>
          <w:p>
            <w:pPr>
              <w:pStyle w:val="13"/>
              <w:tabs>
                <w:tab w:val="left" w:pos="880"/>
              </w:tabs>
              <w:spacing w:line="240" w:lineRule="auto"/>
              <w:ind w:right="267"/>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256</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pacing w:val="-1"/>
                <w:w w:val="95"/>
                <w:sz w:val="24"/>
                <w:szCs w:val="24"/>
              </w:rPr>
              <w:t>256</w:t>
            </w:r>
          </w:p>
        </w:tc>
        <w:tc>
          <w:tcPr>
            <w:tcW w:w="1635" w:type="dxa"/>
          </w:tcPr>
          <w:p>
            <w:pPr>
              <w:pStyle w:val="13"/>
              <w:spacing w:line="240" w:lineRule="auto"/>
              <w:ind w:left="95" w:right="95"/>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27.3</w:t>
            </w:r>
          </w:p>
        </w:tc>
        <w:tc>
          <w:tcPr>
            <w:tcW w:w="1562" w:type="dxa"/>
          </w:tcPr>
          <w:p>
            <w:pPr>
              <w:pStyle w:val="13"/>
              <w:spacing w:line="240" w:lineRule="auto"/>
              <w:ind w:left="99" w:right="21"/>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9.0</w:t>
            </w:r>
          </w:p>
        </w:tc>
      </w:tr>
      <w:tr>
        <w:tblPrEx>
          <w:tblLayout w:type="fixed"/>
        </w:tblPrEx>
        <w:trPr>
          <w:trHeight w:val="199" w:hRule="atLeast"/>
        </w:trPr>
        <w:tc>
          <w:tcPr>
            <w:tcW w:w="2050"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E</w:t>
            </w:r>
          </w:p>
        </w:tc>
        <w:tc>
          <w:tcPr>
            <w:tcW w:w="1755" w:type="dxa"/>
          </w:tcPr>
          <w:p>
            <w:pPr>
              <w:pStyle w:val="13"/>
              <w:tabs>
                <w:tab w:val="left" w:pos="880"/>
              </w:tabs>
              <w:spacing w:line="240" w:lineRule="auto"/>
              <w:ind w:right="267"/>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384</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pacing w:val="-1"/>
                <w:w w:val="95"/>
                <w:sz w:val="24"/>
                <w:szCs w:val="24"/>
              </w:rPr>
              <w:t>384</w:t>
            </w:r>
          </w:p>
        </w:tc>
        <w:tc>
          <w:tcPr>
            <w:tcW w:w="1635" w:type="dxa"/>
          </w:tcPr>
          <w:p>
            <w:pPr>
              <w:pStyle w:val="13"/>
              <w:spacing w:line="240" w:lineRule="auto"/>
              <w:ind w:left="95" w:right="95"/>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26.9</w:t>
            </w:r>
          </w:p>
        </w:tc>
        <w:tc>
          <w:tcPr>
            <w:tcW w:w="1562" w:type="dxa"/>
          </w:tcPr>
          <w:p>
            <w:pPr>
              <w:pStyle w:val="13"/>
              <w:spacing w:line="240" w:lineRule="auto"/>
              <w:ind w:left="99" w:right="21"/>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8.7</w:t>
            </w:r>
          </w:p>
        </w:tc>
      </w:tr>
      <w:tr>
        <w:tblPrEx>
          <w:tblLayout w:type="fixed"/>
        </w:tblPrEx>
        <w:trPr>
          <w:trHeight w:val="198" w:hRule="atLeast"/>
        </w:trPr>
        <w:tc>
          <w:tcPr>
            <w:tcW w:w="2050" w:type="dxa"/>
          </w:tcPr>
          <w:p>
            <w:pPr>
              <w:pStyle w:val="13"/>
              <w:spacing w:line="240" w:lineRule="auto"/>
              <w:rPr>
                <w:rFonts w:hint="eastAsia" w:asciiTheme="minorEastAsia" w:hAnsiTheme="minorEastAsia" w:eastAsiaTheme="minorEastAsia" w:cstheme="minorEastAsia"/>
                <w:sz w:val="24"/>
                <w:szCs w:val="24"/>
              </w:rPr>
            </w:pPr>
          </w:p>
        </w:tc>
        <w:tc>
          <w:tcPr>
            <w:tcW w:w="1755" w:type="dxa"/>
          </w:tcPr>
          <w:p>
            <w:pPr>
              <w:pStyle w:val="13"/>
              <w:tabs>
                <w:tab w:val="left" w:pos="1099"/>
              </w:tabs>
              <w:spacing w:line="240" w:lineRule="auto"/>
              <w:ind w:right="267"/>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[256;512]</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pacing w:val="-1"/>
                <w:w w:val="95"/>
                <w:sz w:val="24"/>
                <w:szCs w:val="24"/>
              </w:rPr>
              <w:t>384</w:t>
            </w:r>
          </w:p>
        </w:tc>
        <w:tc>
          <w:tcPr>
            <w:tcW w:w="1635" w:type="dxa"/>
          </w:tcPr>
          <w:p>
            <w:pPr>
              <w:pStyle w:val="13"/>
              <w:spacing w:line="240" w:lineRule="auto"/>
              <w:ind w:left="95" w:right="95"/>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25.5</w:t>
            </w:r>
          </w:p>
        </w:tc>
        <w:tc>
          <w:tcPr>
            <w:tcW w:w="1562" w:type="dxa"/>
          </w:tcPr>
          <w:p>
            <w:pPr>
              <w:pStyle w:val="13"/>
              <w:spacing w:line="240" w:lineRule="auto"/>
              <w:ind w:left="99" w:right="21"/>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8.0</w:t>
            </w:r>
          </w:p>
        </w:tc>
      </w:tr>
    </w:tbl>
    <w:p>
      <w:pPr>
        <w:pStyle w:val="5"/>
        <w:spacing w:line="240" w:lineRule="auto"/>
        <w:jc w:val="left"/>
        <w:rPr>
          <w:rFonts w:hint="eastAsia" w:asciiTheme="minorEastAsia" w:hAnsiTheme="minorEastAsia" w:eastAsiaTheme="minorEastAsia" w:cstheme="minorEastAsia"/>
          <w:b/>
          <w:sz w:val="24"/>
          <w:szCs w:val="24"/>
        </w:rPr>
      </w:pPr>
    </w:p>
    <w:p>
      <w:pPr>
        <w:pStyle w:val="5"/>
        <w:spacing w:before="7" w:line="240" w:lineRule="auto"/>
        <w:jc w:val="left"/>
        <w:rPr>
          <w:rFonts w:hint="eastAsia" w:asciiTheme="minorEastAsia" w:hAnsiTheme="minorEastAsia" w:eastAsiaTheme="minorEastAsia" w:cstheme="minorEastAsia"/>
          <w:b/>
          <w:sz w:val="24"/>
          <w:szCs w:val="24"/>
        </w:rPr>
      </w:pPr>
    </w:p>
    <w:p>
      <w:pPr>
        <w:pStyle w:val="12"/>
        <w:numPr>
          <w:ilvl w:val="1"/>
          <w:numId w:val="2"/>
        </w:numPr>
        <w:tabs>
          <w:tab w:val="left" w:pos="923"/>
        </w:tabs>
        <w:spacing w:line="240" w:lineRule="auto"/>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5"/>
          <w:sz w:val="24"/>
          <w:szCs w:val="24"/>
        </w:rPr>
        <w:t>多尺度评估</w:t>
      </w:r>
    </w:p>
    <w:p>
      <w:pPr>
        <w:pStyle w:val="5"/>
        <w:spacing w:before="7" w:line="240" w:lineRule="auto"/>
        <w:jc w:val="left"/>
        <w:rPr>
          <w:rFonts w:hint="eastAsia" w:asciiTheme="minorEastAsia" w:hAnsiTheme="minorEastAsia" w:eastAsiaTheme="minorEastAsia" w:cstheme="minorEastAsia"/>
          <w:sz w:val="24"/>
          <w:szCs w:val="24"/>
        </w:rPr>
      </w:pPr>
    </w:p>
    <w:p>
      <w:pPr>
        <w:pStyle w:val="5"/>
        <w:spacing w:line="240" w:lineRule="auto"/>
        <w:ind w:left="439" w:right="194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105"/>
          <w:sz w:val="24"/>
          <w:szCs w:val="24"/>
        </w:rPr>
        <w:t>在单一规模评估ConvNet模型后，我们现在评估测试时刻度抖动的影响。 它包括在测试图像的几个重新缩放版本上运行模型（对应于不同的Q值），然后对得到的类后验进行平均。 考虑到训练和测试量表之间的巨大差异导致性能下降，使用固定S训练的模型在三个测试图像大小上进行评估，接近训练一：Q =</w:t>
      </w:r>
    </w:p>
    <w:p>
      <w:pPr>
        <w:pStyle w:val="5"/>
        <w:spacing w:before="24" w:line="240" w:lineRule="auto"/>
        <w:ind w:left="439" w:right="195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105"/>
          <w:sz w:val="24"/>
          <w:szCs w:val="24"/>
        </w:rPr>
        <w:t>{S-32，S，S + 32}。 同时，在训练时刻度抖动允许网络在测试时应用于更广泛的尺度，因此模型训练变量S∈[S</w:t>
      </w:r>
      <w:r>
        <w:rPr>
          <w:rFonts w:hint="eastAsia" w:asciiTheme="minorEastAsia" w:hAnsiTheme="minorEastAsia" w:eastAsiaTheme="minorEastAsia" w:cstheme="minorEastAsia"/>
          <w:i/>
          <w:w w:val="105"/>
          <w:sz w:val="24"/>
          <w:szCs w:val="24"/>
          <w:vertAlign w:val="subscript"/>
        </w:rPr>
        <w:t>分</w:t>
      </w:r>
      <w:r>
        <w:rPr>
          <w:rFonts w:hint="eastAsia" w:asciiTheme="minorEastAsia" w:hAnsiTheme="minorEastAsia" w:eastAsiaTheme="minorEastAsia" w:cstheme="minorEastAsia"/>
          <w:w w:val="105"/>
          <w:sz w:val="24"/>
          <w:szCs w:val="24"/>
        </w:rPr>
        <w:t>; 在更大范围的尺寸Q = {S</w:t>
      </w:r>
      <w:r>
        <w:rPr>
          <w:rFonts w:hint="eastAsia" w:asciiTheme="minorEastAsia" w:hAnsiTheme="minorEastAsia" w:eastAsiaTheme="minorEastAsia" w:cstheme="minorEastAsia"/>
          <w:i/>
          <w:w w:val="105"/>
          <w:sz w:val="24"/>
          <w:szCs w:val="24"/>
          <w:vertAlign w:val="subscript"/>
        </w:rPr>
        <w:t>分</w:t>
      </w:r>
      <w:r>
        <w:rPr>
          <w:rFonts w:hint="eastAsia" w:asciiTheme="minorEastAsia" w:hAnsiTheme="minorEastAsia" w:eastAsiaTheme="minorEastAsia" w:cstheme="minorEastAsia"/>
          <w:w w:val="105"/>
          <w:sz w:val="24"/>
          <w:szCs w:val="24"/>
        </w:rPr>
        <w:t>，0.5（S</w:t>
      </w:r>
      <w:r>
        <w:rPr>
          <w:rFonts w:hint="eastAsia" w:asciiTheme="minorEastAsia" w:hAnsiTheme="minorEastAsia" w:eastAsiaTheme="minorEastAsia" w:cstheme="minorEastAsia"/>
          <w:i/>
          <w:w w:val="105"/>
          <w:sz w:val="24"/>
          <w:szCs w:val="24"/>
          <w:vertAlign w:val="subscript"/>
        </w:rPr>
        <w:t>分</w:t>
      </w:r>
      <w:r>
        <w:rPr>
          <w:rFonts w:hint="eastAsia" w:asciiTheme="minorEastAsia" w:hAnsiTheme="minorEastAsia" w:eastAsiaTheme="minorEastAsia" w:cstheme="minorEastAsia"/>
          <w:w w:val="105"/>
          <w:sz w:val="24"/>
          <w:szCs w:val="24"/>
        </w:rPr>
        <w:t>+ S</w:t>
      </w:r>
      <w:r>
        <w:rPr>
          <w:rFonts w:hint="eastAsia" w:asciiTheme="minorEastAsia" w:hAnsiTheme="minorEastAsia" w:eastAsiaTheme="minorEastAsia" w:cstheme="minorEastAsia"/>
          <w:i/>
          <w:w w:val="105"/>
          <w:sz w:val="24"/>
          <w:szCs w:val="24"/>
          <w:vertAlign w:val="subscript"/>
        </w:rPr>
        <w:t>最大</w:t>
      </w:r>
      <w:r>
        <w:rPr>
          <w:rFonts w:hint="eastAsia" w:asciiTheme="minorEastAsia" w:hAnsiTheme="minorEastAsia" w:eastAsiaTheme="minorEastAsia" w:cstheme="minorEastAsia"/>
          <w:w w:val="105"/>
          <w:sz w:val="24"/>
          <w:szCs w:val="24"/>
        </w:rPr>
        <w:t>），S</w:t>
      </w:r>
      <w:r>
        <w:rPr>
          <w:rFonts w:hint="eastAsia" w:asciiTheme="minorEastAsia" w:hAnsiTheme="minorEastAsia" w:eastAsiaTheme="minorEastAsia" w:cstheme="minorEastAsia"/>
          <w:i/>
          <w:w w:val="105"/>
          <w:sz w:val="24"/>
          <w:szCs w:val="24"/>
          <w:vertAlign w:val="subscript"/>
        </w:rPr>
        <w:t>最大</w:t>
      </w:r>
      <w:r>
        <w:rPr>
          <w:rFonts w:hint="eastAsia" w:asciiTheme="minorEastAsia" w:hAnsiTheme="minorEastAsia" w:eastAsiaTheme="minorEastAsia" w:cstheme="minorEastAsia"/>
          <w:w w:val="105"/>
          <w:sz w:val="24"/>
          <w:szCs w:val="24"/>
        </w:rPr>
        <w:t>}上评估S</w:t>
      </w:r>
      <w:r>
        <w:rPr>
          <w:rFonts w:hint="eastAsia" w:asciiTheme="minorEastAsia" w:hAnsiTheme="minorEastAsia" w:eastAsiaTheme="minorEastAsia" w:cstheme="minorEastAsia"/>
          <w:i/>
          <w:w w:val="105"/>
          <w:sz w:val="24"/>
          <w:szCs w:val="24"/>
          <w:vertAlign w:val="subscript"/>
        </w:rPr>
        <w:t>最大</w:t>
      </w:r>
      <w:r>
        <w:rPr>
          <w:rFonts w:hint="eastAsia" w:asciiTheme="minorEastAsia" w:hAnsiTheme="minorEastAsia" w:eastAsiaTheme="minorEastAsia" w:cstheme="minorEastAsia"/>
          <w:w w:val="105"/>
          <w:sz w:val="24"/>
          <w:szCs w:val="24"/>
        </w:rPr>
        <w:t>]。</w:t>
      </w:r>
    </w:p>
    <w:p>
      <w:pPr>
        <w:spacing w:line="240" w:lineRule="auto"/>
        <w:rPr>
          <w:rFonts w:hint="eastAsia" w:asciiTheme="minorEastAsia" w:hAnsiTheme="minorEastAsia" w:eastAsiaTheme="minorEastAsia" w:cstheme="minorEastAsia"/>
          <w:sz w:val="24"/>
          <w:szCs w:val="24"/>
        </w:rPr>
        <w:sectPr>
          <w:pgSz w:w="12240" w:h="15840"/>
          <w:pgMar w:top="1440" w:right="1417" w:bottom="1440" w:left="1417" w:header="530" w:footer="624" w:gutter="0"/>
          <w:cols w:space="0" w:num="1"/>
          <w:rtlGutter w:val="0"/>
          <w:docGrid w:linePitch="0" w:charSpace="0"/>
        </w:sectPr>
      </w:pPr>
    </w:p>
    <w:p>
      <w:pPr>
        <w:pStyle w:val="5"/>
        <w:spacing w:before="183" w:line="240" w:lineRule="auto"/>
        <w:ind w:left="439" w:right="195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表4中显示的结果表明，在测试时刻度的抖动导致更好的性能（与在单一规模上评估相同模型相比，如表3所示）。 与以前一样，最深的配置（D和E）表现最佳，并且比例抖动优于使用固定最小侧S的训练。我们在验证集上的最佳单网络性能是24.8％/ 7.5％top-1 / top -5错误（表4中以粗体突出显示）。 在测试集上，配置E达到7.3％的前5个错误。</w:t>
      </w:r>
    </w:p>
    <w:p>
      <w:pPr>
        <w:pStyle w:val="2"/>
        <w:spacing w:before="163" w:line="240" w:lineRule="auto"/>
        <w:ind w:left="211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mc:AlternateContent>
          <mc:Choice Requires="wpg">
            <w:drawing>
              <wp:anchor distT="0" distB="0" distL="114300" distR="114300" simplePos="0" relativeHeight="503280640" behindDoc="1" locked="0" layoutInCell="1" allowOverlap="1">
                <wp:simplePos x="0" y="0"/>
                <wp:positionH relativeFrom="page">
                  <wp:posOffset>1481455</wp:posOffset>
                </wp:positionH>
                <wp:positionV relativeFrom="paragraph">
                  <wp:posOffset>253365</wp:posOffset>
                </wp:positionV>
                <wp:extent cx="4782820" cy="1555750"/>
                <wp:effectExtent l="0" t="0" r="3175" b="0"/>
                <wp:wrapNone/>
                <wp:docPr id="45" name="Group 38"/>
                <wp:cNvGraphicFramePr/>
                <a:graphic xmlns:a="http://schemas.openxmlformats.org/drawingml/2006/main">
                  <a:graphicData uri="http://schemas.microsoft.com/office/word/2010/wordprocessingGroup">
                    <wpg:wgp>
                      <wpg:cNvGrpSpPr/>
                      <wpg:grpSpPr>
                        <a:xfrm>
                          <a:off x="0" y="0"/>
                          <a:ext cx="4782820" cy="1555750"/>
                          <a:chOff x="2333" y="399"/>
                          <a:chExt cx="7532" cy="2450"/>
                        </a:xfrm>
                      </wpg:grpSpPr>
                      <pic:pic xmlns:pic="http://schemas.openxmlformats.org/drawingml/2006/picture">
                        <pic:nvPicPr>
                          <pic:cNvPr id="46"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2332" y="407"/>
                            <a:ext cx="7532" cy="2441"/>
                          </a:xfrm>
                          <a:prstGeom prst="rect">
                            <a:avLst/>
                          </a:prstGeom>
                          <a:noFill/>
                          <a:ln>
                            <a:noFill/>
                          </a:ln>
                        </pic:spPr>
                      </pic:pic>
                      <wps:wsp>
                        <wps:cNvPr id="47" name="Text Box 41"/>
                        <wps:cNvSpPr txBox="1">
                          <a:spLocks noChangeArrowheads="1"/>
                        </wps:cNvSpPr>
                        <wps:spPr bwMode="auto">
                          <a:xfrm>
                            <a:off x="2460" y="398"/>
                            <a:ext cx="1902" cy="199"/>
                          </a:xfrm>
                          <a:prstGeom prst="rect">
                            <a:avLst/>
                          </a:prstGeom>
                          <a:noFill/>
                          <a:ln>
                            <a:noFill/>
                          </a:ln>
                        </wps:spPr>
                        <wps:txbx>
                          <w:txbxContent>
                            <w:p>
                              <w:pPr>
                                <w:spacing w:line="199" w:lineRule="exact"/>
                                <w:rPr>
                                  <w:sz w:val="18"/>
                                </w:rPr>
                              </w:pPr>
                              <w:r>
                                <w:rPr>
                                  <w:rFonts w:ascii="幼圆" w:eastAsia="幼圆"/>
                                  <w:sz w:val="18"/>
                                </w:rPr>
                                <w:t>ConvNet</w:t>
                              </w:r>
                              <w:r>
                                <w:rPr>
                                  <w:rFonts w:hint="eastAsia" w:ascii="幼圆" w:eastAsia="幼圆"/>
                                  <w:sz w:val="18"/>
                                </w:rPr>
                                <w:t>配置。</w:t>
                              </w:r>
                              <w:r>
                                <w:rPr>
                                  <w:rFonts w:ascii="幼圆" w:eastAsia="幼圆"/>
                                  <w:sz w:val="18"/>
                                </w:rPr>
                                <w:t xml:space="preserve">  </w:t>
                              </w:r>
                              <w:r>
                                <w:rPr>
                                  <w:rFonts w:hint="eastAsia" w:ascii="幼圆" w:eastAsia="幼圆"/>
                                  <w:sz w:val="18"/>
                                </w:rPr>
                                <w:t>（表格</w:t>
                              </w:r>
                              <w:r>
                                <w:rPr>
                                  <w:rFonts w:ascii="幼圆" w:eastAsia="幼圆"/>
                                  <w:sz w:val="18"/>
                                </w:rPr>
                                <w:t>1</w:t>
                              </w:r>
                              <w:r>
                                <w:rPr>
                                  <w:rFonts w:hint="eastAsia" w:ascii="幼圆" w:hAnsi="宋体" w:eastAsia="幼圆" w:cs="宋体"/>
                                  <w:sz w:val="18"/>
                                </w:rPr>
                                <w:t>）</w:t>
                              </w:r>
                            </w:p>
                          </w:txbxContent>
                        </wps:txbx>
                        <wps:bodyPr rot="0" vert="horz" wrap="square" lIns="0" tIns="0" rIns="0" bIns="0" anchor="t" anchorCtr="0" upright="1">
                          <a:noAutofit/>
                        </wps:bodyPr>
                      </wps:wsp>
                      <wps:wsp>
                        <wps:cNvPr id="48" name="Text Box 40"/>
                        <wps:cNvSpPr txBox="1">
                          <a:spLocks noChangeArrowheads="1"/>
                        </wps:cNvSpPr>
                        <wps:spPr bwMode="auto">
                          <a:xfrm>
                            <a:off x="4816" y="398"/>
                            <a:ext cx="1425" cy="199"/>
                          </a:xfrm>
                          <a:prstGeom prst="rect">
                            <a:avLst/>
                          </a:prstGeom>
                          <a:noFill/>
                          <a:ln>
                            <a:noFill/>
                          </a:ln>
                        </wps:spPr>
                        <wps:txbx>
                          <w:txbxContent>
                            <w:p>
                              <w:pPr>
                                <w:spacing w:line="199" w:lineRule="exact"/>
                                <w:rPr>
                                  <w:sz w:val="18"/>
                                </w:rPr>
                              </w:pPr>
                              <w:r>
                                <w:rPr>
                                  <w:rFonts w:hint="eastAsia" w:ascii="幼圆" w:hAnsi="宋体" w:eastAsia="幼圆" w:cs="宋体"/>
                                  <w:sz w:val="18"/>
                                </w:rPr>
                                <w:t>最小的图像面</w:t>
                              </w:r>
                            </w:p>
                          </w:txbxContent>
                        </wps:txbx>
                        <wps:bodyPr rot="0" vert="horz" wrap="square" lIns="0" tIns="0" rIns="0" bIns="0" anchor="t" anchorCtr="0" upright="1">
                          <a:noAutofit/>
                        </wps:bodyPr>
                      </wps:wsp>
                      <wps:wsp>
                        <wps:cNvPr id="49" name="Text Box 39"/>
                        <wps:cNvSpPr txBox="1">
                          <a:spLocks noChangeArrowheads="1"/>
                        </wps:cNvSpPr>
                        <wps:spPr bwMode="auto">
                          <a:xfrm>
                            <a:off x="6708" y="398"/>
                            <a:ext cx="3047" cy="199"/>
                          </a:xfrm>
                          <a:prstGeom prst="rect">
                            <a:avLst/>
                          </a:prstGeom>
                          <a:noFill/>
                          <a:ln>
                            <a:noFill/>
                          </a:ln>
                        </wps:spPr>
                        <wps:txbx>
                          <w:txbxContent>
                            <w:p>
                              <w:pPr>
                                <w:tabs>
                                  <w:tab w:val="left" w:pos="1636"/>
                                </w:tabs>
                                <w:spacing w:line="199" w:lineRule="exact"/>
                                <w:rPr>
                                  <w:sz w:val="18"/>
                                </w:rPr>
                              </w:pPr>
                              <w:r>
                                <w:rPr>
                                  <w:rFonts w:ascii="幼圆" w:eastAsia="幼圆"/>
                                  <w:sz w:val="18"/>
                                </w:rPr>
                                <w:t>top-1 val</w:t>
                              </w:r>
                              <w:r>
                                <w:rPr>
                                  <w:rFonts w:hint="eastAsia" w:ascii="幼圆" w:eastAsia="幼圆"/>
                                  <w:sz w:val="18"/>
                                </w:rPr>
                                <w:t>。</w:t>
                              </w:r>
                              <w:r>
                                <w:rPr>
                                  <w:rFonts w:ascii="幼圆" w:eastAsia="幼圆"/>
                                  <w:sz w:val="18"/>
                                </w:rPr>
                                <w:t xml:space="preserve"> </w:t>
                              </w:r>
                              <w:r>
                                <w:rPr>
                                  <w:rFonts w:hint="eastAsia" w:ascii="幼圆" w:eastAsia="幼圆"/>
                                  <w:sz w:val="18"/>
                                </w:rPr>
                                <w:t>错误（％</w:t>
                              </w:r>
                              <w:r>
                                <w:rPr>
                                  <w:rFonts w:hint="eastAsia" w:ascii="幼圆" w:hAnsi="宋体" w:eastAsia="幼圆" w:cs="宋体"/>
                                  <w:sz w:val="18"/>
                                </w:rPr>
                                <w:t>）</w:t>
                              </w:r>
                              <w:r>
                                <w:rPr>
                                  <w:sz w:val="18"/>
                                </w:rPr>
                                <w:tab/>
                              </w:r>
                              <w:r>
                                <w:rPr>
                                  <w:rFonts w:hint="eastAsia" w:ascii="幼圆" w:hAnsi="宋体" w:eastAsia="幼圆" w:cs="宋体"/>
                                  <w:sz w:val="18"/>
                                </w:rPr>
                                <w:t>前</w:t>
                              </w:r>
                              <w:r>
                                <w:rPr>
                                  <w:rFonts w:ascii="幼圆" w:eastAsia="幼圆"/>
                                  <w:sz w:val="18"/>
                                </w:rPr>
                                <w:t>5</w:t>
                              </w:r>
                              <w:r>
                                <w:rPr>
                                  <w:rFonts w:hint="eastAsia" w:ascii="幼圆" w:eastAsia="幼圆"/>
                                  <w:sz w:val="18"/>
                                </w:rPr>
                                <w:t>名。</w:t>
                              </w:r>
                              <w:r>
                                <w:rPr>
                                  <w:rFonts w:ascii="幼圆" w:eastAsia="幼圆"/>
                                  <w:sz w:val="18"/>
                                </w:rPr>
                                <w:t xml:space="preserve"> </w:t>
                              </w:r>
                              <w:r>
                                <w:rPr>
                                  <w:rFonts w:hint="eastAsia" w:ascii="幼圆" w:eastAsia="幼圆"/>
                                  <w:sz w:val="18"/>
                                </w:rPr>
                                <w:t>错误（％</w:t>
                              </w:r>
                              <w:r>
                                <w:rPr>
                                  <w:rFonts w:hint="eastAsia" w:ascii="幼圆" w:hAnsi="宋体" w:eastAsia="幼圆" w:cs="宋体"/>
                                  <w:sz w:val="18"/>
                                </w:rPr>
                                <w:t>）</w:t>
                              </w:r>
                            </w:p>
                          </w:txbxContent>
                        </wps:txbx>
                        <wps:bodyPr rot="0" vert="horz" wrap="square" lIns="0" tIns="0" rIns="0" bIns="0" anchor="t" anchorCtr="0" upright="1">
                          <a:noAutofit/>
                        </wps:bodyPr>
                      </wps:wsp>
                    </wpg:wgp>
                  </a:graphicData>
                </a:graphic>
              </wp:anchor>
            </w:drawing>
          </mc:Choice>
          <mc:Fallback>
            <w:pict>
              <v:group id="Group 38" o:spid="_x0000_s1026" o:spt="203" style="position:absolute;left:0pt;margin-left:116.65pt;margin-top:19.95pt;height:122.5pt;width:376.6pt;mso-position-horizontal-relative:page;z-index:-35840;mso-width-relative:page;mso-height-relative:page;" coordorigin="2333,399" coordsize="7532,2450" o:gfxdata="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">
                <o:lock v:ext="edit" aspectratio="f"/>
                <v:shape id="Picture 42" o:spid="_x0000_s1026" o:spt="75" type="#_x0000_t75" style="position:absolute;left:2332;top:407;height:2441;width:7532;" filled="f" o:preferrelative="t" stroked="f" coordsize="21600,21600" o:gfxdata="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oCBUC+AAAA2wAAAA8AAAAAAAAAAQAgAAAAOAAAAGRycy9kb3ducmV2&#10;LnhtbFBLAQIUABQAAAAIAIdO4kAzLwWeOwAAADkAAAAQAAAAAAAAAAEAIAAAACMBAABkcnMvc2hh&#10;cGV4bWwueG1sUEsFBgAAAAAGAAYAWwEAAM0DAAAAAA==&#10;">
                  <v:fill on="f" focussize="0,0"/>
                  <v:stroke on="f"/>
                  <v:imagedata r:id="rId10" o:title=""/>
                  <o:lock v:ext="edit" aspectratio="t"/>
                </v:shape>
                <v:shape id="Text Box 41" o:spid="_x0000_s1026" o:spt="202" type="#_x0000_t202" style="position:absolute;left:2460;top:398;height:199;width:1902;" filled="f" stroked="f" coordsize="21600,21600" o:gfxdata="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ZQRtG+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line="199" w:lineRule="exact"/>
                          <w:rPr>
                            <w:sz w:val="18"/>
                          </w:rPr>
                        </w:pPr>
                        <w:r>
                          <w:rPr>
                            <w:rFonts w:ascii="幼圆" w:eastAsia="幼圆"/>
                            <w:sz w:val="18"/>
                          </w:rPr>
                          <w:t>ConvNet</w:t>
                        </w:r>
                        <w:r>
                          <w:rPr>
                            <w:rFonts w:hint="eastAsia" w:ascii="幼圆" w:eastAsia="幼圆"/>
                            <w:sz w:val="18"/>
                          </w:rPr>
                          <w:t>配置。</w:t>
                        </w:r>
                        <w:r>
                          <w:rPr>
                            <w:rFonts w:ascii="幼圆" w:eastAsia="幼圆"/>
                            <w:sz w:val="18"/>
                          </w:rPr>
                          <w:t xml:space="preserve">  </w:t>
                        </w:r>
                        <w:r>
                          <w:rPr>
                            <w:rFonts w:hint="eastAsia" w:ascii="幼圆" w:eastAsia="幼圆"/>
                            <w:sz w:val="18"/>
                          </w:rPr>
                          <w:t>（表格</w:t>
                        </w:r>
                        <w:r>
                          <w:rPr>
                            <w:rFonts w:ascii="幼圆" w:eastAsia="幼圆"/>
                            <w:sz w:val="18"/>
                          </w:rPr>
                          <w:t>1</w:t>
                        </w:r>
                        <w:r>
                          <w:rPr>
                            <w:rFonts w:hint="eastAsia" w:ascii="幼圆" w:hAnsi="宋体" w:eastAsia="幼圆" w:cs="宋体"/>
                            <w:sz w:val="18"/>
                          </w:rPr>
                          <w:t>）</w:t>
                        </w:r>
                      </w:p>
                    </w:txbxContent>
                  </v:textbox>
                </v:shape>
                <v:shape id="Text Box 40" o:spid="_x0000_s1026" o:spt="202" type="#_x0000_t202" style="position:absolute;left:4816;top:398;height:199;width:1425;" filled="f" stroked="f" coordsize="21600,21600" o:gfxdata="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58/So7oAAADbAAAADwAAAAAAAAABACAAAAA4AAAAZHJzL2Rvd25yZXYueG1s&#10;UEsBAhQAFAAAAAgAh07iQDMvBZ47AAAAOQAAABAAAAAAAAAAAQAgAAAAHwEAAGRycy9zaGFwZXht&#10;bC54bWxQSwUGAAAAAAYABgBbAQAAyQMAAAAA&#10;">
                  <v:fill on="f" focussize="0,0"/>
                  <v:stroke on="f"/>
                  <v:imagedata o:title=""/>
                  <o:lock v:ext="edit" aspectratio="f"/>
                  <v:textbox inset="0mm,0mm,0mm,0mm">
                    <w:txbxContent>
                      <w:p>
                        <w:pPr>
                          <w:spacing w:line="199" w:lineRule="exact"/>
                          <w:rPr>
                            <w:sz w:val="18"/>
                          </w:rPr>
                        </w:pPr>
                        <w:r>
                          <w:rPr>
                            <w:rFonts w:hint="eastAsia" w:ascii="幼圆" w:hAnsi="宋体" w:eastAsia="幼圆" w:cs="宋体"/>
                            <w:sz w:val="18"/>
                          </w:rPr>
                          <w:t>最小的图像面</w:t>
                        </w:r>
                      </w:p>
                    </w:txbxContent>
                  </v:textbox>
                </v:shape>
                <v:shape id="Text Box 39" o:spid="_x0000_s1026" o:spt="202" type="#_x0000_t202" style="position:absolute;left:6708;top:398;height:199;width:3047;" filled="f" stroked="f" coordsize="21600,21600" o:gfxdata="UEsFBgAAAAAAAAAAAAAAAAAAAAAAAFBLAwQKAAAAAACHTuJAAAAAAAAAAAAAAAAABAAAAGRycy9Q&#10;SwMEFAAAAAgAh07iQIiDdzi9AAAA2wAAAA8AAABkcnMvZG93bnJldi54bWxFj0FrAjEUhO+C/yE8&#10;oTdNLEX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IN3O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tabs>
                            <w:tab w:val="left" w:pos="1636"/>
                          </w:tabs>
                          <w:spacing w:line="199" w:lineRule="exact"/>
                          <w:rPr>
                            <w:sz w:val="18"/>
                          </w:rPr>
                        </w:pPr>
                        <w:r>
                          <w:rPr>
                            <w:rFonts w:ascii="幼圆" w:eastAsia="幼圆"/>
                            <w:sz w:val="18"/>
                          </w:rPr>
                          <w:t>top-1 val</w:t>
                        </w:r>
                        <w:r>
                          <w:rPr>
                            <w:rFonts w:hint="eastAsia" w:ascii="幼圆" w:eastAsia="幼圆"/>
                            <w:sz w:val="18"/>
                          </w:rPr>
                          <w:t>。</w:t>
                        </w:r>
                        <w:r>
                          <w:rPr>
                            <w:rFonts w:ascii="幼圆" w:eastAsia="幼圆"/>
                            <w:sz w:val="18"/>
                          </w:rPr>
                          <w:t xml:space="preserve"> </w:t>
                        </w:r>
                        <w:r>
                          <w:rPr>
                            <w:rFonts w:hint="eastAsia" w:ascii="幼圆" w:eastAsia="幼圆"/>
                            <w:sz w:val="18"/>
                          </w:rPr>
                          <w:t>错误（％</w:t>
                        </w:r>
                        <w:r>
                          <w:rPr>
                            <w:rFonts w:hint="eastAsia" w:ascii="幼圆" w:hAnsi="宋体" w:eastAsia="幼圆" w:cs="宋体"/>
                            <w:sz w:val="18"/>
                          </w:rPr>
                          <w:t>）</w:t>
                        </w:r>
                        <w:r>
                          <w:rPr>
                            <w:sz w:val="18"/>
                          </w:rPr>
                          <w:tab/>
                        </w:r>
                        <w:r>
                          <w:rPr>
                            <w:rFonts w:hint="eastAsia" w:ascii="幼圆" w:hAnsi="宋体" w:eastAsia="幼圆" w:cs="宋体"/>
                            <w:sz w:val="18"/>
                          </w:rPr>
                          <w:t>前</w:t>
                        </w:r>
                        <w:r>
                          <w:rPr>
                            <w:rFonts w:ascii="幼圆" w:eastAsia="幼圆"/>
                            <w:sz w:val="18"/>
                          </w:rPr>
                          <w:t>5</w:t>
                        </w:r>
                        <w:r>
                          <w:rPr>
                            <w:rFonts w:hint="eastAsia" w:ascii="幼圆" w:eastAsia="幼圆"/>
                            <w:sz w:val="18"/>
                          </w:rPr>
                          <w:t>名。</w:t>
                        </w:r>
                        <w:r>
                          <w:rPr>
                            <w:rFonts w:ascii="幼圆" w:eastAsia="幼圆"/>
                            <w:sz w:val="18"/>
                          </w:rPr>
                          <w:t xml:space="preserve"> </w:t>
                        </w:r>
                        <w:r>
                          <w:rPr>
                            <w:rFonts w:hint="eastAsia" w:ascii="幼圆" w:eastAsia="幼圆"/>
                            <w:sz w:val="18"/>
                          </w:rPr>
                          <w:t>错误（％</w:t>
                        </w:r>
                        <w:r>
                          <w:rPr>
                            <w:rFonts w:hint="eastAsia" w:ascii="幼圆" w:hAnsi="宋体" w:eastAsia="幼圆" w:cs="宋体"/>
                            <w:sz w:val="18"/>
                          </w:rPr>
                          <w:t>）</w:t>
                        </w:r>
                      </w:p>
                    </w:txbxContent>
                  </v:textbox>
                </v:shape>
              </v:group>
            </w:pict>
          </mc:Fallback>
        </mc:AlternateContent>
      </w:r>
      <w:r>
        <w:rPr>
          <w:rFonts w:hint="eastAsia" w:asciiTheme="minorEastAsia" w:hAnsiTheme="minorEastAsia" w:eastAsiaTheme="minorEastAsia" w:cstheme="minorEastAsia"/>
          <w:b w:val="0"/>
          <w:sz w:val="24"/>
          <w:szCs w:val="24"/>
        </w:rPr>
        <w:t>表</w:t>
      </w:r>
      <w:r>
        <w:rPr>
          <w:rFonts w:hint="eastAsia" w:asciiTheme="minorEastAsia" w:hAnsiTheme="minorEastAsia" w:eastAsiaTheme="minorEastAsia" w:cstheme="minorEastAsia"/>
          <w:sz w:val="24"/>
          <w:szCs w:val="24"/>
        </w:rPr>
        <w:t>4：多个测试规模的ConvNet性能。</w:t>
      </w:r>
    </w:p>
    <w:p>
      <w:pPr>
        <w:pStyle w:val="5"/>
        <w:spacing w:before="9" w:line="240" w:lineRule="auto"/>
        <w:jc w:val="left"/>
        <w:rPr>
          <w:rFonts w:hint="eastAsia" w:asciiTheme="minorEastAsia" w:hAnsiTheme="minorEastAsia" w:eastAsiaTheme="minorEastAsia" w:cstheme="minorEastAsia"/>
          <w:b/>
          <w:sz w:val="24"/>
          <w:szCs w:val="24"/>
        </w:rPr>
      </w:pPr>
    </w:p>
    <w:tbl>
      <w:tblPr>
        <w:tblStyle w:val="11"/>
        <w:tblW w:w="6791" w:type="dxa"/>
        <w:tblInd w:w="690" w:type="dxa"/>
        <w:tblLayout w:type="fixed"/>
        <w:tblCellMar>
          <w:top w:w="0" w:type="dxa"/>
          <w:left w:w="0" w:type="dxa"/>
          <w:bottom w:w="0" w:type="dxa"/>
          <w:right w:w="0" w:type="dxa"/>
        </w:tblCellMar>
      </w:tblPr>
      <w:tblGrid>
        <w:gridCol w:w="1174"/>
        <w:gridCol w:w="1854"/>
        <w:gridCol w:w="1411"/>
        <w:gridCol w:w="1393"/>
        <w:gridCol w:w="959"/>
      </w:tblGrid>
      <w:tr>
        <w:tblPrEx>
          <w:tblLayout w:type="fixed"/>
        </w:tblPrEx>
        <w:trPr>
          <w:trHeight w:val="202" w:hRule="atLeast"/>
        </w:trPr>
        <w:tc>
          <w:tcPr>
            <w:tcW w:w="1174" w:type="dxa"/>
          </w:tcPr>
          <w:p>
            <w:pPr>
              <w:pStyle w:val="13"/>
              <w:spacing w:line="240" w:lineRule="auto"/>
              <w:rPr>
                <w:rFonts w:hint="eastAsia" w:asciiTheme="minorEastAsia" w:hAnsiTheme="minorEastAsia" w:eastAsiaTheme="minorEastAsia" w:cstheme="minorEastAsia"/>
                <w:sz w:val="24"/>
                <w:szCs w:val="24"/>
              </w:rPr>
            </w:pPr>
          </w:p>
        </w:tc>
        <w:tc>
          <w:tcPr>
            <w:tcW w:w="1854" w:type="dxa"/>
          </w:tcPr>
          <w:p>
            <w:pPr>
              <w:pStyle w:val="13"/>
              <w:spacing w:line="240" w:lineRule="auto"/>
              <w:ind w:left="967" w:right="95"/>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火车（S）</w:t>
            </w:r>
          </w:p>
        </w:tc>
        <w:tc>
          <w:tcPr>
            <w:tcW w:w="1411" w:type="dxa"/>
          </w:tcPr>
          <w:p>
            <w:pPr>
              <w:pStyle w:val="13"/>
              <w:spacing w:line="240" w:lineRule="auto"/>
              <w:ind w:left="102" w:right="36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测试（Q）</w:t>
            </w:r>
          </w:p>
        </w:tc>
        <w:tc>
          <w:tcPr>
            <w:tcW w:w="2352" w:type="dxa"/>
            <w:gridSpan w:val="2"/>
          </w:tcPr>
          <w:p>
            <w:pPr>
              <w:pStyle w:val="13"/>
              <w:spacing w:line="240" w:lineRule="auto"/>
              <w:rPr>
                <w:rFonts w:hint="eastAsia" w:asciiTheme="minorEastAsia" w:hAnsiTheme="minorEastAsia" w:eastAsiaTheme="minorEastAsia" w:cstheme="minorEastAsia"/>
                <w:sz w:val="24"/>
                <w:szCs w:val="24"/>
              </w:rPr>
            </w:pPr>
          </w:p>
        </w:tc>
      </w:tr>
      <w:tr>
        <w:tblPrEx>
          <w:tblLayout w:type="fixed"/>
        </w:tblPrEx>
        <w:trPr>
          <w:trHeight w:val="206" w:hRule="atLeast"/>
        </w:trPr>
        <w:tc>
          <w:tcPr>
            <w:tcW w:w="1174"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B</w:t>
            </w:r>
          </w:p>
        </w:tc>
        <w:tc>
          <w:tcPr>
            <w:tcW w:w="1854" w:type="dxa"/>
          </w:tcPr>
          <w:p>
            <w:pPr>
              <w:pStyle w:val="13"/>
              <w:spacing w:line="240" w:lineRule="auto"/>
              <w:ind w:left="967" w:right="93"/>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256</w:t>
            </w:r>
          </w:p>
        </w:tc>
        <w:tc>
          <w:tcPr>
            <w:tcW w:w="1411" w:type="dxa"/>
          </w:tcPr>
          <w:p>
            <w:pPr>
              <w:pStyle w:val="13"/>
              <w:spacing w:line="240" w:lineRule="auto"/>
              <w:ind w:left="102" w:right="369"/>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224,256,288</w:t>
            </w:r>
          </w:p>
        </w:tc>
        <w:tc>
          <w:tcPr>
            <w:tcW w:w="1393" w:type="dxa"/>
          </w:tcPr>
          <w:p>
            <w:pPr>
              <w:pStyle w:val="13"/>
              <w:spacing w:line="240" w:lineRule="auto"/>
              <w:ind w:left="39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28.2</w:t>
            </w:r>
          </w:p>
        </w:tc>
        <w:tc>
          <w:tcPr>
            <w:tcW w:w="959" w:type="dxa"/>
          </w:tcPr>
          <w:p>
            <w:pPr>
              <w:pStyle w:val="13"/>
              <w:spacing w:line="240" w:lineRule="auto"/>
              <w:ind w:right="46"/>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9.6</w:t>
            </w:r>
          </w:p>
        </w:tc>
      </w:tr>
      <w:tr>
        <w:tblPrEx>
          <w:tblLayout w:type="fixed"/>
        </w:tblPrEx>
        <w:trPr>
          <w:trHeight w:val="202" w:hRule="atLeast"/>
        </w:trPr>
        <w:tc>
          <w:tcPr>
            <w:tcW w:w="1174" w:type="dxa"/>
          </w:tcPr>
          <w:p>
            <w:pPr>
              <w:pStyle w:val="13"/>
              <w:spacing w:line="240" w:lineRule="auto"/>
              <w:rPr>
                <w:rFonts w:hint="eastAsia" w:asciiTheme="minorEastAsia" w:hAnsiTheme="minorEastAsia" w:eastAsiaTheme="minorEastAsia" w:cstheme="minorEastAsia"/>
                <w:sz w:val="24"/>
                <w:szCs w:val="24"/>
              </w:rPr>
            </w:pPr>
          </w:p>
        </w:tc>
        <w:tc>
          <w:tcPr>
            <w:tcW w:w="1854" w:type="dxa"/>
          </w:tcPr>
          <w:p>
            <w:pPr>
              <w:pStyle w:val="13"/>
              <w:spacing w:line="240" w:lineRule="auto"/>
              <w:ind w:left="967" w:right="93"/>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256</w:t>
            </w:r>
          </w:p>
        </w:tc>
        <w:tc>
          <w:tcPr>
            <w:tcW w:w="1411" w:type="dxa"/>
          </w:tcPr>
          <w:p>
            <w:pPr>
              <w:pStyle w:val="13"/>
              <w:spacing w:line="240" w:lineRule="auto"/>
              <w:ind w:left="102" w:right="369"/>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224,256,288</w:t>
            </w:r>
          </w:p>
        </w:tc>
        <w:tc>
          <w:tcPr>
            <w:tcW w:w="1393" w:type="dxa"/>
          </w:tcPr>
          <w:p>
            <w:pPr>
              <w:pStyle w:val="13"/>
              <w:spacing w:line="240" w:lineRule="auto"/>
              <w:ind w:left="39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27.7</w:t>
            </w:r>
          </w:p>
        </w:tc>
        <w:tc>
          <w:tcPr>
            <w:tcW w:w="959" w:type="dxa"/>
          </w:tcPr>
          <w:p>
            <w:pPr>
              <w:pStyle w:val="13"/>
              <w:spacing w:line="240" w:lineRule="auto"/>
              <w:ind w:right="46"/>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9.2</w:t>
            </w:r>
          </w:p>
        </w:tc>
      </w:tr>
      <w:tr>
        <w:tblPrEx>
          <w:tblLayout w:type="fixed"/>
        </w:tblPrEx>
        <w:trPr>
          <w:trHeight w:val="199" w:hRule="atLeast"/>
        </w:trPr>
        <w:tc>
          <w:tcPr>
            <w:tcW w:w="1174"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C</w:t>
            </w:r>
          </w:p>
        </w:tc>
        <w:tc>
          <w:tcPr>
            <w:tcW w:w="1854" w:type="dxa"/>
          </w:tcPr>
          <w:p>
            <w:pPr>
              <w:pStyle w:val="13"/>
              <w:spacing w:line="240" w:lineRule="auto"/>
              <w:ind w:left="967" w:right="93"/>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384</w:t>
            </w:r>
          </w:p>
        </w:tc>
        <w:tc>
          <w:tcPr>
            <w:tcW w:w="1411" w:type="dxa"/>
          </w:tcPr>
          <w:p>
            <w:pPr>
              <w:pStyle w:val="13"/>
              <w:spacing w:line="240" w:lineRule="auto"/>
              <w:ind w:left="102" w:right="369"/>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352,384,416</w:t>
            </w:r>
          </w:p>
        </w:tc>
        <w:tc>
          <w:tcPr>
            <w:tcW w:w="1393" w:type="dxa"/>
          </w:tcPr>
          <w:p>
            <w:pPr>
              <w:pStyle w:val="13"/>
              <w:spacing w:line="240" w:lineRule="auto"/>
              <w:ind w:left="39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27.8</w:t>
            </w:r>
          </w:p>
        </w:tc>
        <w:tc>
          <w:tcPr>
            <w:tcW w:w="959" w:type="dxa"/>
          </w:tcPr>
          <w:p>
            <w:pPr>
              <w:pStyle w:val="13"/>
              <w:spacing w:line="240" w:lineRule="auto"/>
              <w:ind w:right="46"/>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9.2</w:t>
            </w:r>
          </w:p>
        </w:tc>
      </w:tr>
      <w:tr>
        <w:tblPrEx>
          <w:tblLayout w:type="fixed"/>
        </w:tblPrEx>
        <w:trPr>
          <w:trHeight w:val="207" w:hRule="atLeast"/>
        </w:trPr>
        <w:tc>
          <w:tcPr>
            <w:tcW w:w="1174" w:type="dxa"/>
          </w:tcPr>
          <w:p>
            <w:pPr>
              <w:pStyle w:val="13"/>
              <w:spacing w:line="240" w:lineRule="auto"/>
              <w:rPr>
                <w:rFonts w:hint="eastAsia" w:asciiTheme="minorEastAsia" w:hAnsiTheme="minorEastAsia" w:eastAsiaTheme="minorEastAsia" w:cstheme="minorEastAsia"/>
                <w:sz w:val="24"/>
                <w:szCs w:val="24"/>
              </w:rPr>
            </w:pPr>
          </w:p>
        </w:tc>
        <w:tc>
          <w:tcPr>
            <w:tcW w:w="1854" w:type="dxa"/>
          </w:tcPr>
          <w:p>
            <w:pPr>
              <w:pStyle w:val="13"/>
              <w:spacing w:line="240" w:lineRule="auto"/>
              <w:ind w:left="967" w:right="96"/>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105"/>
                <w:sz w:val="24"/>
                <w:szCs w:val="24"/>
              </w:rPr>
              <w:t>[256; 512]</w:t>
            </w:r>
          </w:p>
        </w:tc>
        <w:tc>
          <w:tcPr>
            <w:tcW w:w="1411" w:type="dxa"/>
          </w:tcPr>
          <w:p>
            <w:pPr>
              <w:pStyle w:val="13"/>
              <w:spacing w:line="240" w:lineRule="auto"/>
              <w:ind w:left="102" w:right="369"/>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256,384,512</w:t>
            </w:r>
          </w:p>
        </w:tc>
        <w:tc>
          <w:tcPr>
            <w:tcW w:w="1393" w:type="dxa"/>
          </w:tcPr>
          <w:p>
            <w:pPr>
              <w:pStyle w:val="13"/>
              <w:spacing w:line="240" w:lineRule="auto"/>
              <w:ind w:left="39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26.3</w:t>
            </w:r>
          </w:p>
        </w:tc>
        <w:tc>
          <w:tcPr>
            <w:tcW w:w="959" w:type="dxa"/>
          </w:tcPr>
          <w:p>
            <w:pPr>
              <w:pStyle w:val="13"/>
              <w:spacing w:line="240" w:lineRule="auto"/>
              <w:ind w:right="46"/>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8.2</w:t>
            </w:r>
          </w:p>
        </w:tc>
      </w:tr>
      <w:tr>
        <w:tblPrEx>
          <w:tblLayout w:type="fixed"/>
        </w:tblPrEx>
        <w:trPr>
          <w:trHeight w:val="200" w:hRule="atLeast"/>
        </w:trPr>
        <w:tc>
          <w:tcPr>
            <w:tcW w:w="1174" w:type="dxa"/>
          </w:tcPr>
          <w:p>
            <w:pPr>
              <w:pStyle w:val="13"/>
              <w:spacing w:line="240" w:lineRule="auto"/>
              <w:rPr>
                <w:rFonts w:hint="eastAsia" w:asciiTheme="minorEastAsia" w:hAnsiTheme="minorEastAsia" w:eastAsiaTheme="minorEastAsia" w:cstheme="minorEastAsia"/>
                <w:sz w:val="24"/>
                <w:szCs w:val="24"/>
              </w:rPr>
            </w:pPr>
          </w:p>
        </w:tc>
        <w:tc>
          <w:tcPr>
            <w:tcW w:w="1854" w:type="dxa"/>
          </w:tcPr>
          <w:p>
            <w:pPr>
              <w:pStyle w:val="13"/>
              <w:spacing w:line="240" w:lineRule="auto"/>
              <w:ind w:left="967" w:right="93"/>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256</w:t>
            </w:r>
          </w:p>
        </w:tc>
        <w:tc>
          <w:tcPr>
            <w:tcW w:w="1411" w:type="dxa"/>
          </w:tcPr>
          <w:p>
            <w:pPr>
              <w:pStyle w:val="13"/>
              <w:spacing w:line="240" w:lineRule="auto"/>
              <w:ind w:left="102" w:right="369"/>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224,256,288</w:t>
            </w:r>
          </w:p>
        </w:tc>
        <w:tc>
          <w:tcPr>
            <w:tcW w:w="1393" w:type="dxa"/>
          </w:tcPr>
          <w:p>
            <w:pPr>
              <w:pStyle w:val="13"/>
              <w:spacing w:line="240" w:lineRule="auto"/>
              <w:ind w:left="39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26.6</w:t>
            </w:r>
          </w:p>
        </w:tc>
        <w:tc>
          <w:tcPr>
            <w:tcW w:w="959" w:type="dxa"/>
          </w:tcPr>
          <w:p>
            <w:pPr>
              <w:pStyle w:val="13"/>
              <w:spacing w:line="240" w:lineRule="auto"/>
              <w:ind w:right="46"/>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8.6</w:t>
            </w:r>
          </w:p>
        </w:tc>
      </w:tr>
      <w:tr>
        <w:tblPrEx>
          <w:tblLayout w:type="fixed"/>
        </w:tblPrEx>
        <w:trPr>
          <w:trHeight w:val="199" w:hRule="atLeast"/>
        </w:trPr>
        <w:tc>
          <w:tcPr>
            <w:tcW w:w="1174"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D</w:t>
            </w:r>
          </w:p>
        </w:tc>
        <w:tc>
          <w:tcPr>
            <w:tcW w:w="1854" w:type="dxa"/>
          </w:tcPr>
          <w:p>
            <w:pPr>
              <w:pStyle w:val="13"/>
              <w:spacing w:line="240" w:lineRule="auto"/>
              <w:ind w:left="967" w:right="93"/>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384</w:t>
            </w:r>
          </w:p>
        </w:tc>
        <w:tc>
          <w:tcPr>
            <w:tcW w:w="1411" w:type="dxa"/>
          </w:tcPr>
          <w:p>
            <w:pPr>
              <w:pStyle w:val="13"/>
              <w:spacing w:line="240" w:lineRule="auto"/>
              <w:ind w:left="102" w:right="369"/>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352,384,416</w:t>
            </w:r>
          </w:p>
        </w:tc>
        <w:tc>
          <w:tcPr>
            <w:tcW w:w="1393" w:type="dxa"/>
          </w:tcPr>
          <w:p>
            <w:pPr>
              <w:pStyle w:val="13"/>
              <w:spacing w:line="240" w:lineRule="auto"/>
              <w:ind w:left="39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26.5</w:t>
            </w:r>
          </w:p>
        </w:tc>
        <w:tc>
          <w:tcPr>
            <w:tcW w:w="959" w:type="dxa"/>
          </w:tcPr>
          <w:p>
            <w:pPr>
              <w:pStyle w:val="13"/>
              <w:spacing w:line="240" w:lineRule="auto"/>
              <w:ind w:right="46"/>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8.6</w:t>
            </w:r>
          </w:p>
        </w:tc>
      </w:tr>
      <w:tr>
        <w:tblPrEx>
          <w:tblLayout w:type="fixed"/>
        </w:tblPrEx>
        <w:trPr>
          <w:trHeight w:val="205" w:hRule="atLeast"/>
        </w:trPr>
        <w:tc>
          <w:tcPr>
            <w:tcW w:w="1174" w:type="dxa"/>
          </w:tcPr>
          <w:p>
            <w:pPr>
              <w:pStyle w:val="13"/>
              <w:spacing w:line="240" w:lineRule="auto"/>
              <w:rPr>
                <w:rFonts w:hint="eastAsia" w:asciiTheme="minorEastAsia" w:hAnsiTheme="minorEastAsia" w:eastAsiaTheme="minorEastAsia" w:cstheme="minorEastAsia"/>
                <w:sz w:val="24"/>
                <w:szCs w:val="24"/>
              </w:rPr>
            </w:pPr>
          </w:p>
        </w:tc>
        <w:tc>
          <w:tcPr>
            <w:tcW w:w="1854" w:type="dxa"/>
          </w:tcPr>
          <w:p>
            <w:pPr>
              <w:pStyle w:val="13"/>
              <w:spacing w:line="240" w:lineRule="auto"/>
              <w:ind w:left="967" w:right="96"/>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105"/>
                <w:sz w:val="24"/>
                <w:szCs w:val="24"/>
              </w:rPr>
              <w:t>[256; 512]</w:t>
            </w:r>
          </w:p>
        </w:tc>
        <w:tc>
          <w:tcPr>
            <w:tcW w:w="1411" w:type="dxa"/>
          </w:tcPr>
          <w:p>
            <w:pPr>
              <w:pStyle w:val="13"/>
              <w:spacing w:line="240" w:lineRule="auto"/>
              <w:ind w:left="102" w:right="369"/>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256,384,512</w:t>
            </w:r>
          </w:p>
        </w:tc>
        <w:tc>
          <w:tcPr>
            <w:tcW w:w="1393" w:type="dxa"/>
          </w:tcPr>
          <w:p>
            <w:pPr>
              <w:pStyle w:val="13"/>
              <w:spacing w:line="240" w:lineRule="auto"/>
              <w:ind w:left="396"/>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24.8</w:t>
            </w:r>
          </w:p>
        </w:tc>
        <w:tc>
          <w:tcPr>
            <w:tcW w:w="959" w:type="dxa"/>
          </w:tcPr>
          <w:p>
            <w:pPr>
              <w:pStyle w:val="13"/>
              <w:spacing w:line="240" w:lineRule="auto"/>
              <w:ind w:right="46"/>
              <w:jc w:val="right"/>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7.5</w:t>
            </w:r>
          </w:p>
        </w:tc>
      </w:tr>
      <w:tr>
        <w:tblPrEx>
          <w:tblLayout w:type="fixed"/>
        </w:tblPrEx>
        <w:trPr>
          <w:trHeight w:val="199" w:hRule="atLeast"/>
        </w:trPr>
        <w:tc>
          <w:tcPr>
            <w:tcW w:w="1174" w:type="dxa"/>
          </w:tcPr>
          <w:p>
            <w:pPr>
              <w:pStyle w:val="13"/>
              <w:spacing w:line="240" w:lineRule="auto"/>
              <w:rPr>
                <w:rFonts w:hint="eastAsia" w:asciiTheme="minorEastAsia" w:hAnsiTheme="minorEastAsia" w:eastAsiaTheme="minorEastAsia" w:cstheme="minorEastAsia"/>
                <w:sz w:val="24"/>
                <w:szCs w:val="24"/>
              </w:rPr>
            </w:pPr>
          </w:p>
        </w:tc>
        <w:tc>
          <w:tcPr>
            <w:tcW w:w="1854" w:type="dxa"/>
          </w:tcPr>
          <w:p>
            <w:pPr>
              <w:pStyle w:val="13"/>
              <w:spacing w:line="240" w:lineRule="auto"/>
              <w:ind w:left="967" w:right="93"/>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256</w:t>
            </w:r>
          </w:p>
        </w:tc>
        <w:tc>
          <w:tcPr>
            <w:tcW w:w="1411" w:type="dxa"/>
          </w:tcPr>
          <w:p>
            <w:pPr>
              <w:pStyle w:val="13"/>
              <w:spacing w:line="240" w:lineRule="auto"/>
              <w:ind w:left="102" w:right="369"/>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224,256,288</w:t>
            </w:r>
          </w:p>
        </w:tc>
        <w:tc>
          <w:tcPr>
            <w:tcW w:w="1393" w:type="dxa"/>
          </w:tcPr>
          <w:p>
            <w:pPr>
              <w:pStyle w:val="13"/>
              <w:spacing w:line="240" w:lineRule="auto"/>
              <w:ind w:left="39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26.9</w:t>
            </w:r>
          </w:p>
        </w:tc>
        <w:tc>
          <w:tcPr>
            <w:tcW w:w="959" w:type="dxa"/>
          </w:tcPr>
          <w:p>
            <w:pPr>
              <w:pStyle w:val="13"/>
              <w:spacing w:line="240" w:lineRule="auto"/>
              <w:ind w:right="46"/>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8.7</w:t>
            </w:r>
          </w:p>
        </w:tc>
      </w:tr>
      <w:tr>
        <w:tblPrEx>
          <w:tblLayout w:type="fixed"/>
        </w:tblPrEx>
        <w:trPr>
          <w:trHeight w:val="199" w:hRule="atLeast"/>
        </w:trPr>
        <w:tc>
          <w:tcPr>
            <w:tcW w:w="1174"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E</w:t>
            </w:r>
          </w:p>
        </w:tc>
        <w:tc>
          <w:tcPr>
            <w:tcW w:w="1854" w:type="dxa"/>
          </w:tcPr>
          <w:p>
            <w:pPr>
              <w:pStyle w:val="13"/>
              <w:spacing w:line="240" w:lineRule="auto"/>
              <w:ind w:left="967" w:right="93"/>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384</w:t>
            </w:r>
          </w:p>
        </w:tc>
        <w:tc>
          <w:tcPr>
            <w:tcW w:w="1411" w:type="dxa"/>
          </w:tcPr>
          <w:p>
            <w:pPr>
              <w:pStyle w:val="13"/>
              <w:spacing w:line="240" w:lineRule="auto"/>
              <w:ind w:left="102" w:right="369"/>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352,384,416</w:t>
            </w:r>
          </w:p>
        </w:tc>
        <w:tc>
          <w:tcPr>
            <w:tcW w:w="1393" w:type="dxa"/>
          </w:tcPr>
          <w:p>
            <w:pPr>
              <w:pStyle w:val="13"/>
              <w:spacing w:line="240" w:lineRule="auto"/>
              <w:ind w:left="39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26.7</w:t>
            </w:r>
          </w:p>
        </w:tc>
        <w:tc>
          <w:tcPr>
            <w:tcW w:w="959" w:type="dxa"/>
          </w:tcPr>
          <w:p>
            <w:pPr>
              <w:pStyle w:val="13"/>
              <w:spacing w:line="240" w:lineRule="auto"/>
              <w:ind w:right="46"/>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8.6</w:t>
            </w:r>
          </w:p>
        </w:tc>
      </w:tr>
      <w:tr>
        <w:tblPrEx>
          <w:tblLayout w:type="fixed"/>
        </w:tblPrEx>
        <w:trPr>
          <w:trHeight w:val="204" w:hRule="atLeast"/>
        </w:trPr>
        <w:tc>
          <w:tcPr>
            <w:tcW w:w="1174" w:type="dxa"/>
          </w:tcPr>
          <w:p>
            <w:pPr>
              <w:pStyle w:val="13"/>
              <w:spacing w:line="240" w:lineRule="auto"/>
              <w:rPr>
                <w:rFonts w:hint="eastAsia" w:asciiTheme="minorEastAsia" w:hAnsiTheme="minorEastAsia" w:eastAsiaTheme="minorEastAsia" w:cstheme="minorEastAsia"/>
                <w:sz w:val="24"/>
                <w:szCs w:val="24"/>
              </w:rPr>
            </w:pPr>
          </w:p>
        </w:tc>
        <w:tc>
          <w:tcPr>
            <w:tcW w:w="1854" w:type="dxa"/>
          </w:tcPr>
          <w:p>
            <w:pPr>
              <w:pStyle w:val="13"/>
              <w:spacing w:line="240" w:lineRule="auto"/>
              <w:ind w:left="967" w:right="96"/>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105"/>
                <w:sz w:val="24"/>
                <w:szCs w:val="24"/>
              </w:rPr>
              <w:t>[256; 512]</w:t>
            </w:r>
          </w:p>
        </w:tc>
        <w:tc>
          <w:tcPr>
            <w:tcW w:w="1411" w:type="dxa"/>
          </w:tcPr>
          <w:p>
            <w:pPr>
              <w:pStyle w:val="13"/>
              <w:spacing w:line="240" w:lineRule="auto"/>
              <w:ind w:left="102" w:right="369"/>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256,384,512</w:t>
            </w:r>
          </w:p>
        </w:tc>
        <w:tc>
          <w:tcPr>
            <w:tcW w:w="1393" w:type="dxa"/>
          </w:tcPr>
          <w:p>
            <w:pPr>
              <w:pStyle w:val="13"/>
              <w:spacing w:line="240" w:lineRule="auto"/>
              <w:ind w:left="396"/>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24.8</w:t>
            </w:r>
          </w:p>
        </w:tc>
        <w:tc>
          <w:tcPr>
            <w:tcW w:w="959" w:type="dxa"/>
          </w:tcPr>
          <w:p>
            <w:pPr>
              <w:pStyle w:val="13"/>
              <w:spacing w:line="240" w:lineRule="auto"/>
              <w:ind w:right="46"/>
              <w:jc w:val="right"/>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7.5</w:t>
            </w:r>
          </w:p>
        </w:tc>
      </w:tr>
    </w:tbl>
    <w:p>
      <w:pPr>
        <w:pStyle w:val="5"/>
        <w:spacing w:before="4" w:line="240" w:lineRule="auto"/>
        <w:jc w:val="left"/>
        <w:rPr>
          <w:rFonts w:hint="eastAsia" w:asciiTheme="minorEastAsia" w:hAnsiTheme="minorEastAsia" w:eastAsiaTheme="minorEastAsia" w:cstheme="minorEastAsia"/>
          <w:b/>
          <w:sz w:val="24"/>
          <w:szCs w:val="24"/>
        </w:rPr>
      </w:pPr>
    </w:p>
    <w:p>
      <w:pPr>
        <w:pStyle w:val="12"/>
        <w:numPr>
          <w:ilvl w:val="1"/>
          <w:numId w:val="2"/>
        </w:numPr>
        <w:tabs>
          <w:tab w:val="left" w:pos="922"/>
          <w:tab w:val="left" w:pos="923"/>
        </w:tabs>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5"/>
          <w:sz w:val="24"/>
          <w:szCs w:val="24"/>
        </w:rPr>
        <w:t>多目标评估</w:t>
      </w:r>
    </w:p>
    <w:p>
      <w:pPr>
        <w:pStyle w:val="5"/>
        <w:spacing w:before="9" w:line="240" w:lineRule="auto"/>
        <w:jc w:val="left"/>
        <w:rPr>
          <w:rFonts w:hint="eastAsia" w:asciiTheme="minorEastAsia" w:hAnsiTheme="minorEastAsia" w:eastAsiaTheme="minorEastAsia" w:cstheme="minorEastAsia"/>
          <w:sz w:val="24"/>
          <w:szCs w:val="24"/>
        </w:rPr>
      </w:pPr>
    </w:p>
    <w:p>
      <w:pPr>
        <w:pStyle w:val="5"/>
        <w:spacing w:line="240" w:lineRule="auto"/>
        <w:ind w:left="440" w:right="195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在表5中，我们将密集的ConvNet评估与多作物评估进行比较（详见第3.2节）。 我们还通过平均其软最大输出来评估两种评估技术的互补性。 可以看出，使用多种作物的表现略好于密集评价，这两种方法确实是互补的，因为它们的组合优于其中的每一种。 如上所述，我们假设这是由于对卷积边界条件的不同处理。</w:t>
      </w:r>
    </w:p>
    <w:p>
      <w:pPr>
        <w:pStyle w:val="5"/>
        <w:spacing w:before="6" w:line="240" w:lineRule="auto"/>
        <w:jc w:val="left"/>
        <w:rPr>
          <w:rFonts w:hint="eastAsia" w:asciiTheme="minorEastAsia" w:hAnsiTheme="minorEastAsia" w:eastAsiaTheme="minorEastAsia" w:cstheme="minorEastAsia"/>
          <w:sz w:val="24"/>
          <w:szCs w:val="24"/>
        </w:rPr>
      </w:pPr>
    </w:p>
    <w:p>
      <w:pPr>
        <w:spacing w:line="240" w:lineRule="auto"/>
        <w:ind w:left="440" w:right="1957" w:hanging="1"/>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drawing>
          <wp:anchor distT="0" distB="0" distL="0" distR="0" simplePos="0" relativeHeight="251662336" behindDoc="1" locked="0" layoutInCell="1" allowOverlap="1">
            <wp:simplePos x="0" y="0"/>
            <wp:positionH relativeFrom="page">
              <wp:posOffset>1636395</wp:posOffset>
            </wp:positionH>
            <wp:positionV relativeFrom="paragraph">
              <wp:posOffset>282575</wp:posOffset>
            </wp:positionV>
            <wp:extent cx="4480560" cy="908050"/>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pic:cNvPicPr>
                      <a:picLocks noChangeAspect="1"/>
                    </pic:cNvPicPr>
                  </pic:nvPicPr>
                  <pic:blipFill>
                    <a:blip r:embed="rId11" cstate="print"/>
                    <a:stretch>
                      <a:fillRect/>
                    </a:stretch>
                  </pic:blipFill>
                  <pic:spPr>
                    <a:xfrm>
                      <a:off x="0" y="0"/>
                      <a:ext cx="4480457" cy="908303"/>
                    </a:xfrm>
                    <a:prstGeom prst="rect">
                      <a:avLst/>
                    </a:prstGeom>
                  </pic:spPr>
                </pic:pic>
              </a:graphicData>
            </a:graphic>
          </wp:anchor>
        </w:drawing>
      </w:r>
      <w:r>
        <w:rPr>
          <w:rFonts w:hint="eastAsia" w:asciiTheme="minorEastAsia" w:hAnsiTheme="minorEastAsia" w:eastAsiaTheme="minorEastAsia" w:cstheme="minorEastAsia"/>
          <w:sz w:val="24"/>
          <w:szCs w:val="24"/>
        </w:rPr>
        <w:t>表5：ConvNet评估技术比较。 在所有实验中，训练量表S从[256; 并且考虑了三个测试标度Q：{256,384,512}。</w:t>
      </w:r>
    </w:p>
    <w:tbl>
      <w:tblPr>
        <w:tblStyle w:val="11"/>
        <w:tblW w:w="6888" w:type="dxa"/>
        <w:tblInd w:w="934" w:type="dxa"/>
        <w:tblLayout w:type="fixed"/>
        <w:tblCellMar>
          <w:top w:w="0" w:type="dxa"/>
          <w:left w:w="0" w:type="dxa"/>
          <w:bottom w:w="0" w:type="dxa"/>
          <w:right w:w="0" w:type="dxa"/>
        </w:tblCellMar>
      </w:tblPr>
      <w:tblGrid>
        <w:gridCol w:w="2049"/>
        <w:gridCol w:w="1635"/>
        <w:gridCol w:w="1638"/>
        <w:gridCol w:w="1566"/>
      </w:tblGrid>
      <w:tr>
        <w:tblPrEx>
          <w:tblLayout w:type="fixed"/>
        </w:tblPrEx>
        <w:trPr>
          <w:trHeight w:val="202" w:hRule="atLeast"/>
        </w:trPr>
        <w:tc>
          <w:tcPr>
            <w:tcW w:w="2049"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ConvNet配置。  （表格1）</w:t>
            </w:r>
          </w:p>
        </w:tc>
        <w:tc>
          <w:tcPr>
            <w:tcW w:w="1635" w:type="dxa"/>
          </w:tcPr>
          <w:p>
            <w:pPr>
              <w:pStyle w:val="13"/>
              <w:spacing w:line="240" w:lineRule="auto"/>
              <w:ind w:left="95" w:right="97"/>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评估方法</w:t>
            </w:r>
          </w:p>
        </w:tc>
        <w:tc>
          <w:tcPr>
            <w:tcW w:w="1638" w:type="dxa"/>
          </w:tcPr>
          <w:p>
            <w:pPr>
              <w:pStyle w:val="13"/>
              <w:spacing w:line="240" w:lineRule="auto"/>
              <w:ind w:left="99" w:right="99"/>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top-1 val。 错误（％）</w:t>
            </w:r>
          </w:p>
        </w:tc>
        <w:tc>
          <w:tcPr>
            <w:tcW w:w="1566" w:type="dxa"/>
          </w:tcPr>
          <w:p>
            <w:pPr>
              <w:pStyle w:val="13"/>
              <w:spacing w:line="240" w:lineRule="auto"/>
              <w:ind w:left="99" w:right="27"/>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前5名。 错误（％）</w:t>
            </w:r>
          </w:p>
        </w:tc>
      </w:tr>
      <w:tr>
        <w:tblPrEx>
          <w:tblLayout w:type="fixed"/>
        </w:tblPrEx>
        <w:trPr>
          <w:trHeight w:val="202" w:hRule="atLeast"/>
        </w:trPr>
        <w:tc>
          <w:tcPr>
            <w:tcW w:w="2049" w:type="dxa"/>
          </w:tcPr>
          <w:p>
            <w:pPr>
              <w:pStyle w:val="13"/>
              <w:spacing w:line="240" w:lineRule="auto"/>
              <w:rPr>
                <w:rFonts w:hint="eastAsia" w:asciiTheme="minorEastAsia" w:hAnsiTheme="minorEastAsia" w:eastAsiaTheme="minorEastAsia" w:cstheme="minorEastAsia"/>
                <w:sz w:val="24"/>
                <w:szCs w:val="24"/>
              </w:rPr>
            </w:pPr>
          </w:p>
        </w:tc>
        <w:tc>
          <w:tcPr>
            <w:tcW w:w="1635" w:type="dxa"/>
          </w:tcPr>
          <w:p>
            <w:pPr>
              <w:pStyle w:val="13"/>
              <w:spacing w:line="240" w:lineRule="auto"/>
              <w:ind w:left="95" w:right="97"/>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稠密</w:t>
            </w:r>
          </w:p>
        </w:tc>
        <w:tc>
          <w:tcPr>
            <w:tcW w:w="1638" w:type="dxa"/>
          </w:tcPr>
          <w:p>
            <w:pPr>
              <w:pStyle w:val="13"/>
              <w:spacing w:line="240" w:lineRule="auto"/>
              <w:ind w:left="99" w:right="96"/>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24.8</w:t>
            </w:r>
          </w:p>
        </w:tc>
        <w:tc>
          <w:tcPr>
            <w:tcW w:w="1566" w:type="dxa"/>
          </w:tcPr>
          <w:p>
            <w:pPr>
              <w:pStyle w:val="13"/>
              <w:spacing w:line="240" w:lineRule="auto"/>
              <w:ind w:left="97" w:right="27"/>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7.5</w:t>
            </w:r>
          </w:p>
        </w:tc>
      </w:tr>
      <w:tr>
        <w:tblPrEx>
          <w:tblLayout w:type="fixed"/>
        </w:tblPrEx>
        <w:trPr>
          <w:trHeight w:val="199" w:hRule="atLeast"/>
        </w:trPr>
        <w:tc>
          <w:tcPr>
            <w:tcW w:w="2049"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D</w:t>
            </w:r>
          </w:p>
        </w:tc>
        <w:tc>
          <w:tcPr>
            <w:tcW w:w="1635" w:type="dxa"/>
          </w:tcPr>
          <w:p>
            <w:pPr>
              <w:pStyle w:val="13"/>
              <w:spacing w:line="240" w:lineRule="auto"/>
              <w:ind w:left="95" w:right="97"/>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多作物</w:t>
            </w:r>
          </w:p>
        </w:tc>
        <w:tc>
          <w:tcPr>
            <w:tcW w:w="1638" w:type="dxa"/>
          </w:tcPr>
          <w:p>
            <w:pPr>
              <w:pStyle w:val="13"/>
              <w:spacing w:line="240" w:lineRule="auto"/>
              <w:ind w:left="99" w:right="96"/>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24.6</w:t>
            </w:r>
          </w:p>
        </w:tc>
        <w:tc>
          <w:tcPr>
            <w:tcW w:w="1566" w:type="dxa"/>
          </w:tcPr>
          <w:p>
            <w:pPr>
              <w:pStyle w:val="13"/>
              <w:spacing w:line="240" w:lineRule="auto"/>
              <w:ind w:left="97" w:right="27"/>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7.5</w:t>
            </w:r>
          </w:p>
        </w:tc>
      </w:tr>
      <w:tr>
        <w:tblPrEx>
          <w:tblLayout w:type="fixed"/>
        </w:tblPrEx>
        <w:trPr>
          <w:trHeight w:val="204" w:hRule="atLeast"/>
        </w:trPr>
        <w:tc>
          <w:tcPr>
            <w:tcW w:w="2049" w:type="dxa"/>
          </w:tcPr>
          <w:p>
            <w:pPr>
              <w:pStyle w:val="13"/>
              <w:spacing w:line="240" w:lineRule="auto"/>
              <w:rPr>
                <w:rFonts w:hint="eastAsia" w:asciiTheme="minorEastAsia" w:hAnsiTheme="minorEastAsia" w:eastAsiaTheme="minorEastAsia" w:cstheme="minorEastAsia"/>
                <w:sz w:val="24"/>
                <w:szCs w:val="24"/>
              </w:rPr>
            </w:pPr>
          </w:p>
        </w:tc>
        <w:tc>
          <w:tcPr>
            <w:tcW w:w="1635" w:type="dxa"/>
          </w:tcPr>
          <w:p>
            <w:pPr>
              <w:pStyle w:val="13"/>
              <w:spacing w:line="240" w:lineRule="auto"/>
              <w:ind w:left="92" w:right="97"/>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多作物和密集</w:t>
            </w:r>
          </w:p>
        </w:tc>
        <w:tc>
          <w:tcPr>
            <w:tcW w:w="1638" w:type="dxa"/>
          </w:tcPr>
          <w:p>
            <w:pPr>
              <w:pStyle w:val="13"/>
              <w:spacing w:line="240" w:lineRule="auto"/>
              <w:ind w:left="99" w:right="96"/>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24.4</w:t>
            </w:r>
          </w:p>
        </w:tc>
        <w:tc>
          <w:tcPr>
            <w:tcW w:w="1566" w:type="dxa"/>
          </w:tcPr>
          <w:p>
            <w:pPr>
              <w:pStyle w:val="13"/>
              <w:spacing w:line="240" w:lineRule="auto"/>
              <w:ind w:left="97" w:right="27"/>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7.2</w:t>
            </w:r>
          </w:p>
        </w:tc>
      </w:tr>
      <w:tr>
        <w:tblPrEx>
          <w:tblLayout w:type="fixed"/>
        </w:tblPrEx>
        <w:trPr>
          <w:trHeight w:val="203" w:hRule="atLeast"/>
        </w:trPr>
        <w:tc>
          <w:tcPr>
            <w:tcW w:w="2049" w:type="dxa"/>
          </w:tcPr>
          <w:p>
            <w:pPr>
              <w:pStyle w:val="13"/>
              <w:spacing w:line="240" w:lineRule="auto"/>
              <w:rPr>
                <w:rFonts w:hint="eastAsia" w:asciiTheme="minorEastAsia" w:hAnsiTheme="minorEastAsia" w:eastAsiaTheme="minorEastAsia" w:cstheme="minorEastAsia"/>
                <w:sz w:val="24"/>
                <w:szCs w:val="24"/>
              </w:rPr>
            </w:pPr>
          </w:p>
        </w:tc>
        <w:tc>
          <w:tcPr>
            <w:tcW w:w="1635" w:type="dxa"/>
          </w:tcPr>
          <w:p>
            <w:pPr>
              <w:pStyle w:val="13"/>
              <w:spacing w:line="240" w:lineRule="auto"/>
              <w:ind w:left="95" w:right="97"/>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稠密</w:t>
            </w:r>
          </w:p>
        </w:tc>
        <w:tc>
          <w:tcPr>
            <w:tcW w:w="1638" w:type="dxa"/>
          </w:tcPr>
          <w:p>
            <w:pPr>
              <w:pStyle w:val="13"/>
              <w:spacing w:line="240" w:lineRule="auto"/>
              <w:ind w:left="99" w:right="96"/>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24.8</w:t>
            </w:r>
          </w:p>
        </w:tc>
        <w:tc>
          <w:tcPr>
            <w:tcW w:w="1566" w:type="dxa"/>
          </w:tcPr>
          <w:p>
            <w:pPr>
              <w:pStyle w:val="13"/>
              <w:spacing w:line="240" w:lineRule="auto"/>
              <w:ind w:left="97" w:right="27"/>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7.5</w:t>
            </w:r>
          </w:p>
        </w:tc>
      </w:tr>
      <w:tr>
        <w:tblPrEx>
          <w:tblLayout w:type="fixed"/>
        </w:tblPrEx>
        <w:trPr>
          <w:trHeight w:val="199" w:hRule="atLeast"/>
        </w:trPr>
        <w:tc>
          <w:tcPr>
            <w:tcW w:w="2049"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E</w:t>
            </w:r>
          </w:p>
        </w:tc>
        <w:tc>
          <w:tcPr>
            <w:tcW w:w="1635" w:type="dxa"/>
          </w:tcPr>
          <w:p>
            <w:pPr>
              <w:pStyle w:val="13"/>
              <w:spacing w:line="240" w:lineRule="auto"/>
              <w:ind w:left="95" w:right="97"/>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多作物</w:t>
            </w:r>
          </w:p>
        </w:tc>
        <w:tc>
          <w:tcPr>
            <w:tcW w:w="1638" w:type="dxa"/>
          </w:tcPr>
          <w:p>
            <w:pPr>
              <w:pStyle w:val="13"/>
              <w:spacing w:line="240" w:lineRule="auto"/>
              <w:ind w:left="99" w:right="96"/>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24.6</w:t>
            </w:r>
          </w:p>
        </w:tc>
        <w:tc>
          <w:tcPr>
            <w:tcW w:w="1566" w:type="dxa"/>
          </w:tcPr>
          <w:p>
            <w:pPr>
              <w:pStyle w:val="13"/>
              <w:spacing w:line="240" w:lineRule="auto"/>
              <w:ind w:left="97" w:right="27"/>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7.4</w:t>
            </w:r>
          </w:p>
        </w:tc>
      </w:tr>
      <w:tr>
        <w:tblPrEx>
          <w:tblLayout w:type="fixed"/>
        </w:tblPrEx>
        <w:trPr>
          <w:trHeight w:val="198" w:hRule="atLeast"/>
        </w:trPr>
        <w:tc>
          <w:tcPr>
            <w:tcW w:w="2049" w:type="dxa"/>
          </w:tcPr>
          <w:p>
            <w:pPr>
              <w:pStyle w:val="13"/>
              <w:spacing w:line="240" w:lineRule="auto"/>
              <w:rPr>
                <w:rFonts w:hint="eastAsia" w:asciiTheme="minorEastAsia" w:hAnsiTheme="minorEastAsia" w:eastAsiaTheme="minorEastAsia" w:cstheme="minorEastAsia"/>
                <w:sz w:val="24"/>
                <w:szCs w:val="24"/>
              </w:rPr>
            </w:pPr>
          </w:p>
        </w:tc>
        <w:tc>
          <w:tcPr>
            <w:tcW w:w="1635" w:type="dxa"/>
          </w:tcPr>
          <w:p>
            <w:pPr>
              <w:pStyle w:val="13"/>
              <w:spacing w:line="240" w:lineRule="auto"/>
              <w:ind w:left="92" w:right="97"/>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多作物和密集</w:t>
            </w:r>
          </w:p>
        </w:tc>
        <w:tc>
          <w:tcPr>
            <w:tcW w:w="1638" w:type="dxa"/>
          </w:tcPr>
          <w:p>
            <w:pPr>
              <w:pStyle w:val="13"/>
              <w:spacing w:line="240" w:lineRule="auto"/>
              <w:ind w:left="99" w:right="96"/>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24.4</w:t>
            </w:r>
          </w:p>
        </w:tc>
        <w:tc>
          <w:tcPr>
            <w:tcW w:w="1566" w:type="dxa"/>
          </w:tcPr>
          <w:p>
            <w:pPr>
              <w:pStyle w:val="13"/>
              <w:spacing w:line="240" w:lineRule="auto"/>
              <w:ind w:left="97" w:right="27"/>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7.1</w:t>
            </w:r>
          </w:p>
        </w:tc>
      </w:tr>
    </w:tbl>
    <w:p>
      <w:pPr>
        <w:pStyle w:val="5"/>
        <w:spacing w:before="8" w:line="240" w:lineRule="auto"/>
        <w:jc w:val="left"/>
        <w:rPr>
          <w:rFonts w:hint="eastAsia" w:asciiTheme="minorEastAsia" w:hAnsiTheme="minorEastAsia" w:eastAsiaTheme="minorEastAsia" w:cstheme="minorEastAsia"/>
          <w:sz w:val="24"/>
          <w:szCs w:val="24"/>
        </w:rPr>
      </w:pPr>
    </w:p>
    <w:p>
      <w:pPr>
        <w:pStyle w:val="12"/>
        <w:numPr>
          <w:ilvl w:val="1"/>
          <w:numId w:val="2"/>
        </w:numPr>
        <w:tabs>
          <w:tab w:val="left" w:pos="922"/>
          <w:tab w:val="left" w:pos="923"/>
        </w:tabs>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6"/>
          <w:sz w:val="24"/>
          <w:szCs w:val="24"/>
        </w:rPr>
        <w:t>ConvNet融合</w:t>
      </w:r>
    </w:p>
    <w:p>
      <w:pPr>
        <w:pStyle w:val="5"/>
        <w:spacing w:before="9" w:line="240" w:lineRule="auto"/>
        <w:jc w:val="left"/>
        <w:rPr>
          <w:rFonts w:hint="eastAsia" w:asciiTheme="minorEastAsia" w:hAnsiTheme="minorEastAsia" w:eastAsiaTheme="minorEastAsia" w:cstheme="minorEastAsia"/>
          <w:sz w:val="24"/>
          <w:szCs w:val="24"/>
        </w:rPr>
      </w:pPr>
    </w:p>
    <w:p>
      <w:pPr>
        <w:pStyle w:val="5"/>
        <w:spacing w:line="240" w:lineRule="auto"/>
        <w:ind w:left="440" w:right="195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到目前为止，我们评估了各个ConvNet模型的性能。 在这部分实验中，我们将几个模型的输出结合起来，通过平均它们的soft-max类后验。 由于模型的互补性，这改善了性能，并且在2012年的最高ILSVRC提交（Krizhevsky等，2012）和2013（Zeiler＆Fergus，2013; Sermanet等，2014）中使用。</w:t>
      </w:r>
    </w:p>
    <w:p>
      <w:pPr>
        <w:pStyle w:val="5"/>
        <w:spacing w:before="124" w:line="240" w:lineRule="auto"/>
        <w:ind w:left="439" w:right="194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结果显示在表6中。到ILSVRC提交时，我们只训练了单尺度网络，以及多尺度模型D（通过仅微调全连接层而不是所有层）。 由此产生的7个网络集合具有7.3％的ILSVRC测试错误。 提交后，我们考虑了仅有两个表现最佳的多尺度模型（配置D和E）的集合，使用密集评估将测试误差降低到7.0％，使用组合密集和多作物评估将测试误差降低到6.8％。 作为参考，我们性能最佳的单一模型可实现7.1％的误差（模型E，表5）。</w:t>
      </w:r>
    </w:p>
    <w:p>
      <w:pPr>
        <w:pStyle w:val="12"/>
        <w:numPr>
          <w:ilvl w:val="1"/>
          <w:numId w:val="2"/>
        </w:numPr>
        <w:tabs>
          <w:tab w:val="left" w:pos="922"/>
          <w:tab w:val="left" w:pos="923"/>
        </w:tabs>
        <w:spacing w:before="193"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5"/>
          <w:sz w:val="24"/>
          <w:szCs w:val="24"/>
        </w:rPr>
        <w:t>与现有技术的比较</w:t>
      </w:r>
    </w:p>
    <w:p>
      <w:pPr>
        <w:pStyle w:val="5"/>
        <w:spacing w:before="8" w:line="240" w:lineRule="auto"/>
        <w:jc w:val="left"/>
        <w:rPr>
          <w:rFonts w:hint="eastAsia" w:asciiTheme="minorEastAsia" w:hAnsiTheme="minorEastAsia" w:eastAsiaTheme="minorEastAsia" w:cstheme="minorEastAsia"/>
          <w:sz w:val="24"/>
          <w:szCs w:val="24"/>
        </w:rPr>
      </w:pPr>
    </w:p>
    <w:p>
      <w:pPr>
        <w:pStyle w:val="5"/>
        <w:spacing w:line="240" w:lineRule="auto"/>
        <w:ind w:left="439" w:right="194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最后，我们将结果与表7中的现有技术进行了比较。在ILSVRC-2014挑战的分类任务中（Russakovsky等，2014），我们的“VGG”团队获得了第二名</w:t>
      </w:r>
    </w:p>
    <w:p>
      <w:pPr>
        <w:spacing w:line="240" w:lineRule="auto"/>
        <w:rPr>
          <w:rFonts w:hint="eastAsia" w:asciiTheme="minorEastAsia" w:hAnsiTheme="minorEastAsia" w:eastAsiaTheme="minorEastAsia" w:cstheme="minorEastAsia"/>
          <w:sz w:val="24"/>
          <w:szCs w:val="24"/>
        </w:rPr>
        <w:sectPr>
          <w:pgSz w:w="12240" w:h="15840"/>
          <w:pgMar w:top="1440" w:right="1417" w:bottom="1440" w:left="1417" w:header="530" w:footer="624" w:gutter="0"/>
          <w:cols w:space="0" w:num="1"/>
          <w:rtlGutter w:val="0"/>
          <w:docGrid w:linePitch="0" w:charSpace="0"/>
        </w:sectPr>
      </w:pPr>
    </w:p>
    <w:p>
      <w:pPr>
        <w:pStyle w:val="5"/>
        <w:spacing w:before="1" w:line="240" w:lineRule="auto"/>
        <w:jc w:val="left"/>
        <w:rPr>
          <w:rFonts w:hint="eastAsia" w:asciiTheme="minorEastAsia" w:hAnsiTheme="minorEastAsia" w:eastAsiaTheme="minorEastAsia" w:cstheme="minorEastAsia"/>
          <w:sz w:val="24"/>
          <w:szCs w:val="24"/>
        </w:rPr>
      </w:pPr>
    </w:p>
    <w:p>
      <w:pPr>
        <w:spacing w:before="91" w:line="240" w:lineRule="auto"/>
        <w:ind w:left="2638"/>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sz w:val="24"/>
          <w:szCs w:val="24"/>
          <w:lang w:eastAsia="zh-CN"/>
        </w:rPr>
        <mc:AlternateContent>
          <mc:Choice Requires="wpg">
            <w:drawing>
              <wp:anchor distT="0" distB="0" distL="114300" distR="114300" simplePos="0" relativeHeight="503281664" behindDoc="1" locked="0" layoutInCell="1" allowOverlap="1">
                <wp:simplePos x="0" y="0"/>
                <wp:positionH relativeFrom="page">
                  <wp:posOffset>1371600</wp:posOffset>
                </wp:positionH>
                <wp:positionV relativeFrom="paragraph">
                  <wp:posOffset>207645</wp:posOffset>
                </wp:positionV>
                <wp:extent cx="5173980" cy="1308735"/>
                <wp:effectExtent l="0" t="0" r="0" b="0"/>
                <wp:wrapNone/>
                <wp:docPr id="37" name="Group 30"/>
                <wp:cNvGraphicFramePr/>
                <a:graphic xmlns:a="http://schemas.openxmlformats.org/drawingml/2006/main">
                  <a:graphicData uri="http://schemas.microsoft.com/office/word/2010/wordprocessingGroup">
                    <wpg:wgp>
                      <wpg:cNvGrpSpPr/>
                      <wpg:grpSpPr>
                        <a:xfrm>
                          <a:off x="0" y="0"/>
                          <a:ext cx="5173980" cy="1308735"/>
                          <a:chOff x="2160" y="327"/>
                          <a:chExt cx="8148" cy="2061"/>
                        </a:xfrm>
                      </wpg:grpSpPr>
                      <pic:pic xmlns:pic="http://schemas.openxmlformats.org/drawingml/2006/picture">
                        <pic:nvPicPr>
                          <pic:cNvPr id="38"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2159" y="337"/>
                            <a:ext cx="8148" cy="2050"/>
                          </a:xfrm>
                          <a:prstGeom prst="rect">
                            <a:avLst/>
                          </a:prstGeom>
                          <a:noFill/>
                          <a:ln>
                            <a:noFill/>
                          </a:ln>
                        </pic:spPr>
                      </pic:pic>
                      <wps:wsp>
                        <wps:cNvPr id="39" name="Text Box 36"/>
                        <wps:cNvSpPr txBox="1">
                          <a:spLocks noChangeArrowheads="1"/>
                        </wps:cNvSpPr>
                        <wps:spPr bwMode="auto">
                          <a:xfrm>
                            <a:off x="2208" y="427"/>
                            <a:ext cx="2012" cy="199"/>
                          </a:xfrm>
                          <a:prstGeom prst="rect">
                            <a:avLst/>
                          </a:prstGeom>
                          <a:noFill/>
                          <a:ln>
                            <a:noFill/>
                          </a:ln>
                        </wps:spPr>
                        <wps:txbx>
                          <w:txbxContent>
                            <w:p>
                              <w:pPr>
                                <w:spacing w:line="199" w:lineRule="exact"/>
                                <w:rPr>
                                  <w:sz w:val="18"/>
                                </w:rPr>
                              </w:pPr>
                              <w:r>
                                <w:rPr>
                                  <w:rFonts w:hint="eastAsia" w:ascii="幼圆" w:hAnsi="宋体" w:eastAsia="幼圆" w:cs="宋体"/>
                                  <w:sz w:val="18"/>
                                </w:rPr>
                                <w:t>结合</w:t>
                              </w:r>
                              <w:r>
                                <w:rPr>
                                  <w:rFonts w:ascii="幼圆" w:eastAsia="幼圆"/>
                                  <w:sz w:val="18"/>
                                </w:rPr>
                                <w:t>ConvNet</w:t>
                              </w:r>
                              <w:r>
                                <w:rPr>
                                  <w:rFonts w:hint="eastAsia" w:ascii="幼圆" w:eastAsia="幼圆"/>
                                  <w:sz w:val="18"/>
                                </w:rPr>
                                <w:t>模</w:t>
                              </w:r>
                              <w:r>
                                <w:rPr>
                                  <w:rFonts w:hint="eastAsia" w:ascii="幼圆" w:hAnsi="宋体" w:eastAsia="幼圆" w:cs="宋体"/>
                                  <w:sz w:val="18"/>
                                </w:rPr>
                                <w:t>型</w:t>
                              </w:r>
                            </w:p>
                          </w:txbxContent>
                        </wps:txbx>
                        <wps:bodyPr rot="0" vert="horz" wrap="square" lIns="0" tIns="0" rIns="0" bIns="0" anchor="t" anchorCtr="0" upright="1">
                          <a:noAutofit/>
                        </wps:bodyPr>
                      </wps:wsp>
                      <wps:wsp>
                        <wps:cNvPr id="40" name="Text Box 35"/>
                        <wps:cNvSpPr txBox="1">
                          <a:spLocks noChangeArrowheads="1"/>
                        </wps:cNvSpPr>
                        <wps:spPr bwMode="auto">
                          <a:xfrm>
                            <a:off x="8133" y="326"/>
                            <a:ext cx="2144" cy="398"/>
                          </a:xfrm>
                          <a:prstGeom prst="rect">
                            <a:avLst/>
                          </a:prstGeom>
                          <a:noFill/>
                          <a:ln>
                            <a:noFill/>
                          </a:ln>
                        </wps:spPr>
                        <wps:txbx>
                          <w:txbxContent>
                            <w:p>
                              <w:pPr>
                                <w:spacing w:line="195" w:lineRule="exact"/>
                                <w:ind w:left="27" w:right="42"/>
                                <w:jc w:val="center"/>
                                <w:rPr>
                                  <w:sz w:val="18"/>
                                </w:rPr>
                              </w:pPr>
                              <w:r>
                                <w:rPr>
                                  <w:rFonts w:hint="eastAsia" w:ascii="幼圆" w:hAnsi="宋体" w:eastAsia="幼圆" w:cs="宋体"/>
                                  <w:sz w:val="18"/>
                                </w:rPr>
                                <w:t>错误</w:t>
                              </w:r>
                            </w:p>
                            <w:p>
                              <w:pPr>
                                <w:spacing w:line="203" w:lineRule="exact"/>
                                <w:ind w:left="27" w:right="46"/>
                                <w:jc w:val="center"/>
                                <w:rPr>
                                  <w:sz w:val="18"/>
                                </w:rPr>
                              </w:pPr>
                              <w:r>
                                <w:rPr>
                                  <w:rFonts w:ascii="幼圆" w:eastAsia="幼圆"/>
                                  <w:sz w:val="18"/>
                                </w:rPr>
                                <w:t>2 5 5</w:t>
                              </w:r>
                              <w:r>
                                <w:rPr>
                                  <w:rFonts w:hint="eastAsia" w:ascii="幼圆" w:eastAsia="幼圆"/>
                                  <w:sz w:val="18"/>
                                </w:rPr>
                                <w:t>测试</w:t>
                              </w:r>
                              <w:r>
                                <w:rPr>
                                  <w:rFonts w:ascii="幼圆" w:eastAsia="幼圆"/>
                                  <w:sz w:val="18"/>
                                </w:rPr>
                                <w:t>val</w:t>
                              </w:r>
                              <w:r>
                                <w:rPr>
                                  <w:rFonts w:hint="eastAsia" w:ascii="幼圆" w:hAnsi="宋体" w:eastAsia="幼圆" w:cs="宋体"/>
                                  <w:sz w:val="18"/>
                                </w:rPr>
                                <w:t>值</w:t>
                              </w:r>
                            </w:p>
                          </w:txbxContent>
                        </wps:txbx>
                        <wps:bodyPr rot="0" vert="horz" wrap="square" lIns="0" tIns="0" rIns="0" bIns="0" anchor="t" anchorCtr="0" upright="1">
                          <a:noAutofit/>
                        </wps:bodyPr>
                      </wps:wsp>
                      <wps:wsp>
                        <wps:cNvPr id="41" name="Text Box 34"/>
                        <wps:cNvSpPr txBox="1">
                          <a:spLocks noChangeArrowheads="1"/>
                        </wps:cNvSpPr>
                        <wps:spPr bwMode="auto">
                          <a:xfrm>
                            <a:off x="2208" y="732"/>
                            <a:ext cx="5173" cy="1003"/>
                          </a:xfrm>
                          <a:prstGeom prst="rect">
                            <a:avLst/>
                          </a:prstGeom>
                          <a:noFill/>
                          <a:ln>
                            <a:noFill/>
                          </a:ln>
                        </wps:spPr>
                        <wps:txbx>
                          <w:txbxContent>
                            <w:p>
                              <w:pPr>
                                <w:spacing w:line="247" w:lineRule="auto"/>
                                <w:ind w:right="8" w:firstLine="3280"/>
                                <w:rPr>
                                  <w:sz w:val="18"/>
                                </w:rPr>
                              </w:pPr>
                              <w:r>
                                <w:rPr>
                                  <w:rFonts w:hint="eastAsia" w:ascii="幼圆" w:hAnsi="宋体" w:eastAsia="幼圆" w:cs="宋体"/>
                                  <w:sz w:val="18"/>
                                </w:rPr>
                                <w:t>提交人的</w:t>
                              </w:r>
                              <w:r>
                                <w:rPr>
                                  <w:rFonts w:ascii="幼圆" w:eastAsia="幼圆"/>
                                  <w:sz w:val="18"/>
                                </w:rPr>
                                <w:t>ILSVRC</w:t>
                              </w:r>
                              <w:r>
                                <w:rPr>
                                  <w:rFonts w:hint="eastAsia" w:ascii="幼圆" w:eastAsia="幼圆"/>
                                  <w:sz w:val="18"/>
                                </w:rPr>
                                <w:t>（</w:t>
                              </w:r>
                              <w:r>
                                <w:rPr>
                                  <w:rFonts w:ascii="幼圆" w:eastAsia="幼圆"/>
                                  <w:sz w:val="18"/>
                                </w:rPr>
                                <w:t>D / 256 / 224,256,288</w:t>
                              </w:r>
                              <w:r>
                                <w:rPr>
                                  <w:rFonts w:hint="eastAsia" w:ascii="幼圆" w:eastAsia="幼圆"/>
                                  <w:sz w:val="18"/>
                                </w:rPr>
                                <w:t>），（</w:t>
                              </w:r>
                              <w:r>
                                <w:rPr>
                                  <w:rFonts w:ascii="幼圆" w:eastAsia="幼圆"/>
                                  <w:sz w:val="18"/>
                                </w:rPr>
                                <w:t>D / 384 / 352,384,416</w:t>
                              </w:r>
                              <w:r>
                                <w:rPr>
                                  <w:rFonts w:hint="eastAsia" w:ascii="幼圆" w:eastAsia="幼圆"/>
                                  <w:sz w:val="18"/>
                                </w:rPr>
                                <w:t>），（</w:t>
                              </w:r>
                              <w:r>
                                <w:rPr>
                                  <w:rFonts w:ascii="幼圆" w:eastAsia="幼圆"/>
                                  <w:sz w:val="18"/>
                                </w:rPr>
                                <w:t>D / [256; 512] / 256,384,512</w:t>
                              </w:r>
                              <w:r>
                                <w:rPr>
                                  <w:rFonts w:hint="eastAsia" w:ascii="幼圆" w:eastAsia="幼圆"/>
                                  <w:sz w:val="18"/>
                                </w:rPr>
                                <w:t>）（</w:t>
                              </w:r>
                              <w:r>
                                <w:rPr>
                                  <w:rFonts w:ascii="幼圆" w:eastAsia="幼圆"/>
                                  <w:sz w:val="18"/>
                                </w:rPr>
                                <w:t>C / 256 / 224,256,288</w:t>
                              </w:r>
                              <w:r>
                                <w:rPr>
                                  <w:rFonts w:hint="eastAsia" w:ascii="幼圆" w:eastAsia="幼圆"/>
                                  <w:sz w:val="18"/>
                                </w:rPr>
                                <w:t>），（</w:t>
                              </w:r>
                              <w:r>
                                <w:rPr>
                                  <w:rFonts w:ascii="幼圆" w:eastAsia="幼圆"/>
                                  <w:sz w:val="18"/>
                                </w:rPr>
                                <w:t>C / 384 / 352,384,416</w:t>
                              </w:r>
                              <w:r>
                                <w:rPr>
                                  <w:rFonts w:hint="eastAsia" w:ascii="幼圆" w:hAnsi="宋体" w:eastAsia="幼圆" w:cs="宋体"/>
                                  <w:sz w:val="18"/>
                                </w:rPr>
                                <w:t>）</w:t>
                              </w:r>
                            </w:p>
                            <w:p>
                              <w:pPr>
                                <w:spacing w:line="179" w:lineRule="exact"/>
                                <w:rPr>
                                  <w:sz w:val="18"/>
                                </w:rPr>
                              </w:pPr>
                              <w:r>
                                <w:rPr>
                                  <w:rFonts w:hint="eastAsia" w:ascii="幼圆" w:hAnsi="宋体" w:eastAsia="幼圆" w:cs="宋体"/>
                                  <w:w w:val="95"/>
                                  <w:sz w:val="18"/>
                                </w:rPr>
                                <w:t>（</w:t>
                              </w:r>
                              <w:r>
                                <w:rPr>
                                  <w:rFonts w:ascii="幼圆" w:eastAsia="幼圆"/>
                                  <w:w w:val="95"/>
                                  <w:sz w:val="18"/>
                                </w:rPr>
                                <w:t>E / 256 / 224,256,288</w:t>
                              </w:r>
                              <w:r>
                                <w:rPr>
                                  <w:rFonts w:hint="eastAsia" w:ascii="幼圆" w:eastAsia="幼圆"/>
                                  <w:w w:val="95"/>
                                  <w:sz w:val="18"/>
                                </w:rPr>
                                <w:t>），（</w:t>
                              </w:r>
                              <w:r>
                                <w:rPr>
                                  <w:rFonts w:ascii="幼圆" w:eastAsia="幼圆"/>
                                  <w:w w:val="95"/>
                                  <w:sz w:val="18"/>
                                </w:rPr>
                                <w:t>E / 384 / 352,384,416</w:t>
                              </w:r>
                              <w:r>
                                <w:rPr>
                                  <w:rFonts w:hint="eastAsia" w:ascii="幼圆" w:hAnsi="宋体" w:eastAsia="幼圆" w:cs="宋体"/>
                                  <w:w w:val="95"/>
                                  <w:sz w:val="18"/>
                                </w:rPr>
                                <w:t>）</w:t>
                              </w:r>
                            </w:p>
                            <w:p>
                              <w:pPr>
                                <w:spacing w:line="192" w:lineRule="exact"/>
                                <w:ind w:left="3441"/>
                                <w:rPr>
                                  <w:sz w:val="18"/>
                                </w:rPr>
                              </w:pPr>
                              <w:r>
                                <w:rPr>
                                  <w:rFonts w:hint="eastAsia" w:ascii="幼圆" w:hAnsi="宋体" w:eastAsia="幼圆" w:cs="宋体"/>
                                  <w:sz w:val="18"/>
                                </w:rPr>
                                <w:t>后提交</w:t>
                              </w:r>
                            </w:p>
                          </w:txbxContent>
                        </wps:txbx>
                        <wps:bodyPr rot="0" vert="horz" wrap="square" lIns="0" tIns="0" rIns="0" bIns="0" anchor="t" anchorCtr="0" upright="1">
                          <a:noAutofit/>
                        </wps:bodyPr>
                      </wps:wsp>
                      <wps:wsp>
                        <wps:cNvPr id="42" name="Text Box 33"/>
                        <wps:cNvSpPr txBox="1">
                          <a:spLocks noChangeArrowheads="1"/>
                        </wps:cNvSpPr>
                        <wps:spPr bwMode="auto">
                          <a:xfrm>
                            <a:off x="8296" y="1140"/>
                            <a:ext cx="333" cy="199"/>
                          </a:xfrm>
                          <a:prstGeom prst="rect">
                            <a:avLst/>
                          </a:prstGeom>
                          <a:noFill/>
                          <a:ln>
                            <a:noFill/>
                          </a:ln>
                        </wps:spPr>
                        <wps:txbx>
                          <w:txbxContent>
                            <w:p>
                              <w:pPr>
                                <w:spacing w:line="199" w:lineRule="exact"/>
                                <w:rPr>
                                  <w:sz w:val="18"/>
                                </w:rPr>
                              </w:pPr>
                              <w:r>
                                <w:rPr>
                                  <w:sz w:val="18"/>
                                </w:rPr>
                                <w:t>24.7</w:t>
                              </w:r>
                            </w:p>
                          </w:txbxContent>
                        </wps:txbx>
                        <wps:bodyPr rot="0" vert="horz" wrap="square" lIns="0" tIns="0" rIns="0" bIns="0" anchor="t" anchorCtr="0" upright="1">
                          <a:noAutofit/>
                        </wps:bodyPr>
                      </wps:wsp>
                      <wps:wsp>
                        <wps:cNvPr id="43" name="Text Box 32"/>
                        <wps:cNvSpPr txBox="1">
                          <a:spLocks noChangeArrowheads="1"/>
                        </wps:cNvSpPr>
                        <wps:spPr bwMode="auto">
                          <a:xfrm>
                            <a:off x="9067" y="1140"/>
                            <a:ext cx="245" cy="199"/>
                          </a:xfrm>
                          <a:prstGeom prst="rect">
                            <a:avLst/>
                          </a:prstGeom>
                          <a:noFill/>
                          <a:ln>
                            <a:noFill/>
                          </a:ln>
                        </wps:spPr>
                        <wps:txbx>
                          <w:txbxContent>
                            <w:p>
                              <w:pPr>
                                <w:spacing w:line="199" w:lineRule="exact"/>
                                <w:rPr>
                                  <w:sz w:val="18"/>
                                </w:rPr>
                              </w:pPr>
                              <w:r>
                                <w:rPr>
                                  <w:sz w:val="18"/>
                                </w:rPr>
                                <w:t>7.5</w:t>
                              </w:r>
                            </w:p>
                          </w:txbxContent>
                        </wps:txbx>
                        <wps:bodyPr rot="0" vert="horz" wrap="square" lIns="0" tIns="0" rIns="0" bIns="0" anchor="t" anchorCtr="0" upright="1">
                          <a:noAutofit/>
                        </wps:bodyPr>
                      </wps:wsp>
                      <wps:wsp>
                        <wps:cNvPr id="44" name="Text Box 31"/>
                        <wps:cNvSpPr txBox="1">
                          <a:spLocks noChangeArrowheads="1"/>
                        </wps:cNvSpPr>
                        <wps:spPr bwMode="auto">
                          <a:xfrm>
                            <a:off x="9808" y="1140"/>
                            <a:ext cx="245" cy="199"/>
                          </a:xfrm>
                          <a:prstGeom prst="rect">
                            <a:avLst/>
                          </a:prstGeom>
                          <a:noFill/>
                          <a:ln>
                            <a:noFill/>
                          </a:ln>
                        </wps:spPr>
                        <wps:txbx>
                          <w:txbxContent>
                            <w:p>
                              <w:pPr>
                                <w:spacing w:line="199" w:lineRule="exact"/>
                                <w:rPr>
                                  <w:sz w:val="18"/>
                                </w:rPr>
                              </w:pPr>
                              <w:r>
                                <w:rPr>
                                  <w:sz w:val="18"/>
                                </w:rPr>
                                <w:t>7.3</w:t>
                              </w:r>
                            </w:p>
                          </w:txbxContent>
                        </wps:txbx>
                        <wps:bodyPr rot="0" vert="horz" wrap="square" lIns="0" tIns="0" rIns="0" bIns="0" anchor="t" anchorCtr="0" upright="1">
                          <a:noAutofit/>
                        </wps:bodyPr>
                      </wps:wsp>
                    </wpg:wgp>
                  </a:graphicData>
                </a:graphic>
              </wp:anchor>
            </w:drawing>
          </mc:Choice>
          <mc:Fallback>
            <w:pict>
              <v:group id="Group 30" o:spid="_x0000_s1026" o:spt="203" style="position:absolute;left:0pt;margin-left:108pt;margin-top:16.35pt;height:103.05pt;width:407.4pt;mso-position-horizontal-relative:page;z-index:-34816;mso-width-relative:page;mso-height-relative:page;" coordorigin="2160,327" coordsize="8148,2061" o:gfxdata="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KomDr62AAAAIQEAABkAAABkcnMvX3Jl&#10;bHMvZTJvRG9jLnhtbC5yZWxzhY9BasMwEEX3hdxBzD6WnUUoxbI3oeBtSA4wSGNZxBoJSS317SPI&#10;JoFAl/M//z2mH//8Kn4pZRdYQde0IIh1MI6tguvle/8JIhdkg2tgUrBRhnHYffRnWrHUUV5czKJS&#10;OCtYSolfUma9kMfchEhcmzkkj6WeycqI+oaW5KFtjzI9M2B4YYrJKEiT6UBctljN/7PDPDtNp6B/&#10;PHF5o5DOV3cFYrJUFHgyDh9h10S2IIdevjw23AF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">
                <o:lock v:ext="edit" aspectratio="f"/>
                <v:shape id="Picture 37" o:spid="_x0000_s1026" o:spt="75" type="#_x0000_t75" style="position:absolute;left:2159;top:337;height:2050;width:8148;" filled="f" o:preferrelative="t" stroked="f" coordsize="21600,21600" o:gfxdata="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DXe/4HtgAAANsAAAAPAAAAAAAAAAEAIAAAADgAAABkcnMvZG93bnJldi54bWxQSwEC&#10;FAAUAAAACACHTuJAMy8FnjsAAAA5AAAAEAAAAAAAAAABACAAAAAbAQAAZHJzL3NoYXBleG1sLnht&#10;bFBLBQYAAAAABgAGAFsBAADFAwAAAAA=&#10;">
                  <v:fill on="f" focussize="0,0"/>
                  <v:stroke on="f"/>
                  <v:imagedata r:id="rId12" o:title=""/>
                  <o:lock v:ext="edit" aspectratio="t"/>
                </v:shape>
                <v:shape id="Text Box 36" o:spid="_x0000_s1026" o:spt="202" type="#_x0000_t202" style="position:absolute;left:2208;top:427;height:199;width:2012;" filled="f" stroked="f" coordsize="21600,21600" o:gfxdata="UEsFBgAAAAAAAAAAAAAAAAAAAAAAAFBLAwQKAAAAAACHTuJAAAAAAAAAAAAAAAAABAAAAGRycy9Q&#10;SwMEFAAAAAgAh07iQNCFBEW9AAAA2wAAAA8AAABkcnMvZG93bnJldi54bWxFj0FrAjEUhO+C/yE8&#10;oTdNbEH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0IUERb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line="199" w:lineRule="exact"/>
                          <w:rPr>
                            <w:sz w:val="18"/>
                          </w:rPr>
                        </w:pPr>
                        <w:r>
                          <w:rPr>
                            <w:rFonts w:hint="eastAsia" w:ascii="幼圆" w:hAnsi="宋体" w:eastAsia="幼圆" w:cs="宋体"/>
                            <w:sz w:val="18"/>
                          </w:rPr>
                          <w:t>结合</w:t>
                        </w:r>
                        <w:r>
                          <w:rPr>
                            <w:rFonts w:ascii="幼圆" w:eastAsia="幼圆"/>
                            <w:sz w:val="18"/>
                          </w:rPr>
                          <w:t>ConvNet</w:t>
                        </w:r>
                        <w:r>
                          <w:rPr>
                            <w:rFonts w:hint="eastAsia" w:ascii="幼圆" w:eastAsia="幼圆"/>
                            <w:sz w:val="18"/>
                          </w:rPr>
                          <w:t>模</w:t>
                        </w:r>
                        <w:r>
                          <w:rPr>
                            <w:rFonts w:hint="eastAsia" w:ascii="幼圆" w:hAnsi="宋体" w:eastAsia="幼圆" w:cs="宋体"/>
                            <w:sz w:val="18"/>
                          </w:rPr>
                          <w:t>型</w:t>
                        </w:r>
                      </w:p>
                    </w:txbxContent>
                  </v:textbox>
                </v:shape>
                <v:shape id="Text Box 35" o:spid="_x0000_s1026" o:spt="202" type="#_x0000_t202" style="position:absolute;left:8133;top:326;height:398;width:2144;" filled="f" stroked="f" coordsize="21600,21600" o:gfxdata="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GbnepboAAADbAAAADwAAAAAAAAABACAAAAA4AAAAZHJzL2Rvd25yZXYueG1s&#10;UEsBAhQAFAAAAAgAh07iQDMvBZ47AAAAOQAAABAAAAAAAAAAAQAgAAAAHwEAAGRycy9zaGFwZXht&#10;bC54bWxQSwUGAAAAAAYABgBbAQAAyQMAAAAA&#10;">
                  <v:fill on="f" focussize="0,0"/>
                  <v:stroke on="f"/>
                  <v:imagedata o:title=""/>
                  <o:lock v:ext="edit" aspectratio="f"/>
                  <v:textbox inset="0mm,0mm,0mm,0mm">
                    <w:txbxContent>
                      <w:p>
                        <w:pPr>
                          <w:spacing w:line="195" w:lineRule="exact"/>
                          <w:ind w:left="27" w:right="42"/>
                          <w:jc w:val="center"/>
                          <w:rPr>
                            <w:sz w:val="18"/>
                          </w:rPr>
                        </w:pPr>
                        <w:r>
                          <w:rPr>
                            <w:rFonts w:hint="eastAsia" w:ascii="幼圆" w:hAnsi="宋体" w:eastAsia="幼圆" w:cs="宋体"/>
                            <w:sz w:val="18"/>
                          </w:rPr>
                          <w:t>错误</w:t>
                        </w:r>
                      </w:p>
                      <w:p>
                        <w:pPr>
                          <w:spacing w:line="203" w:lineRule="exact"/>
                          <w:ind w:left="27" w:right="46"/>
                          <w:jc w:val="center"/>
                          <w:rPr>
                            <w:sz w:val="18"/>
                          </w:rPr>
                        </w:pPr>
                        <w:r>
                          <w:rPr>
                            <w:rFonts w:ascii="幼圆" w:eastAsia="幼圆"/>
                            <w:sz w:val="18"/>
                          </w:rPr>
                          <w:t>2 5 5</w:t>
                        </w:r>
                        <w:r>
                          <w:rPr>
                            <w:rFonts w:hint="eastAsia" w:ascii="幼圆" w:eastAsia="幼圆"/>
                            <w:sz w:val="18"/>
                          </w:rPr>
                          <w:t>测试</w:t>
                        </w:r>
                        <w:r>
                          <w:rPr>
                            <w:rFonts w:ascii="幼圆" w:eastAsia="幼圆"/>
                            <w:sz w:val="18"/>
                          </w:rPr>
                          <w:t>val</w:t>
                        </w:r>
                        <w:r>
                          <w:rPr>
                            <w:rFonts w:hint="eastAsia" w:ascii="幼圆" w:hAnsi="宋体" w:eastAsia="幼圆" w:cs="宋体"/>
                            <w:sz w:val="18"/>
                          </w:rPr>
                          <w:t>值</w:t>
                        </w:r>
                      </w:p>
                    </w:txbxContent>
                  </v:textbox>
                </v:shape>
                <v:shape id="Text Box 34" o:spid="_x0000_s1026" o:spt="202" type="#_x0000_t202" style="position:absolute;left:2208;top:732;height:1003;width:5173;" filled="f" stroked="f" coordsize="21600,21600" o:gfxdata="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vV7Pr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line="247" w:lineRule="auto"/>
                          <w:ind w:right="8" w:firstLine="3280"/>
                          <w:rPr>
                            <w:sz w:val="18"/>
                          </w:rPr>
                        </w:pPr>
                        <w:r>
                          <w:rPr>
                            <w:rFonts w:hint="eastAsia" w:ascii="幼圆" w:hAnsi="宋体" w:eastAsia="幼圆" w:cs="宋体"/>
                            <w:sz w:val="18"/>
                          </w:rPr>
                          <w:t>提交人的</w:t>
                        </w:r>
                        <w:r>
                          <w:rPr>
                            <w:rFonts w:ascii="幼圆" w:eastAsia="幼圆"/>
                            <w:sz w:val="18"/>
                          </w:rPr>
                          <w:t>ILSVRC</w:t>
                        </w:r>
                        <w:r>
                          <w:rPr>
                            <w:rFonts w:hint="eastAsia" w:ascii="幼圆" w:eastAsia="幼圆"/>
                            <w:sz w:val="18"/>
                          </w:rPr>
                          <w:t>（</w:t>
                        </w:r>
                        <w:r>
                          <w:rPr>
                            <w:rFonts w:ascii="幼圆" w:eastAsia="幼圆"/>
                            <w:sz w:val="18"/>
                          </w:rPr>
                          <w:t>D / 256 / 224,256,288</w:t>
                        </w:r>
                        <w:r>
                          <w:rPr>
                            <w:rFonts w:hint="eastAsia" w:ascii="幼圆" w:eastAsia="幼圆"/>
                            <w:sz w:val="18"/>
                          </w:rPr>
                          <w:t>），（</w:t>
                        </w:r>
                        <w:r>
                          <w:rPr>
                            <w:rFonts w:ascii="幼圆" w:eastAsia="幼圆"/>
                            <w:sz w:val="18"/>
                          </w:rPr>
                          <w:t>D / 384 / 352,384,416</w:t>
                        </w:r>
                        <w:r>
                          <w:rPr>
                            <w:rFonts w:hint="eastAsia" w:ascii="幼圆" w:eastAsia="幼圆"/>
                            <w:sz w:val="18"/>
                          </w:rPr>
                          <w:t>），（</w:t>
                        </w:r>
                        <w:r>
                          <w:rPr>
                            <w:rFonts w:ascii="幼圆" w:eastAsia="幼圆"/>
                            <w:sz w:val="18"/>
                          </w:rPr>
                          <w:t>D / [256; 512] / 256,384,512</w:t>
                        </w:r>
                        <w:r>
                          <w:rPr>
                            <w:rFonts w:hint="eastAsia" w:ascii="幼圆" w:eastAsia="幼圆"/>
                            <w:sz w:val="18"/>
                          </w:rPr>
                          <w:t>）（</w:t>
                        </w:r>
                        <w:r>
                          <w:rPr>
                            <w:rFonts w:ascii="幼圆" w:eastAsia="幼圆"/>
                            <w:sz w:val="18"/>
                          </w:rPr>
                          <w:t>C / 256 / 224,256,288</w:t>
                        </w:r>
                        <w:r>
                          <w:rPr>
                            <w:rFonts w:hint="eastAsia" w:ascii="幼圆" w:eastAsia="幼圆"/>
                            <w:sz w:val="18"/>
                          </w:rPr>
                          <w:t>），（</w:t>
                        </w:r>
                        <w:r>
                          <w:rPr>
                            <w:rFonts w:ascii="幼圆" w:eastAsia="幼圆"/>
                            <w:sz w:val="18"/>
                          </w:rPr>
                          <w:t>C / 384 / 352,384,416</w:t>
                        </w:r>
                        <w:r>
                          <w:rPr>
                            <w:rFonts w:hint="eastAsia" w:ascii="幼圆" w:hAnsi="宋体" w:eastAsia="幼圆" w:cs="宋体"/>
                            <w:sz w:val="18"/>
                          </w:rPr>
                          <w:t>）</w:t>
                        </w:r>
                      </w:p>
                      <w:p>
                        <w:pPr>
                          <w:spacing w:line="179" w:lineRule="exact"/>
                          <w:rPr>
                            <w:sz w:val="18"/>
                          </w:rPr>
                        </w:pPr>
                        <w:r>
                          <w:rPr>
                            <w:rFonts w:hint="eastAsia" w:ascii="幼圆" w:hAnsi="宋体" w:eastAsia="幼圆" w:cs="宋体"/>
                            <w:w w:val="95"/>
                            <w:sz w:val="18"/>
                          </w:rPr>
                          <w:t>（</w:t>
                        </w:r>
                        <w:r>
                          <w:rPr>
                            <w:rFonts w:ascii="幼圆" w:eastAsia="幼圆"/>
                            <w:w w:val="95"/>
                            <w:sz w:val="18"/>
                          </w:rPr>
                          <w:t>E / 256 / 224,256,288</w:t>
                        </w:r>
                        <w:r>
                          <w:rPr>
                            <w:rFonts w:hint="eastAsia" w:ascii="幼圆" w:eastAsia="幼圆"/>
                            <w:w w:val="95"/>
                            <w:sz w:val="18"/>
                          </w:rPr>
                          <w:t>），（</w:t>
                        </w:r>
                        <w:r>
                          <w:rPr>
                            <w:rFonts w:ascii="幼圆" w:eastAsia="幼圆"/>
                            <w:w w:val="95"/>
                            <w:sz w:val="18"/>
                          </w:rPr>
                          <w:t>E / 384 / 352,384,416</w:t>
                        </w:r>
                        <w:r>
                          <w:rPr>
                            <w:rFonts w:hint="eastAsia" w:ascii="幼圆" w:hAnsi="宋体" w:eastAsia="幼圆" w:cs="宋体"/>
                            <w:w w:val="95"/>
                            <w:sz w:val="18"/>
                          </w:rPr>
                          <w:t>）</w:t>
                        </w:r>
                      </w:p>
                      <w:p>
                        <w:pPr>
                          <w:spacing w:line="192" w:lineRule="exact"/>
                          <w:ind w:left="3441"/>
                          <w:rPr>
                            <w:sz w:val="18"/>
                          </w:rPr>
                        </w:pPr>
                        <w:r>
                          <w:rPr>
                            <w:rFonts w:hint="eastAsia" w:ascii="幼圆" w:hAnsi="宋体" w:eastAsia="幼圆" w:cs="宋体"/>
                            <w:sz w:val="18"/>
                          </w:rPr>
                          <w:t>后提交</w:t>
                        </w:r>
                      </w:p>
                    </w:txbxContent>
                  </v:textbox>
                </v:shape>
                <v:shape id="Text Box 33" o:spid="_x0000_s1026" o:spt="202" type="#_x0000_t202" style="position:absolute;left:8296;top:1140;height:199;width:333;" filled="f" stroked="f" coordsize="21600,21600" o:gfxdata="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Yn5Um+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line="199" w:lineRule="exact"/>
                          <w:rPr>
                            <w:sz w:val="18"/>
                          </w:rPr>
                        </w:pPr>
                        <w:r>
                          <w:rPr>
                            <w:sz w:val="18"/>
                          </w:rPr>
                          <w:t>24.7</w:t>
                        </w:r>
                      </w:p>
                    </w:txbxContent>
                  </v:textbox>
                </v:shape>
                <v:shape id="Text Box 32" o:spid="_x0000_s1026" o:spt="202" type="#_x0000_t202" style="position:absolute;left:9067;top:1140;height:199;width:245;" filled="f" stroked="f" coordsize="21600,21600" o:gfxdata="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lrQNK+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line="199" w:lineRule="exact"/>
                          <w:rPr>
                            <w:sz w:val="18"/>
                          </w:rPr>
                        </w:pPr>
                        <w:r>
                          <w:rPr>
                            <w:sz w:val="18"/>
                          </w:rPr>
                          <w:t>7.5</w:t>
                        </w:r>
                      </w:p>
                    </w:txbxContent>
                  </v:textbox>
                </v:shape>
                <v:shape id="Text Box 31" o:spid="_x0000_s1026" o:spt="202" type="#_x0000_t202" style="position:absolute;left:9808;top:1140;height:199;width:245;" filled="f" stroked="f" coordsize="21600,21600" o:gfxdata="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aC2Ka+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line="199" w:lineRule="exact"/>
                          <w:rPr>
                            <w:sz w:val="18"/>
                          </w:rPr>
                        </w:pPr>
                        <w:r>
                          <w:rPr>
                            <w:sz w:val="18"/>
                          </w:rPr>
                          <w:t>7.3</w:t>
                        </w:r>
                      </w:p>
                    </w:txbxContent>
                  </v:textbox>
                </v:shape>
              </v:group>
            </w:pict>
          </mc:Fallback>
        </mc:AlternateContent>
      </w:r>
      <w:r>
        <w:rPr>
          <w:rFonts w:hint="eastAsia" w:asciiTheme="minorEastAsia" w:hAnsiTheme="minorEastAsia" w:eastAsiaTheme="minorEastAsia" w:cstheme="minorEastAsia"/>
          <w:sz w:val="24"/>
          <w:szCs w:val="24"/>
        </w:rPr>
        <w:t>表</w:t>
      </w:r>
      <w:r>
        <w:rPr>
          <w:rFonts w:hint="eastAsia" w:asciiTheme="minorEastAsia" w:hAnsiTheme="minorEastAsia" w:eastAsiaTheme="minorEastAsia" w:cstheme="minorEastAsia"/>
          <w:b/>
          <w:sz w:val="24"/>
          <w:szCs w:val="24"/>
        </w:rPr>
        <w:t>6：多个ConvNet融合结果。</w:t>
      </w:r>
    </w:p>
    <w:p>
      <w:pPr>
        <w:pStyle w:val="5"/>
        <w:spacing w:line="240" w:lineRule="auto"/>
        <w:jc w:val="left"/>
        <w:rPr>
          <w:rFonts w:hint="eastAsia" w:asciiTheme="minorEastAsia" w:hAnsiTheme="minorEastAsia" w:eastAsiaTheme="minorEastAsia" w:cstheme="minorEastAsia"/>
          <w:b/>
          <w:sz w:val="24"/>
          <w:szCs w:val="24"/>
        </w:rPr>
      </w:pPr>
    </w:p>
    <w:p>
      <w:pPr>
        <w:pStyle w:val="5"/>
        <w:spacing w:line="240" w:lineRule="auto"/>
        <w:jc w:val="left"/>
        <w:rPr>
          <w:rFonts w:hint="eastAsia" w:asciiTheme="minorEastAsia" w:hAnsiTheme="minorEastAsia" w:eastAsiaTheme="minorEastAsia" w:cstheme="minorEastAsia"/>
          <w:b/>
          <w:sz w:val="24"/>
          <w:szCs w:val="24"/>
        </w:rPr>
      </w:pPr>
    </w:p>
    <w:p>
      <w:pPr>
        <w:pStyle w:val="5"/>
        <w:spacing w:line="240" w:lineRule="auto"/>
        <w:jc w:val="left"/>
        <w:rPr>
          <w:rFonts w:hint="eastAsia" w:asciiTheme="minorEastAsia" w:hAnsiTheme="minorEastAsia" w:eastAsiaTheme="minorEastAsia" w:cstheme="minorEastAsia"/>
          <w:b/>
          <w:sz w:val="24"/>
          <w:szCs w:val="24"/>
        </w:rPr>
      </w:pPr>
    </w:p>
    <w:p>
      <w:pPr>
        <w:pStyle w:val="5"/>
        <w:spacing w:line="240" w:lineRule="auto"/>
        <w:jc w:val="left"/>
        <w:rPr>
          <w:rFonts w:hint="eastAsia" w:asciiTheme="minorEastAsia" w:hAnsiTheme="minorEastAsia" w:eastAsiaTheme="minorEastAsia" w:cstheme="minorEastAsia"/>
          <w:b/>
          <w:sz w:val="24"/>
          <w:szCs w:val="24"/>
        </w:rPr>
      </w:pPr>
    </w:p>
    <w:p>
      <w:pPr>
        <w:pStyle w:val="5"/>
        <w:spacing w:line="240" w:lineRule="auto"/>
        <w:jc w:val="left"/>
        <w:rPr>
          <w:rFonts w:hint="eastAsia" w:asciiTheme="minorEastAsia" w:hAnsiTheme="minorEastAsia" w:eastAsiaTheme="minorEastAsia" w:cstheme="minorEastAsia"/>
          <w:b/>
          <w:sz w:val="24"/>
          <w:szCs w:val="24"/>
        </w:rPr>
      </w:pPr>
    </w:p>
    <w:p>
      <w:pPr>
        <w:pStyle w:val="5"/>
        <w:spacing w:before="10" w:line="240" w:lineRule="auto"/>
        <w:jc w:val="left"/>
        <w:rPr>
          <w:rFonts w:hint="eastAsia" w:asciiTheme="minorEastAsia" w:hAnsiTheme="minorEastAsia" w:eastAsiaTheme="minorEastAsia" w:cstheme="minorEastAsia"/>
          <w:b/>
          <w:sz w:val="24"/>
          <w:szCs w:val="24"/>
        </w:rPr>
      </w:pPr>
    </w:p>
    <w:tbl>
      <w:tblPr>
        <w:tblStyle w:val="11"/>
        <w:tblW w:w="7923" w:type="dxa"/>
        <w:tblInd w:w="437" w:type="dxa"/>
        <w:tblLayout w:type="fixed"/>
        <w:tblCellMar>
          <w:top w:w="0" w:type="dxa"/>
          <w:left w:w="0" w:type="dxa"/>
          <w:bottom w:w="0" w:type="dxa"/>
          <w:right w:w="0" w:type="dxa"/>
        </w:tblCellMar>
      </w:tblPr>
      <w:tblGrid>
        <w:gridCol w:w="6012"/>
        <w:gridCol w:w="668"/>
        <w:gridCol w:w="711"/>
        <w:gridCol w:w="532"/>
      </w:tblGrid>
      <w:tr>
        <w:tblPrEx>
          <w:tblLayout w:type="fixed"/>
        </w:tblPrEx>
        <w:trPr>
          <w:trHeight w:val="210" w:hRule="atLeast"/>
        </w:trPr>
        <w:tc>
          <w:tcPr>
            <w:tcW w:w="6012"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 / [256; 512] / 256,384,512），（E / [256; 512] / 256,384,512），密集eval。</w:t>
            </w:r>
          </w:p>
        </w:tc>
        <w:tc>
          <w:tcPr>
            <w:tcW w:w="668" w:type="dxa"/>
          </w:tcPr>
          <w:p>
            <w:pPr>
              <w:pStyle w:val="13"/>
              <w:spacing w:line="240" w:lineRule="auto"/>
              <w:ind w:left="107" w:right="206"/>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24.0</w:t>
            </w:r>
          </w:p>
        </w:tc>
        <w:tc>
          <w:tcPr>
            <w:tcW w:w="711" w:type="dxa"/>
          </w:tcPr>
          <w:p>
            <w:pPr>
              <w:pStyle w:val="13"/>
              <w:spacing w:line="240" w:lineRule="auto"/>
              <w:ind w:left="210" w:right="236"/>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7.1</w:t>
            </w:r>
          </w:p>
        </w:tc>
        <w:tc>
          <w:tcPr>
            <w:tcW w:w="532" w:type="dxa"/>
          </w:tcPr>
          <w:p>
            <w:pPr>
              <w:pStyle w:val="13"/>
              <w:spacing w:line="240" w:lineRule="auto"/>
              <w:ind w:left="239" w:right="28"/>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7.0</w:t>
            </w:r>
          </w:p>
        </w:tc>
      </w:tr>
      <w:tr>
        <w:tblPrEx>
          <w:tblLayout w:type="fixed"/>
        </w:tblPrEx>
        <w:trPr>
          <w:trHeight w:val="208" w:hRule="atLeast"/>
        </w:trPr>
        <w:tc>
          <w:tcPr>
            <w:tcW w:w="6012"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 / [256; 512] / 256,384,512），（E / [256; 512] / 256,384,512），多作物</w:t>
            </w:r>
          </w:p>
        </w:tc>
        <w:tc>
          <w:tcPr>
            <w:tcW w:w="668" w:type="dxa"/>
          </w:tcPr>
          <w:p>
            <w:pPr>
              <w:pStyle w:val="13"/>
              <w:spacing w:line="240" w:lineRule="auto"/>
              <w:ind w:left="107" w:right="206"/>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23.9</w:t>
            </w:r>
          </w:p>
        </w:tc>
        <w:tc>
          <w:tcPr>
            <w:tcW w:w="711" w:type="dxa"/>
          </w:tcPr>
          <w:p>
            <w:pPr>
              <w:pStyle w:val="13"/>
              <w:spacing w:line="240" w:lineRule="auto"/>
              <w:ind w:left="210" w:right="236"/>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7.2</w:t>
            </w:r>
          </w:p>
        </w:tc>
        <w:tc>
          <w:tcPr>
            <w:tcW w:w="532" w:type="dxa"/>
          </w:tcPr>
          <w:p>
            <w:pPr>
              <w:pStyle w:val="13"/>
              <w:spacing w:line="240" w:lineRule="auto"/>
              <w:ind w:left="215"/>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w:t>
            </w:r>
          </w:p>
        </w:tc>
      </w:tr>
      <w:tr>
        <w:tblPrEx>
          <w:tblLayout w:type="fixed"/>
        </w:tblPrEx>
        <w:trPr>
          <w:trHeight w:val="210" w:hRule="atLeast"/>
        </w:trPr>
        <w:tc>
          <w:tcPr>
            <w:tcW w:w="6012"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 / [256; 512] / 256,384,512），（E / [256; 512] / 256,384,512），多作物和密集的eval。</w:t>
            </w:r>
          </w:p>
        </w:tc>
        <w:tc>
          <w:tcPr>
            <w:tcW w:w="668" w:type="dxa"/>
          </w:tcPr>
          <w:p>
            <w:pPr>
              <w:pStyle w:val="13"/>
              <w:spacing w:line="240" w:lineRule="auto"/>
              <w:ind w:left="107" w:right="206"/>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23.7</w:t>
            </w:r>
          </w:p>
        </w:tc>
        <w:tc>
          <w:tcPr>
            <w:tcW w:w="711" w:type="dxa"/>
          </w:tcPr>
          <w:p>
            <w:pPr>
              <w:pStyle w:val="13"/>
              <w:spacing w:line="240" w:lineRule="auto"/>
              <w:ind w:left="210" w:right="236"/>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6.8</w:t>
            </w:r>
          </w:p>
        </w:tc>
        <w:tc>
          <w:tcPr>
            <w:tcW w:w="532" w:type="dxa"/>
          </w:tcPr>
          <w:p>
            <w:pPr>
              <w:pStyle w:val="13"/>
              <w:spacing w:line="240" w:lineRule="auto"/>
              <w:ind w:left="239" w:right="28"/>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6.8</w:t>
            </w:r>
          </w:p>
        </w:tc>
      </w:tr>
    </w:tbl>
    <w:p>
      <w:pPr>
        <w:pStyle w:val="5"/>
        <w:spacing w:before="157" w:line="240" w:lineRule="auto"/>
        <w:ind w:left="44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使用7个模型的集合，测试误差为7.3％。 提交后，我们将错误率降低到</w:t>
      </w:r>
    </w:p>
    <w:p>
      <w:pPr>
        <w:pStyle w:val="5"/>
        <w:spacing w:line="240" w:lineRule="auto"/>
        <w:ind w:left="439"/>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6.8％使用2个模型的集合。</w:t>
      </w:r>
    </w:p>
    <w:p>
      <w:pPr>
        <w:pStyle w:val="5"/>
        <w:spacing w:before="117" w:line="240" w:lineRule="auto"/>
        <w:ind w:left="439" w:right="194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从表7中可以看出，我们非常深刻的ConvNets明显优于上一代模型，后者在ILSVRC-2012和ILSVRC-2013竞赛中取得了最佳成绩。 我们的结果在分类任务获胜者（GoogLeNet误差为6.7％）方面也具有竞争力，并且大大优于ILSVRC-2013获胜提交的Clarifai，其中外部训练数据达到11.2％，没有它的11.7％。 这是非常值得注意的，考虑到仅通过组合两个模型就可以实现我们的最佳结果 - 显着低于大多数ILSVRC提交的模型。 就单网性能而言，我们的架构实现了最佳结果（7.0％测试错误），优于单个GoogLeNet 0.9％。 值得注意的是，我们并没有偏离LeCun等人的经典ConvNet架构。  （1989），但通过大幅增加深度来改善它。</w:t>
      </w:r>
    </w:p>
    <w:p>
      <w:pPr>
        <w:pStyle w:val="5"/>
        <w:spacing w:line="240" w:lineRule="auto"/>
        <w:jc w:val="left"/>
        <w:rPr>
          <w:rFonts w:hint="eastAsia" w:asciiTheme="minorEastAsia" w:hAnsiTheme="minorEastAsia" w:eastAsiaTheme="minorEastAsia" w:cstheme="minorEastAsia"/>
          <w:sz w:val="24"/>
          <w:szCs w:val="24"/>
        </w:rPr>
      </w:pPr>
    </w:p>
    <w:p>
      <w:pPr>
        <w:spacing w:line="240" w:lineRule="auto"/>
        <w:ind w:left="439" w:right="18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mc:AlternateContent>
          <mc:Choice Requires="wpg">
            <w:drawing>
              <wp:anchor distT="0" distB="0" distL="114300" distR="114300" simplePos="0" relativeHeight="503281664" behindDoc="1" locked="0" layoutInCell="1" allowOverlap="1">
                <wp:simplePos x="0" y="0"/>
                <wp:positionH relativeFrom="page">
                  <wp:posOffset>1371600</wp:posOffset>
                </wp:positionH>
                <wp:positionV relativeFrom="paragraph">
                  <wp:posOffset>283845</wp:posOffset>
                </wp:positionV>
                <wp:extent cx="5172710" cy="2179320"/>
                <wp:effectExtent l="0" t="1905" r="0" b="0"/>
                <wp:wrapNone/>
                <wp:docPr id="33" name="Group 26"/>
                <wp:cNvGraphicFramePr/>
                <a:graphic xmlns:a="http://schemas.openxmlformats.org/drawingml/2006/main">
                  <a:graphicData uri="http://schemas.microsoft.com/office/word/2010/wordprocessingGroup">
                    <wpg:wgp>
                      <wpg:cNvGrpSpPr/>
                      <wpg:grpSpPr>
                        <a:xfrm>
                          <a:off x="0" y="0"/>
                          <a:ext cx="5172710" cy="2179320"/>
                          <a:chOff x="2160" y="447"/>
                          <a:chExt cx="8146" cy="3432"/>
                        </a:xfrm>
                      </wpg:grpSpPr>
                      <pic:pic xmlns:pic="http://schemas.openxmlformats.org/drawingml/2006/picture">
                        <pic:nvPicPr>
                          <pic:cNvPr id="34"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2159" y="458"/>
                            <a:ext cx="8146" cy="3420"/>
                          </a:xfrm>
                          <a:prstGeom prst="rect">
                            <a:avLst/>
                          </a:prstGeom>
                          <a:noFill/>
                          <a:ln>
                            <a:noFill/>
                          </a:ln>
                        </pic:spPr>
                      </pic:pic>
                      <wps:wsp>
                        <wps:cNvPr id="35" name="Text Box 28"/>
                        <wps:cNvSpPr txBox="1">
                          <a:spLocks noChangeArrowheads="1"/>
                        </wps:cNvSpPr>
                        <wps:spPr bwMode="auto">
                          <a:xfrm>
                            <a:off x="2208" y="447"/>
                            <a:ext cx="576" cy="199"/>
                          </a:xfrm>
                          <a:prstGeom prst="rect">
                            <a:avLst/>
                          </a:prstGeom>
                          <a:noFill/>
                          <a:ln>
                            <a:noFill/>
                          </a:ln>
                        </wps:spPr>
                        <wps:txbx>
                          <w:txbxContent>
                            <w:p>
                              <w:pPr>
                                <w:spacing w:line="199" w:lineRule="exact"/>
                                <w:rPr>
                                  <w:sz w:val="18"/>
                                </w:rPr>
                              </w:pPr>
                              <w:r>
                                <w:rPr>
                                  <w:rFonts w:hint="eastAsia" w:ascii="幼圆" w:hAnsi="宋体" w:eastAsia="幼圆" w:cs="宋体"/>
                                  <w:sz w:val="18"/>
                                </w:rPr>
                                <w:t>方法</w:t>
                              </w:r>
                            </w:p>
                          </w:txbxContent>
                        </wps:txbx>
                        <wps:bodyPr rot="0" vert="horz" wrap="square" lIns="0" tIns="0" rIns="0" bIns="0" anchor="t" anchorCtr="0" upright="1">
                          <a:noAutofit/>
                        </wps:bodyPr>
                      </wps:wsp>
                      <wps:wsp>
                        <wps:cNvPr id="36" name="Text Box 27"/>
                        <wps:cNvSpPr txBox="1">
                          <a:spLocks noChangeArrowheads="1"/>
                        </wps:cNvSpPr>
                        <wps:spPr bwMode="auto">
                          <a:xfrm>
                            <a:off x="5920" y="447"/>
                            <a:ext cx="4355" cy="199"/>
                          </a:xfrm>
                          <a:prstGeom prst="rect">
                            <a:avLst/>
                          </a:prstGeom>
                          <a:noFill/>
                          <a:ln>
                            <a:noFill/>
                          </a:ln>
                        </wps:spPr>
                        <wps:txbx>
                          <w:txbxContent>
                            <w:p>
                              <w:pPr>
                                <w:spacing w:line="199" w:lineRule="exact"/>
                                <w:rPr>
                                  <w:sz w:val="18"/>
                                </w:rPr>
                              </w:pPr>
                              <w:r>
                                <w:rPr>
                                  <w:rFonts w:ascii="幼圆" w:eastAsia="幼圆"/>
                                  <w:sz w:val="18"/>
                                </w:rPr>
                                <w:t>top-1 val</w:t>
                              </w:r>
                              <w:r>
                                <w:rPr>
                                  <w:rFonts w:hint="eastAsia" w:ascii="幼圆" w:eastAsia="幼圆"/>
                                  <w:sz w:val="18"/>
                                </w:rPr>
                                <w:t>。</w:t>
                              </w:r>
                              <w:r>
                                <w:rPr>
                                  <w:rFonts w:ascii="幼圆" w:eastAsia="幼圆"/>
                                  <w:sz w:val="18"/>
                                </w:rPr>
                                <w:t xml:space="preserve"> </w:t>
                              </w:r>
                              <w:r>
                                <w:rPr>
                                  <w:rFonts w:hint="eastAsia" w:ascii="幼圆" w:eastAsia="幼圆"/>
                                  <w:sz w:val="18"/>
                                </w:rPr>
                                <w:t>错误（％）</w:t>
                              </w:r>
                              <w:r>
                                <w:rPr>
                                  <w:rFonts w:ascii="幼圆" w:eastAsia="幼圆"/>
                                  <w:sz w:val="18"/>
                                </w:rPr>
                                <w:t>top-5 val</w:t>
                              </w:r>
                              <w:r>
                                <w:rPr>
                                  <w:rFonts w:hint="eastAsia" w:ascii="幼圆" w:eastAsia="幼圆"/>
                                  <w:sz w:val="18"/>
                                </w:rPr>
                                <w:t>。</w:t>
                              </w:r>
                              <w:r>
                                <w:rPr>
                                  <w:rFonts w:ascii="幼圆" w:eastAsia="幼圆"/>
                                  <w:sz w:val="18"/>
                                </w:rPr>
                                <w:t xml:space="preserve"> </w:t>
                              </w:r>
                              <w:r>
                                <w:rPr>
                                  <w:rFonts w:hint="eastAsia" w:ascii="幼圆" w:eastAsia="幼圆"/>
                                  <w:sz w:val="18"/>
                                </w:rPr>
                                <w:t>错误（％）</w:t>
                              </w:r>
                              <w:r>
                                <w:rPr>
                                  <w:rFonts w:ascii="幼圆" w:eastAsia="幼圆"/>
                                  <w:sz w:val="18"/>
                                </w:rPr>
                                <w:t>top-5</w:t>
                              </w:r>
                              <w:r>
                                <w:rPr>
                                  <w:rFonts w:hint="eastAsia" w:ascii="幼圆" w:eastAsia="幼圆"/>
                                  <w:sz w:val="18"/>
                                </w:rPr>
                                <w:t>测试错误（％</w:t>
                              </w:r>
                              <w:r>
                                <w:rPr>
                                  <w:rFonts w:hint="eastAsia" w:ascii="幼圆" w:hAnsi="宋体" w:eastAsia="幼圆" w:cs="宋体"/>
                                  <w:sz w:val="18"/>
                                </w:rPr>
                                <w:t>）</w:t>
                              </w:r>
                            </w:p>
                          </w:txbxContent>
                        </wps:txbx>
                        <wps:bodyPr rot="0" vert="horz" wrap="square" lIns="0" tIns="0" rIns="0" bIns="0" anchor="t" anchorCtr="0" upright="1">
                          <a:noAutofit/>
                        </wps:bodyPr>
                      </wps:wsp>
                    </wpg:wgp>
                  </a:graphicData>
                </a:graphic>
              </wp:anchor>
            </w:drawing>
          </mc:Choice>
          <mc:Fallback>
            <w:pict>
              <v:group id="Group 26" o:spid="_x0000_s1026" o:spt="203" style="position:absolute;left:0pt;margin-left:108pt;margin-top:22.35pt;height:171.6pt;width:407.3pt;mso-position-horizontal-relative:page;z-index:-34816;mso-width-relative:page;mso-height-relative:page;" coordorigin="2160,447" coordsize="8146,3432" o:gfxdata="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Kom&#10;Dr62AAAAIQEAABkAAABkcnMvX3JlbHMvZTJvRG9jLnhtbC5yZWxzhY9BasMwEEX3hdxBzD6WnUUo&#10;xbI3oeBtSA4wSGNZxBoJSS317SPIJoFAl/M//z2mH//8Kn4pZRdYQde0IIh1MI6tguvle/8JIhdk&#10;g2tgUrBRhnHYffRnWrHUUV5czKJSOCtYSolfUma9kMfchEhcmzkkj6WeycqI+oaW5KFtjzI9M2B4&#10;YYrJKEiT6UBctljN/7PDPDtNp6B/PHF5o5DOV3cFYrJUFHgyDh9h10S2IIdevjw23AF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">
                <o:lock v:ext="edit" aspectratio="f"/>
                <v:shape id="Picture 29" o:spid="_x0000_s1026" o:spt="75" type="#_x0000_t75" style="position:absolute;left:2159;top:458;height:3420;width:8146;" filled="f" o:preferrelative="t" stroked="f" coordsize="21600,21600" o:gfxdata="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okgyb0AAADbAAAADwAAAAAAAAABACAAAAA4AAAAZHJzL2Rvd25yZXYu&#10;eG1sUEsBAhQAFAAAAAgAh07iQDMvBZ47AAAAOQAAABAAAAAAAAAAAQAgAAAAIgEAAGRycy9zaGFw&#10;ZXhtbC54bWxQSwUGAAAAAAYABgBbAQAAzAMAAAAA&#10;">
                  <v:fill on="f" focussize="0,0"/>
                  <v:stroke on="f"/>
                  <v:imagedata r:id="rId13" o:title=""/>
                  <o:lock v:ext="edit" aspectratio="t"/>
                </v:shape>
                <v:shape id="Text Box 28" o:spid="_x0000_s1026" o:spt="202" type="#_x0000_t202" style="position:absolute;left:2208;top:447;height:199;width:576;" filled="f" stroked="f" coordsize="21600,21600" o:gfxdata="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HIDkC+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line="199" w:lineRule="exact"/>
                          <w:rPr>
                            <w:sz w:val="18"/>
                          </w:rPr>
                        </w:pPr>
                        <w:r>
                          <w:rPr>
                            <w:rFonts w:hint="eastAsia" w:ascii="幼圆" w:hAnsi="宋体" w:eastAsia="幼圆" w:cs="宋体"/>
                            <w:sz w:val="18"/>
                          </w:rPr>
                          <w:t>方法</w:t>
                        </w:r>
                      </w:p>
                    </w:txbxContent>
                  </v:textbox>
                </v:shape>
                <v:shape id="Text Box 27" o:spid="_x0000_s1026" o:spt="202" type="#_x0000_t202" style="position:absolute;left:5920;top:447;height:199;width:4355;" filled="f" stroked="f" coordsize="21600,21600" o:gfxdata="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RqQN7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line="199" w:lineRule="exact"/>
                          <w:rPr>
                            <w:sz w:val="18"/>
                          </w:rPr>
                        </w:pPr>
                        <w:r>
                          <w:rPr>
                            <w:rFonts w:ascii="幼圆" w:eastAsia="幼圆"/>
                            <w:sz w:val="18"/>
                          </w:rPr>
                          <w:t>top-1 val</w:t>
                        </w:r>
                        <w:r>
                          <w:rPr>
                            <w:rFonts w:hint="eastAsia" w:ascii="幼圆" w:eastAsia="幼圆"/>
                            <w:sz w:val="18"/>
                          </w:rPr>
                          <w:t>。</w:t>
                        </w:r>
                        <w:r>
                          <w:rPr>
                            <w:rFonts w:ascii="幼圆" w:eastAsia="幼圆"/>
                            <w:sz w:val="18"/>
                          </w:rPr>
                          <w:t xml:space="preserve"> </w:t>
                        </w:r>
                        <w:r>
                          <w:rPr>
                            <w:rFonts w:hint="eastAsia" w:ascii="幼圆" w:eastAsia="幼圆"/>
                            <w:sz w:val="18"/>
                          </w:rPr>
                          <w:t>错误（％）</w:t>
                        </w:r>
                        <w:r>
                          <w:rPr>
                            <w:rFonts w:ascii="幼圆" w:eastAsia="幼圆"/>
                            <w:sz w:val="18"/>
                          </w:rPr>
                          <w:t>top-5 val</w:t>
                        </w:r>
                        <w:r>
                          <w:rPr>
                            <w:rFonts w:hint="eastAsia" w:ascii="幼圆" w:eastAsia="幼圆"/>
                            <w:sz w:val="18"/>
                          </w:rPr>
                          <w:t>。</w:t>
                        </w:r>
                        <w:r>
                          <w:rPr>
                            <w:rFonts w:ascii="幼圆" w:eastAsia="幼圆"/>
                            <w:sz w:val="18"/>
                          </w:rPr>
                          <w:t xml:space="preserve"> </w:t>
                        </w:r>
                        <w:r>
                          <w:rPr>
                            <w:rFonts w:hint="eastAsia" w:ascii="幼圆" w:eastAsia="幼圆"/>
                            <w:sz w:val="18"/>
                          </w:rPr>
                          <w:t>错误（％）</w:t>
                        </w:r>
                        <w:r>
                          <w:rPr>
                            <w:rFonts w:ascii="幼圆" w:eastAsia="幼圆"/>
                            <w:sz w:val="18"/>
                          </w:rPr>
                          <w:t>top-5</w:t>
                        </w:r>
                        <w:r>
                          <w:rPr>
                            <w:rFonts w:hint="eastAsia" w:ascii="幼圆" w:eastAsia="幼圆"/>
                            <w:sz w:val="18"/>
                          </w:rPr>
                          <w:t>测试错误（％</w:t>
                        </w:r>
                        <w:r>
                          <w:rPr>
                            <w:rFonts w:hint="eastAsia" w:ascii="幼圆" w:hAnsi="宋体" w:eastAsia="幼圆" w:cs="宋体"/>
                            <w:sz w:val="18"/>
                          </w:rPr>
                          <w:t>）</w:t>
                        </w:r>
                      </w:p>
                    </w:txbxContent>
                  </v:textbox>
                </v:shape>
              </v:group>
            </w:pict>
          </mc:Fallback>
        </mc:AlternateContent>
      </w:r>
      <w:r>
        <w:rPr>
          <w:rFonts w:hint="eastAsia" w:asciiTheme="minorEastAsia" w:hAnsiTheme="minorEastAsia" w:eastAsiaTheme="minorEastAsia" w:cstheme="minorEastAsia"/>
          <w:sz w:val="24"/>
          <w:szCs w:val="24"/>
        </w:rPr>
        <w:t>表7：与ILSVRC分类中的现有技术的比较。 我们的方法表示为“VGG”。 仅报告没有外部训练数据的结果。</w:t>
      </w:r>
    </w:p>
    <w:p>
      <w:pPr>
        <w:pStyle w:val="5"/>
        <w:spacing w:before="1" w:line="240" w:lineRule="auto"/>
        <w:jc w:val="left"/>
        <w:rPr>
          <w:rFonts w:hint="eastAsia" w:asciiTheme="minorEastAsia" w:hAnsiTheme="minorEastAsia" w:eastAsiaTheme="minorEastAsia" w:cstheme="minorEastAsia"/>
          <w:sz w:val="24"/>
          <w:szCs w:val="24"/>
        </w:rPr>
      </w:pPr>
    </w:p>
    <w:tbl>
      <w:tblPr>
        <w:tblStyle w:val="11"/>
        <w:tblW w:w="7616" w:type="dxa"/>
        <w:tblInd w:w="437" w:type="dxa"/>
        <w:tblLayout w:type="fixed"/>
        <w:tblCellMar>
          <w:top w:w="0" w:type="dxa"/>
          <w:left w:w="0" w:type="dxa"/>
          <w:bottom w:w="0" w:type="dxa"/>
          <w:right w:w="0" w:type="dxa"/>
        </w:tblCellMar>
      </w:tblPr>
      <w:tblGrid>
        <w:gridCol w:w="3989"/>
        <w:gridCol w:w="1208"/>
        <w:gridCol w:w="1127"/>
        <w:gridCol w:w="693"/>
        <w:gridCol w:w="599"/>
      </w:tblGrid>
      <w:tr>
        <w:tblPrEx>
          <w:tblLayout w:type="fixed"/>
        </w:tblPrEx>
        <w:trPr>
          <w:trHeight w:val="202" w:hRule="atLeast"/>
        </w:trPr>
        <w:tc>
          <w:tcPr>
            <w:tcW w:w="3989"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VGG（2个网，多种作物和密集的eval。）</w:t>
            </w:r>
          </w:p>
        </w:tc>
        <w:tc>
          <w:tcPr>
            <w:tcW w:w="1208" w:type="dxa"/>
          </w:tcPr>
          <w:p>
            <w:pPr>
              <w:pStyle w:val="13"/>
              <w:spacing w:line="240" w:lineRule="auto"/>
              <w:ind w:left="313"/>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23.7</w:t>
            </w:r>
          </w:p>
        </w:tc>
        <w:tc>
          <w:tcPr>
            <w:tcW w:w="1127" w:type="dxa"/>
          </w:tcPr>
          <w:p>
            <w:pPr>
              <w:pStyle w:val="13"/>
              <w:spacing w:line="240" w:lineRule="auto"/>
              <w:ind w:right="273"/>
              <w:jc w:val="right"/>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6.8</w:t>
            </w:r>
          </w:p>
        </w:tc>
        <w:tc>
          <w:tcPr>
            <w:tcW w:w="693" w:type="dxa"/>
          </w:tcPr>
          <w:p>
            <w:pPr>
              <w:pStyle w:val="13"/>
              <w:spacing w:line="240" w:lineRule="auto"/>
              <w:rPr>
                <w:rFonts w:hint="eastAsia" w:asciiTheme="minorEastAsia" w:hAnsiTheme="minorEastAsia" w:eastAsiaTheme="minorEastAsia" w:cstheme="minorEastAsia"/>
                <w:sz w:val="24"/>
                <w:szCs w:val="24"/>
              </w:rPr>
            </w:pPr>
          </w:p>
        </w:tc>
        <w:tc>
          <w:tcPr>
            <w:tcW w:w="599" w:type="dxa"/>
          </w:tcPr>
          <w:p>
            <w:pPr>
              <w:pStyle w:val="13"/>
              <w:spacing w:line="240" w:lineRule="auto"/>
              <w:ind w:left="278"/>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6.8</w:t>
            </w:r>
          </w:p>
        </w:tc>
      </w:tr>
      <w:tr>
        <w:tblPrEx>
          <w:tblLayout w:type="fixed"/>
        </w:tblPrEx>
        <w:trPr>
          <w:trHeight w:val="230" w:hRule="atLeast"/>
        </w:trPr>
        <w:tc>
          <w:tcPr>
            <w:tcW w:w="3989"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VGG（1净，多作物和密集评估。）</w:t>
            </w:r>
          </w:p>
        </w:tc>
        <w:tc>
          <w:tcPr>
            <w:tcW w:w="1208" w:type="dxa"/>
          </w:tcPr>
          <w:p>
            <w:pPr>
              <w:pStyle w:val="13"/>
              <w:spacing w:line="240" w:lineRule="auto"/>
              <w:ind w:left="3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24.4</w:t>
            </w:r>
          </w:p>
        </w:tc>
        <w:tc>
          <w:tcPr>
            <w:tcW w:w="1127" w:type="dxa"/>
          </w:tcPr>
          <w:p>
            <w:pPr>
              <w:pStyle w:val="13"/>
              <w:spacing w:line="240" w:lineRule="auto"/>
              <w:ind w:right="273"/>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7.1</w:t>
            </w:r>
          </w:p>
        </w:tc>
        <w:tc>
          <w:tcPr>
            <w:tcW w:w="693" w:type="dxa"/>
          </w:tcPr>
          <w:p>
            <w:pPr>
              <w:pStyle w:val="13"/>
              <w:spacing w:line="240" w:lineRule="auto"/>
              <w:rPr>
                <w:rFonts w:hint="eastAsia" w:asciiTheme="minorEastAsia" w:hAnsiTheme="minorEastAsia" w:eastAsiaTheme="minorEastAsia" w:cstheme="minorEastAsia"/>
                <w:sz w:val="24"/>
                <w:szCs w:val="24"/>
              </w:rPr>
            </w:pPr>
          </w:p>
        </w:tc>
        <w:tc>
          <w:tcPr>
            <w:tcW w:w="599" w:type="dxa"/>
          </w:tcPr>
          <w:p>
            <w:pPr>
              <w:pStyle w:val="13"/>
              <w:spacing w:line="240" w:lineRule="auto"/>
              <w:ind w:left="278"/>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7.0</w:t>
            </w:r>
          </w:p>
        </w:tc>
      </w:tr>
      <w:tr>
        <w:tblPrEx>
          <w:tblLayout w:type="fixed"/>
        </w:tblPrEx>
        <w:trPr>
          <w:trHeight w:val="254" w:hRule="atLeast"/>
        </w:trPr>
        <w:tc>
          <w:tcPr>
            <w:tcW w:w="3989" w:type="dxa"/>
          </w:tcPr>
          <w:p>
            <w:pPr>
              <w:pStyle w:val="13"/>
              <w:spacing w:before="19"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VGG（ILSVRC提交，7网，密集评估。）</w:t>
            </w:r>
          </w:p>
        </w:tc>
        <w:tc>
          <w:tcPr>
            <w:tcW w:w="1208" w:type="dxa"/>
          </w:tcPr>
          <w:p>
            <w:pPr>
              <w:pStyle w:val="13"/>
              <w:spacing w:before="19" w:line="240" w:lineRule="auto"/>
              <w:ind w:left="3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24.7</w:t>
            </w:r>
          </w:p>
        </w:tc>
        <w:tc>
          <w:tcPr>
            <w:tcW w:w="1127" w:type="dxa"/>
          </w:tcPr>
          <w:p>
            <w:pPr>
              <w:pStyle w:val="13"/>
              <w:spacing w:before="19" w:line="240" w:lineRule="auto"/>
              <w:ind w:right="273"/>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7.5</w:t>
            </w:r>
          </w:p>
        </w:tc>
        <w:tc>
          <w:tcPr>
            <w:tcW w:w="693" w:type="dxa"/>
          </w:tcPr>
          <w:p>
            <w:pPr>
              <w:pStyle w:val="13"/>
              <w:spacing w:line="240" w:lineRule="auto"/>
              <w:rPr>
                <w:rFonts w:hint="eastAsia" w:asciiTheme="minorEastAsia" w:hAnsiTheme="minorEastAsia" w:eastAsiaTheme="minorEastAsia" w:cstheme="minorEastAsia"/>
                <w:sz w:val="24"/>
                <w:szCs w:val="24"/>
              </w:rPr>
            </w:pPr>
          </w:p>
        </w:tc>
        <w:tc>
          <w:tcPr>
            <w:tcW w:w="599" w:type="dxa"/>
          </w:tcPr>
          <w:p>
            <w:pPr>
              <w:pStyle w:val="13"/>
              <w:spacing w:before="19" w:line="240" w:lineRule="auto"/>
              <w:ind w:left="278"/>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7.3</w:t>
            </w:r>
          </w:p>
        </w:tc>
      </w:tr>
      <w:tr>
        <w:tblPrEx>
          <w:tblLayout w:type="fixed"/>
        </w:tblPrEx>
        <w:trPr>
          <w:trHeight w:val="231" w:hRule="atLeast"/>
        </w:trPr>
        <w:tc>
          <w:tcPr>
            <w:tcW w:w="3989" w:type="dxa"/>
          </w:tcPr>
          <w:p>
            <w:pPr>
              <w:pStyle w:val="13"/>
              <w:spacing w:before="19"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GoogLeNet（Szegedy等，2014）（1网）</w:t>
            </w:r>
          </w:p>
        </w:tc>
        <w:tc>
          <w:tcPr>
            <w:tcW w:w="1208" w:type="dxa"/>
          </w:tcPr>
          <w:p>
            <w:pPr>
              <w:pStyle w:val="13"/>
              <w:spacing w:before="19" w:line="240" w:lineRule="auto"/>
              <w:ind w:left="438"/>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w:t>
            </w:r>
          </w:p>
        </w:tc>
        <w:tc>
          <w:tcPr>
            <w:tcW w:w="1127" w:type="dxa"/>
          </w:tcPr>
          <w:p>
            <w:pPr>
              <w:pStyle w:val="13"/>
              <w:spacing w:line="240" w:lineRule="auto"/>
              <w:rPr>
                <w:rFonts w:hint="eastAsia" w:asciiTheme="minorEastAsia" w:hAnsiTheme="minorEastAsia" w:eastAsiaTheme="minorEastAsia" w:cstheme="minorEastAsia"/>
                <w:sz w:val="24"/>
                <w:szCs w:val="24"/>
              </w:rPr>
            </w:pPr>
          </w:p>
        </w:tc>
        <w:tc>
          <w:tcPr>
            <w:tcW w:w="693" w:type="dxa"/>
          </w:tcPr>
          <w:p>
            <w:pPr>
              <w:pStyle w:val="13"/>
              <w:spacing w:before="19" w:line="240" w:lineRule="auto"/>
              <w:ind w:left="213" w:right="215"/>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7.9</w:t>
            </w:r>
          </w:p>
        </w:tc>
        <w:tc>
          <w:tcPr>
            <w:tcW w:w="599" w:type="dxa"/>
          </w:tcPr>
          <w:p>
            <w:pPr>
              <w:pStyle w:val="13"/>
              <w:spacing w:line="240" w:lineRule="auto"/>
              <w:rPr>
                <w:rFonts w:hint="eastAsia" w:asciiTheme="minorEastAsia" w:hAnsiTheme="minorEastAsia" w:eastAsiaTheme="minorEastAsia" w:cstheme="minorEastAsia"/>
                <w:sz w:val="24"/>
                <w:szCs w:val="24"/>
              </w:rPr>
            </w:pPr>
          </w:p>
        </w:tc>
      </w:tr>
      <w:tr>
        <w:tblPrEx>
          <w:tblLayout w:type="fixed"/>
        </w:tblPrEx>
        <w:trPr>
          <w:trHeight w:val="413" w:hRule="atLeast"/>
        </w:trPr>
        <w:tc>
          <w:tcPr>
            <w:tcW w:w="3989"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GoogLeNet（Szegedy等，2014）（7网）</w:t>
            </w:r>
          </w:p>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MSRA（He et al。，2014）（11网）</w:t>
            </w:r>
          </w:p>
        </w:tc>
        <w:tc>
          <w:tcPr>
            <w:tcW w:w="1208" w:type="dxa"/>
          </w:tcPr>
          <w:p>
            <w:pPr>
              <w:pStyle w:val="13"/>
              <w:spacing w:line="240" w:lineRule="auto"/>
              <w:ind w:right="269"/>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w:t>
            </w:r>
          </w:p>
          <w:p>
            <w:pPr>
              <w:pStyle w:val="13"/>
              <w:spacing w:line="240" w:lineRule="auto"/>
              <w:ind w:right="269"/>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w:t>
            </w:r>
          </w:p>
        </w:tc>
        <w:tc>
          <w:tcPr>
            <w:tcW w:w="1127" w:type="dxa"/>
          </w:tcPr>
          <w:p>
            <w:pPr>
              <w:pStyle w:val="13"/>
              <w:spacing w:before="7" w:line="240" w:lineRule="auto"/>
              <w:rPr>
                <w:rFonts w:hint="eastAsia" w:asciiTheme="minorEastAsia" w:hAnsiTheme="minorEastAsia" w:eastAsiaTheme="minorEastAsia" w:cstheme="minorEastAsia"/>
                <w:sz w:val="24"/>
                <w:szCs w:val="24"/>
              </w:rPr>
            </w:pPr>
          </w:p>
          <w:p>
            <w:pPr>
              <w:pStyle w:val="13"/>
              <w:spacing w:line="240" w:lineRule="auto"/>
              <w:ind w:right="356"/>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w:t>
            </w:r>
          </w:p>
        </w:tc>
        <w:tc>
          <w:tcPr>
            <w:tcW w:w="693" w:type="dxa"/>
          </w:tcPr>
          <w:p>
            <w:pPr>
              <w:pStyle w:val="13"/>
              <w:spacing w:line="240" w:lineRule="auto"/>
              <w:ind w:left="213" w:right="215"/>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6.7</w:t>
            </w:r>
          </w:p>
        </w:tc>
        <w:tc>
          <w:tcPr>
            <w:tcW w:w="599" w:type="dxa"/>
          </w:tcPr>
          <w:p>
            <w:pPr>
              <w:pStyle w:val="13"/>
              <w:spacing w:before="7" w:line="240" w:lineRule="auto"/>
              <w:rPr>
                <w:rFonts w:hint="eastAsia" w:asciiTheme="minorEastAsia" w:hAnsiTheme="minorEastAsia" w:eastAsiaTheme="minorEastAsia" w:cstheme="minorEastAsia"/>
                <w:sz w:val="24"/>
                <w:szCs w:val="24"/>
              </w:rPr>
            </w:pPr>
          </w:p>
          <w:p>
            <w:pPr>
              <w:pStyle w:val="13"/>
              <w:spacing w:line="240" w:lineRule="auto"/>
              <w:ind w:left="278"/>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8.1</w:t>
            </w:r>
          </w:p>
        </w:tc>
      </w:tr>
      <w:tr>
        <w:tblPrEx>
          <w:tblLayout w:type="fixed"/>
        </w:tblPrEx>
        <w:trPr>
          <w:trHeight w:val="207" w:hRule="atLeast"/>
        </w:trPr>
        <w:tc>
          <w:tcPr>
            <w:tcW w:w="3989"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MSRA（He et al。，2014）（1 net）</w:t>
            </w:r>
          </w:p>
        </w:tc>
        <w:tc>
          <w:tcPr>
            <w:tcW w:w="1208" w:type="dxa"/>
          </w:tcPr>
          <w:p>
            <w:pPr>
              <w:pStyle w:val="13"/>
              <w:spacing w:line="240" w:lineRule="auto"/>
              <w:ind w:left="3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27.9</w:t>
            </w:r>
          </w:p>
        </w:tc>
        <w:tc>
          <w:tcPr>
            <w:tcW w:w="1127" w:type="dxa"/>
          </w:tcPr>
          <w:p>
            <w:pPr>
              <w:pStyle w:val="13"/>
              <w:spacing w:line="240" w:lineRule="auto"/>
              <w:ind w:right="273"/>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9.1</w:t>
            </w:r>
          </w:p>
        </w:tc>
        <w:tc>
          <w:tcPr>
            <w:tcW w:w="693" w:type="dxa"/>
          </w:tcPr>
          <w:p>
            <w:pPr>
              <w:pStyle w:val="13"/>
              <w:spacing w:line="240" w:lineRule="auto"/>
              <w:rPr>
                <w:rFonts w:hint="eastAsia" w:asciiTheme="minorEastAsia" w:hAnsiTheme="minorEastAsia" w:eastAsiaTheme="minorEastAsia" w:cstheme="minorEastAsia"/>
                <w:sz w:val="24"/>
                <w:szCs w:val="24"/>
              </w:rPr>
            </w:pPr>
          </w:p>
        </w:tc>
        <w:tc>
          <w:tcPr>
            <w:tcW w:w="599" w:type="dxa"/>
          </w:tcPr>
          <w:p>
            <w:pPr>
              <w:pStyle w:val="13"/>
              <w:spacing w:line="240" w:lineRule="auto"/>
              <w:ind w:left="278"/>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9.1</w:t>
            </w:r>
          </w:p>
        </w:tc>
      </w:tr>
      <w:tr>
        <w:tblPrEx>
          <w:tblLayout w:type="fixed"/>
        </w:tblPrEx>
        <w:trPr>
          <w:trHeight w:val="207" w:hRule="atLeast"/>
        </w:trPr>
        <w:tc>
          <w:tcPr>
            <w:tcW w:w="3989"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Clarifai（Russakovsky等，2014）（多个网）</w:t>
            </w:r>
          </w:p>
        </w:tc>
        <w:tc>
          <w:tcPr>
            <w:tcW w:w="1208" w:type="dxa"/>
          </w:tcPr>
          <w:p>
            <w:pPr>
              <w:pStyle w:val="13"/>
              <w:spacing w:line="240" w:lineRule="auto"/>
              <w:ind w:left="438"/>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w:t>
            </w:r>
          </w:p>
        </w:tc>
        <w:tc>
          <w:tcPr>
            <w:tcW w:w="1127" w:type="dxa"/>
          </w:tcPr>
          <w:p>
            <w:pPr>
              <w:pStyle w:val="13"/>
              <w:spacing w:line="240" w:lineRule="auto"/>
              <w:ind w:right="356"/>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w:t>
            </w:r>
          </w:p>
        </w:tc>
        <w:tc>
          <w:tcPr>
            <w:tcW w:w="693" w:type="dxa"/>
          </w:tcPr>
          <w:p>
            <w:pPr>
              <w:pStyle w:val="13"/>
              <w:spacing w:line="240" w:lineRule="auto"/>
              <w:rPr>
                <w:rFonts w:hint="eastAsia" w:asciiTheme="minorEastAsia" w:hAnsiTheme="minorEastAsia" w:eastAsiaTheme="minorEastAsia" w:cstheme="minorEastAsia"/>
                <w:sz w:val="24"/>
                <w:szCs w:val="24"/>
              </w:rPr>
            </w:pPr>
          </w:p>
        </w:tc>
        <w:tc>
          <w:tcPr>
            <w:tcW w:w="599" w:type="dxa"/>
          </w:tcPr>
          <w:p>
            <w:pPr>
              <w:pStyle w:val="13"/>
              <w:spacing w:line="240" w:lineRule="auto"/>
              <w:ind w:left="2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11.7</w:t>
            </w:r>
          </w:p>
        </w:tc>
      </w:tr>
      <w:tr>
        <w:tblPrEx>
          <w:tblLayout w:type="fixed"/>
        </w:tblPrEx>
        <w:trPr>
          <w:trHeight w:val="206" w:hRule="atLeast"/>
        </w:trPr>
        <w:tc>
          <w:tcPr>
            <w:tcW w:w="3989"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Clarifai（Russakovsky等，2014）（1网）</w:t>
            </w:r>
          </w:p>
        </w:tc>
        <w:tc>
          <w:tcPr>
            <w:tcW w:w="1208" w:type="dxa"/>
          </w:tcPr>
          <w:p>
            <w:pPr>
              <w:pStyle w:val="13"/>
              <w:spacing w:line="240" w:lineRule="auto"/>
              <w:ind w:left="438"/>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w:t>
            </w:r>
          </w:p>
        </w:tc>
        <w:tc>
          <w:tcPr>
            <w:tcW w:w="1127" w:type="dxa"/>
          </w:tcPr>
          <w:p>
            <w:pPr>
              <w:pStyle w:val="13"/>
              <w:spacing w:line="240" w:lineRule="auto"/>
              <w:ind w:right="356"/>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w:t>
            </w:r>
          </w:p>
        </w:tc>
        <w:tc>
          <w:tcPr>
            <w:tcW w:w="693" w:type="dxa"/>
          </w:tcPr>
          <w:p>
            <w:pPr>
              <w:pStyle w:val="13"/>
              <w:spacing w:line="240" w:lineRule="auto"/>
              <w:rPr>
                <w:rFonts w:hint="eastAsia" w:asciiTheme="minorEastAsia" w:hAnsiTheme="minorEastAsia" w:eastAsiaTheme="minorEastAsia" w:cstheme="minorEastAsia"/>
                <w:sz w:val="24"/>
                <w:szCs w:val="24"/>
              </w:rPr>
            </w:pPr>
          </w:p>
        </w:tc>
        <w:tc>
          <w:tcPr>
            <w:tcW w:w="599" w:type="dxa"/>
          </w:tcPr>
          <w:p>
            <w:pPr>
              <w:pStyle w:val="13"/>
              <w:spacing w:line="240" w:lineRule="auto"/>
              <w:ind w:left="2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12.5</w:t>
            </w:r>
          </w:p>
        </w:tc>
      </w:tr>
      <w:tr>
        <w:tblPrEx>
          <w:tblLayout w:type="fixed"/>
        </w:tblPrEx>
        <w:trPr>
          <w:trHeight w:val="207" w:hRule="atLeast"/>
        </w:trPr>
        <w:tc>
          <w:tcPr>
            <w:tcW w:w="3989"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Zeiler＆Fergus（Zeiler＆Fergus，2013）（6网）</w:t>
            </w:r>
          </w:p>
        </w:tc>
        <w:tc>
          <w:tcPr>
            <w:tcW w:w="1208" w:type="dxa"/>
          </w:tcPr>
          <w:p>
            <w:pPr>
              <w:pStyle w:val="13"/>
              <w:spacing w:line="240" w:lineRule="auto"/>
              <w:ind w:left="3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36.0</w:t>
            </w:r>
          </w:p>
        </w:tc>
        <w:tc>
          <w:tcPr>
            <w:tcW w:w="1127" w:type="dxa"/>
          </w:tcPr>
          <w:p>
            <w:pPr>
              <w:pStyle w:val="13"/>
              <w:spacing w:line="240" w:lineRule="auto"/>
              <w:ind w:right="230"/>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14.7</w:t>
            </w:r>
          </w:p>
        </w:tc>
        <w:tc>
          <w:tcPr>
            <w:tcW w:w="693" w:type="dxa"/>
          </w:tcPr>
          <w:p>
            <w:pPr>
              <w:pStyle w:val="13"/>
              <w:spacing w:line="240" w:lineRule="auto"/>
              <w:rPr>
                <w:rFonts w:hint="eastAsia" w:asciiTheme="minorEastAsia" w:hAnsiTheme="minorEastAsia" w:eastAsiaTheme="minorEastAsia" w:cstheme="minorEastAsia"/>
                <w:sz w:val="24"/>
                <w:szCs w:val="24"/>
              </w:rPr>
            </w:pPr>
          </w:p>
        </w:tc>
        <w:tc>
          <w:tcPr>
            <w:tcW w:w="599" w:type="dxa"/>
          </w:tcPr>
          <w:p>
            <w:pPr>
              <w:pStyle w:val="13"/>
              <w:spacing w:line="240" w:lineRule="auto"/>
              <w:ind w:left="2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14.8</w:t>
            </w:r>
          </w:p>
        </w:tc>
      </w:tr>
      <w:tr>
        <w:tblPrEx>
          <w:tblLayout w:type="fixed"/>
        </w:tblPrEx>
        <w:trPr>
          <w:trHeight w:val="207" w:hRule="atLeast"/>
        </w:trPr>
        <w:tc>
          <w:tcPr>
            <w:tcW w:w="3989"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Zeiler＆Fergus（Zeiler＆Fergus，2013）（1网）</w:t>
            </w:r>
          </w:p>
        </w:tc>
        <w:tc>
          <w:tcPr>
            <w:tcW w:w="1208" w:type="dxa"/>
          </w:tcPr>
          <w:p>
            <w:pPr>
              <w:pStyle w:val="13"/>
              <w:spacing w:line="240" w:lineRule="auto"/>
              <w:ind w:left="3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37.5</w:t>
            </w:r>
          </w:p>
        </w:tc>
        <w:tc>
          <w:tcPr>
            <w:tcW w:w="1127" w:type="dxa"/>
          </w:tcPr>
          <w:p>
            <w:pPr>
              <w:pStyle w:val="13"/>
              <w:spacing w:line="240" w:lineRule="auto"/>
              <w:ind w:right="230"/>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16.0</w:t>
            </w:r>
          </w:p>
        </w:tc>
        <w:tc>
          <w:tcPr>
            <w:tcW w:w="693" w:type="dxa"/>
          </w:tcPr>
          <w:p>
            <w:pPr>
              <w:pStyle w:val="13"/>
              <w:spacing w:line="240" w:lineRule="auto"/>
              <w:rPr>
                <w:rFonts w:hint="eastAsia" w:asciiTheme="minorEastAsia" w:hAnsiTheme="minorEastAsia" w:eastAsiaTheme="minorEastAsia" w:cstheme="minorEastAsia"/>
                <w:sz w:val="24"/>
                <w:szCs w:val="24"/>
              </w:rPr>
            </w:pPr>
          </w:p>
        </w:tc>
        <w:tc>
          <w:tcPr>
            <w:tcW w:w="599" w:type="dxa"/>
          </w:tcPr>
          <w:p>
            <w:pPr>
              <w:pStyle w:val="13"/>
              <w:spacing w:line="240" w:lineRule="auto"/>
              <w:ind w:left="2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16.1</w:t>
            </w:r>
          </w:p>
        </w:tc>
      </w:tr>
      <w:tr>
        <w:tblPrEx>
          <w:tblLayout w:type="fixed"/>
        </w:tblPrEx>
        <w:trPr>
          <w:trHeight w:val="206" w:hRule="atLeast"/>
        </w:trPr>
        <w:tc>
          <w:tcPr>
            <w:tcW w:w="3989"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OverFeat（Sermanet等，2014）（7网）</w:t>
            </w:r>
          </w:p>
        </w:tc>
        <w:tc>
          <w:tcPr>
            <w:tcW w:w="1208" w:type="dxa"/>
          </w:tcPr>
          <w:p>
            <w:pPr>
              <w:pStyle w:val="13"/>
              <w:spacing w:line="240" w:lineRule="auto"/>
              <w:ind w:left="3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34.0</w:t>
            </w:r>
          </w:p>
        </w:tc>
        <w:tc>
          <w:tcPr>
            <w:tcW w:w="1127" w:type="dxa"/>
          </w:tcPr>
          <w:p>
            <w:pPr>
              <w:pStyle w:val="13"/>
              <w:spacing w:line="240" w:lineRule="auto"/>
              <w:ind w:right="230"/>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13.2</w:t>
            </w:r>
          </w:p>
        </w:tc>
        <w:tc>
          <w:tcPr>
            <w:tcW w:w="693" w:type="dxa"/>
          </w:tcPr>
          <w:p>
            <w:pPr>
              <w:pStyle w:val="13"/>
              <w:spacing w:line="240" w:lineRule="auto"/>
              <w:rPr>
                <w:rFonts w:hint="eastAsia" w:asciiTheme="minorEastAsia" w:hAnsiTheme="minorEastAsia" w:eastAsiaTheme="minorEastAsia" w:cstheme="minorEastAsia"/>
                <w:sz w:val="24"/>
                <w:szCs w:val="24"/>
              </w:rPr>
            </w:pPr>
          </w:p>
        </w:tc>
        <w:tc>
          <w:tcPr>
            <w:tcW w:w="599" w:type="dxa"/>
          </w:tcPr>
          <w:p>
            <w:pPr>
              <w:pStyle w:val="13"/>
              <w:spacing w:line="240" w:lineRule="auto"/>
              <w:ind w:left="2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13.6</w:t>
            </w:r>
          </w:p>
        </w:tc>
      </w:tr>
      <w:tr>
        <w:tblPrEx>
          <w:tblLayout w:type="fixed"/>
        </w:tblPrEx>
        <w:trPr>
          <w:trHeight w:val="207" w:hRule="atLeast"/>
        </w:trPr>
        <w:tc>
          <w:tcPr>
            <w:tcW w:w="3989"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OverFeat（Sermanet et al。，2014）（1 net）</w:t>
            </w:r>
          </w:p>
        </w:tc>
        <w:tc>
          <w:tcPr>
            <w:tcW w:w="1208" w:type="dxa"/>
          </w:tcPr>
          <w:p>
            <w:pPr>
              <w:pStyle w:val="13"/>
              <w:spacing w:line="240" w:lineRule="auto"/>
              <w:ind w:left="3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35.7</w:t>
            </w:r>
          </w:p>
        </w:tc>
        <w:tc>
          <w:tcPr>
            <w:tcW w:w="1127" w:type="dxa"/>
          </w:tcPr>
          <w:p>
            <w:pPr>
              <w:pStyle w:val="13"/>
              <w:spacing w:line="240" w:lineRule="auto"/>
              <w:ind w:right="230"/>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14.2</w:t>
            </w:r>
          </w:p>
        </w:tc>
        <w:tc>
          <w:tcPr>
            <w:tcW w:w="693" w:type="dxa"/>
          </w:tcPr>
          <w:p>
            <w:pPr>
              <w:pStyle w:val="13"/>
              <w:spacing w:line="240" w:lineRule="auto"/>
              <w:rPr>
                <w:rFonts w:hint="eastAsia" w:asciiTheme="minorEastAsia" w:hAnsiTheme="minorEastAsia" w:eastAsiaTheme="minorEastAsia" w:cstheme="minorEastAsia"/>
                <w:sz w:val="24"/>
                <w:szCs w:val="24"/>
              </w:rPr>
            </w:pPr>
          </w:p>
        </w:tc>
        <w:tc>
          <w:tcPr>
            <w:tcW w:w="599" w:type="dxa"/>
          </w:tcPr>
          <w:p>
            <w:pPr>
              <w:pStyle w:val="13"/>
              <w:spacing w:line="240" w:lineRule="auto"/>
              <w:ind w:left="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w:t>
            </w:r>
          </w:p>
        </w:tc>
      </w:tr>
      <w:tr>
        <w:tblPrEx>
          <w:tblLayout w:type="fixed"/>
        </w:tblPrEx>
        <w:trPr>
          <w:trHeight w:val="207" w:hRule="atLeast"/>
        </w:trPr>
        <w:tc>
          <w:tcPr>
            <w:tcW w:w="3989"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Krizhevsky等人。  （Krizhevsky等，2012）（5网）</w:t>
            </w:r>
          </w:p>
        </w:tc>
        <w:tc>
          <w:tcPr>
            <w:tcW w:w="1208" w:type="dxa"/>
          </w:tcPr>
          <w:p>
            <w:pPr>
              <w:pStyle w:val="13"/>
              <w:spacing w:line="240" w:lineRule="auto"/>
              <w:ind w:left="3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38.1</w:t>
            </w:r>
          </w:p>
        </w:tc>
        <w:tc>
          <w:tcPr>
            <w:tcW w:w="1127" w:type="dxa"/>
          </w:tcPr>
          <w:p>
            <w:pPr>
              <w:pStyle w:val="13"/>
              <w:spacing w:line="240" w:lineRule="auto"/>
              <w:ind w:right="230"/>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16.4</w:t>
            </w:r>
          </w:p>
        </w:tc>
        <w:tc>
          <w:tcPr>
            <w:tcW w:w="693" w:type="dxa"/>
          </w:tcPr>
          <w:p>
            <w:pPr>
              <w:pStyle w:val="13"/>
              <w:spacing w:line="240" w:lineRule="auto"/>
              <w:rPr>
                <w:rFonts w:hint="eastAsia" w:asciiTheme="minorEastAsia" w:hAnsiTheme="minorEastAsia" w:eastAsiaTheme="minorEastAsia" w:cstheme="minorEastAsia"/>
                <w:sz w:val="24"/>
                <w:szCs w:val="24"/>
              </w:rPr>
            </w:pPr>
          </w:p>
        </w:tc>
        <w:tc>
          <w:tcPr>
            <w:tcW w:w="599" w:type="dxa"/>
          </w:tcPr>
          <w:p>
            <w:pPr>
              <w:pStyle w:val="13"/>
              <w:spacing w:line="240" w:lineRule="auto"/>
              <w:ind w:left="2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16.4</w:t>
            </w:r>
          </w:p>
        </w:tc>
      </w:tr>
      <w:tr>
        <w:tblPrEx>
          <w:tblLayout w:type="fixed"/>
        </w:tblPrEx>
        <w:trPr>
          <w:trHeight w:val="202" w:hRule="atLeast"/>
        </w:trPr>
        <w:tc>
          <w:tcPr>
            <w:tcW w:w="3989"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Krizhevsky等人。  （Krizhevsky等，2012）（1网）</w:t>
            </w:r>
          </w:p>
        </w:tc>
        <w:tc>
          <w:tcPr>
            <w:tcW w:w="1208" w:type="dxa"/>
          </w:tcPr>
          <w:p>
            <w:pPr>
              <w:pStyle w:val="13"/>
              <w:spacing w:line="240" w:lineRule="auto"/>
              <w:ind w:left="3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40.7</w:t>
            </w:r>
          </w:p>
        </w:tc>
        <w:tc>
          <w:tcPr>
            <w:tcW w:w="1127" w:type="dxa"/>
          </w:tcPr>
          <w:p>
            <w:pPr>
              <w:pStyle w:val="13"/>
              <w:spacing w:line="240" w:lineRule="auto"/>
              <w:ind w:right="230"/>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18.2</w:t>
            </w:r>
          </w:p>
        </w:tc>
        <w:tc>
          <w:tcPr>
            <w:tcW w:w="693" w:type="dxa"/>
          </w:tcPr>
          <w:p>
            <w:pPr>
              <w:pStyle w:val="13"/>
              <w:spacing w:line="240" w:lineRule="auto"/>
              <w:rPr>
                <w:rFonts w:hint="eastAsia" w:asciiTheme="minorEastAsia" w:hAnsiTheme="minorEastAsia" w:eastAsiaTheme="minorEastAsia" w:cstheme="minorEastAsia"/>
                <w:sz w:val="24"/>
                <w:szCs w:val="24"/>
              </w:rPr>
            </w:pPr>
          </w:p>
        </w:tc>
        <w:tc>
          <w:tcPr>
            <w:tcW w:w="599" w:type="dxa"/>
          </w:tcPr>
          <w:p>
            <w:pPr>
              <w:pStyle w:val="13"/>
              <w:spacing w:line="240" w:lineRule="auto"/>
              <w:ind w:left="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w:t>
            </w:r>
          </w:p>
        </w:tc>
      </w:tr>
    </w:tbl>
    <w:p>
      <w:pPr>
        <w:pStyle w:val="5"/>
        <w:spacing w:before="1" w:line="240" w:lineRule="auto"/>
        <w:jc w:val="left"/>
        <w:rPr>
          <w:rFonts w:hint="eastAsia" w:asciiTheme="minorEastAsia" w:hAnsiTheme="minorEastAsia" w:eastAsiaTheme="minorEastAsia" w:cstheme="minorEastAsia"/>
          <w:sz w:val="24"/>
          <w:szCs w:val="24"/>
        </w:rPr>
      </w:pPr>
    </w:p>
    <w:p>
      <w:pPr>
        <w:pStyle w:val="12"/>
        <w:numPr>
          <w:ilvl w:val="0"/>
          <w:numId w:val="2"/>
        </w:numPr>
        <w:tabs>
          <w:tab w:val="left" w:pos="814"/>
          <w:tab w:val="left" w:pos="815"/>
        </w:tabs>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7"/>
          <w:sz w:val="24"/>
          <w:szCs w:val="24"/>
        </w:rPr>
        <w:t>结论</w:t>
      </w:r>
    </w:p>
    <w:p>
      <w:pPr>
        <w:pStyle w:val="5"/>
        <w:spacing w:before="222" w:line="240" w:lineRule="auto"/>
        <w:ind w:left="440" w:right="194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在这项工作中，我们评估了非常深的卷积网络（最多19个权重层），用于大规模图像分类。 已经证明，表示深度有利于分类准确性，并且使用传统的ConvNet架构可以实现ImageNet挑战数据集上的最先进性能（LeCun等，1989; Krizhevsky等， 2012）深度大幅增加。 在附录中，我们还展示了我们的模型很好地概括了广泛的任务和数据集，匹配或优于围绕不太深的图像表示构建的更复杂的识别管道。 我们的结果再次证实了深度在视觉表现中的重要性。</w:t>
      </w:r>
    </w:p>
    <w:p>
      <w:pPr>
        <w:pStyle w:val="5"/>
        <w:spacing w:before="2" w:line="240" w:lineRule="auto"/>
        <w:jc w:val="left"/>
        <w:rPr>
          <w:rFonts w:hint="eastAsia" w:asciiTheme="minorEastAsia" w:hAnsiTheme="minorEastAsia" w:eastAsiaTheme="minorEastAsia" w:cstheme="minorEastAsia"/>
          <w:sz w:val="24"/>
          <w:szCs w:val="24"/>
        </w:rPr>
      </w:pPr>
    </w:p>
    <w:p>
      <w:pPr>
        <w:spacing w:line="240" w:lineRule="auto"/>
        <w:ind w:left="44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致谢</w:t>
      </w:r>
    </w:p>
    <w:p>
      <w:pPr>
        <w:pStyle w:val="5"/>
        <w:spacing w:before="2" w:line="240" w:lineRule="auto"/>
        <w:jc w:val="left"/>
        <w:rPr>
          <w:rFonts w:hint="eastAsia" w:asciiTheme="minorEastAsia" w:hAnsiTheme="minorEastAsia" w:eastAsiaTheme="minorEastAsia" w:cstheme="minorEastAsia"/>
          <w:sz w:val="24"/>
          <w:szCs w:val="24"/>
        </w:rPr>
      </w:pPr>
    </w:p>
    <w:p>
      <w:pPr>
        <w:pStyle w:val="5"/>
        <w:spacing w:line="240" w:lineRule="auto"/>
        <w:ind w:left="440" w:right="1883"/>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这项工作得到了ERC拨款VisRec no的支持。  228180.我们非常感谢NVIDIA公司的支持，捐赠了用于本研究的GPU。</w:t>
      </w:r>
    </w:p>
    <w:p>
      <w:pPr>
        <w:spacing w:line="240" w:lineRule="auto"/>
        <w:rPr>
          <w:rFonts w:hint="eastAsia" w:asciiTheme="minorEastAsia" w:hAnsiTheme="minorEastAsia" w:eastAsiaTheme="minorEastAsia" w:cstheme="minorEastAsia"/>
          <w:sz w:val="24"/>
          <w:szCs w:val="24"/>
        </w:rPr>
        <w:sectPr>
          <w:pgSz w:w="12240" w:h="15840"/>
          <w:pgMar w:top="1440" w:right="1417" w:bottom="1440" w:left="1417" w:header="530" w:footer="624" w:gutter="0"/>
          <w:cols w:space="0" w:num="1"/>
          <w:rtlGutter w:val="0"/>
          <w:docGrid w:linePitch="0" w:charSpace="0"/>
        </w:sectPr>
      </w:pPr>
    </w:p>
    <w:p>
      <w:pPr>
        <w:spacing w:before="136" w:line="240" w:lineRule="auto"/>
        <w:ind w:left="44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参考</w:t>
      </w:r>
    </w:p>
    <w:p>
      <w:pPr>
        <w:pStyle w:val="5"/>
        <w:spacing w:before="7" w:line="240" w:lineRule="auto"/>
        <w:jc w:val="left"/>
        <w:rPr>
          <w:rFonts w:hint="eastAsia" w:asciiTheme="minorEastAsia" w:hAnsiTheme="minorEastAsia" w:eastAsiaTheme="minorEastAsia" w:cstheme="minorEastAsia"/>
          <w:sz w:val="24"/>
          <w:szCs w:val="24"/>
        </w:rPr>
      </w:pP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Bell, S., Upchurch, P., Snavely, N., and Bala, K. Material recognition in the wild with the materials in context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database. </w:t>
      </w:r>
      <w:r>
        <w:rPr>
          <w:rFonts w:hint="eastAsia" w:asciiTheme="minorEastAsia" w:hAnsiTheme="minorEastAsia" w:eastAsiaTheme="minorEastAsia" w:cstheme="minorEastAsia"/>
          <w:i/>
          <w:sz w:val="24"/>
          <w:szCs w:val="24"/>
        </w:rPr>
        <w:t>CoRR</w:t>
      </w:r>
      <w:r>
        <w:rPr>
          <w:rFonts w:hint="eastAsia" w:asciiTheme="minorEastAsia" w:hAnsiTheme="minorEastAsia" w:eastAsiaTheme="minorEastAsia" w:cstheme="minorEastAsia"/>
          <w:sz w:val="24"/>
          <w:szCs w:val="24"/>
        </w:rPr>
        <w:t>, abs/1412.0623, 2014.</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Chatfield, K., Simonyan, K., Vedaldi, A., and Zisserman, A. Return of the devil in the details: Delving deep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into convolutional nets. In </w:t>
      </w:r>
      <w:r>
        <w:rPr>
          <w:rFonts w:hint="eastAsia" w:asciiTheme="minorEastAsia" w:hAnsiTheme="minorEastAsia" w:eastAsiaTheme="minorEastAsia" w:cstheme="minorEastAsia"/>
          <w:i/>
          <w:sz w:val="24"/>
          <w:szCs w:val="24"/>
        </w:rPr>
        <w:t>Proc. BMVC.</w:t>
      </w:r>
      <w:r>
        <w:rPr>
          <w:rFonts w:hint="eastAsia" w:asciiTheme="minorEastAsia" w:hAnsiTheme="minorEastAsia" w:eastAsiaTheme="minorEastAsia" w:cstheme="minorEastAsia"/>
          <w:sz w:val="24"/>
          <w:szCs w:val="24"/>
        </w:rPr>
        <w:t>, 2014.</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Cimpoi, M., Maji, S., and Vedaldi, A. Deep convolutional filter banks for texture recognition and segmentation.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sz w:val="24"/>
          <w:szCs w:val="24"/>
        </w:rPr>
        <w:t>CoRR</w:t>
      </w:r>
      <w:r>
        <w:rPr>
          <w:rFonts w:hint="eastAsia" w:asciiTheme="minorEastAsia" w:hAnsiTheme="minorEastAsia" w:eastAsiaTheme="minorEastAsia" w:cstheme="minorEastAsia"/>
          <w:sz w:val="24"/>
          <w:szCs w:val="24"/>
        </w:rPr>
        <w:t>, abs/1411.6836, 2014.</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Ciresan, D. C., Meier, U., Masci, J., Gambardella, L. M., and Schmidhuber, J. Flexible, high performance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convolutional neural networks for image classification. In </w:t>
      </w:r>
      <w:r>
        <w:rPr>
          <w:rFonts w:hint="eastAsia" w:asciiTheme="minorEastAsia" w:hAnsiTheme="minorEastAsia" w:eastAsiaTheme="minorEastAsia" w:cstheme="minorEastAsia"/>
          <w:i/>
          <w:sz w:val="24"/>
          <w:szCs w:val="24"/>
        </w:rPr>
        <w:t>IJCAI</w:t>
      </w:r>
      <w:r>
        <w:rPr>
          <w:rFonts w:hint="eastAsia" w:asciiTheme="minorEastAsia" w:hAnsiTheme="minorEastAsia" w:eastAsiaTheme="minorEastAsia" w:cstheme="minorEastAsia"/>
          <w:sz w:val="24"/>
          <w:szCs w:val="24"/>
        </w:rPr>
        <w:t>, pp. 1237–1242, 2011.</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Dean, J., Corrado, G., Monga, R., Chen, K., Devin, M., Mao, M., Ranzato, M., Senior, A., Tucker, P., Yang,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K., Le, Q. V., and Ng, A. Y. Large scale distributed deep networks. In </w:t>
      </w:r>
      <w:r>
        <w:rPr>
          <w:rFonts w:hint="eastAsia" w:asciiTheme="minorEastAsia" w:hAnsiTheme="minorEastAsia" w:eastAsiaTheme="minorEastAsia" w:cstheme="minorEastAsia"/>
          <w:i/>
          <w:sz w:val="24"/>
          <w:szCs w:val="24"/>
        </w:rPr>
        <w:t>NIPS</w:t>
      </w:r>
      <w:r>
        <w:rPr>
          <w:rFonts w:hint="eastAsia" w:asciiTheme="minorEastAsia" w:hAnsiTheme="minorEastAsia" w:eastAsiaTheme="minorEastAsia" w:cstheme="minorEastAsia"/>
          <w:sz w:val="24"/>
          <w:szCs w:val="24"/>
        </w:rPr>
        <w:t>, pp. 1232–1240, 2012.</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Deng, J., Dong, W., Socher, R., Li, L.-J., Li, K., and Fei-Fei, L. Imagenet: A large-scale hierarchical image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database. In </w:t>
      </w:r>
      <w:r>
        <w:rPr>
          <w:rFonts w:hint="eastAsia" w:asciiTheme="minorEastAsia" w:hAnsiTheme="minorEastAsia" w:eastAsiaTheme="minorEastAsia" w:cstheme="minorEastAsia"/>
          <w:i/>
          <w:sz w:val="24"/>
          <w:szCs w:val="24"/>
        </w:rPr>
        <w:t>Proc. CVPR</w:t>
      </w:r>
      <w:r>
        <w:rPr>
          <w:rFonts w:hint="eastAsia" w:asciiTheme="minorEastAsia" w:hAnsiTheme="minorEastAsia" w:eastAsiaTheme="minorEastAsia" w:cstheme="minorEastAsia"/>
          <w:sz w:val="24"/>
          <w:szCs w:val="24"/>
        </w:rPr>
        <w:t>, 2009.</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Donahue, J., Jia, Y., Vinyals, O., Hoffman, J., Zhang, N., Tzeng, E., and Darrell, T. Decaf: A deep convolutional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activation feature for generic visual recognition. </w:t>
      </w:r>
      <w:r>
        <w:rPr>
          <w:rFonts w:hint="eastAsia" w:asciiTheme="minorEastAsia" w:hAnsiTheme="minorEastAsia" w:eastAsiaTheme="minorEastAsia" w:cstheme="minorEastAsia"/>
          <w:i/>
          <w:sz w:val="24"/>
          <w:szCs w:val="24"/>
        </w:rPr>
        <w:t>CoRR</w:t>
      </w:r>
      <w:r>
        <w:rPr>
          <w:rFonts w:hint="eastAsia" w:asciiTheme="minorEastAsia" w:hAnsiTheme="minorEastAsia" w:eastAsiaTheme="minorEastAsia" w:cstheme="minorEastAsia"/>
          <w:sz w:val="24"/>
          <w:szCs w:val="24"/>
        </w:rPr>
        <w:t>, abs/1310.1531, 2013.</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Everingham, M., Eslami, S. M. A., Van Gool, L., Williams, C., Winn, J., and Zisserman, A. The Pascal visual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object classes challenge: A retrospective. </w:t>
      </w:r>
      <w:r>
        <w:rPr>
          <w:rFonts w:hint="eastAsia" w:asciiTheme="minorEastAsia" w:hAnsiTheme="minorEastAsia" w:eastAsiaTheme="minorEastAsia" w:cstheme="minorEastAsia"/>
          <w:i/>
          <w:sz w:val="24"/>
          <w:szCs w:val="24"/>
        </w:rPr>
        <w:t>IJCV</w:t>
      </w:r>
      <w:r>
        <w:rPr>
          <w:rFonts w:hint="eastAsia" w:asciiTheme="minorEastAsia" w:hAnsiTheme="minorEastAsia" w:eastAsiaTheme="minorEastAsia" w:cstheme="minorEastAsia"/>
          <w:sz w:val="24"/>
          <w:szCs w:val="24"/>
        </w:rPr>
        <w:t xml:space="preserve">, 111(1):98–136, 2015.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Fei-Fei, L., Fergus, R., and Perona, P. Learning generative visual models from few training examples: An incremental bayesian approach tested on 101 object categories. In </w:t>
      </w:r>
      <w:r>
        <w:rPr>
          <w:rFonts w:hint="eastAsia" w:asciiTheme="minorEastAsia" w:hAnsiTheme="minorEastAsia" w:eastAsiaTheme="minorEastAsia" w:cstheme="minorEastAsia"/>
          <w:i/>
          <w:sz w:val="24"/>
          <w:szCs w:val="24"/>
        </w:rPr>
        <w:t>IEEE CVPR Workshop of Generative Model Based Vision</w:t>
      </w:r>
      <w:r>
        <w:rPr>
          <w:rFonts w:hint="eastAsia" w:asciiTheme="minorEastAsia" w:hAnsiTheme="minorEastAsia" w:eastAsiaTheme="minorEastAsia" w:cstheme="minorEastAsia"/>
          <w:sz w:val="24"/>
          <w:szCs w:val="24"/>
        </w:rPr>
        <w:t xml:space="preserve">, 2004.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Girshick, R. B., Donahue, J., Darrell, T., and Malik, J. Rich feature hierarchies for accurate object detection and semantic segmentation. </w:t>
      </w:r>
      <w:r>
        <w:rPr>
          <w:rFonts w:hint="eastAsia" w:asciiTheme="minorEastAsia" w:hAnsiTheme="minorEastAsia" w:eastAsiaTheme="minorEastAsia" w:cstheme="minorEastAsia"/>
          <w:i/>
          <w:sz w:val="24"/>
          <w:szCs w:val="24"/>
        </w:rPr>
        <w:t>CoRR</w:t>
      </w:r>
      <w:r>
        <w:rPr>
          <w:rFonts w:hint="eastAsia" w:asciiTheme="minorEastAsia" w:hAnsiTheme="minorEastAsia" w:eastAsiaTheme="minorEastAsia" w:cstheme="minorEastAsia"/>
          <w:sz w:val="24"/>
          <w:szCs w:val="24"/>
        </w:rPr>
        <w:t xml:space="preserve">, abs/1311.2524v5, 2014. Published in Proc. CVPR, 2014.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Gkioxari, G., Girshick, R., and Malik, J. Actions and attributes from wholes and parts. </w:t>
      </w:r>
      <w:r>
        <w:rPr>
          <w:rFonts w:hint="eastAsia" w:asciiTheme="minorEastAsia" w:hAnsiTheme="minorEastAsia" w:eastAsiaTheme="minorEastAsia" w:cstheme="minorEastAsia"/>
          <w:i/>
          <w:sz w:val="24"/>
          <w:szCs w:val="24"/>
        </w:rPr>
        <w:t>CoRR</w:t>
      </w:r>
      <w:r>
        <w:rPr>
          <w:rFonts w:hint="eastAsia" w:asciiTheme="minorEastAsia" w:hAnsiTheme="minorEastAsia" w:eastAsiaTheme="minorEastAsia" w:cstheme="minorEastAsia"/>
          <w:sz w:val="24"/>
          <w:szCs w:val="24"/>
        </w:rPr>
        <w:t xml:space="preserve">, abs/1412.2604, 2014.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Glorot, X. and Bengio, Y. Understanding the difficulty of training deep feedforward neural networks. In </w:t>
      </w:r>
      <w:r>
        <w:rPr>
          <w:rFonts w:hint="eastAsia" w:asciiTheme="minorEastAsia" w:hAnsiTheme="minorEastAsia" w:eastAsiaTheme="minorEastAsia" w:cstheme="minorEastAsia"/>
          <w:i/>
          <w:sz w:val="24"/>
          <w:szCs w:val="24"/>
        </w:rPr>
        <w:t>Proc. AISTATS</w:t>
      </w:r>
      <w:r>
        <w:rPr>
          <w:rFonts w:hint="eastAsia" w:asciiTheme="minorEastAsia" w:hAnsiTheme="minorEastAsia" w:eastAsiaTheme="minorEastAsia" w:cstheme="minorEastAsia"/>
          <w:sz w:val="24"/>
          <w:szCs w:val="24"/>
        </w:rPr>
        <w:t xml:space="preserve">, volume 9, pp. 249–256, 2010.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Goodfellow, I. J., Bulatov, Y., Ibarz, J., Arnoud, S., and Shet, V. Multi-digit number recognition from street view imagery using deep convolutional neural networks. In </w:t>
      </w:r>
      <w:r>
        <w:rPr>
          <w:rFonts w:hint="eastAsia" w:asciiTheme="minorEastAsia" w:hAnsiTheme="minorEastAsia" w:eastAsiaTheme="minorEastAsia" w:cstheme="minorEastAsia"/>
          <w:i/>
          <w:sz w:val="24"/>
          <w:szCs w:val="24"/>
        </w:rPr>
        <w:t>Proc. ICLR</w:t>
      </w:r>
      <w:r>
        <w:rPr>
          <w:rFonts w:hint="eastAsia" w:asciiTheme="minorEastAsia" w:hAnsiTheme="minorEastAsia" w:eastAsiaTheme="minorEastAsia" w:cstheme="minorEastAsia"/>
          <w:sz w:val="24"/>
          <w:szCs w:val="24"/>
        </w:rPr>
        <w:t xml:space="preserve">, 2014.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Griffin, G., Holub, A., and Perona, P. Caltech-256 object category dataset. Technical Report 7694, California Institute of Technology, 2007.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He, K., Zhang, X., Ren, S., and Sun, J. Spatial pyramid pooling in deep convolutional networks for visual recognition. </w:t>
      </w:r>
      <w:r>
        <w:rPr>
          <w:rFonts w:hint="eastAsia" w:asciiTheme="minorEastAsia" w:hAnsiTheme="minorEastAsia" w:eastAsiaTheme="minorEastAsia" w:cstheme="minorEastAsia"/>
          <w:i/>
          <w:sz w:val="24"/>
          <w:szCs w:val="24"/>
        </w:rPr>
        <w:t>CoRR</w:t>
      </w:r>
      <w:r>
        <w:rPr>
          <w:rFonts w:hint="eastAsia" w:asciiTheme="minorEastAsia" w:hAnsiTheme="minorEastAsia" w:eastAsiaTheme="minorEastAsia" w:cstheme="minorEastAsia"/>
          <w:sz w:val="24"/>
          <w:szCs w:val="24"/>
        </w:rPr>
        <w:t xml:space="preserve">, abs/1406.4729v2, 2014.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Hoai, M. Regularized max pooling for image categorization. In </w:t>
      </w:r>
      <w:r>
        <w:rPr>
          <w:rFonts w:hint="eastAsia" w:asciiTheme="minorEastAsia" w:hAnsiTheme="minorEastAsia" w:eastAsiaTheme="minorEastAsia" w:cstheme="minorEastAsia"/>
          <w:i/>
          <w:sz w:val="24"/>
          <w:szCs w:val="24"/>
        </w:rPr>
        <w:t>Proc. BMVC.</w:t>
      </w:r>
      <w:r>
        <w:rPr>
          <w:rFonts w:hint="eastAsia" w:asciiTheme="minorEastAsia" w:hAnsiTheme="minorEastAsia" w:eastAsiaTheme="minorEastAsia" w:cstheme="minorEastAsia"/>
          <w:sz w:val="24"/>
          <w:szCs w:val="24"/>
        </w:rPr>
        <w:t>, 2014.</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Howard, A. G. Some improvements on deep convolutional neural network based image classification. In </w:t>
      </w:r>
      <w:r>
        <w:rPr>
          <w:rFonts w:hint="eastAsia" w:asciiTheme="minorEastAsia" w:hAnsiTheme="minorEastAsia" w:eastAsiaTheme="minorEastAsia" w:cstheme="minorEastAsia"/>
          <w:i/>
          <w:sz w:val="24"/>
          <w:szCs w:val="24"/>
        </w:rPr>
        <w:t xml:space="preserve">Proc.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sz w:val="24"/>
          <w:szCs w:val="24"/>
        </w:rPr>
        <w:t>ICLR</w:t>
      </w:r>
      <w:r>
        <w:rPr>
          <w:rFonts w:hint="eastAsia" w:asciiTheme="minorEastAsia" w:hAnsiTheme="minorEastAsia" w:eastAsiaTheme="minorEastAsia" w:cstheme="minorEastAsia"/>
          <w:sz w:val="24"/>
          <w:szCs w:val="24"/>
        </w:rPr>
        <w:t>, 2014.</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Jia, Y. Caffe: An open source convolutional architecture for fast feature embedding.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http://caffe.berkeleyvision.org/, 2013.</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Karpathy, A. and Fei-Fei, L. Deep visual-semantic alignments for generating image descriptions. </w:t>
      </w:r>
      <w:r>
        <w:rPr>
          <w:rFonts w:hint="eastAsia" w:asciiTheme="minorEastAsia" w:hAnsiTheme="minorEastAsia" w:eastAsiaTheme="minorEastAsia" w:cstheme="minorEastAsia"/>
          <w:i/>
          <w:sz w:val="24"/>
          <w:szCs w:val="24"/>
        </w:rPr>
        <w:t>CoRR</w:t>
      </w:r>
      <w:r>
        <w:rPr>
          <w:rFonts w:hint="eastAsia" w:asciiTheme="minorEastAsia" w:hAnsiTheme="minorEastAsia" w:eastAsiaTheme="minorEastAsia" w:cstheme="minorEastAsia"/>
          <w:sz w:val="24"/>
          <w:szCs w:val="24"/>
        </w:rPr>
        <w:t xml:space="preserve">,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abs/1412.2306, 2014.</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Kiros, R., Salakhutdinov, R., and Zemel, R. S. Unifying visual-semantic embeddings with multimodal neural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language models. </w:t>
      </w:r>
      <w:r>
        <w:rPr>
          <w:rFonts w:hint="eastAsia" w:asciiTheme="minorEastAsia" w:hAnsiTheme="minorEastAsia" w:eastAsiaTheme="minorEastAsia" w:cstheme="minorEastAsia"/>
          <w:i/>
          <w:sz w:val="24"/>
          <w:szCs w:val="24"/>
        </w:rPr>
        <w:t>CoRR</w:t>
      </w:r>
      <w:r>
        <w:rPr>
          <w:rFonts w:hint="eastAsia" w:asciiTheme="minorEastAsia" w:hAnsiTheme="minorEastAsia" w:eastAsiaTheme="minorEastAsia" w:cstheme="minorEastAsia"/>
          <w:sz w:val="24"/>
          <w:szCs w:val="24"/>
        </w:rPr>
        <w:t xml:space="preserve">, abs/1411.2539, 2014.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Krizhevsky, A. One weird trick for parallelizing convolutional neural networks. </w:t>
      </w:r>
      <w:r>
        <w:rPr>
          <w:rFonts w:hint="eastAsia" w:asciiTheme="minorEastAsia" w:hAnsiTheme="minorEastAsia" w:eastAsiaTheme="minorEastAsia" w:cstheme="minorEastAsia"/>
          <w:i/>
          <w:sz w:val="24"/>
          <w:szCs w:val="24"/>
        </w:rPr>
        <w:t>CoRR</w:t>
      </w:r>
      <w:r>
        <w:rPr>
          <w:rFonts w:hint="eastAsia" w:asciiTheme="minorEastAsia" w:hAnsiTheme="minorEastAsia" w:eastAsiaTheme="minorEastAsia" w:cstheme="minorEastAsia"/>
          <w:sz w:val="24"/>
          <w:szCs w:val="24"/>
        </w:rPr>
        <w:t xml:space="preserve">, abs/1404.5997, 2014.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Krizhevsky, A., Sutskever, I., and Hinton, G. E. ImageNet classification with deep convolutional neural net- works. In </w:t>
      </w:r>
      <w:r>
        <w:rPr>
          <w:rFonts w:hint="eastAsia" w:asciiTheme="minorEastAsia" w:hAnsiTheme="minorEastAsia" w:eastAsiaTheme="minorEastAsia" w:cstheme="minorEastAsia"/>
          <w:i/>
          <w:sz w:val="24"/>
          <w:szCs w:val="24"/>
        </w:rPr>
        <w:t>NIPS</w:t>
      </w:r>
      <w:r>
        <w:rPr>
          <w:rFonts w:hint="eastAsia" w:asciiTheme="minorEastAsia" w:hAnsiTheme="minorEastAsia" w:eastAsiaTheme="minorEastAsia" w:cstheme="minorEastAsia"/>
          <w:sz w:val="24"/>
          <w:szCs w:val="24"/>
        </w:rPr>
        <w:t xml:space="preserve">, pp. 1106–1114, 2012.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LeCun, Y., Boser, B., Denker, J. S., Henderson, D., Howard, R. E., Hubbard, W., and Jackel, L. D. Backpropa- gation applied to handwritten zip code recognition. </w:t>
      </w:r>
      <w:r>
        <w:rPr>
          <w:rFonts w:hint="eastAsia" w:asciiTheme="minorEastAsia" w:hAnsiTheme="minorEastAsia" w:eastAsiaTheme="minorEastAsia" w:cstheme="minorEastAsia"/>
          <w:i/>
          <w:sz w:val="24"/>
          <w:szCs w:val="24"/>
        </w:rPr>
        <w:t>Neural Computation</w:t>
      </w:r>
      <w:r>
        <w:rPr>
          <w:rFonts w:hint="eastAsia" w:asciiTheme="minorEastAsia" w:hAnsiTheme="minorEastAsia" w:eastAsiaTheme="minorEastAsia" w:cstheme="minorEastAsia"/>
          <w:sz w:val="24"/>
          <w:szCs w:val="24"/>
        </w:rPr>
        <w:t xml:space="preserve">, 1(4):541–551, 1989.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Lin, M., Chen, Q., and Yan, S. Network in network. In </w:t>
      </w:r>
      <w:r>
        <w:rPr>
          <w:rFonts w:hint="eastAsia" w:asciiTheme="minorEastAsia" w:hAnsiTheme="minorEastAsia" w:eastAsiaTheme="minorEastAsia" w:cstheme="minorEastAsia"/>
          <w:i/>
          <w:sz w:val="24"/>
          <w:szCs w:val="24"/>
        </w:rPr>
        <w:t>Proc. ICLR</w:t>
      </w:r>
      <w:r>
        <w:rPr>
          <w:rFonts w:hint="eastAsia" w:asciiTheme="minorEastAsia" w:hAnsiTheme="minorEastAsia" w:eastAsiaTheme="minorEastAsia" w:cstheme="minorEastAsia"/>
          <w:sz w:val="24"/>
          <w:szCs w:val="24"/>
        </w:rPr>
        <w:t>, 2014.</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Long, J., Shelhamer, E., and Darrell, T. Fully convolutional networks for semantic segmentation. </w:t>
      </w:r>
      <w:r>
        <w:rPr>
          <w:rFonts w:hint="eastAsia" w:asciiTheme="minorEastAsia" w:hAnsiTheme="minorEastAsia" w:eastAsiaTheme="minorEastAsia" w:cstheme="minorEastAsia"/>
          <w:i/>
          <w:sz w:val="24"/>
          <w:szCs w:val="24"/>
        </w:rPr>
        <w:t>CoRR</w:t>
      </w:r>
      <w:r>
        <w:rPr>
          <w:rFonts w:hint="eastAsia" w:asciiTheme="minorEastAsia" w:hAnsiTheme="minorEastAsia" w:eastAsiaTheme="minorEastAsia" w:cstheme="minorEastAsia"/>
          <w:sz w:val="24"/>
          <w:szCs w:val="24"/>
        </w:rPr>
        <w:t xml:space="preserve">,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abs/1411.4038, 2014.</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Oquab, M., Bottou, L., Laptev, I., and Sivic, J. Learning and Transferring Mid-Level Image Representations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using Convolutional Neural Networks. In </w:t>
      </w:r>
      <w:r>
        <w:rPr>
          <w:rFonts w:hint="eastAsia" w:asciiTheme="minorEastAsia" w:hAnsiTheme="minorEastAsia" w:eastAsiaTheme="minorEastAsia" w:cstheme="minorEastAsia"/>
          <w:i/>
          <w:sz w:val="24"/>
          <w:szCs w:val="24"/>
        </w:rPr>
        <w:t>Proc. CVPR</w:t>
      </w:r>
      <w:r>
        <w:rPr>
          <w:rFonts w:hint="eastAsia" w:asciiTheme="minorEastAsia" w:hAnsiTheme="minorEastAsia" w:eastAsiaTheme="minorEastAsia" w:cstheme="minorEastAsia"/>
          <w:sz w:val="24"/>
          <w:szCs w:val="24"/>
        </w:rPr>
        <w:t>, 2014.</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Perronnin, F., Sa ́nchez, J., and Mensink, T. Improving the Fisher kernel for large-scale image classification. In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sz w:val="24"/>
          <w:szCs w:val="24"/>
        </w:rPr>
        <w:t>Proc. ECCV</w:t>
      </w:r>
      <w:r>
        <w:rPr>
          <w:rFonts w:hint="eastAsia" w:asciiTheme="minorEastAsia" w:hAnsiTheme="minorEastAsia" w:eastAsiaTheme="minorEastAsia" w:cstheme="minorEastAsia"/>
          <w:sz w:val="24"/>
          <w:szCs w:val="24"/>
        </w:rPr>
        <w:t xml:space="preserve">, 2010.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Razavian, A., Azizpour, H., Sullivan, J., and Carlsson, S. CNN Features off-the-shelf: an Astounding Baseline for Recognition. </w:t>
      </w:r>
      <w:r>
        <w:rPr>
          <w:rFonts w:hint="eastAsia" w:asciiTheme="minorEastAsia" w:hAnsiTheme="minorEastAsia" w:eastAsiaTheme="minorEastAsia" w:cstheme="minorEastAsia"/>
          <w:i/>
          <w:sz w:val="24"/>
          <w:szCs w:val="24"/>
        </w:rPr>
        <w:t>CoRR</w:t>
      </w:r>
      <w:r>
        <w:rPr>
          <w:rFonts w:hint="eastAsia" w:asciiTheme="minorEastAsia" w:hAnsiTheme="minorEastAsia" w:eastAsiaTheme="minorEastAsia" w:cstheme="minorEastAsia"/>
          <w:sz w:val="24"/>
          <w:szCs w:val="24"/>
        </w:rPr>
        <w:t xml:space="preserve">, abs/1403.6382, 2014.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9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Published as a conference paper at ICLR 2015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Russakovsky, O., Deng, J., Su, H., Krause, J., Satheesh, S., Ma, S., Huang, Z., Karpathy, A., Khosla, A., Bernstein, M., Berg, A. C., and Fei-Fei, L. ImageNet large scale visual recognition challenge. </w:t>
      </w:r>
      <w:r>
        <w:rPr>
          <w:rFonts w:hint="eastAsia" w:asciiTheme="minorEastAsia" w:hAnsiTheme="minorEastAsia" w:eastAsiaTheme="minorEastAsia" w:cstheme="minorEastAsia"/>
          <w:i/>
          <w:sz w:val="24"/>
          <w:szCs w:val="24"/>
        </w:rPr>
        <w:t>CoRR</w:t>
      </w:r>
      <w:r>
        <w:rPr>
          <w:rFonts w:hint="eastAsia" w:asciiTheme="minorEastAsia" w:hAnsiTheme="minorEastAsia" w:eastAsiaTheme="minorEastAsia" w:cstheme="minorEastAsia"/>
          <w:sz w:val="24"/>
          <w:szCs w:val="24"/>
        </w:rPr>
        <w:t xml:space="preserve">, abs/1409.0575, 2014.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Sermanet, P., Eigen, D., Zhang, X., Mathieu, M., Fergus, R., and LeCun, Y. OverFeat: Integrated Recognition, Localization and Detection using Convolutional Networks. In </w:t>
      </w:r>
      <w:r>
        <w:rPr>
          <w:rFonts w:hint="eastAsia" w:asciiTheme="minorEastAsia" w:hAnsiTheme="minorEastAsia" w:eastAsiaTheme="minorEastAsia" w:cstheme="minorEastAsia"/>
          <w:i/>
          <w:sz w:val="24"/>
          <w:szCs w:val="24"/>
        </w:rPr>
        <w:t>Proc. ICLR</w:t>
      </w:r>
      <w:r>
        <w:rPr>
          <w:rFonts w:hint="eastAsia" w:asciiTheme="minorEastAsia" w:hAnsiTheme="minorEastAsia" w:eastAsiaTheme="minorEastAsia" w:cstheme="minorEastAsia"/>
          <w:sz w:val="24"/>
          <w:szCs w:val="24"/>
        </w:rPr>
        <w:t xml:space="preserve">, 2014.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Simonyan, K. and Zisserman, A. Two-stream convolutional networks for action recognition in videos. </w:t>
      </w:r>
      <w:r>
        <w:rPr>
          <w:rFonts w:hint="eastAsia" w:asciiTheme="minorEastAsia" w:hAnsiTheme="minorEastAsia" w:eastAsiaTheme="minorEastAsia" w:cstheme="minorEastAsia"/>
          <w:i/>
          <w:sz w:val="24"/>
          <w:szCs w:val="24"/>
        </w:rPr>
        <w:t>CoRR</w:t>
      </w:r>
      <w:r>
        <w:rPr>
          <w:rFonts w:hint="eastAsia" w:asciiTheme="minorEastAsia" w:hAnsiTheme="minorEastAsia" w:eastAsiaTheme="minorEastAsia" w:cstheme="minorEastAsia"/>
          <w:sz w:val="24"/>
          <w:szCs w:val="24"/>
        </w:rPr>
        <w:t xml:space="preserve">, abs/1406.2199, 2014. Published in Proc. NIPS, 2014.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Szegedy, C., Liu, W., Jia, Y., Sermanet, P., Reed, S., Anguelov, D., Erhan, D., Vanhoucke, V., and Rabinovich, A. Going deeper with convolutions. </w:t>
      </w:r>
      <w:r>
        <w:rPr>
          <w:rFonts w:hint="eastAsia" w:asciiTheme="minorEastAsia" w:hAnsiTheme="minorEastAsia" w:eastAsiaTheme="minorEastAsia" w:cstheme="minorEastAsia"/>
          <w:i/>
          <w:sz w:val="24"/>
          <w:szCs w:val="24"/>
        </w:rPr>
        <w:t>CoRR</w:t>
      </w:r>
      <w:r>
        <w:rPr>
          <w:rFonts w:hint="eastAsia" w:asciiTheme="minorEastAsia" w:hAnsiTheme="minorEastAsia" w:eastAsiaTheme="minorEastAsia" w:cstheme="minorEastAsia"/>
          <w:sz w:val="24"/>
          <w:szCs w:val="24"/>
        </w:rPr>
        <w:t xml:space="preserve">, abs/1409.4842, 2014.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Wei, Y., Xia, W., Huang, J., Ni, B., Dong, J., Zhao, Y., and Yan, S. CNN: Single-label to multi-label. </w:t>
      </w:r>
      <w:r>
        <w:rPr>
          <w:rFonts w:hint="eastAsia" w:asciiTheme="minorEastAsia" w:hAnsiTheme="minorEastAsia" w:eastAsiaTheme="minorEastAsia" w:cstheme="minorEastAsia"/>
          <w:i/>
          <w:sz w:val="24"/>
          <w:szCs w:val="24"/>
        </w:rPr>
        <w:t>CoRR</w:t>
      </w:r>
      <w:r>
        <w:rPr>
          <w:rFonts w:hint="eastAsia" w:asciiTheme="minorEastAsia" w:hAnsiTheme="minorEastAsia" w:eastAsiaTheme="minorEastAsia" w:cstheme="minorEastAsia"/>
          <w:sz w:val="24"/>
          <w:szCs w:val="24"/>
        </w:rPr>
        <w:t xml:space="preserve">, abs/1406.5726, 2014. </w:t>
      </w:r>
    </w:p>
    <w:p>
      <w:pPr>
        <w:pStyle w:val="6"/>
        <w:keepNext w:val="0"/>
        <w:keepLines w:val="0"/>
        <w:widowControl/>
        <w:suppressLineNumbers w:val="0"/>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Zeiler, M. D. and Fergus, R. Visualizing and understanding convolutional networks. </w:t>
      </w:r>
      <w:r>
        <w:rPr>
          <w:rFonts w:hint="eastAsia" w:asciiTheme="minorEastAsia" w:hAnsiTheme="minorEastAsia" w:eastAsiaTheme="minorEastAsia" w:cstheme="minorEastAsia"/>
          <w:i/>
          <w:sz w:val="24"/>
          <w:szCs w:val="24"/>
        </w:rPr>
        <w:t>CoRR</w:t>
      </w:r>
      <w:r>
        <w:rPr>
          <w:rFonts w:hint="eastAsia" w:asciiTheme="minorEastAsia" w:hAnsiTheme="minorEastAsia" w:eastAsiaTheme="minorEastAsia" w:cstheme="minorEastAsia"/>
          <w:sz w:val="24"/>
          <w:szCs w:val="24"/>
        </w:rPr>
        <w:t xml:space="preserve">, abs/1311.2901, 2013. Published in Proc. ECCV, 2014. </w:t>
      </w:r>
    </w:p>
    <w:p>
      <w:pPr>
        <w:pStyle w:val="5"/>
        <w:spacing w:before="9" w:line="240" w:lineRule="auto"/>
        <w:jc w:val="left"/>
        <w:rPr>
          <w:rFonts w:hint="eastAsia" w:asciiTheme="minorEastAsia" w:hAnsiTheme="minorEastAsia" w:eastAsiaTheme="minorEastAsia" w:cstheme="minorEastAsia"/>
          <w:sz w:val="24"/>
          <w:szCs w:val="24"/>
        </w:rPr>
      </w:pPr>
    </w:p>
    <w:p>
      <w:pPr>
        <w:pStyle w:val="5"/>
        <w:spacing w:line="240" w:lineRule="auto"/>
        <w:jc w:val="left"/>
        <w:rPr>
          <w:rFonts w:hint="eastAsia" w:asciiTheme="minorEastAsia" w:hAnsiTheme="minorEastAsia" w:eastAsiaTheme="minorEastAsia" w:cstheme="minorEastAsia"/>
          <w:sz w:val="24"/>
          <w:szCs w:val="24"/>
        </w:rPr>
      </w:pPr>
    </w:p>
    <w:p>
      <w:pPr>
        <w:pStyle w:val="12"/>
        <w:numPr>
          <w:ilvl w:val="0"/>
          <w:numId w:val="3"/>
        </w:numPr>
        <w:tabs>
          <w:tab w:val="left" w:pos="869"/>
          <w:tab w:val="left" w:pos="870"/>
        </w:tabs>
        <w:spacing w:before="171"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6"/>
          <w:sz w:val="24"/>
          <w:szCs w:val="24"/>
        </w:rPr>
        <w:t>本土化</w:t>
      </w:r>
    </w:p>
    <w:p>
      <w:pPr>
        <w:pStyle w:val="5"/>
        <w:spacing w:before="227" w:line="240" w:lineRule="auto"/>
        <w:ind w:left="440" w:right="195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在本文的主体部分，我们考虑了ILSVRC挑战的分类任务，并对不同深度的ConvNet架构进行了全面评估。 在本节中，我们转向挑战的本地化任务，我们在2014年赢得了25.3％的错误。 它可以看作是对象检测的一种特殊情况，其中应该为每个前5个类预测单个对象边界框，而不管该类的实际对象数。 为此，我们采用了Sermanet等人的方法。  （2014年），ILSVRC-2013本地化挑战的获奖者，进行了一些修改。 我们的方法在Sect。  A.1并在Sect中评估。  A2。</w:t>
      </w:r>
    </w:p>
    <w:p>
      <w:pPr>
        <w:pStyle w:val="5"/>
        <w:spacing w:before="6" w:line="240" w:lineRule="auto"/>
        <w:jc w:val="left"/>
        <w:rPr>
          <w:rFonts w:hint="eastAsia" w:asciiTheme="minorEastAsia" w:hAnsiTheme="minorEastAsia" w:eastAsiaTheme="minorEastAsia" w:cstheme="minorEastAsia"/>
          <w:sz w:val="24"/>
          <w:szCs w:val="24"/>
        </w:rPr>
      </w:pPr>
    </w:p>
    <w:p>
      <w:pPr>
        <w:pStyle w:val="12"/>
        <w:numPr>
          <w:ilvl w:val="1"/>
          <w:numId w:val="3"/>
        </w:numPr>
        <w:tabs>
          <w:tab w:val="left" w:pos="969"/>
        </w:tabs>
        <w:spacing w:line="240" w:lineRule="auto"/>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5"/>
          <w:sz w:val="24"/>
          <w:szCs w:val="24"/>
        </w:rPr>
        <w:t>本地化CONVNET</w:t>
      </w:r>
    </w:p>
    <w:p>
      <w:pPr>
        <w:pStyle w:val="5"/>
        <w:spacing w:before="9" w:line="240" w:lineRule="auto"/>
        <w:jc w:val="left"/>
        <w:rPr>
          <w:rFonts w:hint="eastAsia" w:asciiTheme="minorEastAsia" w:hAnsiTheme="minorEastAsia" w:eastAsiaTheme="minorEastAsia" w:cstheme="minorEastAsia"/>
          <w:sz w:val="24"/>
          <w:szCs w:val="24"/>
        </w:rPr>
      </w:pPr>
    </w:p>
    <w:p>
      <w:pPr>
        <w:pStyle w:val="5"/>
        <w:spacing w:line="240" w:lineRule="auto"/>
        <w:ind w:left="440" w:right="195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9"/>
          <w:sz w:val="24"/>
          <w:szCs w:val="24"/>
        </w:rPr>
        <w:t>为了执行对象本地化，我们使用非常深的ConvNet，其中最后一个完全连接的层预测边界框位置而不是类分数。 边界框由存储其中心坐标，宽度和高度的4-D向量表示。 可以选择是否在所有类中共享边界框预测（单类回归，SCR（Sermanet等，2014））或类特定（每类回归，PCR）。 在前一种情况下，最后一层是4-D，而后者是4000-D（因为数据集中有1000个类）。 除了最后一个边界框预测层，我们使用ConvNet架构D（表1），它包含16个权重层，并且被发现在分类任务中表现最佳（第4节）。</w:t>
      </w:r>
    </w:p>
    <w:p>
      <w:pPr>
        <w:pStyle w:val="5"/>
        <w:spacing w:before="5" w:line="240" w:lineRule="auto"/>
        <w:jc w:val="left"/>
        <w:rPr>
          <w:rFonts w:hint="eastAsia" w:asciiTheme="minorEastAsia" w:hAnsiTheme="minorEastAsia" w:eastAsiaTheme="minorEastAsia" w:cstheme="minorEastAsia"/>
          <w:sz w:val="24"/>
          <w:szCs w:val="24"/>
        </w:rPr>
      </w:pPr>
    </w:p>
    <w:p>
      <w:pPr>
        <w:pStyle w:val="5"/>
        <w:spacing w:line="240" w:lineRule="auto"/>
        <w:ind w:left="440" w:right="1944" w:hanging="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pacing w:val="-3"/>
          <w:w w:val="105"/>
          <w:sz w:val="24"/>
          <w:szCs w:val="24"/>
        </w:rPr>
        <w:t>训</w:t>
      </w:r>
      <w:r>
        <w:rPr>
          <w:rFonts w:hint="eastAsia" w:asciiTheme="minorEastAsia" w:hAnsiTheme="minorEastAsia" w:eastAsiaTheme="minorEastAsia" w:cstheme="minorEastAsia"/>
          <w:spacing w:val="-3"/>
          <w:w w:val="105"/>
          <w:sz w:val="24"/>
          <w:szCs w:val="24"/>
        </w:rPr>
        <w:t>练。 本地化ConvNets的培训类似于ConvNets分类（第3.1节）。 主要区别在于我们用欧几里德损失代替逻辑回归目标，这会损害预测的边界框参数与地面实况的偏差。 我们训练了两个本地化模型，每个模型在一个尺度上：S = 256和S = 384（由于时间限制，我们没有使用ILSVRC-2014提交的训练尺度抖动）。 培训是</w:t>
      </w:r>
    </w:p>
    <w:p>
      <w:pPr>
        <w:pStyle w:val="5"/>
        <w:spacing w:before="22" w:line="240" w:lineRule="auto"/>
        <w:ind w:left="440" w:right="194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用相应的分类模型（在相同尺度上训练）初始化，并将初始学习率设置为10</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 我们探索了微调所有层并仅微调前两个完全连接的层，如（Sermanet等，2014）所做。 最后一个完全连接的层随机初始化并从头开始训练。</w:t>
      </w:r>
    </w:p>
    <w:p>
      <w:pPr>
        <w:pStyle w:val="5"/>
        <w:spacing w:before="8" w:line="240" w:lineRule="auto"/>
        <w:jc w:val="left"/>
        <w:rPr>
          <w:rFonts w:hint="eastAsia" w:asciiTheme="minorEastAsia" w:hAnsiTheme="minorEastAsia" w:eastAsiaTheme="minorEastAsia" w:cstheme="minorEastAsia"/>
          <w:sz w:val="24"/>
          <w:szCs w:val="24"/>
        </w:rPr>
      </w:pPr>
    </w:p>
    <w:p>
      <w:pPr>
        <w:pStyle w:val="5"/>
        <w:spacing w:line="240" w:lineRule="auto"/>
        <w:ind w:left="440" w:right="195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测</w:t>
      </w:r>
      <w:r>
        <w:rPr>
          <w:rFonts w:hint="eastAsia" w:asciiTheme="minorEastAsia" w:hAnsiTheme="minorEastAsia" w:eastAsiaTheme="minorEastAsia" w:cstheme="minorEastAsia"/>
          <w:sz w:val="24"/>
          <w:szCs w:val="24"/>
        </w:rPr>
        <w:t>试。 我们考虑两种测试协议。 第一个用于比较验证集上的不同网络修改，并仅考虑基础真值类的边界框预测（以分解分类错误）。 通过仅将网络应用于图像的中心裁剪来获得边界框。</w:t>
      </w:r>
    </w:p>
    <w:p>
      <w:pPr>
        <w:pStyle w:val="5"/>
        <w:spacing w:before="122" w:line="240" w:lineRule="auto"/>
        <w:ind w:left="440" w:right="194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第二个完全成熟的测试程序基于将定位ConvNet密集应用于整个图像，类似于分类任务（第3.2节）。 不同之处在于，最后一个完全连接的层的输出是一组边界框预测，而不是类得分图。 为了得出最终预测，我们利用了Sermanet等人的贪婪合并程序。  （2014），首先合并空间接近的预测（通过平均他们的坐标），然后根据从分类ConvNet获得的类别分数对它们进行评级。 当使用几个本地化ConvNets时，我们首先结合它们的边界框预测集合，然后在union上运行合并过程。 我们没有使用多重池</w:t>
      </w:r>
    </w:p>
    <w:p>
      <w:pPr>
        <w:spacing w:line="240" w:lineRule="auto"/>
        <w:rPr>
          <w:rFonts w:hint="eastAsia" w:asciiTheme="minorEastAsia" w:hAnsiTheme="minorEastAsia" w:eastAsiaTheme="minorEastAsia" w:cstheme="minorEastAsia"/>
          <w:sz w:val="24"/>
          <w:szCs w:val="24"/>
        </w:rPr>
        <w:sectPr>
          <w:footerReference r:id="rId5" w:type="default"/>
          <w:pgSz w:w="12240" w:h="15840"/>
          <w:pgMar w:top="1440" w:right="1417" w:bottom="1440" w:left="1417" w:header="530" w:footer="624" w:gutter="0"/>
          <w:pgNumType w:start="10"/>
          <w:cols w:space="0" w:num="1"/>
          <w:rtlGutter w:val="0"/>
          <w:docGrid w:linePitch="0" w:charSpace="0"/>
        </w:sectPr>
      </w:pPr>
    </w:p>
    <w:p>
      <w:pPr>
        <w:pStyle w:val="5"/>
        <w:spacing w:before="181" w:line="240" w:lineRule="auto"/>
        <w:ind w:left="440" w:right="195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Sermanet的偏移技术等。  （2014），它增加了边界框预测的空间分辨率，并可以进一步改善结果。</w:t>
      </w:r>
    </w:p>
    <w:p>
      <w:pPr>
        <w:pStyle w:val="12"/>
        <w:numPr>
          <w:ilvl w:val="1"/>
          <w:numId w:val="3"/>
        </w:numPr>
        <w:tabs>
          <w:tab w:val="left" w:pos="969"/>
        </w:tabs>
        <w:spacing w:before="194" w:line="240" w:lineRule="auto"/>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5"/>
          <w:sz w:val="24"/>
          <w:szCs w:val="24"/>
        </w:rPr>
        <w:t>本地化实验</w:t>
      </w:r>
    </w:p>
    <w:p>
      <w:pPr>
        <w:pStyle w:val="5"/>
        <w:spacing w:before="9" w:line="240" w:lineRule="auto"/>
        <w:jc w:val="left"/>
        <w:rPr>
          <w:rFonts w:hint="eastAsia" w:asciiTheme="minorEastAsia" w:hAnsiTheme="minorEastAsia" w:eastAsiaTheme="minorEastAsia" w:cstheme="minorEastAsia"/>
          <w:sz w:val="24"/>
          <w:szCs w:val="24"/>
        </w:rPr>
      </w:pPr>
    </w:p>
    <w:p>
      <w:pPr>
        <w:pStyle w:val="5"/>
        <w:spacing w:line="240" w:lineRule="auto"/>
        <w:ind w:left="440" w:right="194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在本节中，我们首先确定性能最佳的本地化设置（使用第一个测试协议），然后在完全成熟的场景（第二个协议）中对其进行评估。 根据ILSVRC标准（Russakovsky等，2014）测量定位误差，即如果边界框预测与地面实界边界框的交联超过0.5，则认为边界框预测是正确的。</w:t>
      </w:r>
    </w:p>
    <w:p>
      <w:pPr>
        <w:pStyle w:val="5"/>
        <w:spacing w:line="240" w:lineRule="auto"/>
        <w:jc w:val="left"/>
        <w:rPr>
          <w:rFonts w:hint="eastAsia" w:asciiTheme="minorEastAsia" w:hAnsiTheme="minorEastAsia" w:eastAsiaTheme="minorEastAsia" w:cstheme="minorEastAsia"/>
          <w:sz w:val="24"/>
          <w:szCs w:val="24"/>
        </w:rPr>
      </w:pPr>
    </w:p>
    <w:p>
      <w:pPr>
        <w:pStyle w:val="5"/>
        <w:spacing w:line="240" w:lineRule="auto"/>
        <w:ind w:left="439" w:right="1948"/>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w w:val="105"/>
          <w:sz w:val="24"/>
          <w:szCs w:val="24"/>
        </w:rPr>
        <w:t>设</w:t>
      </w:r>
      <w:r>
        <w:rPr>
          <w:rFonts w:hint="eastAsia" w:asciiTheme="minorEastAsia" w:hAnsiTheme="minorEastAsia" w:eastAsiaTheme="minorEastAsia" w:cstheme="minorEastAsia"/>
          <w:w w:val="105"/>
          <w:sz w:val="24"/>
          <w:szCs w:val="24"/>
        </w:rPr>
        <w:t>置比较。 从表8可以看出，每类回归（PCR）优于类别不可知的单类回归（SCR），这与Sermanet等人的研究结果不同。  （2014），其中PCR优于SCR。 我们还注意到，对于本地化任务微调所有层导致明显比仅微调完全连接层的结果更好（如（Sermanet等，2014）中所做的那样）。 在这些实验中，最小图像侧设定为S = 384;  S = 256的结果表现出相同的行为，为简洁起见未示出。</w:t>
      </w:r>
    </w:p>
    <w:p>
      <w:pPr>
        <w:pStyle w:val="5"/>
        <w:spacing w:line="240" w:lineRule="auto"/>
        <w:jc w:val="left"/>
        <w:rPr>
          <w:rFonts w:hint="eastAsia" w:asciiTheme="minorEastAsia" w:hAnsiTheme="minorEastAsia" w:eastAsiaTheme="minorEastAsia" w:cstheme="minorEastAsia"/>
          <w:sz w:val="24"/>
          <w:szCs w:val="24"/>
        </w:rPr>
      </w:pPr>
    </w:p>
    <w:p>
      <w:pPr>
        <w:pStyle w:val="5"/>
        <w:spacing w:before="140" w:after="12" w:line="240" w:lineRule="auto"/>
        <w:ind w:left="439" w:right="194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表8：使用简化测试协议进行的不同修改的本地化错误：从单个中心图像裁剪预测边界框，并使用地面实况类。 所有ConvNet层（最后一层除外）都具有配置D（表1），而最后一层执行单类回归（SCR）或每类回归（PCR）。</w:t>
      </w:r>
    </w:p>
    <w:p>
      <w:pPr>
        <w:pStyle w:val="5"/>
        <w:spacing w:line="240" w:lineRule="auto"/>
        <w:ind w:left="2124"/>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mc:AlternateContent>
          <mc:Choice Requires="wpg">
            <w:drawing>
              <wp:inline distT="0" distB="0" distL="0" distR="0">
                <wp:extent cx="2862580" cy="534670"/>
                <wp:effectExtent l="2540" t="3175" r="1905" b="0"/>
                <wp:docPr id="28" name="Group 21"/>
                <wp:cNvGraphicFramePr/>
                <a:graphic xmlns:a="http://schemas.openxmlformats.org/drawingml/2006/main">
                  <a:graphicData uri="http://schemas.microsoft.com/office/word/2010/wordprocessingGroup">
                    <wpg:wgp>
                      <wpg:cNvGrpSpPr/>
                      <wpg:grpSpPr>
                        <a:xfrm>
                          <a:off x="0" y="0"/>
                          <a:ext cx="2862580" cy="534670"/>
                          <a:chOff x="0" y="0"/>
                          <a:chExt cx="4508" cy="842"/>
                        </a:xfrm>
                      </wpg:grpSpPr>
                      <pic:pic xmlns:pic="http://schemas.openxmlformats.org/drawingml/2006/picture">
                        <pic:nvPicPr>
                          <pic:cNvPr id="29"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11"/>
                            <a:ext cx="4508" cy="831"/>
                          </a:xfrm>
                          <a:prstGeom prst="rect">
                            <a:avLst/>
                          </a:prstGeom>
                          <a:noFill/>
                          <a:ln>
                            <a:noFill/>
                          </a:ln>
                        </pic:spPr>
                      </pic:pic>
                      <wps:wsp>
                        <wps:cNvPr id="30" name="Text Box 24"/>
                        <wps:cNvSpPr txBox="1">
                          <a:spLocks noChangeArrowheads="1"/>
                        </wps:cNvSpPr>
                        <wps:spPr bwMode="auto">
                          <a:xfrm>
                            <a:off x="48" y="0"/>
                            <a:ext cx="4429" cy="199"/>
                          </a:xfrm>
                          <a:prstGeom prst="rect">
                            <a:avLst/>
                          </a:prstGeom>
                          <a:noFill/>
                          <a:ln>
                            <a:noFill/>
                          </a:ln>
                        </wps:spPr>
                        <wps:txbx>
                          <w:txbxContent>
                            <w:p>
                              <w:pPr>
                                <w:spacing w:line="199" w:lineRule="exact"/>
                                <w:rPr>
                                  <w:sz w:val="18"/>
                                </w:rPr>
                              </w:pPr>
                              <w:r>
                                <w:rPr>
                                  <w:rFonts w:hint="eastAsia" w:ascii="幼圆" w:hAnsi="宋体" w:eastAsia="幼圆" w:cs="宋体"/>
                                  <w:sz w:val="18"/>
                                </w:rPr>
                                <w:t>微调层回归类型</w:t>
                              </w:r>
                              <w:r>
                                <w:rPr>
                                  <w:rFonts w:ascii="幼圆" w:eastAsia="幼圆"/>
                                  <w:sz w:val="18"/>
                                </w:rPr>
                                <w:t>GT</w:t>
                              </w:r>
                              <w:r>
                                <w:rPr>
                                  <w:rFonts w:hint="eastAsia" w:ascii="幼圆" w:eastAsia="幼圆"/>
                                  <w:sz w:val="18"/>
                                </w:rPr>
                                <w:t>类定位错</w:t>
                              </w:r>
                              <w:r>
                                <w:rPr>
                                  <w:rFonts w:hint="eastAsia" w:ascii="幼圆" w:hAnsi="宋体" w:eastAsia="幼圆" w:cs="宋体"/>
                                  <w:sz w:val="18"/>
                                </w:rPr>
                                <w:t>误</w:t>
                              </w:r>
                            </w:p>
                          </w:txbxContent>
                        </wps:txbx>
                        <wps:bodyPr rot="0" vert="horz" wrap="square" lIns="0" tIns="0" rIns="0" bIns="0" anchor="t" anchorCtr="0" upright="1">
                          <a:noAutofit/>
                        </wps:bodyPr>
                      </wps:wsp>
                      <wps:wsp>
                        <wps:cNvPr id="31" name="Text Box 23"/>
                        <wps:cNvSpPr txBox="1">
                          <a:spLocks noChangeArrowheads="1"/>
                        </wps:cNvSpPr>
                        <wps:spPr bwMode="auto">
                          <a:xfrm>
                            <a:off x="127" y="206"/>
                            <a:ext cx="1993" cy="607"/>
                          </a:xfrm>
                          <a:prstGeom prst="rect">
                            <a:avLst/>
                          </a:prstGeom>
                          <a:noFill/>
                          <a:ln>
                            <a:noFill/>
                          </a:ln>
                        </wps:spPr>
                        <wps:txbx>
                          <w:txbxContent>
                            <w:p>
                              <w:pPr>
                                <w:tabs>
                                  <w:tab w:val="left" w:pos="1631"/>
                                </w:tabs>
                                <w:spacing w:before="80" w:line="115" w:lineRule="auto"/>
                                <w:ind w:left="1632" w:right="18" w:hanging="1632"/>
                                <w:jc w:val="right"/>
                                <w:rPr>
                                  <w:sz w:val="18"/>
                                </w:rPr>
                              </w:pPr>
                              <w:r>
                                <w:rPr>
                                  <w:rFonts w:hint="eastAsia" w:ascii="幼圆" w:hAnsi="宋体" w:eastAsia="幼圆" w:cs="宋体"/>
                                  <w:sz w:val="18"/>
                                </w:rPr>
                                <w:t>第</w:t>
                              </w:r>
                              <w:r>
                                <w:rPr>
                                  <w:rFonts w:ascii="幼圆" w:eastAsia="幼圆"/>
                                  <w:sz w:val="18"/>
                                </w:rPr>
                                <w:t>1</w:t>
                              </w:r>
                              <w:r>
                                <w:rPr>
                                  <w:rFonts w:hint="eastAsia" w:ascii="幼圆" w:eastAsia="幼圆"/>
                                  <w:sz w:val="18"/>
                                </w:rPr>
                                <w:t>和第</w:t>
                              </w:r>
                              <w:r>
                                <w:rPr>
                                  <w:rFonts w:ascii="幼圆" w:eastAsia="幼圆"/>
                                  <w:sz w:val="18"/>
                                </w:rPr>
                                <w:t>2 FC</w:t>
                              </w:r>
                              <w:r>
                                <w:rPr>
                                  <w:sz w:val="18"/>
                                </w:rPr>
                                <w:tab/>
                              </w:r>
                              <w:r>
                                <w:rPr>
                                  <w:position w:val="10"/>
                                  <w:sz w:val="18"/>
                                </w:rPr>
                                <w:t>PC1</w:t>
                              </w:r>
                              <w:r>
                                <w:rPr>
                                  <w:rFonts w:ascii="幼圆" w:eastAsia="幼圆"/>
                                  <w:sz w:val="18"/>
                                </w:rPr>
                                <w:t>PCR</w:t>
                              </w:r>
                            </w:p>
                            <w:p>
                              <w:pPr>
                                <w:tabs>
                                  <w:tab w:val="left" w:pos="1175"/>
                                </w:tabs>
                                <w:spacing w:before="21"/>
                                <w:ind w:right="18"/>
                                <w:jc w:val="right"/>
                                <w:rPr>
                                  <w:sz w:val="18"/>
                                </w:rPr>
                              </w:pPr>
                              <w:r>
                                <w:rPr>
                                  <w:rFonts w:hint="eastAsia" w:ascii="幼圆" w:hAnsi="宋体" w:eastAsia="幼圆" w:cs="宋体"/>
                                  <w:sz w:val="18"/>
                                </w:rPr>
                                <w:t>所有</w:t>
                              </w:r>
                              <w:r>
                                <w:rPr>
                                  <w:sz w:val="18"/>
                                </w:rPr>
                                <w:tab/>
                              </w:r>
                              <w:r>
                                <w:rPr>
                                  <w:w w:val="95"/>
                                  <w:sz w:val="18"/>
                                </w:rPr>
                                <w:t>PCR</w:t>
                              </w:r>
                            </w:p>
                          </w:txbxContent>
                        </wps:txbx>
                        <wps:bodyPr rot="0" vert="horz" wrap="square" lIns="0" tIns="0" rIns="0" bIns="0" anchor="t" anchorCtr="0" upright="1">
                          <a:noAutofit/>
                        </wps:bodyPr>
                      </wps:wsp>
                      <wps:wsp>
                        <wps:cNvPr id="32" name="Text Box 22"/>
                        <wps:cNvSpPr txBox="1">
                          <a:spLocks noChangeArrowheads="1"/>
                        </wps:cNvSpPr>
                        <wps:spPr bwMode="auto">
                          <a:xfrm>
                            <a:off x="3353" y="206"/>
                            <a:ext cx="333" cy="607"/>
                          </a:xfrm>
                          <a:prstGeom prst="rect">
                            <a:avLst/>
                          </a:prstGeom>
                          <a:noFill/>
                          <a:ln>
                            <a:noFill/>
                          </a:ln>
                        </wps:spPr>
                        <wps:txbx>
                          <w:txbxContent>
                            <w:p>
                              <w:pPr>
                                <w:spacing w:line="195" w:lineRule="exact"/>
                                <w:rPr>
                                  <w:sz w:val="18"/>
                                </w:rPr>
                              </w:pPr>
                              <w:r>
                                <w:rPr>
                                  <w:sz w:val="18"/>
                                </w:rPr>
                                <w:t>36.4</w:t>
                              </w:r>
                            </w:p>
                            <w:p>
                              <w:pPr>
                                <w:spacing w:line="203" w:lineRule="exact"/>
                                <w:rPr>
                                  <w:sz w:val="18"/>
                                </w:rPr>
                              </w:pPr>
                              <w:r>
                                <w:rPr>
                                  <w:sz w:val="18"/>
                                </w:rPr>
                                <w:t>34.3</w:t>
                              </w:r>
                            </w:p>
                            <w:p>
                              <w:pPr>
                                <w:spacing w:before="2"/>
                                <w:rPr>
                                  <w:b/>
                                  <w:sz w:val="18"/>
                                </w:rPr>
                              </w:pPr>
                              <w:r>
                                <w:rPr>
                                  <w:b/>
                                  <w:sz w:val="18"/>
                                </w:rPr>
                                <w:t>33.1</w:t>
                              </w:r>
                            </w:p>
                          </w:txbxContent>
                        </wps:txbx>
                        <wps:bodyPr rot="0" vert="horz" wrap="square" lIns="0" tIns="0" rIns="0" bIns="0" anchor="t" anchorCtr="0" upright="1">
                          <a:noAutofit/>
                        </wps:bodyPr>
                      </wps:wsp>
                    </wpg:wgp>
                  </a:graphicData>
                </a:graphic>
              </wp:inline>
            </w:drawing>
          </mc:Choice>
          <mc:Fallback>
            <w:pict>
              <v:group id="Group 21" o:spid="_x0000_s1026" o:spt="203" style="height:42.1pt;width:225.4pt;" coordsize="4508,842" o:gfxdata="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">
                <o:lock v:ext="edit" aspectratio="f"/>
                <v:shape id="Picture 25" o:spid="_x0000_s1026" o:spt="75" type="#_x0000_t75" style="position:absolute;left:0;top:11;height:831;width:4508;" filled="f" o:preferrelative="t" stroked="f" coordsize="21600,21600" o:gfxdata="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jrU6G7AAAA2wAAAA8AAAAAAAAAAQAgAAAAOAAAAGRycy9kb3ducmV2Lnht&#10;bFBLAQIUABQAAAAIAIdO4kAzLwWeOwAAADkAAAAQAAAAAAAAAAEAIAAAACABAABkcnMvc2hhcGV4&#10;bWwueG1sUEsFBgAAAAAGAAYAWwEAAMoDAAAAAA==&#10;">
                  <v:fill on="f" focussize="0,0"/>
                  <v:stroke on="f"/>
                  <v:imagedata r:id="rId14" o:title=""/>
                  <o:lock v:ext="edit" aspectratio="t"/>
                </v:shape>
                <v:shape id="Text Box 24" o:spid="_x0000_s1026" o:spt="202" type="#_x0000_t202" style="position:absolute;left:48;top:0;height:199;width:4429;" filled="f" stroked="f" coordsize="21600,21600" o:gfxdata="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Qb+t2LoAAADbAAAADwAAAAAAAAABACAAAAA4AAAAZHJzL2Rvd25yZXYueG1s&#10;UEsBAhQAFAAAAAgAh07iQDMvBZ47AAAAOQAAABAAAAAAAAAAAQAgAAAAHwEAAGRycy9zaGFwZXht&#10;bC54bWxQSwUGAAAAAAYABgBbAQAAyQMAAAAA&#10;">
                  <v:fill on="f" focussize="0,0"/>
                  <v:stroke on="f"/>
                  <v:imagedata o:title=""/>
                  <o:lock v:ext="edit" aspectratio="f"/>
                  <v:textbox inset="0mm,0mm,0mm,0mm">
                    <w:txbxContent>
                      <w:p>
                        <w:pPr>
                          <w:spacing w:line="199" w:lineRule="exact"/>
                          <w:rPr>
                            <w:sz w:val="18"/>
                          </w:rPr>
                        </w:pPr>
                        <w:r>
                          <w:rPr>
                            <w:rFonts w:hint="eastAsia" w:ascii="幼圆" w:hAnsi="宋体" w:eastAsia="幼圆" w:cs="宋体"/>
                            <w:sz w:val="18"/>
                          </w:rPr>
                          <w:t>微调层回归类型</w:t>
                        </w:r>
                        <w:r>
                          <w:rPr>
                            <w:rFonts w:ascii="幼圆" w:eastAsia="幼圆"/>
                            <w:sz w:val="18"/>
                          </w:rPr>
                          <w:t>GT</w:t>
                        </w:r>
                        <w:r>
                          <w:rPr>
                            <w:rFonts w:hint="eastAsia" w:ascii="幼圆" w:eastAsia="幼圆"/>
                            <w:sz w:val="18"/>
                          </w:rPr>
                          <w:t>类定位错</w:t>
                        </w:r>
                        <w:r>
                          <w:rPr>
                            <w:rFonts w:hint="eastAsia" w:ascii="幼圆" w:hAnsi="宋体" w:eastAsia="幼圆" w:cs="宋体"/>
                            <w:sz w:val="18"/>
                          </w:rPr>
                          <w:t>误</w:t>
                        </w:r>
                      </w:p>
                    </w:txbxContent>
                  </v:textbox>
                </v:shape>
                <v:shape id="Text Box 23" o:spid="_x0000_s1026" o:spt="202" type="#_x0000_t202" style="position:absolute;left:127;top:206;height:607;width:1993;" filled="f" stroked="f" coordsize="21600,21600" o:gfxdata="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vMIQ7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tabs>
                            <w:tab w:val="left" w:pos="1631"/>
                          </w:tabs>
                          <w:spacing w:before="80" w:line="115" w:lineRule="auto"/>
                          <w:ind w:left="1632" w:right="18" w:hanging="1632"/>
                          <w:jc w:val="right"/>
                          <w:rPr>
                            <w:sz w:val="18"/>
                          </w:rPr>
                        </w:pPr>
                        <w:r>
                          <w:rPr>
                            <w:rFonts w:hint="eastAsia" w:ascii="幼圆" w:hAnsi="宋体" w:eastAsia="幼圆" w:cs="宋体"/>
                            <w:sz w:val="18"/>
                          </w:rPr>
                          <w:t>第</w:t>
                        </w:r>
                        <w:r>
                          <w:rPr>
                            <w:rFonts w:ascii="幼圆" w:eastAsia="幼圆"/>
                            <w:sz w:val="18"/>
                          </w:rPr>
                          <w:t>1</w:t>
                        </w:r>
                        <w:r>
                          <w:rPr>
                            <w:rFonts w:hint="eastAsia" w:ascii="幼圆" w:eastAsia="幼圆"/>
                            <w:sz w:val="18"/>
                          </w:rPr>
                          <w:t>和第</w:t>
                        </w:r>
                        <w:r>
                          <w:rPr>
                            <w:rFonts w:ascii="幼圆" w:eastAsia="幼圆"/>
                            <w:sz w:val="18"/>
                          </w:rPr>
                          <w:t>2 FC</w:t>
                        </w:r>
                        <w:r>
                          <w:rPr>
                            <w:sz w:val="18"/>
                          </w:rPr>
                          <w:tab/>
                        </w:r>
                        <w:r>
                          <w:rPr>
                            <w:position w:val="10"/>
                            <w:sz w:val="18"/>
                          </w:rPr>
                          <w:t>PC1</w:t>
                        </w:r>
                        <w:r>
                          <w:rPr>
                            <w:rFonts w:ascii="幼圆" w:eastAsia="幼圆"/>
                            <w:sz w:val="18"/>
                          </w:rPr>
                          <w:t>PCR</w:t>
                        </w:r>
                      </w:p>
                      <w:p>
                        <w:pPr>
                          <w:tabs>
                            <w:tab w:val="left" w:pos="1175"/>
                          </w:tabs>
                          <w:spacing w:before="21"/>
                          <w:ind w:right="18"/>
                          <w:jc w:val="right"/>
                          <w:rPr>
                            <w:sz w:val="18"/>
                          </w:rPr>
                        </w:pPr>
                        <w:r>
                          <w:rPr>
                            <w:rFonts w:hint="eastAsia" w:ascii="幼圆" w:hAnsi="宋体" w:eastAsia="幼圆" w:cs="宋体"/>
                            <w:sz w:val="18"/>
                          </w:rPr>
                          <w:t>所有</w:t>
                        </w:r>
                        <w:r>
                          <w:rPr>
                            <w:sz w:val="18"/>
                          </w:rPr>
                          <w:tab/>
                        </w:r>
                        <w:r>
                          <w:rPr>
                            <w:w w:val="95"/>
                            <w:sz w:val="18"/>
                          </w:rPr>
                          <w:t>PCR</w:t>
                        </w:r>
                      </w:p>
                    </w:txbxContent>
                  </v:textbox>
                </v:shape>
                <v:shape id="Text Box 22" o:spid="_x0000_s1026" o:spt="202" type="#_x0000_t202" style="position:absolute;left:3353;top:206;height:607;width:333;" filled="f" stroked="f" coordsize="21600,21600" o:gfxdata="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4hljS+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line="195" w:lineRule="exact"/>
                          <w:rPr>
                            <w:sz w:val="18"/>
                          </w:rPr>
                        </w:pPr>
                        <w:r>
                          <w:rPr>
                            <w:sz w:val="18"/>
                          </w:rPr>
                          <w:t>36.4</w:t>
                        </w:r>
                      </w:p>
                      <w:p>
                        <w:pPr>
                          <w:spacing w:line="203" w:lineRule="exact"/>
                          <w:rPr>
                            <w:sz w:val="18"/>
                          </w:rPr>
                        </w:pPr>
                        <w:r>
                          <w:rPr>
                            <w:sz w:val="18"/>
                          </w:rPr>
                          <w:t>34.3</w:t>
                        </w:r>
                      </w:p>
                      <w:p>
                        <w:pPr>
                          <w:spacing w:before="2"/>
                          <w:rPr>
                            <w:b/>
                            <w:sz w:val="18"/>
                          </w:rPr>
                        </w:pPr>
                        <w:r>
                          <w:rPr>
                            <w:b/>
                            <w:sz w:val="18"/>
                          </w:rPr>
                          <w:t>33.1</w:t>
                        </w:r>
                      </w:p>
                    </w:txbxContent>
                  </v:textbox>
                </v:shape>
                <w10:wrap type="none"/>
                <w10:anchorlock/>
              </v:group>
            </w:pict>
          </mc:Fallback>
        </mc:AlternateContent>
      </w:r>
    </w:p>
    <w:p>
      <w:pPr>
        <w:pStyle w:val="5"/>
        <w:spacing w:before="8" w:line="240" w:lineRule="auto"/>
        <w:jc w:val="left"/>
        <w:rPr>
          <w:rFonts w:hint="eastAsia" w:asciiTheme="minorEastAsia" w:hAnsiTheme="minorEastAsia" w:eastAsiaTheme="minorEastAsia" w:cstheme="minorEastAsia"/>
          <w:sz w:val="24"/>
          <w:szCs w:val="24"/>
        </w:rPr>
      </w:pPr>
    </w:p>
    <w:p>
      <w:pPr>
        <w:pStyle w:val="5"/>
        <w:spacing w:before="100" w:line="240" w:lineRule="auto"/>
        <w:ind w:left="440" w:right="195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完</w:t>
      </w:r>
      <w:r>
        <w:rPr>
          <w:rFonts w:hint="eastAsia" w:asciiTheme="minorEastAsia" w:hAnsiTheme="minorEastAsia" w:eastAsiaTheme="minorEastAsia" w:cstheme="minorEastAsia"/>
          <w:sz w:val="24"/>
          <w:szCs w:val="24"/>
        </w:rPr>
        <w:t>全成熟的评估。 确定了最佳的本地化设置（PCR，微调所有层）后，我们现在将其应用于完全成熟的场景，其中使用我们表现最佳的分类系统（第4.5节）预测前5类标签，使用Sermanet等人的方法合并多个密集计算的边界框预测。  （2014）。 从表9可以看出，与使用中心作物相比，将定位ConvNet应用于整个图像显着改善了结果（表8），尽管使用前5个预测类标签而不是基础事实。 与分类任务（第4节）类似，在多个尺度上进行测试并结合多个网络的预测进一步提高了性能。</w:t>
      </w:r>
    </w:p>
    <w:p>
      <w:pPr>
        <w:pStyle w:val="5"/>
        <w:spacing w:line="240" w:lineRule="auto"/>
        <w:jc w:val="left"/>
        <w:rPr>
          <w:rFonts w:hint="eastAsia" w:asciiTheme="minorEastAsia" w:hAnsiTheme="minorEastAsia" w:eastAsiaTheme="minorEastAsia" w:cstheme="minorEastAsia"/>
          <w:sz w:val="24"/>
          <w:szCs w:val="24"/>
        </w:rPr>
      </w:pPr>
    </w:p>
    <w:p>
      <w:pPr>
        <w:spacing w:before="136" w:line="240" w:lineRule="auto"/>
        <w:ind w:left="3252"/>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sz w:val="24"/>
          <w:szCs w:val="24"/>
          <w:lang w:eastAsia="zh-CN"/>
        </w:rPr>
        <mc:AlternateContent>
          <mc:Choice Requires="wpg">
            <w:drawing>
              <wp:anchor distT="0" distB="0" distL="114300" distR="114300" simplePos="0" relativeHeight="503281664" behindDoc="1" locked="0" layoutInCell="1" allowOverlap="1">
                <wp:simplePos x="0" y="0"/>
                <wp:positionH relativeFrom="page">
                  <wp:posOffset>2331720</wp:posOffset>
                </wp:positionH>
                <wp:positionV relativeFrom="paragraph">
                  <wp:posOffset>213360</wp:posOffset>
                </wp:positionV>
                <wp:extent cx="3081655" cy="833755"/>
                <wp:effectExtent l="0" t="5080" r="6350" b="0"/>
                <wp:wrapNone/>
                <wp:docPr id="22" name="Group 15"/>
                <wp:cNvGraphicFramePr/>
                <a:graphic xmlns:a="http://schemas.openxmlformats.org/drawingml/2006/main">
                  <a:graphicData uri="http://schemas.microsoft.com/office/word/2010/wordprocessingGroup">
                    <wpg:wgp>
                      <wpg:cNvGrpSpPr/>
                      <wpg:grpSpPr>
                        <a:xfrm>
                          <a:off x="0" y="0"/>
                          <a:ext cx="3081655" cy="833755"/>
                          <a:chOff x="3672" y="336"/>
                          <a:chExt cx="4853" cy="1313"/>
                        </a:xfrm>
                      </wpg:grpSpPr>
                      <pic:pic xmlns:pic="http://schemas.openxmlformats.org/drawingml/2006/picture">
                        <pic:nvPicPr>
                          <pic:cNvPr id="23"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3671" y="346"/>
                            <a:ext cx="4853" cy="1301"/>
                          </a:xfrm>
                          <a:prstGeom prst="rect">
                            <a:avLst/>
                          </a:prstGeom>
                          <a:noFill/>
                          <a:ln>
                            <a:noFill/>
                          </a:ln>
                        </pic:spPr>
                      </pic:pic>
                      <wps:wsp>
                        <wps:cNvPr id="24" name="Text Box 19"/>
                        <wps:cNvSpPr txBox="1">
                          <a:spLocks noChangeArrowheads="1"/>
                        </wps:cNvSpPr>
                        <wps:spPr bwMode="auto">
                          <a:xfrm>
                            <a:off x="4293" y="335"/>
                            <a:ext cx="1425" cy="199"/>
                          </a:xfrm>
                          <a:prstGeom prst="rect">
                            <a:avLst/>
                          </a:prstGeom>
                          <a:noFill/>
                          <a:ln>
                            <a:noFill/>
                          </a:ln>
                        </wps:spPr>
                        <wps:txbx>
                          <w:txbxContent>
                            <w:p>
                              <w:pPr>
                                <w:spacing w:line="199" w:lineRule="exact"/>
                                <w:rPr>
                                  <w:sz w:val="18"/>
                                </w:rPr>
                              </w:pPr>
                              <w:r>
                                <w:rPr>
                                  <w:rFonts w:hint="eastAsia" w:ascii="幼圆" w:hAnsi="宋体" w:eastAsia="幼圆" w:cs="宋体"/>
                                  <w:sz w:val="18"/>
                                </w:rPr>
                                <w:t>最小的图像面</w:t>
                              </w:r>
                            </w:p>
                          </w:txbxContent>
                        </wps:txbx>
                        <wps:bodyPr rot="0" vert="horz" wrap="square" lIns="0" tIns="0" rIns="0" bIns="0" anchor="t" anchorCtr="0" upright="1">
                          <a:noAutofit/>
                        </wps:bodyPr>
                      </wps:wsp>
                      <wps:wsp>
                        <wps:cNvPr id="25" name="Text Box 18"/>
                        <wps:cNvSpPr txBox="1">
                          <a:spLocks noChangeArrowheads="1"/>
                        </wps:cNvSpPr>
                        <wps:spPr bwMode="auto">
                          <a:xfrm>
                            <a:off x="6439" y="335"/>
                            <a:ext cx="1976" cy="199"/>
                          </a:xfrm>
                          <a:prstGeom prst="rect">
                            <a:avLst/>
                          </a:prstGeom>
                          <a:noFill/>
                          <a:ln>
                            <a:noFill/>
                          </a:ln>
                        </wps:spPr>
                        <wps:txbx>
                          <w:txbxContent>
                            <w:p>
                              <w:pPr>
                                <w:spacing w:line="199" w:lineRule="exact"/>
                                <w:rPr>
                                  <w:sz w:val="18"/>
                                </w:rPr>
                              </w:pPr>
                              <w:r>
                                <w:rPr>
                                  <w:rFonts w:hint="eastAsia" w:ascii="幼圆" w:hAnsi="宋体" w:eastAsia="幼圆" w:cs="宋体"/>
                                  <w:sz w:val="18"/>
                                </w:rPr>
                                <w:t>前</w:t>
                              </w:r>
                              <w:r>
                                <w:rPr>
                                  <w:rFonts w:ascii="幼圆" w:eastAsia="幼圆"/>
                                  <w:sz w:val="18"/>
                                </w:rPr>
                                <w:t>5</w:t>
                              </w:r>
                              <w:r>
                                <w:rPr>
                                  <w:rFonts w:hint="eastAsia" w:ascii="幼圆" w:eastAsia="幼圆"/>
                                  <w:sz w:val="18"/>
                                </w:rPr>
                                <w:t>个本地化错误（％</w:t>
                              </w:r>
                              <w:r>
                                <w:rPr>
                                  <w:rFonts w:hint="eastAsia" w:ascii="幼圆" w:hAnsi="宋体" w:eastAsia="幼圆" w:cs="宋体"/>
                                  <w:sz w:val="18"/>
                                </w:rPr>
                                <w:t>）</w:t>
                              </w:r>
                            </w:p>
                          </w:txbxContent>
                        </wps:txbx>
                        <wps:bodyPr rot="0" vert="horz" wrap="square" lIns="0" tIns="0" rIns="0" bIns="0" anchor="t" anchorCtr="0" upright="1">
                          <a:noAutofit/>
                        </wps:bodyPr>
                      </wps:wsp>
                      <wps:wsp>
                        <wps:cNvPr id="26" name="Text Box 17"/>
                        <wps:cNvSpPr txBox="1">
                          <a:spLocks noChangeArrowheads="1"/>
                        </wps:cNvSpPr>
                        <wps:spPr bwMode="auto">
                          <a:xfrm>
                            <a:off x="3799" y="1418"/>
                            <a:ext cx="2973" cy="199"/>
                          </a:xfrm>
                          <a:prstGeom prst="rect">
                            <a:avLst/>
                          </a:prstGeom>
                          <a:noFill/>
                          <a:ln>
                            <a:noFill/>
                          </a:ln>
                        </wps:spPr>
                        <wps:txbx>
                          <w:txbxContent>
                            <w:p>
                              <w:pPr>
                                <w:tabs>
                                  <w:tab w:val="left" w:pos="2639"/>
                                </w:tabs>
                                <w:spacing w:line="199" w:lineRule="exact"/>
                                <w:rPr>
                                  <w:b/>
                                  <w:sz w:val="18"/>
                                </w:rPr>
                              </w:pPr>
                              <w:r>
                                <w:rPr>
                                  <w:rFonts w:hint="eastAsia" w:ascii="幼圆" w:hAnsi="宋体" w:eastAsia="幼圆" w:cs="宋体"/>
                                  <w:sz w:val="18"/>
                                </w:rPr>
                                <w:t>融合：</w:t>
                              </w:r>
                              <w:r>
                                <w:rPr>
                                  <w:rFonts w:ascii="幼圆" w:eastAsia="幼圆"/>
                                  <w:sz w:val="18"/>
                                </w:rPr>
                                <w:t>256/256</w:t>
                              </w:r>
                              <w:r>
                                <w:rPr>
                                  <w:rFonts w:hint="eastAsia" w:ascii="幼圆" w:eastAsia="幼圆"/>
                                  <w:sz w:val="18"/>
                                </w:rPr>
                                <w:t>和</w:t>
                              </w:r>
                              <w:r>
                                <w:rPr>
                                  <w:rFonts w:ascii="幼圆" w:eastAsia="幼圆"/>
                                  <w:sz w:val="18"/>
                                </w:rPr>
                                <w:t>384 / 352,384</w:t>
                              </w:r>
                              <w:r>
                                <w:rPr>
                                  <w:sz w:val="18"/>
                                </w:rPr>
                                <w:tab/>
                              </w:r>
                              <w:r>
                                <w:rPr>
                                  <w:b/>
                                  <w:sz w:val="18"/>
                                </w:rPr>
                                <w:t>26.9</w:t>
                              </w:r>
                            </w:p>
                          </w:txbxContent>
                        </wps:txbx>
                        <wps:bodyPr rot="0" vert="horz" wrap="square" lIns="0" tIns="0" rIns="0" bIns="0" anchor="t" anchorCtr="0" upright="1">
                          <a:noAutofit/>
                        </wps:bodyPr>
                      </wps:wsp>
                      <wps:wsp>
                        <wps:cNvPr id="27" name="Text Box 16"/>
                        <wps:cNvSpPr txBox="1">
                          <a:spLocks noChangeArrowheads="1"/>
                        </wps:cNvSpPr>
                        <wps:spPr bwMode="auto">
                          <a:xfrm>
                            <a:off x="7540" y="1418"/>
                            <a:ext cx="333" cy="199"/>
                          </a:xfrm>
                          <a:prstGeom prst="rect">
                            <a:avLst/>
                          </a:prstGeom>
                          <a:noFill/>
                          <a:ln>
                            <a:noFill/>
                          </a:ln>
                        </wps:spPr>
                        <wps:txbx>
                          <w:txbxContent>
                            <w:p>
                              <w:pPr>
                                <w:spacing w:line="199" w:lineRule="exact"/>
                                <w:rPr>
                                  <w:b/>
                                  <w:sz w:val="18"/>
                                </w:rPr>
                              </w:pPr>
                              <w:r>
                                <w:rPr>
                                  <w:b/>
                                  <w:sz w:val="18"/>
                                </w:rPr>
                                <w:t>25.3</w:t>
                              </w:r>
                            </w:p>
                          </w:txbxContent>
                        </wps:txbx>
                        <wps:bodyPr rot="0" vert="horz" wrap="square" lIns="0" tIns="0" rIns="0" bIns="0" anchor="t" anchorCtr="0" upright="1">
                          <a:noAutofit/>
                        </wps:bodyPr>
                      </wps:wsp>
                    </wpg:wgp>
                  </a:graphicData>
                </a:graphic>
              </wp:anchor>
            </w:drawing>
          </mc:Choice>
          <mc:Fallback>
            <w:pict>
              <v:group id="Group 15" o:spid="_x0000_s1026" o:spt="203" style="position:absolute;left:0pt;margin-left:183.6pt;margin-top:16.8pt;height:65.65pt;width:242.65pt;mso-position-horizontal-relative:page;z-index:-34816;mso-width-relative:page;mso-height-relative:page;" coordorigin="3672,336" coordsize="4853,1313" o:gfxdata="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">
                <o:lock v:ext="edit" aspectratio="f"/>
                <v:shape id="Picture 20" o:spid="_x0000_s1026" o:spt="75" type="#_x0000_t75" style="position:absolute;left:3671;top:346;height:1301;width:4853;" filled="f" o:preferrelative="t" stroked="f" coordsize="21600,21600" o:gfxdata="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WjEzb0AAADbAAAADwAAAAAAAAABACAAAAA4AAAAZHJzL2Rvd25yZXYu&#10;eG1sUEsBAhQAFAAAAAgAh07iQDMvBZ47AAAAOQAAABAAAAAAAAAAAQAgAAAAIgEAAGRycy9zaGFw&#10;ZXhtbC54bWxQSwUGAAAAAAYABgBbAQAAzAMAAAAA&#10;">
                  <v:fill on="f" focussize="0,0"/>
                  <v:stroke on="f"/>
                  <v:imagedata r:id="rId15" o:title=""/>
                  <o:lock v:ext="edit" aspectratio="t"/>
                </v:shape>
                <v:shape id="Text Box 19" o:spid="_x0000_s1026" o:spt="202" type="#_x0000_t202" style="position:absolute;left:4293;top:335;height:199;width:1425;" filled="f" stroked="f" coordsize="21600,21600" o:gfxdata="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tdPQa+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line="199" w:lineRule="exact"/>
                          <w:rPr>
                            <w:sz w:val="18"/>
                          </w:rPr>
                        </w:pPr>
                        <w:r>
                          <w:rPr>
                            <w:rFonts w:hint="eastAsia" w:ascii="幼圆" w:hAnsi="宋体" w:eastAsia="幼圆" w:cs="宋体"/>
                            <w:sz w:val="18"/>
                          </w:rPr>
                          <w:t>最小的图像面</w:t>
                        </w:r>
                      </w:p>
                    </w:txbxContent>
                  </v:textbox>
                </v:shape>
                <v:shape id="Text Box 18" o:spid="_x0000_s1026" o:spt="202" type="#_x0000_t202" style="position:absolute;left:6439;top:335;height:199;width:1976;" filled="f" stroked="f" coordsize="21600,21600" o:gfxdata="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QRmJ2+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line="199" w:lineRule="exact"/>
                          <w:rPr>
                            <w:sz w:val="18"/>
                          </w:rPr>
                        </w:pPr>
                        <w:r>
                          <w:rPr>
                            <w:rFonts w:hint="eastAsia" w:ascii="幼圆" w:hAnsi="宋体" w:eastAsia="幼圆" w:cs="宋体"/>
                            <w:sz w:val="18"/>
                          </w:rPr>
                          <w:t>前</w:t>
                        </w:r>
                        <w:r>
                          <w:rPr>
                            <w:rFonts w:ascii="幼圆" w:eastAsia="幼圆"/>
                            <w:sz w:val="18"/>
                          </w:rPr>
                          <w:t>5</w:t>
                        </w:r>
                        <w:r>
                          <w:rPr>
                            <w:rFonts w:hint="eastAsia" w:ascii="幼圆" w:eastAsia="幼圆"/>
                            <w:sz w:val="18"/>
                          </w:rPr>
                          <w:t>个本地化错误（％</w:t>
                        </w:r>
                        <w:r>
                          <w:rPr>
                            <w:rFonts w:hint="eastAsia" w:ascii="幼圆" w:hAnsi="宋体" w:eastAsia="幼圆" w:cs="宋体"/>
                            <w:sz w:val="18"/>
                          </w:rPr>
                          <w:t>）</w:t>
                        </w:r>
                      </w:p>
                    </w:txbxContent>
                  </v:textbox>
                </v:shape>
                <v:shape id="Text Box 17" o:spid="_x0000_s1026" o:spt="202" type="#_x0000_t202" style="position:absolute;left:3799;top:1418;height:199;width:2973;" filled="f" stroked="f" coordsize="21600,21600" o:gfxdata="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MMG6r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tabs>
                            <w:tab w:val="left" w:pos="2639"/>
                          </w:tabs>
                          <w:spacing w:line="199" w:lineRule="exact"/>
                          <w:rPr>
                            <w:b/>
                            <w:sz w:val="18"/>
                          </w:rPr>
                        </w:pPr>
                        <w:r>
                          <w:rPr>
                            <w:rFonts w:hint="eastAsia" w:ascii="幼圆" w:hAnsi="宋体" w:eastAsia="幼圆" w:cs="宋体"/>
                            <w:sz w:val="18"/>
                          </w:rPr>
                          <w:t>融合：</w:t>
                        </w:r>
                        <w:r>
                          <w:rPr>
                            <w:rFonts w:ascii="幼圆" w:eastAsia="幼圆"/>
                            <w:sz w:val="18"/>
                          </w:rPr>
                          <w:t>256/256</w:t>
                        </w:r>
                        <w:r>
                          <w:rPr>
                            <w:rFonts w:hint="eastAsia" w:ascii="幼圆" w:eastAsia="幼圆"/>
                            <w:sz w:val="18"/>
                          </w:rPr>
                          <w:t>和</w:t>
                        </w:r>
                        <w:r>
                          <w:rPr>
                            <w:rFonts w:ascii="幼圆" w:eastAsia="幼圆"/>
                            <w:sz w:val="18"/>
                          </w:rPr>
                          <w:t>384 / 352,384</w:t>
                        </w:r>
                        <w:r>
                          <w:rPr>
                            <w:sz w:val="18"/>
                          </w:rPr>
                          <w:tab/>
                        </w:r>
                        <w:r>
                          <w:rPr>
                            <w:b/>
                            <w:sz w:val="18"/>
                          </w:rPr>
                          <w:t>26.9</w:t>
                        </w:r>
                      </w:p>
                    </w:txbxContent>
                  </v:textbox>
                </v:shape>
                <v:shape id="Text Box 16" o:spid="_x0000_s1026" o:spt="202" type="#_x0000_t202" style="position:absolute;left:7540;top:1418;height:199;width:333;" filled="f" stroked="f" coordsize="21600,21600" o:gfxdata="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4+jcb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line="199" w:lineRule="exact"/>
                          <w:rPr>
                            <w:b/>
                            <w:sz w:val="18"/>
                          </w:rPr>
                        </w:pPr>
                        <w:r>
                          <w:rPr>
                            <w:b/>
                            <w:sz w:val="18"/>
                          </w:rPr>
                          <w:t>25.3</w:t>
                        </w:r>
                      </w:p>
                    </w:txbxContent>
                  </v:textbox>
                </v:shape>
              </v:group>
            </w:pict>
          </mc:Fallback>
        </mc:AlternateContent>
      </w:r>
      <w:r>
        <w:rPr>
          <w:rFonts w:hint="eastAsia" w:asciiTheme="minorEastAsia" w:hAnsiTheme="minorEastAsia" w:eastAsiaTheme="minorEastAsia" w:cstheme="minorEastAsia"/>
          <w:sz w:val="24"/>
          <w:szCs w:val="24"/>
        </w:rPr>
        <w:t>表</w:t>
      </w:r>
      <w:r>
        <w:rPr>
          <w:rFonts w:hint="eastAsia" w:asciiTheme="minorEastAsia" w:hAnsiTheme="minorEastAsia" w:eastAsiaTheme="minorEastAsia" w:cstheme="minorEastAsia"/>
          <w:b/>
          <w:sz w:val="24"/>
          <w:szCs w:val="24"/>
        </w:rPr>
        <w:t>9：本地化错误</w:t>
      </w:r>
    </w:p>
    <w:p>
      <w:pPr>
        <w:pStyle w:val="5"/>
        <w:spacing w:before="3" w:line="240" w:lineRule="auto"/>
        <w:jc w:val="left"/>
        <w:rPr>
          <w:rFonts w:hint="eastAsia" w:asciiTheme="minorEastAsia" w:hAnsiTheme="minorEastAsia" w:eastAsiaTheme="minorEastAsia" w:cstheme="minorEastAsia"/>
          <w:b/>
          <w:sz w:val="24"/>
          <w:szCs w:val="24"/>
        </w:rPr>
      </w:pPr>
    </w:p>
    <w:tbl>
      <w:tblPr>
        <w:tblStyle w:val="11"/>
        <w:tblW w:w="4157" w:type="dxa"/>
        <w:tblInd w:w="2029" w:type="dxa"/>
        <w:tblLayout w:type="fixed"/>
        <w:tblCellMar>
          <w:top w:w="0" w:type="dxa"/>
          <w:left w:w="0" w:type="dxa"/>
          <w:bottom w:w="0" w:type="dxa"/>
          <w:right w:w="0" w:type="dxa"/>
        </w:tblCellMar>
      </w:tblPr>
      <w:tblGrid>
        <w:gridCol w:w="1027"/>
        <w:gridCol w:w="1302"/>
        <w:gridCol w:w="1070"/>
        <w:gridCol w:w="758"/>
      </w:tblGrid>
      <w:tr>
        <w:tblPrEx>
          <w:tblLayout w:type="fixed"/>
        </w:tblPrEx>
        <w:trPr>
          <w:trHeight w:val="202" w:hRule="atLeast"/>
        </w:trPr>
        <w:tc>
          <w:tcPr>
            <w:tcW w:w="1027" w:type="dxa"/>
          </w:tcPr>
          <w:p>
            <w:pPr>
              <w:pStyle w:val="13"/>
              <w:spacing w:line="240" w:lineRule="auto"/>
              <w:ind w:left="34" w:right="342"/>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火车（S）</w:t>
            </w:r>
          </w:p>
        </w:tc>
        <w:tc>
          <w:tcPr>
            <w:tcW w:w="1302" w:type="dxa"/>
          </w:tcPr>
          <w:p>
            <w:pPr>
              <w:pStyle w:val="13"/>
              <w:spacing w:line="240" w:lineRule="auto"/>
              <w:ind w:left="338" w:right="338"/>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测试（Q）</w:t>
            </w:r>
          </w:p>
        </w:tc>
        <w:tc>
          <w:tcPr>
            <w:tcW w:w="1070" w:type="dxa"/>
          </w:tcPr>
          <w:p>
            <w:pPr>
              <w:pStyle w:val="13"/>
              <w:spacing w:line="240" w:lineRule="auto"/>
              <w:ind w:left="387"/>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VAL。</w:t>
            </w:r>
          </w:p>
        </w:tc>
        <w:tc>
          <w:tcPr>
            <w:tcW w:w="758" w:type="dxa"/>
          </w:tcPr>
          <w:p>
            <w:pPr>
              <w:pStyle w:val="13"/>
              <w:spacing w:line="240" w:lineRule="auto"/>
              <w:ind w:right="59"/>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测试。</w:t>
            </w:r>
          </w:p>
        </w:tc>
      </w:tr>
      <w:tr>
        <w:tblPrEx>
          <w:tblLayout w:type="fixed"/>
        </w:tblPrEx>
        <w:trPr>
          <w:trHeight w:val="207" w:hRule="atLeast"/>
        </w:trPr>
        <w:tc>
          <w:tcPr>
            <w:tcW w:w="1027" w:type="dxa"/>
          </w:tcPr>
          <w:p>
            <w:pPr>
              <w:pStyle w:val="13"/>
              <w:spacing w:line="240" w:lineRule="auto"/>
              <w:ind w:left="30" w:right="342"/>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256</w:t>
            </w:r>
          </w:p>
        </w:tc>
        <w:tc>
          <w:tcPr>
            <w:tcW w:w="1302" w:type="dxa"/>
          </w:tcPr>
          <w:p>
            <w:pPr>
              <w:pStyle w:val="13"/>
              <w:spacing w:line="240" w:lineRule="auto"/>
              <w:ind w:left="338" w:right="339"/>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256</w:t>
            </w:r>
          </w:p>
        </w:tc>
        <w:tc>
          <w:tcPr>
            <w:tcW w:w="1070" w:type="dxa"/>
          </w:tcPr>
          <w:p>
            <w:pPr>
              <w:pStyle w:val="13"/>
              <w:spacing w:line="240" w:lineRule="auto"/>
              <w:ind w:left="36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29.5</w:t>
            </w:r>
          </w:p>
        </w:tc>
        <w:tc>
          <w:tcPr>
            <w:tcW w:w="758" w:type="dxa"/>
          </w:tcPr>
          <w:p>
            <w:pPr>
              <w:pStyle w:val="13"/>
              <w:spacing w:line="240" w:lineRule="auto"/>
              <w:ind w:right="176"/>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w:t>
            </w:r>
          </w:p>
        </w:tc>
      </w:tr>
      <w:tr>
        <w:tblPrEx>
          <w:tblLayout w:type="fixed"/>
        </w:tblPrEx>
        <w:trPr>
          <w:trHeight w:val="207" w:hRule="atLeast"/>
        </w:trPr>
        <w:tc>
          <w:tcPr>
            <w:tcW w:w="1027" w:type="dxa"/>
          </w:tcPr>
          <w:p>
            <w:pPr>
              <w:pStyle w:val="13"/>
              <w:spacing w:line="240" w:lineRule="auto"/>
              <w:ind w:left="30" w:right="342"/>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384</w:t>
            </w:r>
          </w:p>
        </w:tc>
        <w:tc>
          <w:tcPr>
            <w:tcW w:w="1302" w:type="dxa"/>
          </w:tcPr>
          <w:p>
            <w:pPr>
              <w:pStyle w:val="13"/>
              <w:spacing w:line="240" w:lineRule="auto"/>
              <w:ind w:left="338" w:right="339"/>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384</w:t>
            </w:r>
          </w:p>
        </w:tc>
        <w:tc>
          <w:tcPr>
            <w:tcW w:w="1070" w:type="dxa"/>
          </w:tcPr>
          <w:p>
            <w:pPr>
              <w:pStyle w:val="13"/>
              <w:spacing w:line="240" w:lineRule="auto"/>
              <w:ind w:left="36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28.2</w:t>
            </w:r>
          </w:p>
        </w:tc>
        <w:tc>
          <w:tcPr>
            <w:tcW w:w="758" w:type="dxa"/>
          </w:tcPr>
          <w:p>
            <w:pPr>
              <w:pStyle w:val="13"/>
              <w:spacing w:line="240" w:lineRule="auto"/>
              <w:ind w:right="50"/>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26.7</w:t>
            </w:r>
          </w:p>
        </w:tc>
      </w:tr>
      <w:tr>
        <w:tblPrEx>
          <w:tblLayout w:type="fixed"/>
        </w:tblPrEx>
        <w:trPr>
          <w:trHeight w:val="202" w:hRule="atLeast"/>
        </w:trPr>
        <w:tc>
          <w:tcPr>
            <w:tcW w:w="1027" w:type="dxa"/>
          </w:tcPr>
          <w:p>
            <w:pPr>
              <w:pStyle w:val="13"/>
              <w:spacing w:line="240" w:lineRule="auto"/>
              <w:ind w:left="30" w:right="342"/>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384</w:t>
            </w:r>
          </w:p>
        </w:tc>
        <w:tc>
          <w:tcPr>
            <w:tcW w:w="1302" w:type="dxa"/>
          </w:tcPr>
          <w:p>
            <w:pPr>
              <w:pStyle w:val="13"/>
              <w:spacing w:line="240" w:lineRule="auto"/>
              <w:ind w:left="338" w:right="339"/>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352,384</w:t>
            </w:r>
          </w:p>
        </w:tc>
        <w:tc>
          <w:tcPr>
            <w:tcW w:w="1070" w:type="dxa"/>
          </w:tcPr>
          <w:p>
            <w:pPr>
              <w:pStyle w:val="13"/>
              <w:spacing w:line="240" w:lineRule="auto"/>
              <w:ind w:left="36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27.5</w:t>
            </w:r>
          </w:p>
        </w:tc>
        <w:tc>
          <w:tcPr>
            <w:tcW w:w="758" w:type="dxa"/>
          </w:tcPr>
          <w:p>
            <w:pPr>
              <w:pStyle w:val="13"/>
              <w:spacing w:line="240" w:lineRule="auto"/>
              <w:ind w:right="176"/>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w:t>
            </w:r>
          </w:p>
        </w:tc>
      </w:tr>
    </w:tbl>
    <w:p>
      <w:pPr>
        <w:pStyle w:val="5"/>
        <w:spacing w:line="240" w:lineRule="auto"/>
        <w:jc w:val="left"/>
        <w:rPr>
          <w:rFonts w:hint="eastAsia" w:asciiTheme="minorEastAsia" w:hAnsiTheme="minorEastAsia" w:eastAsiaTheme="minorEastAsia" w:cstheme="minorEastAsia"/>
          <w:b/>
          <w:sz w:val="24"/>
          <w:szCs w:val="24"/>
        </w:rPr>
      </w:pPr>
    </w:p>
    <w:p>
      <w:pPr>
        <w:pStyle w:val="5"/>
        <w:spacing w:before="1" w:line="240" w:lineRule="auto"/>
        <w:jc w:val="left"/>
        <w:rPr>
          <w:rFonts w:hint="eastAsia" w:asciiTheme="minorEastAsia" w:hAnsiTheme="minorEastAsia" w:eastAsiaTheme="minorEastAsia" w:cstheme="minorEastAsia"/>
          <w:b/>
          <w:sz w:val="24"/>
          <w:szCs w:val="24"/>
        </w:rPr>
      </w:pPr>
    </w:p>
    <w:p>
      <w:pPr>
        <w:pStyle w:val="5"/>
        <w:spacing w:before="1" w:line="240" w:lineRule="auto"/>
        <w:ind w:left="439" w:right="195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与</w:t>
      </w:r>
      <w:r>
        <w:rPr>
          <w:rFonts w:hint="eastAsia" w:asciiTheme="minorEastAsia" w:hAnsiTheme="minorEastAsia" w:eastAsiaTheme="minorEastAsia" w:cstheme="minorEastAsia"/>
          <w:sz w:val="24"/>
          <w:szCs w:val="24"/>
        </w:rPr>
        <w:t>现有技术的比较。 我们将最佳定位结果与表10中的最新技术水平进行比较。由于25.3％的测试误差，我们的“VGG”团队赢得了ILSVRC-2014的本地化挑战（Russakovsky等，2014）。 值得注意的是，我们的结果比ILSVRC-2013获胜者Overfeat（Sermanet等，2014）的结果要好得多，尽管我们使用较少的量表并且没有采用其分辨率增强技术。 我们设想如果将这种技术结合到我们的方法中，可以实现更好的定位性能。 这表明我们非常深刻的ConvNets带来的性能提升 - 我们通过更简单的本地化方法获得了更好的结果，但是更强大的表示。</w:t>
      </w:r>
    </w:p>
    <w:p>
      <w:pPr>
        <w:pStyle w:val="5"/>
        <w:spacing w:before="3" w:line="240" w:lineRule="auto"/>
        <w:jc w:val="left"/>
        <w:rPr>
          <w:rFonts w:hint="eastAsia" w:asciiTheme="minorEastAsia" w:hAnsiTheme="minorEastAsia" w:eastAsiaTheme="minorEastAsia" w:cstheme="minorEastAsia"/>
          <w:sz w:val="24"/>
          <w:szCs w:val="24"/>
        </w:rPr>
      </w:pPr>
    </w:p>
    <w:p>
      <w:pPr>
        <w:pStyle w:val="12"/>
        <w:numPr>
          <w:ilvl w:val="0"/>
          <w:numId w:val="3"/>
        </w:numPr>
        <w:tabs>
          <w:tab w:val="left" w:pos="855"/>
          <w:tab w:val="left" w:pos="856"/>
        </w:tabs>
        <w:spacing w:line="240" w:lineRule="auto"/>
        <w:ind w:left="855" w:hanging="41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6"/>
          <w:sz w:val="24"/>
          <w:szCs w:val="24"/>
        </w:rPr>
        <w:t>非常深的特征的概括</w:t>
      </w:r>
    </w:p>
    <w:p>
      <w:pPr>
        <w:pStyle w:val="5"/>
        <w:spacing w:before="215" w:line="240" w:lineRule="auto"/>
        <w:ind w:left="439" w:right="195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在前面的部分中，我们讨论了ILSVRC数据集上非常深的ConvNets的培训和评估。 在本节中，我们评估我们在ILSVRC上预先培训的ConvNets作为功能</w:t>
      </w:r>
    </w:p>
    <w:p>
      <w:pPr>
        <w:spacing w:line="240" w:lineRule="auto"/>
        <w:rPr>
          <w:rFonts w:hint="eastAsia" w:asciiTheme="minorEastAsia" w:hAnsiTheme="minorEastAsia" w:eastAsiaTheme="minorEastAsia" w:cstheme="minorEastAsia"/>
          <w:sz w:val="24"/>
          <w:szCs w:val="24"/>
        </w:rPr>
        <w:sectPr>
          <w:pgSz w:w="12240" w:h="15840"/>
          <w:pgMar w:top="1440" w:right="1417" w:bottom="1440" w:left="1417" w:header="530" w:footer="624" w:gutter="0"/>
          <w:cols w:space="0" w:num="1"/>
          <w:rtlGutter w:val="0"/>
          <w:docGrid w:linePitch="0" w:charSpace="0"/>
        </w:sectPr>
      </w:pPr>
    </w:p>
    <w:p>
      <w:pPr>
        <w:pStyle w:val="5"/>
        <w:spacing w:before="1" w:line="240" w:lineRule="auto"/>
        <w:jc w:val="left"/>
        <w:rPr>
          <w:rFonts w:hint="eastAsia" w:asciiTheme="minorEastAsia" w:hAnsiTheme="minorEastAsia" w:eastAsiaTheme="minorEastAsia" w:cstheme="minorEastAsia"/>
          <w:sz w:val="24"/>
          <w:szCs w:val="24"/>
        </w:rPr>
      </w:pPr>
    </w:p>
    <w:p>
      <w:pPr>
        <w:spacing w:before="99" w:line="240" w:lineRule="auto"/>
        <w:ind w:left="440" w:right="1954"/>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mc:AlternateContent>
          <mc:Choice Requires="wpg">
            <w:drawing>
              <wp:anchor distT="0" distB="0" distL="114300" distR="114300" simplePos="0" relativeHeight="503281664" behindDoc="1" locked="0" layoutInCell="1" allowOverlap="1">
                <wp:simplePos x="0" y="0"/>
                <wp:positionH relativeFrom="page">
                  <wp:posOffset>1941195</wp:posOffset>
                </wp:positionH>
                <wp:positionV relativeFrom="paragraph">
                  <wp:posOffset>323850</wp:posOffset>
                </wp:positionV>
                <wp:extent cx="3862070" cy="670560"/>
                <wp:effectExtent l="0" t="0" r="0" b="0"/>
                <wp:wrapNone/>
                <wp:docPr id="18" name="Group 11"/>
                <wp:cNvGraphicFramePr/>
                <a:graphic xmlns:a="http://schemas.openxmlformats.org/drawingml/2006/main">
                  <a:graphicData uri="http://schemas.microsoft.com/office/word/2010/wordprocessingGroup">
                    <wpg:wgp>
                      <wpg:cNvGrpSpPr/>
                      <wpg:grpSpPr>
                        <a:xfrm>
                          <a:off x="0" y="0"/>
                          <a:ext cx="3862070" cy="670560"/>
                          <a:chOff x="3057" y="510"/>
                          <a:chExt cx="6082" cy="1056"/>
                        </a:xfrm>
                      </wpg:grpSpPr>
                      <pic:pic xmlns:pic="http://schemas.openxmlformats.org/drawingml/2006/picture">
                        <pic:nvPicPr>
                          <pic:cNvPr id="19"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3057" y="520"/>
                            <a:ext cx="6082" cy="1044"/>
                          </a:xfrm>
                          <a:prstGeom prst="rect">
                            <a:avLst/>
                          </a:prstGeom>
                          <a:noFill/>
                          <a:ln>
                            <a:noFill/>
                          </a:ln>
                        </pic:spPr>
                      </pic:pic>
                      <wps:wsp>
                        <wps:cNvPr id="20" name="Text Box 13"/>
                        <wps:cNvSpPr txBox="1">
                          <a:spLocks noChangeArrowheads="1"/>
                        </wps:cNvSpPr>
                        <wps:spPr bwMode="auto">
                          <a:xfrm>
                            <a:off x="3105" y="509"/>
                            <a:ext cx="576" cy="199"/>
                          </a:xfrm>
                          <a:prstGeom prst="rect">
                            <a:avLst/>
                          </a:prstGeom>
                          <a:noFill/>
                          <a:ln>
                            <a:noFill/>
                          </a:ln>
                        </wps:spPr>
                        <wps:txbx>
                          <w:txbxContent>
                            <w:p>
                              <w:pPr>
                                <w:spacing w:line="199" w:lineRule="exact"/>
                                <w:rPr>
                                  <w:sz w:val="18"/>
                                </w:rPr>
                              </w:pPr>
                              <w:r>
                                <w:rPr>
                                  <w:rFonts w:hint="eastAsia" w:ascii="幼圆" w:hAnsi="宋体" w:eastAsia="幼圆" w:cs="宋体"/>
                                  <w:sz w:val="18"/>
                                </w:rPr>
                                <w:t>方法</w:t>
                              </w:r>
                            </w:p>
                          </w:txbxContent>
                        </wps:txbx>
                        <wps:bodyPr rot="0" vert="horz" wrap="square" lIns="0" tIns="0" rIns="0" bIns="0" anchor="t" anchorCtr="0" upright="1">
                          <a:noAutofit/>
                        </wps:bodyPr>
                      </wps:wsp>
                      <wps:wsp>
                        <wps:cNvPr id="21" name="Text Box 12"/>
                        <wps:cNvSpPr txBox="1">
                          <a:spLocks noChangeArrowheads="1"/>
                        </wps:cNvSpPr>
                        <wps:spPr bwMode="auto">
                          <a:xfrm>
                            <a:off x="6232" y="509"/>
                            <a:ext cx="2876" cy="199"/>
                          </a:xfrm>
                          <a:prstGeom prst="rect">
                            <a:avLst/>
                          </a:prstGeom>
                          <a:noFill/>
                          <a:ln>
                            <a:noFill/>
                          </a:ln>
                        </wps:spPr>
                        <wps:txbx>
                          <w:txbxContent>
                            <w:p>
                              <w:pPr>
                                <w:spacing w:line="199" w:lineRule="exact"/>
                                <w:rPr>
                                  <w:sz w:val="18"/>
                                </w:rPr>
                              </w:pPr>
                              <w:r>
                                <w:rPr>
                                  <w:rFonts w:hint="eastAsia" w:ascii="幼圆" w:hAnsi="宋体" w:eastAsia="幼圆" w:cs="宋体"/>
                                  <w:sz w:val="18"/>
                                </w:rPr>
                                <w:t>前</w:t>
                              </w:r>
                              <w:r>
                                <w:rPr>
                                  <w:rFonts w:ascii="幼圆" w:eastAsia="幼圆"/>
                                  <w:sz w:val="18"/>
                                </w:rPr>
                                <w:t>5</w:t>
                              </w:r>
                              <w:r>
                                <w:rPr>
                                  <w:rFonts w:hint="eastAsia" w:ascii="幼圆" w:eastAsia="幼圆"/>
                                  <w:sz w:val="18"/>
                                </w:rPr>
                                <w:t>名。</w:t>
                              </w:r>
                              <w:r>
                                <w:rPr>
                                  <w:rFonts w:ascii="幼圆" w:eastAsia="幼圆"/>
                                  <w:sz w:val="18"/>
                                </w:rPr>
                                <w:t xml:space="preserve"> </w:t>
                              </w:r>
                              <w:r>
                                <w:rPr>
                                  <w:rFonts w:hint="eastAsia" w:ascii="幼圆" w:eastAsia="幼圆"/>
                                  <w:sz w:val="18"/>
                                </w:rPr>
                                <w:t>错误（％）</w:t>
                              </w:r>
                              <w:r>
                                <w:rPr>
                                  <w:rFonts w:ascii="幼圆" w:eastAsia="幼圆"/>
                                  <w:sz w:val="18"/>
                                </w:rPr>
                                <w:t>top-5</w:t>
                              </w:r>
                              <w:r>
                                <w:rPr>
                                  <w:rFonts w:hint="eastAsia" w:ascii="幼圆" w:eastAsia="幼圆"/>
                                  <w:sz w:val="18"/>
                                </w:rPr>
                                <w:t>测试错误（％</w:t>
                              </w:r>
                              <w:r>
                                <w:rPr>
                                  <w:rFonts w:hint="eastAsia" w:ascii="幼圆" w:hAnsi="宋体" w:eastAsia="幼圆" w:cs="宋体"/>
                                  <w:sz w:val="18"/>
                                </w:rPr>
                                <w:t>）</w:t>
                              </w:r>
                            </w:p>
                          </w:txbxContent>
                        </wps:txbx>
                        <wps:bodyPr rot="0" vert="horz" wrap="square" lIns="0" tIns="0" rIns="0" bIns="0" anchor="t" anchorCtr="0" upright="1">
                          <a:noAutofit/>
                        </wps:bodyPr>
                      </wps:wsp>
                    </wpg:wgp>
                  </a:graphicData>
                </a:graphic>
              </wp:anchor>
            </w:drawing>
          </mc:Choice>
          <mc:Fallback>
            <w:pict>
              <v:group id="Group 11" o:spid="_x0000_s1026" o:spt="203" style="position:absolute;left:0pt;margin-left:152.85pt;margin-top:25.5pt;height:52.8pt;width:304.1pt;mso-position-horizontal-relative:page;z-index:-34816;mso-width-relative:page;mso-height-relative:page;" coordorigin="3057,510" coordsize="6082,1056" o:gfxdata="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">
                <o:lock v:ext="edit" aspectratio="f"/>
                <v:shape id="Picture 14" o:spid="_x0000_s1026" o:spt="75" type="#_x0000_t75" style="position:absolute;left:3057;top:520;height:1044;width:6082;" filled="f" o:preferrelative="t" stroked="f" coordsize="21600,21600" o:gfxdata="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YzuAr0AAADbAAAADwAAAAAAAAABACAAAAA4AAAAZHJzL2Rvd25yZXYu&#10;eG1sUEsBAhQAFAAAAAgAh07iQDMvBZ47AAAAOQAAABAAAAAAAAAAAQAgAAAAIgEAAGRycy9zaGFw&#10;ZXhtbC54bWxQSwUGAAAAAAYABgBbAQAAzAMAAAAA&#10;">
                  <v:fill on="f" focussize="0,0"/>
                  <v:stroke on="f"/>
                  <v:imagedata r:id="rId16" o:title=""/>
                  <o:lock v:ext="edit" aspectratio="t"/>
                </v:shape>
                <v:shape id="Text Box 13" o:spid="_x0000_s1026" o:spt="202" type="#_x0000_t202" style="position:absolute;left:3105;top:509;height:199;width:576;" filled="f" stroked="f" coordsize="21600,21600" o:gfxdata="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EZjsFuQAAANs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line="199" w:lineRule="exact"/>
                          <w:rPr>
                            <w:sz w:val="18"/>
                          </w:rPr>
                        </w:pPr>
                        <w:r>
                          <w:rPr>
                            <w:rFonts w:hint="eastAsia" w:ascii="幼圆" w:hAnsi="宋体" w:eastAsia="幼圆" w:cs="宋体"/>
                            <w:sz w:val="18"/>
                          </w:rPr>
                          <w:t>方法</w:t>
                        </w:r>
                      </w:p>
                    </w:txbxContent>
                  </v:textbox>
                </v:shape>
                <v:shape id="Text Box 12" o:spid="_x0000_s1026" o:spt="202" type="#_x0000_t202" style="position:absolute;left:6232;top:509;height:199;width:2876;" filled="f" stroked="f" coordsize="21600,21600" o:gfxdata="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sqnp6+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line="199" w:lineRule="exact"/>
                          <w:rPr>
                            <w:sz w:val="18"/>
                          </w:rPr>
                        </w:pPr>
                        <w:r>
                          <w:rPr>
                            <w:rFonts w:hint="eastAsia" w:ascii="幼圆" w:hAnsi="宋体" w:eastAsia="幼圆" w:cs="宋体"/>
                            <w:sz w:val="18"/>
                          </w:rPr>
                          <w:t>前</w:t>
                        </w:r>
                        <w:r>
                          <w:rPr>
                            <w:rFonts w:ascii="幼圆" w:eastAsia="幼圆"/>
                            <w:sz w:val="18"/>
                          </w:rPr>
                          <w:t>5</w:t>
                        </w:r>
                        <w:r>
                          <w:rPr>
                            <w:rFonts w:hint="eastAsia" w:ascii="幼圆" w:eastAsia="幼圆"/>
                            <w:sz w:val="18"/>
                          </w:rPr>
                          <w:t>名。</w:t>
                        </w:r>
                        <w:r>
                          <w:rPr>
                            <w:rFonts w:ascii="幼圆" w:eastAsia="幼圆"/>
                            <w:sz w:val="18"/>
                          </w:rPr>
                          <w:t xml:space="preserve"> </w:t>
                        </w:r>
                        <w:r>
                          <w:rPr>
                            <w:rFonts w:hint="eastAsia" w:ascii="幼圆" w:eastAsia="幼圆"/>
                            <w:sz w:val="18"/>
                          </w:rPr>
                          <w:t>错误（％）</w:t>
                        </w:r>
                        <w:r>
                          <w:rPr>
                            <w:rFonts w:ascii="幼圆" w:eastAsia="幼圆"/>
                            <w:sz w:val="18"/>
                          </w:rPr>
                          <w:t>top-5</w:t>
                        </w:r>
                        <w:r>
                          <w:rPr>
                            <w:rFonts w:hint="eastAsia" w:ascii="幼圆" w:eastAsia="幼圆"/>
                            <w:sz w:val="18"/>
                          </w:rPr>
                          <w:t>测试错误（％</w:t>
                        </w:r>
                        <w:r>
                          <w:rPr>
                            <w:rFonts w:hint="eastAsia" w:ascii="幼圆" w:hAnsi="宋体" w:eastAsia="幼圆" w:cs="宋体"/>
                            <w:sz w:val="18"/>
                          </w:rPr>
                          <w:t>）</w:t>
                        </w:r>
                      </w:p>
                    </w:txbxContent>
                  </v:textbox>
                </v:shape>
              </v:group>
            </w:pict>
          </mc:Fallback>
        </mc:AlternateContent>
      </w:r>
      <w:r>
        <w:rPr>
          <w:rFonts w:hint="eastAsia" w:asciiTheme="minorEastAsia" w:hAnsiTheme="minorEastAsia" w:eastAsiaTheme="minorEastAsia" w:cstheme="minorEastAsia"/>
          <w:sz w:val="24"/>
          <w:szCs w:val="24"/>
        </w:rPr>
        <w:t>表</w:t>
      </w:r>
      <w:r>
        <w:rPr>
          <w:rFonts w:hint="eastAsia" w:asciiTheme="minorEastAsia" w:hAnsiTheme="minorEastAsia" w:eastAsiaTheme="minorEastAsia" w:cstheme="minorEastAsia"/>
          <w:b/>
          <w:sz w:val="24"/>
          <w:szCs w:val="24"/>
        </w:rPr>
        <w:t>10：与ILSVRC定位中的现有技术的比较。 我们的方法表示为“VGG”。</w:t>
      </w:r>
    </w:p>
    <w:p>
      <w:pPr>
        <w:pStyle w:val="5"/>
        <w:spacing w:before="2" w:after="1" w:line="240" w:lineRule="auto"/>
        <w:jc w:val="left"/>
        <w:rPr>
          <w:rFonts w:hint="eastAsia" w:asciiTheme="minorEastAsia" w:hAnsiTheme="minorEastAsia" w:eastAsiaTheme="minorEastAsia" w:cstheme="minorEastAsia"/>
          <w:sz w:val="24"/>
          <w:szCs w:val="24"/>
        </w:rPr>
      </w:pPr>
    </w:p>
    <w:tbl>
      <w:tblPr>
        <w:tblStyle w:val="11"/>
        <w:tblW w:w="5548" w:type="dxa"/>
        <w:tblInd w:w="1335" w:type="dxa"/>
        <w:tblLayout w:type="fixed"/>
        <w:tblCellMar>
          <w:top w:w="0" w:type="dxa"/>
          <w:left w:w="0" w:type="dxa"/>
          <w:bottom w:w="0" w:type="dxa"/>
          <w:right w:w="0" w:type="dxa"/>
        </w:tblCellMar>
      </w:tblPr>
      <w:tblGrid>
        <w:gridCol w:w="3401"/>
        <w:gridCol w:w="1205"/>
        <w:gridCol w:w="942"/>
      </w:tblGrid>
      <w:tr>
        <w:tblPrEx>
          <w:tblLayout w:type="fixed"/>
        </w:tblPrEx>
        <w:trPr>
          <w:trHeight w:val="202" w:hRule="atLeast"/>
        </w:trPr>
        <w:tc>
          <w:tcPr>
            <w:tcW w:w="3401"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VGG</w:t>
            </w:r>
          </w:p>
        </w:tc>
        <w:tc>
          <w:tcPr>
            <w:tcW w:w="1205" w:type="dxa"/>
          </w:tcPr>
          <w:p>
            <w:pPr>
              <w:pStyle w:val="13"/>
              <w:spacing w:line="240" w:lineRule="auto"/>
              <w:ind w:left="313"/>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26.9</w:t>
            </w:r>
          </w:p>
        </w:tc>
        <w:tc>
          <w:tcPr>
            <w:tcW w:w="942" w:type="dxa"/>
          </w:tcPr>
          <w:p>
            <w:pPr>
              <w:pStyle w:val="13"/>
              <w:spacing w:line="240" w:lineRule="auto"/>
              <w:ind w:right="47"/>
              <w:jc w:val="right"/>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25.3</w:t>
            </w:r>
          </w:p>
        </w:tc>
      </w:tr>
      <w:tr>
        <w:tblPrEx>
          <w:tblLayout w:type="fixed"/>
        </w:tblPrEx>
        <w:trPr>
          <w:trHeight w:val="207" w:hRule="atLeast"/>
        </w:trPr>
        <w:tc>
          <w:tcPr>
            <w:tcW w:w="3401"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GoogLeNet（Szegedy等，2014）</w:t>
            </w:r>
          </w:p>
        </w:tc>
        <w:tc>
          <w:tcPr>
            <w:tcW w:w="1205" w:type="dxa"/>
          </w:tcPr>
          <w:p>
            <w:pPr>
              <w:pStyle w:val="13"/>
              <w:spacing w:line="240" w:lineRule="auto"/>
              <w:ind w:left="44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w:t>
            </w:r>
          </w:p>
        </w:tc>
        <w:tc>
          <w:tcPr>
            <w:tcW w:w="942" w:type="dxa"/>
          </w:tcPr>
          <w:p>
            <w:pPr>
              <w:pStyle w:val="13"/>
              <w:spacing w:line="240" w:lineRule="auto"/>
              <w:ind w:right="47"/>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26.7</w:t>
            </w:r>
          </w:p>
        </w:tc>
      </w:tr>
      <w:tr>
        <w:tblPrEx>
          <w:tblLayout w:type="fixed"/>
        </w:tblPrEx>
        <w:trPr>
          <w:trHeight w:val="207" w:hRule="atLeast"/>
        </w:trPr>
        <w:tc>
          <w:tcPr>
            <w:tcW w:w="3401"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OverFeat（Sermanet等，2014）</w:t>
            </w:r>
          </w:p>
        </w:tc>
        <w:tc>
          <w:tcPr>
            <w:tcW w:w="1205" w:type="dxa"/>
          </w:tcPr>
          <w:p>
            <w:pPr>
              <w:pStyle w:val="13"/>
              <w:spacing w:line="240" w:lineRule="auto"/>
              <w:ind w:left="31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30.0</w:t>
            </w:r>
          </w:p>
        </w:tc>
        <w:tc>
          <w:tcPr>
            <w:tcW w:w="942" w:type="dxa"/>
          </w:tcPr>
          <w:p>
            <w:pPr>
              <w:pStyle w:val="13"/>
              <w:spacing w:line="240" w:lineRule="auto"/>
              <w:ind w:right="47"/>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29.9</w:t>
            </w:r>
          </w:p>
        </w:tc>
      </w:tr>
      <w:tr>
        <w:tblPrEx>
          <w:tblLayout w:type="fixed"/>
        </w:tblPrEx>
        <w:trPr>
          <w:trHeight w:val="202" w:hRule="atLeast"/>
        </w:trPr>
        <w:tc>
          <w:tcPr>
            <w:tcW w:w="3401" w:type="dxa"/>
          </w:tcPr>
          <w:p>
            <w:pPr>
              <w:pStyle w:val="13"/>
              <w:spacing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Krizhevsky等人。  （Krizhevsky等，2012）</w:t>
            </w:r>
          </w:p>
        </w:tc>
        <w:tc>
          <w:tcPr>
            <w:tcW w:w="1205" w:type="dxa"/>
          </w:tcPr>
          <w:p>
            <w:pPr>
              <w:pStyle w:val="13"/>
              <w:spacing w:line="240" w:lineRule="auto"/>
              <w:ind w:left="44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w:t>
            </w:r>
          </w:p>
        </w:tc>
        <w:tc>
          <w:tcPr>
            <w:tcW w:w="942" w:type="dxa"/>
          </w:tcPr>
          <w:p>
            <w:pPr>
              <w:pStyle w:val="13"/>
              <w:spacing w:line="240" w:lineRule="auto"/>
              <w:ind w:right="47"/>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34.2</w:t>
            </w:r>
          </w:p>
        </w:tc>
      </w:tr>
    </w:tbl>
    <w:p>
      <w:pPr>
        <w:pStyle w:val="5"/>
        <w:spacing w:before="134" w:line="240" w:lineRule="auto"/>
        <w:ind w:left="439" w:right="194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其他较小的数据集上的提取器，由于过度拟合，从头开始训练大型模型是不可行的。 最近，人们对这种用例感兴趣（Zeiler＆Fergus，2013; Donahue等，2013; Razavian等，2014; Chatfield等，2014），因为它证明了这一用例在ILSVRC上学习的表示，很好地概括为其他数据集，它们在很大程度上优于手工制作的表示。 在这一系列工作之后，我们将研究我们的模型是否比最先进方法中使用的更浅层模型产生更好的性能。 在本次评估中，我们考虑了两种在ILSVRC上具有最佳分类性能的模型（第4节） - 配置“Net-D”和“Net-E”（我们公开发布）。</w:t>
      </w:r>
    </w:p>
    <w:p>
      <w:pPr>
        <w:pStyle w:val="5"/>
        <w:spacing w:before="130" w:line="240" w:lineRule="auto"/>
        <w:ind w:left="439" w:right="1947"/>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9"/>
          <w:sz w:val="24"/>
          <w:szCs w:val="24"/>
        </w:rPr>
        <w:t>为了利用在ILSVRC上预训练的ConvNets，对其他数据集进行图像分类，我们删除最后一个完全连接的层（执行1000路ILSVRC分类），并使用倒数第二层的4096-D激活作为图像特征，它们在多个位置和比例上汇总。 得到的图像描述符是L</w:t>
      </w:r>
      <w:r>
        <w:rPr>
          <w:rFonts w:hint="eastAsia" w:asciiTheme="minorEastAsia" w:hAnsiTheme="minorEastAsia" w:eastAsiaTheme="minorEastAsia" w:cstheme="minorEastAsia"/>
          <w:spacing w:val="-9"/>
          <w:sz w:val="24"/>
          <w:szCs w:val="24"/>
          <w:vertAlign w:val="subscript"/>
        </w:rPr>
        <w:t>2</w:t>
      </w:r>
      <w:r>
        <w:rPr>
          <w:rFonts w:hint="eastAsia" w:asciiTheme="minorEastAsia" w:hAnsiTheme="minorEastAsia" w:eastAsiaTheme="minorEastAsia" w:cstheme="minorEastAsia"/>
          <w:spacing w:val="-9"/>
          <w:sz w:val="24"/>
          <w:szCs w:val="24"/>
        </w:rPr>
        <w:t xml:space="preserve"> - 标准化并与线性组合</w:t>
      </w:r>
    </w:p>
    <w:p>
      <w:pPr>
        <w:pStyle w:val="5"/>
        <w:spacing w:line="240" w:lineRule="auto"/>
        <w:ind w:left="43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SVM分类器，在目标数据集上训练。 为简单起见，保留了预先训练的ConvNet权重</w:t>
      </w:r>
    </w:p>
    <w:p>
      <w:pPr>
        <w:pStyle w:val="5"/>
        <w:spacing w:line="240" w:lineRule="auto"/>
        <w:ind w:left="43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固定（不进行微调）。</w:t>
      </w:r>
    </w:p>
    <w:p>
      <w:pPr>
        <w:pStyle w:val="5"/>
        <w:spacing w:before="118" w:line="240" w:lineRule="auto"/>
        <w:ind w:left="439" w:right="194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特征的聚合以与ILSVRC评估程序类似的方式进行（第3.2节）。 即，首先对图像进行重新缩放，使其最小边等于Q，然后在图像平面上密集地施加网络（当所有权重层都被视为卷积时，这是可能的）。 然后，我们在生成的特征映射上执行全局平均池，从而生成4096-D图像描述符。 然后使用水平翻转图像的描述符对描述符进行平均。 正如在Sect。中所示。  4.2，对多尺度的评估是有益的，因此我们在几个尺度上提取特征Q.得到的多尺度特征可以跨尺度堆叠或汇集。 堆叠允许后续分类器学习如何在一系列尺度上最佳地组合图像统计; 然而，这是以增加的描述符维度为代价的。 我们将在下面的实验中回到对此设计选择的讨论。 我们还评估了使用两个网络计算的特征的后期融合，其通过堆叠它们各自的图像描述符来执行。</w:t>
      </w:r>
    </w:p>
    <w:p>
      <w:pPr>
        <w:pStyle w:val="5"/>
        <w:spacing w:line="240" w:lineRule="auto"/>
        <w:jc w:val="left"/>
        <w:rPr>
          <w:rFonts w:hint="eastAsia" w:asciiTheme="minorEastAsia" w:hAnsiTheme="minorEastAsia" w:eastAsiaTheme="minorEastAsia" w:cstheme="minorEastAsia"/>
          <w:sz w:val="24"/>
          <w:szCs w:val="24"/>
        </w:rPr>
      </w:pPr>
    </w:p>
    <w:p>
      <w:pPr>
        <w:spacing w:before="138" w:line="240" w:lineRule="auto"/>
        <w:ind w:left="439" w:right="1951"/>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mc:AlternateContent>
          <mc:Choice Requires="wpg">
            <w:drawing>
              <wp:anchor distT="0" distB="0" distL="114300" distR="114300" simplePos="0" relativeHeight="503281664" behindDoc="1" locked="0" layoutInCell="1" allowOverlap="1">
                <wp:simplePos x="0" y="0"/>
                <wp:positionH relativeFrom="page">
                  <wp:posOffset>1398905</wp:posOffset>
                </wp:positionH>
                <wp:positionV relativeFrom="paragraph">
                  <wp:posOffset>510540</wp:posOffset>
                </wp:positionV>
                <wp:extent cx="4947285" cy="1197610"/>
                <wp:effectExtent l="0" t="4445" r="0" b="0"/>
                <wp:wrapNone/>
                <wp:docPr id="12" name="Group 5"/>
                <wp:cNvGraphicFramePr/>
                <a:graphic xmlns:a="http://schemas.openxmlformats.org/drawingml/2006/main">
                  <a:graphicData uri="http://schemas.microsoft.com/office/word/2010/wordprocessingGroup">
                    <wpg:wgp>
                      <wpg:cNvGrpSpPr/>
                      <wpg:grpSpPr>
                        <a:xfrm>
                          <a:off x="0" y="0"/>
                          <a:ext cx="4947285" cy="1197610"/>
                          <a:chOff x="2203" y="804"/>
                          <a:chExt cx="7791" cy="1886"/>
                        </a:xfrm>
                      </wpg:grpSpPr>
                      <pic:pic xmlns:pic="http://schemas.openxmlformats.org/drawingml/2006/picture">
                        <pic:nvPicPr>
                          <pic:cNvPr id="13"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2202" y="814"/>
                            <a:ext cx="7791" cy="1875"/>
                          </a:xfrm>
                          <a:prstGeom prst="rect">
                            <a:avLst/>
                          </a:prstGeom>
                          <a:noFill/>
                          <a:ln>
                            <a:noFill/>
                          </a:ln>
                        </pic:spPr>
                      </pic:pic>
                      <wps:wsp>
                        <wps:cNvPr id="14" name="Text Box 9"/>
                        <wps:cNvSpPr txBox="1">
                          <a:spLocks noChangeArrowheads="1"/>
                        </wps:cNvSpPr>
                        <wps:spPr bwMode="auto">
                          <a:xfrm>
                            <a:off x="2251" y="904"/>
                            <a:ext cx="576" cy="199"/>
                          </a:xfrm>
                          <a:prstGeom prst="rect">
                            <a:avLst/>
                          </a:prstGeom>
                          <a:noFill/>
                          <a:ln>
                            <a:noFill/>
                          </a:ln>
                        </wps:spPr>
                        <wps:txbx>
                          <w:txbxContent>
                            <w:p>
                              <w:pPr>
                                <w:spacing w:line="199" w:lineRule="exact"/>
                                <w:rPr>
                                  <w:sz w:val="18"/>
                                </w:rPr>
                              </w:pPr>
                              <w:r>
                                <w:rPr>
                                  <w:rFonts w:hint="eastAsia" w:ascii="幼圆" w:hAnsi="宋体" w:eastAsia="幼圆" w:cs="宋体"/>
                                  <w:sz w:val="18"/>
                                </w:rPr>
                                <w:t>方法</w:t>
                              </w:r>
                            </w:p>
                          </w:txbxContent>
                        </wps:txbx>
                        <wps:bodyPr rot="0" vert="horz" wrap="square" lIns="0" tIns="0" rIns="0" bIns="0" anchor="t" anchorCtr="0" upright="1">
                          <a:noAutofit/>
                        </wps:bodyPr>
                      </wps:wsp>
                      <wps:wsp>
                        <wps:cNvPr id="15" name="Text Box 8"/>
                        <wps:cNvSpPr txBox="1">
                          <a:spLocks noChangeArrowheads="1"/>
                        </wps:cNvSpPr>
                        <wps:spPr bwMode="auto">
                          <a:xfrm>
                            <a:off x="5280" y="803"/>
                            <a:ext cx="3016" cy="199"/>
                          </a:xfrm>
                          <a:prstGeom prst="rect">
                            <a:avLst/>
                          </a:prstGeom>
                          <a:noFill/>
                          <a:ln>
                            <a:noFill/>
                          </a:ln>
                        </wps:spPr>
                        <wps:txbx>
                          <w:txbxContent>
                            <w:p>
                              <w:pPr>
                                <w:tabs>
                                  <w:tab w:val="left" w:pos="2121"/>
                                </w:tabs>
                                <w:spacing w:line="199" w:lineRule="exact"/>
                                <w:rPr>
                                  <w:sz w:val="18"/>
                                </w:rPr>
                              </w:pPr>
                              <w:r>
                                <w:rPr>
                                  <w:sz w:val="18"/>
                                </w:rPr>
                                <w:t xml:space="preserve">VOC-2007  </w:t>
                              </w:r>
                              <w:r>
                                <w:rPr>
                                  <w:spacing w:val="25"/>
                                  <w:sz w:val="18"/>
                                </w:rPr>
                                <w:t xml:space="preserve"> </w:t>
                              </w:r>
                              <w:r>
                                <w:rPr>
                                  <w:sz w:val="18"/>
                                </w:rPr>
                                <w:t>VOC-2012</w:t>
                              </w:r>
                              <w:r>
                                <w:rPr>
                                  <w:sz w:val="18"/>
                                </w:rPr>
                                <w:tab/>
                              </w:r>
                              <w:r>
                                <w:rPr>
                                  <w:rFonts w:hint="eastAsia" w:ascii="幼圆" w:hAnsi="宋体" w:eastAsia="幼圆" w:cs="宋体"/>
                                  <w:sz w:val="18"/>
                                </w:rPr>
                                <w:t>加州理工学院</w:t>
                              </w:r>
                              <w:r>
                                <w:rPr>
                                  <w:rFonts w:ascii="幼圆" w:eastAsia="幼圆"/>
                                  <w:sz w:val="18"/>
                                </w:rPr>
                                <w:t>-101</w:t>
                              </w:r>
                            </w:p>
                          </w:txbxContent>
                        </wps:txbx>
                        <wps:bodyPr rot="0" vert="horz" wrap="square" lIns="0" tIns="0" rIns="0" bIns="0" anchor="t" anchorCtr="0" upright="1">
                          <a:noAutofit/>
                        </wps:bodyPr>
                      </wps:wsp>
                      <wps:wsp>
                        <wps:cNvPr id="16" name="Text Box 7"/>
                        <wps:cNvSpPr txBox="1">
                          <a:spLocks noChangeArrowheads="1"/>
                        </wps:cNvSpPr>
                        <wps:spPr bwMode="auto">
                          <a:xfrm>
                            <a:off x="8834" y="803"/>
                            <a:ext cx="895" cy="199"/>
                          </a:xfrm>
                          <a:prstGeom prst="rect">
                            <a:avLst/>
                          </a:prstGeom>
                          <a:noFill/>
                          <a:ln>
                            <a:noFill/>
                          </a:ln>
                        </wps:spPr>
                        <wps:txbx>
                          <w:txbxContent>
                            <w:p>
                              <w:pPr>
                                <w:spacing w:line="199" w:lineRule="exact"/>
                                <w:rPr>
                                  <w:sz w:val="18"/>
                                </w:rPr>
                              </w:pPr>
                              <w:r>
                                <w:rPr>
                                  <w:rFonts w:hint="eastAsia" w:ascii="幼圆" w:hAnsi="宋体" w:eastAsia="幼圆" w:cs="宋体"/>
                                  <w:sz w:val="18"/>
                                </w:rPr>
                                <w:t>加州理工学院</w:t>
                              </w:r>
                              <w:r>
                                <w:rPr>
                                  <w:rFonts w:ascii="幼圆" w:eastAsia="幼圆"/>
                                  <w:sz w:val="18"/>
                                </w:rPr>
                                <w:t>-256</w:t>
                              </w:r>
                            </w:p>
                          </w:txbxContent>
                        </wps:txbx>
                        <wps:bodyPr rot="0" vert="horz" wrap="square" lIns="0" tIns="0" rIns="0" bIns="0" anchor="t" anchorCtr="0" upright="1">
                          <a:noAutofit/>
                        </wps:bodyPr>
                      </wps:wsp>
                      <wps:wsp>
                        <wps:cNvPr id="17" name="Text Box 6"/>
                        <wps:cNvSpPr txBox="1">
                          <a:spLocks noChangeArrowheads="1"/>
                        </wps:cNvSpPr>
                        <wps:spPr bwMode="auto">
                          <a:xfrm>
                            <a:off x="5284" y="1002"/>
                            <a:ext cx="4681" cy="199"/>
                          </a:xfrm>
                          <a:prstGeom prst="rect">
                            <a:avLst/>
                          </a:prstGeom>
                          <a:noFill/>
                          <a:ln>
                            <a:noFill/>
                          </a:ln>
                        </wps:spPr>
                        <wps:txbx>
                          <w:txbxContent>
                            <w:p>
                              <w:pPr>
                                <w:spacing w:line="199" w:lineRule="exact"/>
                                <w:rPr>
                                  <w:sz w:val="18"/>
                                </w:rPr>
                              </w:pPr>
                              <w:r>
                                <w:rPr>
                                  <w:rFonts w:hint="eastAsia" w:ascii="幼圆" w:hAnsi="宋体" w:eastAsia="幼圆" w:cs="宋体"/>
                                  <w:sz w:val="18"/>
                                </w:rPr>
                                <w:t>（平均</w:t>
                              </w:r>
                              <w:r>
                                <w:rPr>
                                  <w:rFonts w:ascii="幼圆" w:eastAsia="幼圆"/>
                                  <w:sz w:val="18"/>
                                </w:rPr>
                                <w:t>AP</w:t>
                              </w:r>
                              <w:r>
                                <w:rPr>
                                  <w:rFonts w:hint="eastAsia" w:ascii="幼圆" w:eastAsia="幼圆"/>
                                  <w:sz w:val="18"/>
                                </w:rPr>
                                <w:t>）（平均</w:t>
                              </w:r>
                              <w:r>
                                <w:rPr>
                                  <w:rFonts w:ascii="幼圆" w:eastAsia="幼圆"/>
                                  <w:sz w:val="18"/>
                                </w:rPr>
                                <w:t>AP</w:t>
                              </w:r>
                              <w:r>
                                <w:rPr>
                                  <w:rFonts w:hint="eastAsia" w:ascii="幼圆" w:eastAsia="幼圆"/>
                                  <w:sz w:val="18"/>
                                </w:rPr>
                                <w:t>）（平均类别回忆）（平均类别回忆</w:t>
                              </w:r>
                              <w:r>
                                <w:rPr>
                                  <w:rFonts w:hint="eastAsia" w:ascii="幼圆" w:hAnsi="宋体" w:eastAsia="幼圆" w:cs="宋体"/>
                                  <w:sz w:val="18"/>
                                </w:rPr>
                                <w:t>）</w:t>
                              </w:r>
                            </w:p>
                          </w:txbxContent>
                        </wps:txbx>
                        <wps:bodyPr rot="0" vert="horz" wrap="square" lIns="0" tIns="0" rIns="0" bIns="0" anchor="t" anchorCtr="0" upright="1">
                          <a:noAutofit/>
                        </wps:bodyPr>
                      </wps:wsp>
                    </wpg:wgp>
                  </a:graphicData>
                </a:graphic>
              </wp:anchor>
            </w:drawing>
          </mc:Choice>
          <mc:Fallback>
            <w:pict>
              <v:group id="Group 5" o:spid="_x0000_s1026" o:spt="203" style="position:absolute;left:0pt;margin-left:110.15pt;margin-top:40.2pt;height:94.3pt;width:389.55pt;mso-position-horizontal-relative:page;z-index:-34816;mso-width-relative:page;mso-height-relative:page;" coordorigin="2203,804" coordsize="7791,1886" o:gfxdata="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qiYOvrYAAAAhAQAAGQAAAGRycy9fcmVscy9lMm9Eb2MueG1sLnJlbHOFj0FqwzAQRfeF3EHM&#10;PpadRSjFsjeh4G1IDjBIY1nEGglJLfXtI8gmgUCX8z//PaYf//wqfillF1hB17QgiHUwjq2C6+V7&#10;/wkiF2SDa2BSsFGGcdh99GdasdRRXlzMolI4K1hKiV9SZr2Qx9yESFybOSSPpZ7Jyoj6hpbkoW2P&#10;Mj0zYHhhiskoSJPpQFy2WM3/s8M8O02noH88cXmjkM5XdwVislQUeDIOH2HXRLYgh16+PDbcAV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">
                <o:lock v:ext="edit" aspectratio="f"/>
                <v:shape id="Picture 10" o:spid="_x0000_s1026" o:spt="75" type="#_x0000_t75" style="position:absolute;left:2202;top:814;height:1875;width:7791;" filled="f" o:preferrelative="t" stroked="f" coordsize="21600,21600" o:gfxdata="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1F9067AAAA2wAAAA8AAAAAAAAAAQAgAAAAOAAAAGRycy9kb3ducmV2Lnht&#10;bFBLAQIUABQAAAAIAIdO4kAzLwWeOwAAADkAAAAQAAAAAAAAAAEAIAAAACABAABkcnMvc2hhcGV4&#10;bWwueG1sUEsFBgAAAAAGAAYAWwEAAMoDAAAAAA==&#10;">
                  <v:fill on="f" focussize="0,0"/>
                  <v:stroke on="f"/>
                  <v:imagedata r:id="rId17" o:title=""/>
                  <o:lock v:ext="edit" aspectratio="t"/>
                </v:shape>
                <v:shape id="Text Box 9" o:spid="_x0000_s1026" o:spt="202" type="#_x0000_t202" style="position:absolute;left:2251;top:904;height:199;width:576;" filled="f" stroked="f" coordsize="21600,21600" o:gfxdata="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1Mfe7vAAAANs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line="199" w:lineRule="exact"/>
                          <w:rPr>
                            <w:sz w:val="18"/>
                          </w:rPr>
                        </w:pPr>
                        <w:r>
                          <w:rPr>
                            <w:rFonts w:hint="eastAsia" w:ascii="幼圆" w:hAnsi="宋体" w:eastAsia="幼圆" w:cs="宋体"/>
                            <w:sz w:val="18"/>
                          </w:rPr>
                          <w:t>方法</w:t>
                        </w:r>
                      </w:p>
                    </w:txbxContent>
                  </v:textbox>
                </v:shape>
                <v:shape id="Text Box 8" o:spid="_x0000_s1026" o:spt="202" type="#_x0000_t202" style="position:absolute;left:5280;top:803;height:199;width:3016;" filled="f" stroked="f" coordsize="21600,21600" o:gfxdata="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afVIgvAAAANs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tabs>
                            <w:tab w:val="left" w:pos="2121"/>
                          </w:tabs>
                          <w:spacing w:line="199" w:lineRule="exact"/>
                          <w:rPr>
                            <w:sz w:val="18"/>
                          </w:rPr>
                        </w:pPr>
                        <w:r>
                          <w:rPr>
                            <w:sz w:val="18"/>
                          </w:rPr>
                          <w:t xml:space="preserve">VOC-2007  </w:t>
                        </w:r>
                        <w:r>
                          <w:rPr>
                            <w:spacing w:val="25"/>
                            <w:sz w:val="18"/>
                          </w:rPr>
                          <w:t xml:space="preserve"> </w:t>
                        </w:r>
                        <w:r>
                          <w:rPr>
                            <w:sz w:val="18"/>
                          </w:rPr>
                          <w:t>VOC-2012</w:t>
                        </w:r>
                        <w:r>
                          <w:rPr>
                            <w:sz w:val="18"/>
                          </w:rPr>
                          <w:tab/>
                        </w:r>
                        <w:r>
                          <w:rPr>
                            <w:rFonts w:hint="eastAsia" w:ascii="幼圆" w:hAnsi="宋体" w:eastAsia="幼圆" w:cs="宋体"/>
                            <w:sz w:val="18"/>
                          </w:rPr>
                          <w:t>加州理工学院</w:t>
                        </w:r>
                        <w:r>
                          <w:rPr>
                            <w:rFonts w:ascii="幼圆" w:eastAsia="幼圆"/>
                            <w:sz w:val="18"/>
                          </w:rPr>
                          <w:t>-101</w:t>
                        </w:r>
                      </w:p>
                    </w:txbxContent>
                  </v:textbox>
                </v:shape>
                <v:shape id="Text Box 7" o:spid="_x0000_s1026" o:spt="202" type="#_x0000_t202" style="position:absolute;left:8834;top:803;height:199;width:895;" filled="f" stroked="f" coordsize="21600,21600" o:gfxdata="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qr8xXvAAAANs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line="199" w:lineRule="exact"/>
                          <w:rPr>
                            <w:sz w:val="18"/>
                          </w:rPr>
                        </w:pPr>
                        <w:r>
                          <w:rPr>
                            <w:rFonts w:hint="eastAsia" w:ascii="幼圆" w:hAnsi="宋体" w:eastAsia="幼圆" w:cs="宋体"/>
                            <w:sz w:val="18"/>
                          </w:rPr>
                          <w:t>加州理工学院</w:t>
                        </w:r>
                        <w:r>
                          <w:rPr>
                            <w:rFonts w:ascii="幼圆" w:eastAsia="幼圆"/>
                            <w:sz w:val="18"/>
                          </w:rPr>
                          <w:t>-256</w:t>
                        </w:r>
                      </w:p>
                    </w:txbxContent>
                  </v:textbox>
                </v:shape>
                <v:shape id="Text Box 6" o:spid="_x0000_s1026" o:spt="202" type="#_x0000_t202" style="position:absolute;left:5284;top:1002;height:199;width:4681;" filled="f" stroked="f" coordsize="21600,21600" o:gfxdata="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F42nMvAAAANs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line="199" w:lineRule="exact"/>
                          <w:rPr>
                            <w:sz w:val="18"/>
                          </w:rPr>
                        </w:pPr>
                        <w:r>
                          <w:rPr>
                            <w:rFonts w:hint="eastAsia" w:ascii="幼圆" w:hAnsi="宋体" w:eastAsia="幼圆" w:cs="宋体"/>
                            <w:sz w:val="18"/>
                          </w:rPr>
                          <w:t>（平均</w:t>
                        </w:r>
                        <w:r>
                          <w:rPr>
                            <w:rFonts w:ascii="幼圆" w:eastAsia="幼圆"/>
                            <w:sz w:val="18"/>
                          </w:rPr>
                          <w:t>AP</w:t>
                        </w:r>
                        <w:r>
                          <w:rPr>
                            <w:rFonts w:hint="eastAsia" w:ascii="幼圆" w:eastAsia="幼圆"/>
                            <w:sz w:val="18"/>
                          </w:rPr>
                          <w:t>）（平均</w:t>
                        </w:r>
                        <w:r>
                          <w:rPr>
                            <w:rFonts w:ascii="幼圆" w:eastAsia="幼圆"/>
                            <w:sz w:val="18"/>
                          </w:rPr>
                          <w:t>AP</w:t>
                        </w:r>
                        <w:r>
                          <w:rPr>
                            <w:rFonts w:hint="eastAsia" w:ascii="幼圆" w:eastAsia="幼圆"/>
                            <w:sz w:val="18"/>
                          </w:rPr>
                          <w:t>）（平均类别回忆）（平均类别回忆</w:t>
                        </w:r>
                        <w:r>
                          <w:rPr>
                            <w:rFonts w:hint="eastAsia" w:ascii="幼圆" w:hAnsi="宋体" w:eastAsia="幼圆" w:cs="宋体"/>
                            <w:sz w:val="18"/>
                          </w:rPr>
                          <w:t>）</w:t>
                        </w:r>
                      </w:p>
                    </w:txbxContent>
                  </v:textbox>
                </v:shape>
              </v:group>
            </w:pict>
          </mc:Fallback>
        </mc:AlternateContent>
      </w:r>
      <w:r>
        <w:rPr>
          <w:rFonts w:hint="eastAsia" w:asciiTheme="minorEastAsia" w:hAnsiTheme="minorEastAsia" w:eastAsiaTheme="minorEastAsia" w:cstheme="minorEastAsia"/>
          <w:spacing w:val="-4"/>
          <w:sz w:val="24"/>
          <w:szCs w:val="24"/>
        </w:rPr>
        <w:t>表11：与VOC-2007，VOC-2012，Caltech-101和Caltech-256的图像分类的现有技术的比较。 我们的模型表示为“VGG”。 标有*的结果是使用在扩展的ILSVRC数据集（2000类）上预训练的ConvNets实现的。</w:t>
      </w:r>
    </w:p>
    <w:p>
      <w:pPr>
        <w:pStyle w:val="5"/>
        <w:spacing w:line="240" w:lineRule="auto"/>
        <w:jc w:val="left"/>
        <w:rPr>
          <w:rFonts w:hint="eastAsia" w:asciiTheme="minorEastAsia" w:hAnsiTheme="minorEastAsia" w:eastAsiaTheme="minorEastAsia" w:cstheme="minorEastAsia"/>
          <w:sz w:val="24"/>
          <w:szCs w:val="24"/>
        </w:rPr>
      </w:pPr>
    </w:p>
    <w:p>
      <w:pPr>
        <w:pStyle w:val="5"/>
        <w:spacing w:before="9" w:after="1" w:line="240" w:lineRule="auto"/>
        <w:jc w:val="left"/>
        <w:rPr>
          <w:rFonts w:hint="eastAsia" w:asciiTheme="minorEastAsia" w:hAnsiTheme="minorEastAsia" w:eastAsiaTheme="minorEastAsia" w:cstheme="minorEastAsia"/>
          <w:sz w:val="24"/>
          <w:szCs w:val="24"/>
        </w:rPr>
      </w:pPr>
    </w:p>
    <w:tbl>
      <w:tblPr>
        <w:tblStyle w:val="11"/>
        <w:tblW w:w="7509" w:type="dxa"/>
        <w:tblInd w:w="481" w:type="dxa"/>
        <w:tblLayout w:type="fixed"/>
        <w:tblCellMar>
          <w:top w:w="0" w:type="dxa"/>
          <w:left w:w="0" w:type="dxa"/>
          <w:bottom w:w="0" w:type="dxa"/>
          <w:right w:w="0" w:type="dxa"/>
        </w:tblCellMar>
      </w:tblPr>
      <w:tblGrid>
        <w:gridCol w:w="2991"/>
        <w:gridCol w:w="966"/>
        <w:gridCol w:w="1109"/>
        <w:gridCol w:w="1290"/>
        <w:gridCol w:w="1153"/>
      </w:tblGrid>
      <w:tr>
        <w:tblPrEx>
          <w:tblLayout w:type="fixed"/>
        </w:tblPrEx>
        <w:trPr>
          <w:trHeight w:val="207" w:hRule="atLeast"/>
        </w:trPr>
        <w:tc>
          <w:tcPr>
            <w:tcW w:w="2991" w:type="dxa"/>
          </w:tcPr>
          <w:p>
            <w:pPr>
              <w:pStyle w:val="13"/>
              <w:spacing w:before="9"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Zeiler＆Fergus（Zeiler＆Fergus，2013）</w:t>
            </w:r>
          </w:p>
        </w:tc>
        <w:tc>
          <w:tcPr>
            <w:tcW w:w="966" w:type="dxa"/>
          </w:tcPr>
          <w:p>
            <w:pPr>
              <w:pStyle w:val="13"/>
              <w:spacing w:before="9" w:line="240" w:lineRule="auto"/>
              <w:ind w:right="1"/>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w:t>
            </w:r>
          </w:p>
        </w:tc>
        <w:tc>
          <w:tcPr>
            <w:tcW w:w="1109" w:type="dxa"/>
          </w:tcPr>
          <w:p>
            <w:pPr>
              <w:pStyle w:val="13"/>
              <w:spacing w:before="9" w:line="240" w:lineRule="auto"/>
              <w:ind w:left="19" w:right="159"/>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79.0</w:t>
            </w:r>
          </w:p>
        </w:tc>
        <w:tc>
          <w:tcPr>
            <w:tcW w:w="1290" w:type="dxa"/>
          </w:tcPr>
          <w:p>
            <w:pPr>
              <w:pStyle w:val="13"/>
              <w:spacing w:line="240" w:lineRule="auto"/>
              <w:ind w:left="161" w:right="303"/>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86.5 ± 0.5</w:t>
            </w:r>
          </w:p>
        </w:tc>
        <w:tc>
          <w:tcPr>
            <w:tcW w:w="1153" w:type="dxa"/>
          </w:tcPr>
          <w:p>
            <w:pPr>
              <w:pStyle w:val="13"/>
              <w:spacing w:line="240" w:lineRule="auto"/>
              <w:ind w:left="302" w:right="24"/>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74.2 ± 0.3</w:t>
            </w:r>
          </w:p>
        </w:tc>
      </w:tr>
      <w:tr>
        <w:tblPrEx>
          <w:tblLayout w:type="fixed"/>
        </w:tblPrEx>
        <w:trPr>
          <w:trHeight w:val="199" w:hRule="atLeast"/>
        </w:trPr>
        <w:tc>
          <w:tcPr>
            <w:tcW w:w="2991" w:type="dxa"/>
          </w:tcPr>
          <w:p>
            <w:pPr>
              <w:pStyle w:val="13"/>
              <w:spacing w:before="1"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Chatfield等。  （Chatfield等，2014）</w:t>
            </w:r>
          </w:p>
        </w:tc>
        <w:tc>
          <w:tcPr>
            <w:tcW w:w="966" w:type="dxa"/>
          </w:tcPr>
          <w:p>
            <w:pPr>
              <w:pStyle w:val="13"/>
              <w:spacing w:before="1" w:line="240" w:lineRule="auto"/>
              <w:ind w:left="18" w:right="18"/>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82.4</w:t>
            </w:r>
          </w:p>
        </w:tc>
        <w:tc>
          <w:tcPr>
            <w:tcW w:w="1109" w:type="dxa"/>
          </w:tcPr>
          <w:p>
            <w:pPr>
              <w:pStyle w:val="13"/>
              <w:spacing w:before="1" w:line="240" w:lineRule="auto"/>
              <w:ind w:left="19" w:right="159"/>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83.2</w:t>
            </w:r>
          </w:p>
        </w:tc>
        <w:tc>
          <w:tcPr>
            <w:tcW w:w="1290" w:type="dxa"/>
          </w:tcPr>
          <w:p>
            <w:pPr>
              <w:pStyle w:val="13"/>
              <w:spacing w:line="240" w:lineRule="auto"/>
              <w:ind w:left="161" w:right="303"/>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88.4 ± 0.6</w:t>
            </w:r>
          </w:p>
        </w:tc>
        <w:tc>
          <w:tcPr>
            <w:tcW w:w="1153" w:type="dxa"/>
          </w:tcPr>
          <w:p>
            <w:pPr>
              <w:pStyle w:val="13"/>
              <w:spacing w:line="240" w:lineRule="auto"/>
              <w:ind w:left="302" w:right="24"/>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77.6 ± 0.1</w:t>
            </w:r>
          </w:p>
        </w:tc>
      </w:tr>
      <w:tr>
        <w:tblPrEx>
          <w:tblLayout w:type="fixed"/>
        </w:tblPrEx>
        <w:trPr>
          <w:trHeight w:val="189" w:hRule="atLeast"/>
        </w:trPr>
        <w:tc>
          <w:tcPr>
            <w:tcW w:w="2991" w:type="dxa"/>
          </w:tcPr>
          <w:p>
            <w:pPr>
              <w:pStyle w:val="13"/>
              <w:spacing w:before="1"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他等人。  （He et al。，2014）</w:t>
            </w:r>
          </w:p>
        </w:tc>
        <w:tc>
          <w:tcPr>
            <w:tcW w:w="966" w:type="dxa"/>
          </w:tcPr>
          <w:p>
            <w:pPr>
              <w:pStyle w:val="13"/>
              <w:spacing w:before="1" w:line="240" w:lineRule="auto"/>
              <w:ind w:left="18" w:right="18"/>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82.4</w:t>
            </w:r>
          </w:p>
        </w:tc>
        <w:tc>
          <w:tcPr>
            <w:tcW w:w="1109" w:type="dxa"/>
          </w:tcPr>
          <w:p>
            <w:pPr>
              <w:pStyle w:val="13"/>
              <w:spacing w:before="1" w:line="240" w:lineRule="auto"/>
              <w:ind w:right="139"/>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w:t>
            </w:r>
          </w:p>
        </w:tc>
        <w:tc>
          <w:tcPr>
            <w:tcW w:w="1290" w:type="dxa"/>
          </w:tcPr>
          <w:p>
            <w:pPr>
              <w:pStyle w:val="13"/>
              <w:spacing w:line="240" w:lineRule="auto"/>
              <w:ind w:left="161" w:right="303"/>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 xml:space="preserve">93.4 </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
                <w:sz w:val="24"/>
                <w:szCs w:val="24"/>
              </w:rPr>
              <w:t>0.5</w:t>
            </w:r>
          </w:p>
        </w:tc>
        <w:tc>
          <w:tcPr>
            <w:tcW w:w="1153" w:type="dxa"/>
          </w:tcPr>
          <w:p>
            <w:pPr>
              <w:pStyle w:val="13"/>
              <w:spacing w:before="1" w:line="240" w:lineRule="auto"/>
              <w:ind w:left="277"/>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w:t>
            </w:r>
          </w:p>
        </w:tc>
      </w:tr>
      <w:tr>
        <w:tblPrEx>
          <w:tblLayout w:type="fixed"/>
        </w:tblPrEx>
        <w:trPr>
          <w:trHeight w:val="236" w:hRule="atLeast"/>
        </w:trPr>
        <w:tc>
          <w:tcPr>
            <w:tcW w:w="2991" w:type="dxa"/>
          </w:tcPr>
          <w:p>
            <w:pPr>
              <w:pStyle w:val="13"/>
              <w:spacing w:before="10"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魏等人。  （Wei et al。，2014）</w:t>
            </w:r>
          </w:p>
        </w:tc>
        <w:tc>
          <w:tcPr>
            <w:tcW w:w="966" w:type="dxa"/>
          </w:tcPr>
          <w:p>
            <w:pPr>
              <w:pStyle w:val="13"/>
              <w:spacing w:line="240" w:lineRule="auto"/>
              <w:ind w:left="19" w:right="18"/>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81.5 (85.2</w:t>
            </w:r>
            <w:r>
              <w:rPr>
                <w:rFonts w:hint="eastAsia" w:asciiTheme="minorEastAsia" w:hAnsiTheme="minorEastAsia" w:eastAsiaTheme="minorEastAsia" w:cstheme="minorEastAsia"/>
                <w:sz w:val="24"/>
                <w:szCs w:val="24"/>
                <w:vertAlign w:val="superscript"/>
              </w:rPr>
              <w:t>∗</w:t>
            </w:r>
            <w:r>
              <w:rPr>
                <w:rFonts w:hint="eastAsia" w:asciiTheme="minorEastAsia" w:hAnsiTheme="minorEastAsia" w:eastAsiaTheme="minorEastAsia" w:cstheme="minorEastAsia"/>
                <w:sz w:val="24"/>
                <w:szCs w:val="24"/>
              </w:rPr>
              <w:t>)</w:t>
            </w:r>
          </w:p>
        </w:tc>
        <w:tc>
          <w:tcPr>
            <w:tcW w:w="1109" w:type="dxa"/>
          </w:tcPr>
          <w:p>
            <w:pPr>
              <w:pStyle w:val="13"/>
              <w:spacing w:line="240" w:lineRule="auto"/>
              <w:ind w:left="19" w:right="161"/>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81.7 (</w:t>
            </w:r>
            <w:r>
              <w:rPr>
                <w:rFonts w:hint="eastAsia" w:asciiTheme="minorEastAsia" w:hAnsiTheme="minorEastAsia" w:eastAsiaTheme="minorEastAsia" w:cstheme="minorEastAsia"/>
                <w:b/>
                <w:sz w:val="24"/>
                <w:szCs w:val="24"/>
              </w:rPr>
              <w:t>90.3</w:t>
            </w:r>
            <w:r>
              <w:rPr>
                <w:rFonts w:hint="eastAsia" w:asciiTheme="minorEastAsia" w:hAnsiTheme="minorEastAsia" w:eastAsiaTheme="minorEastAsia" w:cstheme="minorEastAsia"/>
                <w:sz w:val="24"/>
                <w:szCs w:val="24"/>
                <w:vertAlign w:val="superscript"/>
              </w:rPr>
              <w:t>∗</w:t>
            </w:r>
            <w:r>
              <w:rPr>
                <w:rFonts w:hint="eastAsia" w:asciiTheme="minorEastAsia" w:hAnsiTheme="minorEastAsia" w:eastAsiaTheme="minorEastAsia" w:cstheme="minorEastAsia"/>
                <w:sz w:val="24"/>
                <w:szCs w:val="24"/>
              </w:rPr>
              <w:t>)</w:t>
            </w:r>
          </w:p>
        </w:tc>
        <w:tc>
          <w:tcPr>
            <w:tcW w:w="1290" w:type="dxa"/>
          </w:tcPr>
          <w:p>
            <w:pPr>
              <w:pStyle w:val="13"/>
              <w:spacing w:before="10" w:line="240" w:lineRule="auto"/>
              <w:ind w:right="143"/>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w:t>
            </w:r>
          </w:p>
        </w:tc>
        <w:tc>
          <w:tcPr>
            <w:tcW w:w="1153" w:type="dxa"/>
          </w:tcPr>
          <w:p>
            <w:pPr>
              <w:pStyle w:val="13"/>
              <w:spacing w:before="10" w:line="240" w:lineRule="auto"/>
              <w:ind w:left="277"/>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w w:val="99"/>
                <w:sz w:val="24"/>
                <w:szCs w:val="24"/>
              </w:rPr>
              <w:t>-</w:t>
            </w:r>
          </w:p>
        </w:tc>
      </w:tr>
      <w:tr>
        <w:tblPrEx>
          <w:tblLayout w:type="fixed"/>
        </w:tblPrEx>
        <w:trPr>
          <w:trHeight w:val="226" w:hRule="atLeast"/>
        </w:trPr>
        <w:tc>
          <w:tcPr>
            <w:tcW w:w="2991" w:type="dxa"/>
          </w:tcPr>
          <w:p>
            <w:pPr>
              <w:pStyle w:val="13"/>
              <w:spacing w:before="28"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VGG Net-D（16层）</w:t>
            </w:r>
          </w:p>
        </w:tc>
        <w:tc>
          <w:tcPr>
            <w:tcW w:w="966" w:type="dxa"/>
          </w:tcPr>
          <w:p>
            <w:pPr>
              <w:pStyle w:val="13"/>
              <w:spacing w:before="28" w:line="240" w:lineRule="auto"/>
              <w:ind w:left="18" w:right="18"/>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89.3</w:t>
            </w:r>
          </w:p>
        </w:tc>
        <w:tc>
          <w:tcPr>
            <w:tcW w:w="1109" w:type="dxa"/>
          </w:tcPr>
          <w:p>
            <w:pPr>
              <w:pStyle w:val="13"/>
              <w:spacing w:before="28" w:line="240" w:lineRule="auto"/>
              <w:ind w:left="19" w:right="159"/>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89.0</w:t>
            </w:r>
          </w:p>
        </w:tc>
        <w:tc>
          <w:tcPr>
            <w:tcW w:w="1290" w:type="dxa"/>
          </w:tcPr>
          <w:p>
            <w:pPr>
              <w:pStyle w:val="13"/>
              <w:spacing w:line="240" w:lineRule="auto"/>
              <w:ind w:left="161" w:right="303"/>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91.8 ± 1.0</w:t>
            </w:r>
          </w:p>
        </w:tc>
        <w:tc>
          <w:tcPr>
            <w:tcW w:w="1153" w:type="dxa"/>
          </w:tcPr>
          <w:p>
            <w:pPr>
              <w:pStyle w:val="13"/>
              <w:spacing w:line="240" w:lineRule="auto"/>
              <w:ind w:left="302" w:right="24"/>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85.0 ± 0.2</w:t>
            </w:r>
          </w:p>
        </w:tc>
      </w:tr>
      <w:tr>
        <w:tblPrEx>
          <w:tblLayout w:type="fixed"/>
        </w:tblPrEx>
        <w:trPr>
          <w:trHeight w:val="199" w:hRule="atLeast"/>
        </w:trPr>
        <w:tc>
          <w:tcPr>
            <w:tcW w:w="2991" w:type="dxa"/>
          </w:tcPr>
          <w:p>
            <w:pPr>
              <w:pStyle w:val="13"/>
              <w:spacing w:before="1"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VGG Net-E（19层）</w:t>
            </w:r>
          </w:p>
        </w:tc>
        <w:tc>
          <w:tcPr>
            <w:tcW w:w="966" w:type="dxa"/>
          </w:tcPr>
          <w:p>
            <w:pPr>
              <w:pStyle w:val="13"/>
              <w:spacing w:before="1" w:line="240" w:lineRule="auto"/>
              <w:ind w:left="18" w:right="18"/>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89.3</w:t>
            </w:r>
          </w:p>
        </w:tc>
        <w:tc>
          <w:tcPr>
            <w:tcW w:w="1109" w:type="dxa"/>
          </w:tcPr>
          <w:p>
            <w:pPr>
              <w:pStyle w:val="13"/>
              <w:spacing w:before="1" w:line="240" w:lineRule="auto"/>
              <w:ind w:left="19" w:right="159"/>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89.0</w:t>
            </w:r>
          </w:p>
        </w:tc>
        <w:tc>
          <w:tcPr>
            <w:tcW w:w="1290" w:type="dxa"/>
          </w:tcPr>
          <w:p>
            <w:pPr>
              <w:pStyle w:val="13"/>
              <w:spacing w:line="240" w:lineRule="auto"/>
              <w:ind w:left="161" w:right="303"/>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92.3 ± 0.5</w:t>
            </w:r>
          </w:p>
        </w:tc>
        <w:tc>
          <w:tcPr>
            <w:tcW w:w="1153" w:type="dxa"/>
          </w:tcPr>
          <w:p>
            <w:pPr>
              <w:pStyle w:val="13"/>
              <w:spacing w:line="240" w:lineRule="auto"/>
              <w:ind w:left="302" w:right="24"/>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85.1 ± 0.3</w:t>
            </w:r>
          </w:p>
        </w:tc>
      </w:tr>
      <w:tr>
        <w:tblPrEx>
          <w:tblLayout w:type="fixed"/>
        </w:tblPrEx>
        <w:trPr>
          <w:trHeight w:val="207" w:hRule="atLeast"/>
        </w:trPr>
        <w:tc>
          <w:tcPr>
            <w:tcW w:w="2991" w:type="dxa"/>
          </w:tcPr>
          <w:p>
            <w:pPr>
              <w:pStyle w:val="13"/>
              <w:spacing w:before="1" w:line="240" w:lineRule="auto"/>
              <w:ind w:left="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VGG Net-D和Net-E</w:t>
            </w:r>
          </w:p>
        </w:tc>
        <w:tc>
          <w:tcPr>
            <w:tcW w:w="966" w:type="dxa"/>
          </w:tcPr>
          <w:p>
            <w:pPr>
              <w:pStyle w:val="13"/>
              <w:spacing w:before="1" w:line="240" w:lineRule="auto"/>
              <w:ind w:left="18" w:right="18"/>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89.7</w:t>
            </w:r>
          </w:p>
        </w:tc>
        <w:tc>
          <w:tcPr>
            <w:tcW w:w="1109" w:type="dxa"/>
          </w:tcPr>
          <w:p>
            <w:pPr>
              <w:pStyle w:val="13"/>
              <w:spacing w:before="1" w:line="240" w:lineRule="auto"/>
              <w:ind w:left="19" w:right="159"/>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89.3</w:t>
            </w:r>
          </w:p>
        </w:tc>
        <w:tc>
          <w:tcPr>
            <w:tcW w:w="1290" w:type="dxa"/>
          </w:tcPr>
          <w:p>
            <w:pPr>
              <w:pStyle w:val="13"/>
              <w:spacing w:line="240" w:lineRule="auto"/>
              <w:ind w:left="161" w:right="303"/>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92.7 ± 0.5</w:t>
            </w:r>
          </w:p>
        </w:tc>
        <w:tc>
          <w:tcPr>
            <w:tcW w:w="1153" w:type="dxa"/>
          </w:tcPr>
          <w:p>
            <w:pPr>
              <w:pStyle w:val="13"/>
              <w:spacing w:line="240" w:lineRule="auto"/>
              <w:ind w:left="302" w:right="24"/>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 xml:space="preserve">86.2 </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
                <w:sz w:val="24"/>
                <w:szCs w:val="24"/>
              </w:rPr>
              <w:t>0.3</w:t>
            </w:r>
          </w:p>
        </w:tc>
      </w:tr>
    </w:tbl>
    <w:p>
      <w:pPr>
        <w:pStyle w:val="5"/>
        <w:spacing w:before="2" w:line="240" w:lineRule="auto"/>
        <w:jc w:val="left"/>
        <w:rPr>
          <w:rFonts w:hint="eastAsia" w:asciiTheme="minorEastAsia" w:hAnsiTheme="minorEastAsia" w:eastAsiaTheme="minorEastAsia" w:cstheme="minorEastAsia"/>
          <w:sz w:val="24"/>
          <w:szCs w:val="24"/>
        </w:rPr>
      </w:pPr>
    </w:p>
    <w:p>
      <w:pPr>
        <w:pStyle w:val="5"/>
        <w:spacing w:line="240" w:lineRule="auto"/>
        <w:ind w:left="440" w:right="194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V</w:t>
      </w:r>
      <w:r>
        <w:rPr>
          <w:rFonts w:hint="eastAsia" w:asciiTheme="minorEastAsia" w:hAnsiTheme="minorEastAsia" w:eastAsiaTheme="minorEastAsia" w:cstheme="minorEastAsia"/>
          <w:sz w:val="24"/>
          <w:szCs w:val="24"/>
        </w:rPr>
        <w:t>OC-2007和VOC-2012的图像分类。 我们首先评估PASCAL VOC-2007和VOC-2012基准的图像分类任务（Everingham等，2015）。 这些数据集分别包含10K和22.5K图像，每个图像用一个或多个标签注释，对应于20个对象类别。  VOC组织者提供预先划分的培训，验证和测试数据（VOC-2012的测试数据不公开;相反，提供官方评估服务器）。 使用不同类别的平均精度（mAP）来测量识别性能。</w:t>
      </w:r>
    </w:p>
    <w:p>
      <w:pPr>
        <w:pStyle w:val="5"/>
        <w:spacing w:before="124" w:line="240" w:lineRule="auto"/>
        <w:ind w:left="440" w:right="1958"/>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值得注意的是，通过检查VOC-2007和VOC-2012验证集的性能，我们发现聚合图像描述符，通过平均计算多个尺度，执行sim-</w:t>
      </w:r>
    </w:p>
    <w:p>
      <w:pPr>
        <w:spacing w:line="240" w:lineRule="auto"/>
        <w:rPr>
          <w:rFonts w:hint="eastAsia" w:asciiTheme="minorEastAsia" w:hAnsiTheme="minorEastAsia" w:eastAsiaTheme="minorEastAsia" w:cstheme="minorEastAsia"/>
          <w:sz w:val="24"/>
          <w:szCs w:val="24"/>
        </w:rPr>
        <w:sectPr>
          <w:pgSz w:w="12240" w:h="15840"/>
          <w:pgMar w:top="1440" w:right="1417" w:bottom="1440" w:left="1417" w:header="530" w:footer="624" w:gutter="0"/>
          <w:cols w:space="0" w:num="1"/>
          <w:rtlGutter w:val="0"/>
          <w:docGrid w:linePitch="0" w:charSpace="0"/>
        </w:sectPr>
      </w:pPr>
    </w:p>
    <w:p>
      <w:pPr>
        <w:pStyle w:val="5"/>
        <w:spacing w:before="183" w:line="240" w:lineRule="auto"/>
        <w:ind w:left="440" w:right="193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通过堆叠来进行聚合。 我们假设这是因为在VOC数据集中，对象出现在各种尺度上，因此没有特定的特定于尺度的语义，分类器可以利用它们。 由于平均具有不夸大描述符维度的好处，因此我们能够在各种范围内聚合图像描述符：</w:t>
      </w:r>
    </w:p>
    <w:p>
      <w:pPr>
        <w:pStyle w:val="5"/>
        <w:spacing w:before="26" w:line="240" w:lineRule="auto"/>
        <w:ind w:left="439" w:right="195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Q∈{256,384,512,640,768}。 值得注意的是，{256,384,512}的较小范围的改善相当微不足道（0.3％）。</w:t>
      </w:r>
    </w:p>
    <w:p>
      <w:pPr>
        <w:pStyle w:val="5"/>
        <w:spacing w:before="99" w:line="240" w:lineRule="auto"/>
        <w:ind w:left="439" w:right="194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报告测试集性能并与表11中的其他方法进行比较。我们的网络“Net-D”和“Net-E”在VOC数据集上表现出相同的性能，它们的组合略微改善了结果。 我们的方法在ILSVRC数据集上预先训练的图像表示中设定了新的技术水平，优于Chatfield等人之前的最佳结果。  （2014年）超过6％。 应该注意的是Wei等人的方法。  （2014），在VOC-2012上实现了1％更好的mAP，在2000级ILSVRC扩展数据集上预先培训，其中包括额外的1000个类别，在语义上接近于VOC数据集中的类别。 它还受益于与物体检测辅助分类管道的融合。</w:t>
      </w:r>
    </w:p>
    <w:p>
      <w:pPr>
        <w:pStyle w:val="5"/>
        <w:spacing w:before="8" w:line="240" w:lineRule="auto"/>
        <w:jc w:val="left"/>
        <w:rPr>
          <w:rFonts w:hint="eastAsia" w:asciiTheme="minorEastAsia" w:hAnsiTheme="minorEastAsia" w:eastAsiaTheme="minorEastAsia" w:cstheme="minorEastAsia"/>
          <w:sz w:val="24"/>
          <w:szCs w:val="24"/>
        </w:rPr>
      </w:pPr>
    </w:p>
    <w:p>
      <w:pPr>
        <w:pStyle w:val="5"/>
        <w:spacing w:line="240" w:lineRule="auto"/>
        <w:ind w:left="439" w:right="1937"/>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C</w:t>
      </w:r>
      <w:r>
        <w:rPr>
          <w:rFonts w:hint="eastAsia" w:asciiTheme="minorEastAsia" w:hAnsiTheme="minorEastAsia" w:eastAsiaTheme="minorEastAsia" w:cstheme="minorEastAsia"/>
          <w:sz w:val="24"/>
          <w:szCs w:val="24"/>
        </w:rPr>
        <w:t>altech-101和Caltech-256的图像分类。 在本节中，我们评估了Caltech-101（Fei-Fei等，2004）和Caltech-256（Griffin等，2007）图像分类基准的非常深入的特征。  Caltech-101包含标记为102个类别（101个对象类别和背景类别）的9K图像，而Caltech-256更大，具有31K图像和257个类别。 这些数据集的标准评估协议是生成几个随机分成训练和测试数据，并报告分裂的平均识别性能，这是通过平均类别回忆（每类补偿不同数量的测试图像）来衡量的。 关注Chatfield等人。  （2014）;  Zeiler＆Fergus（2013）; 他等人。  （2014年），在Caltech-101上，我们生成了3个随机分组到训练和测试数据中，因此每个分组包含每个类30个训练图像，每个类最多50个测试图像。 在Caltech-256上，我们还生成了3个分割，每个分割包含60个训练图像（其余用于测试）。 在每次拆分中，20％的训练图像被用作超参数选择的验证集。</w:t>
      </w:r>
    </w:p>
    <w:p>
      <w:pPr>
        <w:pStyle w:val="5"/>
        <w:spacing w:before="134" w:line="240" w:lineRule="auto"/>
        <w:ind w:left="439" w:right="1948"/>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9"/>
          <w:sz w:val="24"/>
          <w:szCs w:val="24"/>
        </w:rPr>
        <w:t>我们发现，与VOC不同，在加州理工学院的数据集中，在多个尺度上计算的描述符堆叠比平均或最大池化更好。 这可以通过以下事实来解释：在Caltech图像中，对象通常占据整个图像，因此多尺度图像特征在语义上是不同的（捕获整个对象与对象部分），并且堆叠允许分类器利用这种特定于比例的表示。 我们使用三个尺度Q∈{256,384,512}。</w:t>
      </w:r>
    </w:p>
    <w:p>
      <w:pPr>
        <w:pStyle w:val="5"/>
        <w:spacing w:before="80" w:line="240" w:lineRule="auto"/>
        <w:ind w:left="439" w:right="195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我们的模型相互比较，表11中的技术水平。可以看出，更深的19层Net-E比16层Net-D表现更好，它们的组合进一步提高了性能。 在Caltech-101上，我们的陈述与He等人的方法相竞争。  （2014年），然而，其表现明显差于我们在VOC-2007上的网络。 在Caltech-256上，我们的功能大大优于现有技术（Chatfield等，2014），大幅提升（8.6％）。</w:t>
      </w:r>
    </w:p>
    <w:p>
      <w:pPr>
        <w:pStyle w:val="5"/>
        <w:spacing w:before="5" w:line="240" w:lineRule="auto"/>
        <w:jc w:val="left"/>
        <w:rPr>
          <w:rFonts w:hint="eastAsia" w:asciiTheme="minorEastAsia" w:hAnsiTheme="minorEastAsia" w:eastAsiaTheme="minorEastAsia" w:cstheme="minorEastAsia"/>
          <w:sz w:val="24"/>
          <w:szCs w:val="24"/>
        </w:rPr>
      </w:pPr>
    </w:p>
    <w:p>
      <w:pPr>
        <w:pStyle w:val="5"/>
        <w:spacing w:line="240" w:lineRule="auto"/>
        <w:ind w:left="439" w:right="194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V</w:t>
      </w:r>
      <w:r>
        <w:rPr>
          <w:rFonts w:hint="eastAsia" w:asciiTheme="minorEastAsia" w:hAnsiTheme="minorEastAsia" w:eastAsiaTheme="minorEastAsia" w:cstheme="minorEastAsia"/>
          <w:sz w:val="24"/>
          <w:szCs w:val="24"/>
        </w:rPr>
        <w:t>OC-2012的行动分类。 我们还评估了PASCAL VOC-2012行动分类任务（Everingham等，2015）中表现最佳的图像表示（Net-D和Net-E特征的堆叠），其中包括从单个预测动作类图像，给出执行动作的人的边界框。 该数据集包含4.6K训练图像，标记为11个类。 与VOC-2012对象分类任务类似，使用mAP测量性能。 我们考虑了两种训练设置：（i）在整个图像上计算ConvNet特征并忽略提供的边界框;  （ii）计算整个图像和所提供的边界框上的特征，并堆叠它们以获得最终表示。 将结果与表12中的其他方法进行比较。</w:t>
      </w:r>
    </w:p>
    <w:p>
      <w:pPr>
        <w:pStyle w:val="5"/>
        <w:spacing w:before="127" w:line="240" w:lineRule="auto"/>
        <w:ind w:left="439" w:right="194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即使不使用提供的边界框，我们的表示也实现了VOC动作分类任务的现状，并且当使用图像和边界框时，结果得到进一步改善。 与其他方法不同，我们没有包含任何特定于任务的启发式方法，而是依赖于非常深度卷积特征的表示能力。</w:t>
      </w:r>
    </w:p>
    <w:p>
      <w:pPr>
        <w:pStyle w:val="5"/>
        <w:spacing w:before="6" w:line="240" w:lineRule="auto"/>
        <w:jc w:val="left"/>
        <w:rPr>
          <w:rFonts w:hint="eastAsia" w:asciiTheme="minorEastAsia" w:hAnsiTheme="minorEastAsia" w:eastAsiaTheme="minorEastAsia" w:cstheme="minorEastAsia"/>
          <w:sz w:val="24"/>
          <w:szCs w:val="24"/>
        </w:rPr>
      </w:pPr>
    </w:p>
    <w:p>
      <w:pPr>
        <w:pStyle w:val="5"/>
        <w:spacing w:line="240" w:lineRule="auto"/>
        <w:ind w:left="439" w:right="194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其</w:t>
      </w:r>
      <w:r>
        <w:rPr>
          <w:rFonts w:hint="eastAsia" w:asciiTheme="minorEastAsia" w:hAnsiTheme="minorEastAsia" w:eastAsiaTheme="minorEastAsia" w:cstheme="minorEastAsia"/>
          <w:sz w:val="24"/>
          <w:szCs w:val="24"/>
        </w:rPr>
        <w:t>他识别任务。 自公开发布我们的模型以来，它们一直被研究界广泛用于各种图像识别任务，始终优于更浅层的表示。 例如，Girshick等。  （2014）通过替换Krizhevsky等人的ConvNet来实现目标检测结果的状态。  （2012）与我们的16层模型。 与Krizhevsky等人的更浅层架构相似。  （2012）已经</w:t>
      </w:r>
    </w:p>
    <w:p>
      <w:pPr>
        <w:spacing w:line="240" w:lineRule="auto"/>
        <w:rPr>
          <w:rFonts w:hint="eastAsia" w:asciiTheme="minorEastAsia" w:hAnsiTheme="minorEastAsia" w:eastAsiaTheme="minorEastAsia" w:cstheme="minorEastAsia"/>
          <w:sz w:val="24"/>
          <w:szCs w:val="24"/>
        </w:rPr>
        <w:sectPr>
          <w:pgSz w:w="12240" w:h="15840"/>
          <w:pgMar w:top="1440" w:right="1417" w:bottom="1440" w:left="1417" w:header="530" w:footer="624" w:gutter="0"/>
          <w:cols w:space="0" w:num="1"/>
          <w:rtlGutter w:val="0"/>
          <w:docGrid w:linePitch="0" w:charSpace="0"/>
        </w:sectPr>
      </w:pPr>
    </w:p>
    <w:p>
      <w:pPr>
        <w:pStyle w:val="5"/>
        <w:spacing w:before="1" w:line="240" w:lineRule="auto"/>
        <w:jc w:val="left"/>
        <w:rPr>
          <w:rFonts w:hint="eastAsia" w:asciiTheme="minorEastAsia" w:hAnsiTheme="minorEastAsia" w:eastAsiaTheme="minorEastAsia" w:cstheme="minorEastAsia"/>
          <w:sz w:val="24"/>
          <w:szCs w:val="24"/>
        </w:rPr>
      </w:pPr>
    </w:p>
    <w:p>
      <w:pPr>
        <w:spacing w:before="100" w:after="13" w:line="240" w:lineRule="auto"/>
        <w:ind w:left="439" w:right="1945"/>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表12：与VOC-2012的单图像动作分类中的现有技术的比较。 我们的模型表示为“VGG”。 标有*的结果是使用在扩展的ILSVRC数据集（1512类）上预训练的ConvNets实现的。</w:t>
      </w:r>
    </w:p>
    <w:p>
      <w:pPr>
        <w:pStyle w:val="5"/>
        <w:spacing w:line="240" w:lineRule="auto"/>
        <w:ind w:left="1776"/>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mc:AlternateContent>
          <mc:Choice Requires="wpg">
            <w:drawing>
              <wp:inline distT="0" distB="0" distL="0" distR="0">
                <wp:extent cx="3305810" cy="833755"/>
                <wp:effectExtent l="635" t="3175" r="0" b="1270"/>
                <wp:docPr id="8" name="Group 2"/>
                <wp:cNvGraphicFramePr/>
                <a:graphic xmlns:a="http://schemas.openxmlformats.org/drawingml/2006/main">
                  <a:graphicData uri="http://schemas.microsoft.com/office/word/2010/wordprocessingGroup">
                    <wpg:wgp>
                      <wpg:cNvGrpSpPr/>
                      <wpg:grpSpPr>
                        <a:xfrm>
                          <a:off x="0" y="0"/>
                          <a:ext cx="3305810" cy="833755"/>
                          <a:chOff x="0" y="0"/>
                          <a:chExt cx="5206" cy="1313"/>
                        </a:xfrm>
                      </wpg:grpSpPr>
                      <pic:pic xmlns:pic="http://schemas.openxmlformats.org/drawingml/2006/picture">
                        <pic:nvPicPr>
                          <pic:cNvPr id="1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11"/>
                            <a:ext cx="5206" cy="1301"/>
                          </a:xfrm>
                          <a:prstGeom prst="rect">
                            <a:avLst/>
                          </a:prstGeom>
                          <a:noFill/>
                          <a:ln>
                            <a:noFill/>
                          </a:ln>
                        </pic:spPr>
                      </pic:pic>
                      <wps:wsp>
                        <wps:cNvPr id="11" name="Text Box 3"/>
                        <wps:cNvSpPr txBox="1">
                          <a:spLocks noChangeArrowheads="1"/>
                        </wps:cNvSpPr>
                        <wps:spPr bwMode="auto">
                          <a:xfrm>
                            <a:off x="0" y="0"/>
                            <a:ext cx="5206" cy="1313"/>
                          </a:xfrm>
                          <a:prstGeom prst="rect">
                            <a:avLst/>
                          </a:prstGeom>
                          <a:noFill/>
                          <a:ln>
                            <a:noFill/>
                          </a:ln>
                        </wps:spPr>
                        <wps:txbx>
                          <w:txbxContent>
                            <w:p>
                              <w:pPr>
                                <w:tabs>
                                  <w:tab w:val="left" w:pos="3537"/>
                                </w:tabs>
                                <w:spacing w:line="184" w:lineRule="exact"/>
                                <w:ind w:left="45"/>
                                <w:rPr>
                                  <w:sz w:val="18"/>
                                </w:rPr>
                              </w:pPr>
                              <w:r>
                                <w:rPr>
                                  <w:rFonts w:hint="eastAsia" w:ascii="幼圆" w:hAnsi="宋体" w:eastAsia="幼圆" w:cs="宋体"/>
                                  <w:sz w:val="18"/>
                                </w:rPr>
                                <w:t>方法</w:t>
                              </w:r>
                              <w:r>
                                <w:rPr>
                                  <w:sz w:val="18"/>
                                </w:rPr>
                                <w:tab/>
                              </w:r>
                              <w:r>
                                <w:rPr>
                                  <w:rFonts w:ascii="幼圆" w:eastAsia="幼圆"/>
                                  <w:sz w:val="18"/>
                                </w:rPr>
                                <w:t>VOC-2012</w:t>
                              </w:r>
                              <w:r>
                                <w:rPr>
                                  <w:rFonts w:hint="eastAsia" w:ascii="幼圆" w:eastAsia="幼圆"/>
                                  <w:sz w:val="18"/>
                                </w:rPr>
                                <w:t>（平均</w:t>
                              </w:r>
                              <w:r>
                                <w:rPr>
                                  <w:rFonts w:ascii="幼圆" w:eastAsia="幼圆"/>
                                  <w:sz w:val="18"/>
                                </w:rPr>
                                <w:t>AP</w:t>
                              </w:r>
                              <w:r>
                                <w:rPr>
                                  <w:rFonts w:hint="eastAsia" w:ascii="幼圆" w:hAnsi="宋体" w:eastAsia="幼圆" w:cs="宋体"/>
                                  <w:sz w:val="18"/>
                                </w:rPr>
                                <w:t>）</w:t>
                              </w:r>
                            </w:p>
                            <w:p>
                              <w:pPr>
                                <w:tabs>
                                  <w:tab w:val="left" w:pos="4147"/>
                                </w:tabs>
                                <w:spacing w:line="241" w:lineRule="exact"/>
                                <w:ind w:left="45"/>
                                <w:rPr>
                                  <w:rFonts w:ascii="Lucida Sans Unicode" w:hAnsi="Lucida Sans Unicode"/>
                                  <w:sz w:val="18"/>
                                </w:rPr>
                              </w:pPr>
                              <w:r>
                                <w:rPr>
                                  <w:rFonts w:hint="eastAsia" w:ascii="幼圆" w:hAnsi="宋体" w:eastAsia="幼圆" w:cs="宋体"/>
                                  <w:sz w:val="18"/>
                                </w:rPr>
                                <w:t>（</w:t>
                              </w:r>
                              <w:r>
                                <w:rPr>
                                  <w:rFonts w:ascii="幼圆" w:eastAsia="幼圆"/>
                                  <w:sz w:val="18"/>
                                </w:rPr>
                                <w:t>Oquab</w:t>
                              </w:r>
                              <w:r>
                                <w:rPr>
                                  <w:rFonts w:hint="eastAsia" w:ascii="幼圆" w:eastAsia="幼圆"/>
                                  <w:sz w:val="18"/>
                                </w:rPr>
                                <w:t>等，</w:t>
                              </w:r>
                              <w:r>
                                <w:rPr>
                                  <w:rFonts w:ascii="幼圆" w:eastAsia="幼圆"/>
                                  <w:sz w:val="18"/>
                                </w:rPr>
                                <w:t>2014</w:t>
                              </w:r>
                              <w:r>
                                <w:rPr>
                                  <w:rFonts w:hint="eastAsia" w:ascii="幼圆" w:hAnsi="宋体" w:eastAsia="幼圆" w:cs="宋体"/>
                                  <w:sz w:val="18"/>
                                </w:rPr>
                                <w:t>）</w:t>
                              </w:r>
                              <w:r>
                                <w:rPr>
                                  <w:sz w:val="18"/>
                                </w:rPr>
                                <w:tab/>
                              </w:r>
                              <w:r>
                                <w:rPr>
                                  <w:sz w:val="18"/>
                                </w:rPr>
                                <w:t>70.2</w:t>
                              </w:r>
                              <w:r>
                                <w:rPr>
                                  <w:rFonts w:ascii="Lucida Sans Unicode" w:hAnsi="Lucida Sans Unicode"/>
                                  <w:sz w:val="18"/>
                                  <w:vertAlign w:val="superscript"/>
                                </w:rPr>
                                <w:t>∗</w:t>
                              </w:r>
                            </w:p>
                            <w:p>
                              <w:pPr>
                                <w:tabs>
                                  <w:tab w:val="right" w:pos="4503"/>
                                </w:tabs>
                                <w:spacing w:line="187" w:lineRule="exact"/>
                                <w:ind w:left="45"/>
                                <w:rPr>
                                  <w:sz w:val="18"/>
                                </w:rPr>
                              </w:pPr>
                              <w:r>
                                <w:rPr>
                                  <w:rFonts w:hint="eastAsia" w:ascii="幼圆" w:hAnsi="宋体" w:eastAsia="幼圆" w:cs="宋体"/>
                                  <w:sz w:val="18"/>
                                </w:rPr>
                                <w:t>（</w:t>
                              </w:r>
                              <w:r>
                                <w:rPr>
                                  <w:rFonts w:ascii="幼圆" w:eastAsia="幼圆"/>
                                  <w:sz w:val="18"/>
                                </w:rPr>
                                <w:t>Gkioxari</w:t>
                              </w:r>
                              <w:r>
                                <w:rPr>
                                  <w:rFonts w:hint="eastAsia" w:ascii="幼圆" w:eastAsia="幼圆"/>
                                  <w:sz w:val="18"/>
                                </w:rPr>
                                <w:t>等，</w:t>
                              </w:r>
                              <w:r>
                                <w:rPr>
                                  <w:rFonts w:ascii="幼圆" w:eastAsia="幼圆"/>
                                  <w:sz w:val="18"/>
                                </w:rPr>
                                <w:t>2014</w:t>
                              </w:r>
                              <w:r>
                                <w:rPr>
                                  <w:rFonts w:hint="eastAsia" w:ascii="幼圆" w:hAnsi="宋体" w:eastAsia="幼圆" w:cs="宋体"/>
                                  <w:sz w:val="18"/>
                                </w:rPr>
                                <w:t>）</w:t>
                              </w:r>
                              <w:r>
                                <w:rPr>
                                  <w:sz w:val="18"/>
                                </w:rPr>
                                <w:tab/>
                              </w:r>
                              <w:r>
                                <w:rPr>
                                  <w:sz w:val="18"/>
                                </w:rPr>
                                <w:t>73.6</w:t>
                              </w:r>
                            </w:p>
                            <w:p>
                              <w:pPr>
                                <w:tabs>
                                  <w:tab w:val="right" w:pos="4503"/>
                                </w:tabs>
                                <w:spacing w:before="2"/>
                                <w:ind w:left="45"/>
                                <w:rPr>
                                  <w:sz w:val="18"/>
                                </w:rPr>
                              </w:pPr>
                              <w:r>
                                <w:rPr>
                                  <w:rFonts w:hint="eastAsia" w:ascii="幼圆" w:hAnsi="宋体" w:eastAsia="幼圆" w:cs="宋体"/>
                                  <w:sz w:val="18"/>
                                </w:rPr>
                                <w:t>（</w:t>
                              </w:r>
                              <w:r>
                                <w:rPr>
                                  <w:rFonts w:ascii="幼圆" w:eastAsia="幼圆"/>
                                  <w:sz w:val="18"/>
                                </w:rPr>
                                <w:t>Hoai</w:t>
                              </w:r>
                              <w:r>
                                <w:rPr>
                                  <w:rFonts w:hint="eastAsia" w:ascii="幼圆" w:eastAsia="幼圆"/>
                                  <w:sz w:val="18"/>
                                </w:rPr>
                                <w:t>，</w:t>
                              </w:r>
                              <w:r>
                                <w:rPr>
                                  <w:rFonts w:ascii="幼圆" w:eastAsia="幼圆"/>
                                  <w:sz w:val="18"/>
                                </w:rPr>
                                <w:t>2014</w:t>
                              </w:r>
                              <w:r>
                                <w:rPr>
                                  <w:rFonts w:hint="eastAsia" w:ascii="幼圆" w:hAnsi="宋体" w:eastAsia="幼圆" w:cs="宋体"/>
                                  <w:sz w:val="18"/>
                                </w:rPr>
                                <w:t>）</w:t>
                              </w:r>
                              <w:r>
                                <w:rPr>
                                  <w:sz w:val="18"/>
                                </w:rPr>
                                <w:tab/>
                              </w:r>
                              <w:r>
                                <w:rPr>
                                  <w:sz w:val="18"/>
                                </w:rPr>
                                <w:t>76.3</w:t>
                              </w:r>
                            </w:p>
                            <w:p>
                              <w:pPr>
                                <w:tabs>
                                  <w:tab w:val="right" w:pos="4503"/>
                                </w:tabs>
                                <w:spacing w:before="47" w:line="207" w:lineRule="exact"/>
                                <w:ind w:left="45"/>
                                <w:rPr>
                                  <w:b/>
                                  <w:sz w:val="18"/>
                                </w:rPr>
                              </w:pPr>
                              <w:r>
                                <w:rPr>
                                  <w:rFonts w:ascii="幼圆" w:eastAsia="幼圆"/>
                                  <w:sz w:val="18"/>
                                </w:rPr>
                                <w:t>VGG Net-D</w:t>
                              </w:r>
                              <w:r>
                                <w:rPr>
                                  <w:rFonts w:hint="eastAsia" w:ascii="幼圆" w:eastAsia="幼圆"/>
                                  <w:sz w:val="18"/>
                                </w:rPr>
                                <w:t>和</w:t>
                              </w:r>
                              <w:r>
                                <w:rPr>
                                  <w:rFonts w:ascii="幼圆" w:eastAsia="幼圆"/>
                                  <w:sz w:val="18"/>
                                </w:rPr>
                                <w:t>Net-E</w:t>
                              </w:r>
                              <w:r>
                                <w:rPr>
                                  <w:rFonts w:hint="eastAsia" w:ascii="幼圆" w:eastAsia="幼圆"/>
                                  <w:sz w:val="18"/>
                                </w:rPr>
                                <w:t>，仅限图</w:t>
                              </w:r>
                              <w:r>
                                <w:rPr>
                                  <w:rFonts w:hint="eastAsia" w:ascii="幼圆" w:hAnsi="宋体" w:eastAsia="幼圆" w:cs="宋体"/>
                                  <w:sz w:val="18"/>
                                </w:rPr>
                                <w:t>像</w:t>
                              </w:r>
                              <w:r>
                                <w:rPr>
                                  <w:sz w:val="18"/>
                                </w:rPr>
                                <w:tab/>
                              </w:r>
                              <w:r>
                                <w:rPr>
                                  <w:b/>
                                  <w:sz w:val="18"/>
                                </w:rPr>
                                <w:t>79.2</w:t>
                              </w:r>
                            </w:p>
                            <w:p>
                              <w:pPr>
                                <w:tabs>
                                  <w:tab w:val="left" w:pos="4190"/>
                                </w:tabs>
                                <w:spacing w:line="207" w:lineRule="exact"/>
                                <w:ind w:left="45"/>
                                <w:rPr>
                                  <w:b/>
                                  <w:sz w:val="18"/>
                                </w:rPr>
                              </w:pPr>
                              <w:r>
                                <w:rPr>
                                  <w:rFonts w:ascii="幼圆" w:eastAsia="幼圆"/>
                                  <w:sz w:val="18"/>
                                </w:rPr>
                                <w:t>VGG Net-D</w:t>
                              </w:r>
                              <w:r>
                                <w:rPr>
                                  <w:rFonts w:hint="eastAsia" w:ascii="幼圆" w:eastAsia="幼圆"/>
                                  <w:sz w:val="18"/>
                                </w:rPr>
                                <w:t>和</w:t>
                              </w:r>
                              <w:r>
                                <w:rPr>
                                  <w:rFonts w:ascii="幼圆" w:eastAsia="幼圆"/>
                                  <w:sz w:val="18"/>
                                </w:rPr>
                                <w:t>Net-E</w:t>
                              </w:r>
                              <w:r>
                                <w:rPr>
                                  <w:rFonts w:hint="eastAsia" w:ascii="幼圆" w:eastAsia="幼圆"/>
                                  <w:sz w:val="18"/>
                                </w:rPr>
                                <w:t>，图像和边界</w:t>
                              </w:r>
                              <w:r>
                                <w:rPr>
                                  <w:rFonts w:hint="eastAsia" w:ascii="幼圆" w:hAnsi="宋体" w:eastAsia="幼圆" w:cs="宋体"/>
                                  <w:sz w:val="18"/>
                                </w:rPr>
                                <w:t>框</w:t>
                              </w:r>
                              <w:r>
                                <w:rPr>
                                  <w:sz w:val="18"/>
                                </w:rPr>
                                <w:tab/>
                              </w:r>
                              <w:r>
                                <w:rPr>
                                  <w:b/>
                                  <w:sz w:val="18"/>
                                </w:rPr>
                                <w:t>84.0</w:t>
                              </w:r>
                            </w:p>
                          </w:txbxContent>
                        </wps:txbx>
                        <wps:bodyPr rot="0" vert="horz" wrap="square" lIns="0" tIns="0" rIns="0" bIns="0" anchor="t" anchorCtr="0" upright="1">
                          <a:noAutofit/>
                        </wps:bodyPr>
                      </wps:wsp>
                    </wpg:wgp>
                  </a:graphicData>
                </a:graphic>
              </wp:inline>
            </w:drawing>
          </mc:Choice>
          <mc:Fallback>
            <w:pict>
              <v:group id="Group 2" o:spid="_x0000_s1026" o:spt="203" style="height:65.65pt;width:260.3pt;" coordsize="5206,1313" o:gfxdata="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">
                <o:lock v:ext="edit" aspectratio="f"/>
                <v:shape id="Picture 4" o:spid="_x0000_s1026" o:spt="75" type="#_x0000_t75" style="position:absolute;left:0;top:11;height:1301;width:5206;" filled="f" o:preferrelative="t" stroked="f" coordsize="21600,21600" o:gfxdata="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jPQTq+AAAA2wAAAA8AAAAAAAAAAQAgAAAAOAAAAGRycy9kb3ducmV2&#10;LnhtbFBLAQIUABQAAAAIAIdO4kAzLwWeOwAAADkAAAAQAAAAAAAAAAEAIAAAACMBAABkcnMvc2hh&#10;cGV4bWwueG1sUEsFBgAAAAAGAAYAWwEAAM0DAAAAAA==&#10;">
                  <v:fill on="f" focussize="0,0"/>
                  <v:stroke on="f"/>
                  <v:imagedata r:id="rId18" o:title=""/>
                  <o:lock v:ext="edit" aspectratio="t"/>
                </v:shape>
                <v:shape id="Text Box 3" o:spid="_x0000_s1026" o:spt="202" type="#_x0000_t202" style="position:absolute;left:0;top:0;height:1313;width:5206;" filled="f" stroked="f" coordsize="21600,21600" o:gfxdata="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VGVCO7AAAA2wAAAA8AAAAAAAAAAQAgAAAAOAAAAGRycy9kb3ducmV2Lnht&#10;bFBLAQIUABQAAAAIAIdO4kAzLwWeOwAAADkAAAAQAAAAAAAAAAEAIAAAACABAABkcnMvc2hhcGV4&#10;bWwueG1sUEsFBgAAAAAGAAYAWwEAAMoDAAAAAA==&#10;">
                  <v:fill on="f" focussize="0,0"/>
                  <v:stroke on="f"/>
                  <v:imagedata o:title=""/>
                  <o:lock v:ext="edit" aspectratio="f"/>
                  <v:textbox inset="0mm,0mm,0mm,0mm">
                    <w:txbxContent>
                      <w:p>
                        <w:pPr>
                          <w:tabs>
                            <w:tab w:val="left" w:pos="3537"/>
                          </w:tabs>
                          <w:spacing w:line="184" w:lineRule="exact"/>
                          <w:ind w:left="45"/>
                          <w:rPr>
                            <w:sz w:val="18"/>
                          </w:rPr>
                        </w:pPr>
                        <w:r>
                          <w:rPr>
                            <w:rFonts w:hint="eastAsia" w:ascii="幼圆" w:hAnsi="宋体" w:eastAsia="幼圆" w:cs="宋体"/>
                            <w:sz w:val="18"/>
                          </w:rPr>
                          <w:t>方法</w:t>
                        </w:r>
                        <w:r>
                          <w:rPr>
                            <w:sz w:val="18"/>
                          </w:rPr>
                          <w:tab/>
                        </w:r>
                        <w:r>
                          <w:rPr>
                            <w:rFonts w:ascii="幼圆" w:eastAsia="幼圆"/>
                            <w:sz w:val="18"/>
                          </w:rPr>
                          <w:t>VOC-2012</w:t>
                        </w:r>
                        <w:r>
                          <w:rPr>
                            <w:rFonts w:hint="eastAsia" w:ascii="幼圆" w:eastAsia="幼圆"/>
                            <w:sz w:val="18"/>
                          </w:rPr>
                          <w:t>（平均</w:t>
                        </w:r>
                        <w:r>
                          <w:rPr>
                            <w:rFonts w:ascii="幼圆" w:eastAsia="幼圆"/>
                            <w:sz w:val="18"/>
                          </w:rPr>
                          <w:t>AP</w:t>
                        </w:r>
                        <w:r>
                          <w:rPr>
                            <w:rFonts w:hint="eastAsia" w:ascii="幼圆" w:hAnsi="宋体" w:eastAsia="幼圆" w:cs="宋体"/>
                            <w:sz w:val="18"/>
                          </w:rPr>
                          <w:t>）</w:t>
                        </w:r>
                      </w:p>
                      <w:p>
                        <w:pPr>
                          <w:tabs>
                            <w:tab w:val="left" w:pos="4147"/>
                          </w:tabs>
                          <w:spacing w:line="241" w:lineRule="exact"/>
                          <w:ind w:left="45"/>
                          <w:rPr>
                            <w:rFonts w:ascii="Lucida Sans Unicode" w:hAnsi="Lucida Sans Unicode"/>
                            <w:sz w:val="18"/>
                          </w:rPr>
                        </w:pPr>
                        <w:r>
                          <w:rPr>
                            <w:rFonts w:hint="eastAsia" w:ascii="幼圆" w:hAnsi="宋体" w:eastAsia="幼圆" w:cs="宋体"/>
                            <w:sz w:val="18"/>
                          </w:rPr>
                          <w:t>（</w:t>
                        </w:r>
                        <w:r>
                          <w:rPr>
                            <w:rFonts w:ascii="幼圆" w:eastAsia="幼圆"/>
                            <w:sz w:val="18"/>
                          </w:rPr>
                          <w:t>Oquab</w:t>
                        </w:r>
                        <w:r>
                          <w:rPr>
                            <w:rFonts w:hint="eastAsia" w:ascii="幼圆" w:eastAsia="幼圆"/>
                            <w:sz w:val="18"/>
                          </w:rPr>
                          <w:t>等，</w:t>
                        </w:r>
                        <w:r>
                          <w:rPr>
                            <w:rFonts w:ascii="幼圆" w:eastAsia="幼圆"/>
                            <w:sz w:val="18"/>
                          </w:rPr>
                          <w:t>2014</w:t>
                        </w:r>
                        <w:r>
                          <w:rPr>
                            <w:rFonts w:hint="eastAsia" w:ascii="幼圆" w:hAnsi="宋体" w:eastAsia="幼圆" w:cs="宋体"/>
                            <w:sz w:val="18"/>
                          </w:rPr>
                          <w:t>）</w:t>
                        </w:r>
                        <w:r>
                          <w:rPr>
                            <w:sz w:val="18"/>
                          </w:rPr>
                          <w:tab/>
                        </w:r>
                        <w:r>
                          <w:rPr>
                            <w:sz w:val="18"/>
                          </w:rPr>
                          <w:t>70.2</w:t>
                        </w:r>
                        <w:r>
                          <w:rPr>
                            <w:rFonts w:ascii="Lucida Sans Unicode" w:hAnsi="Lucida Sans Unicode"/>
                            <w:sz w:val="18"/>
                            <w:vertAlign w:val="superscript"/>
                          </w:rPr>
                          <w:t>∗</w:t>
                        </w:r>
                      </w:p>
                      <w:p>
                        <w:pPr>
                          <w:tabs>
                            <w:tab w:val="right" w:pos="4503"/>
                          </w:tabs>
                          <w:spacing w:line="187" w:lineRule="exact"/>
                          <w:ind w:left="45"/>
                          <w:rPr>
                            <w:sz w:val="18"/>
                          </w:rPr>
                        </w:pPr>
                        <w:r>
                          <w:rPr>
                            <w:rFonts w:hint="eastAsia" w:ascii="幼圆" w:hAnsi="宋体" w:eastAsia="幼圆" w:cs="宋体"/>
                            <w:sz w:val="18"/>
                          </w:rPr>
                          <w:t>（</w:t>
                        </w:r>
                        <w:r>
                          <w:rPr>
                            <w:rFonts w:ascii="幼圆" w:eastAsia="幼圆"/>
                            <w:sz w:val="18"/>
                          </w:rPr>
                          <w:t>Gkioxari</w:t>
                        </w:r>
                        <w:r>
                          <w:rPr>
                            <w:rFonts w:hint="eastAsia" w:ascii="幼圆" w:eastAsia="幼圆"/>
                            <w:sz w:val="18"/>
                          </w:rPr>
                          <w:t>等，</w:t>
                        </w:r>
                        <w:r>
                          <w:rPr>
                            <w:rFonts w:ascii="幼圆" w:eastAsia="幼圆"/>
                            <w:sz w:val="18"/>
                          </w:rPr>
                          <w:t>2014</w:t>
                        </w:r>
                        <w:r>
                          <w:rPr>
                            <w:rFonts w:hint="eastAsia" w:ascii="幼圆" w:hAnsi="宋体" w:eastAsia="幼圆" w:cs="宋体"/>
                            <w:sz w:val="18"/>
                          </w:rPr>
                          <w:t>）</w:t>
                        </w:r>
                        <w:r>
                          <w:rPr>
                            <w:sz w:val="18"/>
                          </w:rPr>
                          <w:tab/>
                        </w:r>
                        <w:r>
                          <w:rPr>
                            <w:sz w:val="18"/>
                          </w:rPr>
                          <w:t>73.6</w:t>
                        </w:r>
                      </w:p>
                      <w:p>
                        <w:pPr>
                          <w:tabs>
                            <w:tab w:val="right" w:pos="4503"/>
                          </w:tabs>
                          <w:spacing w:before="2"/>
                          <w:ind w:left="45"/>
                          <w:rPr>
                            <w:sz w:val="18"/>
                          </w:rPr>
                        </w:pPr>
                        <w:r>
                          <w:rPr>
                            <w:rFonts w:hint="eastAsia" w:ascii="幼圆" w:hAnsi="宋体" w:eastAsia="幼圆" w:cs="宋体"/>
                            <w:sz w:val="18"/>
                          </w:rPr>
                          <w:t>（</w:t>
                        </w:r>
                        <w:r>
                          <w:rPr>
                            <w:rFonts w:ascii="幼圆" w:eastAsia="幼圆"/>
                            <w:sz w:val="18"/>
                          </w:rPr>
                          <w:t>Hoai</w:t>
                        </w:r>
                        <w:r>
                          <w:rPr>
                            <w:rFonts w:hint="eastAsia" w:ascii="幼圆" w:eastAsia="幼圆"/>
                            <w:sz w:val="18"/>
                          </w:rPr>
                          <w:t>，</w:t>
                        </w:r>
                        <w:r>
                          <w:rPr>
                            <w:rFonts w:ascii="幼圆" w:eastAsia="幼圆"/>
                            <w:sz w:val="18"/>
                          </w:rPr>
                          <w:t>2014</w:t>
                        </w:r>
                        <w:r>
                          <w:rPr>
                            <w:rFonts w:hint="eastAsia" w:ascii="幼圆" w:hAnsi="宋体" w:eastAsia="幼圆" w:cs="宋体"/>
                            <w:sz w:val="18"/>
                          </w:rPr>
                          <w:t>）</w:t>
                        </w:r>
                        <w:r>
                          <w:rPr>
                            <w:sz w:val="18"/>
                          </w:rPr>
                          <w:tab/>
                        </w:r>
                        <w:r>
                          <w:rPr>
                            <w:sz w:val="18"/>
                          </w:rPr>
                          <w:t>76.3</w:t>
                        </w:r>
                      </w:p>
                      <w:p>
                        <w:pPr>
                          <w:tabs>
                            <w:tab w:val="right" w:pos="4503"/>
                          </w:tabs>
                          <w:spacing w:before="47" w:line="207" w:lineRule="exact"/>
                          <w:ind w:left="45"/>
                          <w:rPr>
                            <w:b/>
                            <w:sz w:val="18"/>
                          </w:rPr>
                        </w:pPr>
                        <w:r>
                          <w:rPr>
                            <w:rFonts w:ascii="幼圆" w:eastAsia="幼圆"/>
                            <w:sz w:val="18"/>
                          </w:rPr>
                          <w:t>VGG Net-D</w:t>
                        </w:r>
                        <w:r>
                          <w:rPr>
                            <w:rFonts w:hint="eastAsia" w:ascii="幼圆" w:eastAsia="幼圆"/>
                            <w:sz w:val="18"/>
                          </w:rPr>
                          <w:t>和</w:t>
                        </w:r>
                        <w:r>
                          <w:rPr>
                            <w:rFonts w:ascii="幼圆" w:eastAsia="幼圆"/>
                            <w:sz w:val="18"/>
                          </w:rPr>
                          <w:t>Net-E</w:t>
                        </w:r>
                        <w:r>
                          <w:rPr>
                            <w:rFonts w:hint="eastAsia" w:ascii="幼圆" w:eastAsia="幼圆"/>
                            <w:sz w:val="18"/>
                          </w:rPr>
                          <w:t>，仅限图</w:t>
                        </w:r>
                        <w:r>
                          <w:rPr>
                            <w:rFonts w:hint="eastAsia" w:ascii="幼圆" w:hAnsi="宋体" w:eastAsia="幼圆" w:cs="宋体"/>
                            <w:sz w:val="18"/>
                          </w:rPr>
                          <w:t>像</w:t>
                        </w:r>
                        <w:r>
                          <w:rPr>
                            <w:sz w:val="18"/>
                          </w:rPr>
                          <w:tab/>
                        </w:r>
                        <w:r>
                          <w:rPr>
                            <w:b/>
                            <w:sz w:val="18"/>
                          </w:rPr>
                          <w:t>79.2</w:t>
                        </w:r>
                      </w:p>
                      <w:p>
                        <w:pPr>
                          <w:tabs>
                            <w:tab w:val="left" w:pos="4190"/>
                          </w:tabs>
                          <w:spacing w:line="207" w:lineRule="exact"/>
                          <w:ind w:left="45"/>
                          <w:rPr>
                            <w:b/>
                            <w:sz w:val="18"/>
                          </w:rPr>
                        </w:pPr>
                        <w:r>
                          <w:rPr>
                            <w:rFonts w:ascii="幼圆" w:eastAsia="幼圆"/>
                            <w:sz w:val="18"/>
                          </w:rPr>
                          <w:t>VGG Net-D</w:t>
                        </w:r>
                        <w:r>
                          <w:rPr>
                            <w:rFonts w:hint="eastAsia" w:ascii="幼圆" w:eastAsia="幼圆"/>
                            <w:sz w:val="18"/>
                          </w:rPr>
                          <w:t>和</w:t>
                        </w:r>
                        <w:r>
                          <w:rPr>
                            <w:rFonts w:ascii="幼圆" w:eastAsia="幼圆"/>
                            <w:sz w:val="18"/>
                          </w:rPr>
                          <w:t>Net-E</w:t>
                        </w:r>
                        <w:r>
                          <w:rPr>
                            <w:rFonts w:hint="eastAsia" w:ascii="幼圆" w:eastAsia="幼圆"/>
                            <w:sz w:val="18"/>
                          </w:rPr>
                          <w:t>，图像和边界</w:t>
                        </w:r>
                        <w:r>
                          <w:rPr>
                            <w:rFonts w:hint="eastAsia" w:ascii="幼圆" w:hAnsi="宋体" w:eastAsia="幼圆" w:cs="宋体"/>
                            <w:sz w:val="18"/>
                          </w:rPr>
                          <w:t>框</w:t>
                        </w:r>
                        <w:r>
                          <w:rPr>
                            <w:sz w:val="18"/>
                          </w:rPr>
                          <w:tab/>
                        </w:r>
                        <w:r>
                          <w:rPr>
                            <w:b/>
                            <w:sz w:val="18"/>
                          </w:rPr>
                          <w:t>84.0</w:t>
                        </w:r>
                      </w:p>
                    </w:txbxContent>
                  </v:textbox>
                </v:shape>
                <w10:wrap type="none"/>
                <w10:anchorlock/>
              </v:group>
            </w:pict>
          </mc:Fallback>
        </mc:AlternateContent>
      </w:r>
    </w:p>
    <w:p>
      <w:pPr>
        <w:pStyle w:val="5"/>
        <w:spacing w:before="109" w:line="240" w:lineRule="auto"/>
        <w:ind w:left="440" w:right="1883"/>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在语义分割（Long et al。，2014），图像标题生成（Kiros et al。，2014; Karpathy＆Fei-Fei，2014），纹理和材料识别（Cimpoi et al。，2014; Bell et al。， 2014）。</w:t>
      </w:r>
    </w:p>
    <w:p>
      <w:pPr>
        <w:pStyle w:val="5"/>
        <w:spacing w:before="1" w:line="240" w:lineRule="auto"/>
        <w:jc w:val="left"/>
        <w:rPr>
          <w:rFonts w:hint="eastAsia" w:asciiTheme="minorEastAsia" w:hAnsiTheme="minorEastAsia" w:eastAsiaTheme="minorEastAsia" w:cstheme="minorEastAsia"/>
          <w:sz w:val="24"/>
          <w:szCs w:val="24"/>
        </w:rPr>
      </w:pPr>
    </w:p>
    <w:p>
      <w:pPr>
        <w:tabs>
          <w:tab w:val="left" w:pos="855"/>
        </w:tabs>
        <w:spacing w:line="240" w:lineRule="auto"/>
        <w:ind w:left="44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pacing w:val="2"/>
          <w:sz w:val="24"/>
          <w:szCs w:val="24"/>
        </w:rPr>
        <w:t>论文修订</w:t>
      </w:r>
    </w:p>
    <w:p>
      <w:pPr>
        <w:pStyle w:val="5"/>
        <w:spacing w:before="217" w:line="240" w:lineRule="auto"/>
        <w:ind w:left="440" w:right="1883"/>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在这里，我们列出了主要的纸张修订清单，概述了为方便读者而进行的实质性修改。</w:t>
      </w:r>
    </w:p>
    <w:p>
      <w:pPr>
        <w:pStyle w:val="5"/>
        <w:spacing w:before="110" w:line="240" w:lineRule="auto"/>
        <w:ind w:left="44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v</w:t>
      </w:r>
      <w:r>
        <w:rPr>
          <w:rFonts w:hint="eastAsia" w:asciiTheme="minorEastAsia" w:hAnsiTheme="minorEastAsia" w:eastAsiaTheme="minorEastAsia" w:cstheme="minorEastAsia"/>
          <w:sz w:val="24"/>
          <w:szCs w:val="24"/>
        </w:rPr>
        <w:t>1初始版本。 介绍在ILSVRC提交之前进行的实验。</w:t>
      </w:r>
    </w:p>
    <w:p>
      <w:pPr>
        <w:pStyle w:val="5"/>
        <w:spacing w:before="116" w:line="240" w:lineRule="auto"/>
        <w:ind w:left="439" w:right="1883"/>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v</w:t>
      </w:r>
      <w:r>
        <w:rPr>
          <w:rFonts w:hint="eastAsia" w:asciiTheme="minorEastAsia" w:hAnsiTheme="minorEastAsia" w:eastAsiaTheme="minorEastAsia" w:cstheme="minorEastAsia"/>
          <w:sz w:val="24"/>
          <w:szCs w:val="24"/>
        </w:rPr>
        <w:t>2使用规模抖动添加提交后的ILSVRC实验和训练集扩充，从而提高性能。</w:t>
      </w:r>
    </w:p>
    <w:p>
      <w:pPr>
        <w:pStyle w:val="5"/>
        <w:spacing w:before="120" w:line="240" w:lineRule="auto"/>
        <w:ind w:left="439" w:right="1883"/>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v</w:t>
      </w:r>
      <w:r>
        <w:rPr>
          <w:rFonts w:hint="eastAsia" w:asciiTheme="minorEastAsia" w:hAnsiTheme="minorEastAsia" w:eastAsiaTheme="minorEastAsia" w:cstheme="minorEastAsia"/>
          <w:sz w:val="24"/>
          <w:szCs w:val="24"/>
        </w:rPr>
        <w:t>3在PASCAL VOC和Caltech图像分类数据集上添加泛化实验（附录B）。 用于这些实验的模型是公开的。</w:t>
      </w:r>
    </w:p>
    <w:p>
      <w:pPr>
        <w:pStyle w:val="5"/>
        <w:spacing w:before="120" w:line="240" w:lineRule="auto"/>
        <w:ind w:left="439" w:right="1883"/>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v</w:t>
      </w:r>
      <w:r>
        <w:rPr>
          <w:rFonts w:hint="eastAsia" w:asciiTheme="minorEastAsia" w:hAnsiTheme="minorEastAsia" w:eastAsiaTheme="minorEastAsia" w:cstheme="minorEastAsia"/>
          <w:sz w:val="24"/>
          <w:szCs w:val="24"/>
        </w:rPr>
        <w:t>4该论文转换为ICLR-2015提交格式。 还增加了多种作物的实验用于分类。</w:t>
      </w:r>
    </w:p>
    <w:p>
      <w:pPr>
        <w:pStyle w:val="5"/>
        <w:spacing w:before="122" w:line="240" w:lineRule="auto"/>
        <w:ind w:left="439" w:right="1941"/>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v</w:t>
      </w:r>
      <w:r>
        <w:rPr>
          <w:rFonts w:hint="eastAsia" w:asciiTheme="minorEastAsia" w:hAnsiTheme="minorEastAsia" w:eastAsiaTheme="minorEastAsia" w:cstheme="minorEastAsia"/>
          <w:sz w:val="24"/>
          <w:szCs w:val="24"/>
        </w:rPr>
        <w:t>6相机就绪ICLR-2015会议论文。 添加净B与浅网的比较以及PASCAL VOC行动分类基准的结果。</w:t>
      </w:r>
    </w:p>
    <w:sectPr>
      <w:pgSz w:w="12240" w:h="15840"/>
      <w:pgMar w:top="1440" w:right="1417" w:bottom="1440" w:left="1417" w:header="530" w:footer="624" w:gutter="0"/>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Calibri Light">
    <w:altName w:val="Helvetica Neue"/>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幼圆">
    <w:altName w:val="华文宋体"/>
    <w:panose1 w:val="02010509060101010101"/>
    <w:charset w:val="86"/>
    <w:family w:val="modern"/>
    <w:pitch w:val="default"/>
    <w:sig w:usb0="00000000" w:usb1="00000000" w:usb2="00000010" w:usb3="00000000" w:csb0="00040000" w:csb1="00000000"/>
  </w:font>
  <w:font w:name="Cambria Math">
    <w:altName w:val="苹方-简"/>
    <w:panose1 w:val="02040503050406030204"/>
    <w:charset w:val="00"/>
    <w:family w:val="roman"/>
    <w:pitch w:val="default"/>
    <w:sig w:usb0="00000000" w:usb1="00000000" w:usb2="00000000" w:usb3="00000000" w:csb0="0000019F" w:csb1="00000000"/>
  </w:font>
  <w:font w:name="Courier New">
    <w:panose1 w:val="02070309020205020404"/>
    <w:charset w:val="00"/>
    <w:family w:val="modern"/>
    <w:pitch w:val="default"/>
    <w:sig w:usb0="E0002AFF" w:usb1="C0007843" w:usb2="00000009" w:usb3="00000000" w:csb0="400001FF" w:csb1="FFFF0000"/>
  </w:font>
  <w:font w:name="Lucida Sans Unicode">
    <w:altName w:val="苹方-简"/>
    <w:panose1 w:val="020B0602030504020204"/>
    <w:charset w:val="00"/>
    <w:family w:val="swiss"/>
    <w:pitch w:val="default"/>
    <w:sig w:usb0="00000000" w:usb1="00000000" w:usb2="00000000" w:usb3="00000000" w:csb0="000000BF" w:csb1="00000000"/>
  </w:font>
  <w:font w:name="微软雅黑">
    <w:altName w:val="苹方-简"/>
    <w:panose1 w:val="020B0503020204020204"/>
    <w:charset w:val="86"/>
    <w:family w:val="roman"/>
    <w:pitch w:val="default"/>
    <w:sig w:usb0="00000000" w:usb1="00000000" w:usb2="00000000" w:usb3="00000000" w:csb0="00000000" w:csb1="00000000"/>
  </w:font>
  <w:font w:name="华文彩云">
    <w:altName w:val="宋体-简"/>
    <w:panose1 w:val="02010800040101010101"/>
    <w:charset w:val="86"/>
    <w:family w:val="auto"/>
    <w:pitch w:val="default"/>
    <w:sig w:usb0="00000000" w:usb1="00000000" w:usb2="00000010" w:usb3="00000000" w:csb0="00040000" w:csb1="00000000"/>
  </w:font>
  <w:font w:name="Georgia">
    <w:panose1 w:val="02040802050405020203"/>
    <w:charset w:val="00"/>
    <w:family w:val="roman"/>
    <w:pitch w:val="default"/>
    <w:sig w:usb0="00000287" w:usb1="00000000" w:usb2="00000000" w:usb3="00000000" w:csb0="2000009F" w:csb1="00000000"/>
  </w:font>
  <w:font w:name="PMingLiU">
    <w:altName w:val="苹方-简"/>
    <w:panose1 w:val="02020500000000000000"/>
    <w:charset w:val="88"/>
    <w:family w:val="roman"/>
    <w:pitch w:val="default"/>
    <w:sig w:usb0="00000000" w:usb1="00000000" w:usb2="00000016" w:usb3="00000000" w:csb0="00100001" w:csb1="00000000"/>
  </w:font>
  <w:font w:name="华文宋体">
    <w:panose1 w:val="02010600040101010101"/>
    <w:charset w:val="86"/>
    <w:family w:val="auto"/>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苹方-简">
    <w:panose1 w:val="020B0400000000000000"/>
    <w:charset w:val="88"/>
    <w:family w:val="roman"/>
    <w:pitch w:val="default"/>
    <w:sig w:usb0="A00002FF" w:usb1="7ACFFDFB" w:usb2="00000017" w:usb3="00000000" w:csb0="00040001" w:csb1="00000000"/>
  </w:font>
  <w:font w:name="Times">
    <w:panose1 w:val="00000500000000020000"/>
    <w:charset w:val="00"/>
    <w:family w:val="auto"/>
    <w:pitch w:val="default"/>
    <w:sig w:usb0="E00002FF" w:usb1="5000205A" w:usb2="00000000" w:usb3="00000000" w:csb0="2000019F" w:csb1="4F010000"/>
  </w:font>
  <w:font w:name="CMSY7">
    <w:altName w:val="苹方-简"/>
    <w:panose1 w:val="00000000000000000000"/>
    <w:charset w:val="00"/>
    <w:family w:val="auto"/>
    <w:pitch w:val="default"/>
    <w:sig w:usb0="00000000" w:usb1="00000000" w:usb2="00000000" w:usb3="00000000" w:csb0="00000000" w:csb1="00000000"/>
  </w:font>
  <w:font w:name="CMSY10">
    <w:altName w:val="苹方-简"/>
    <w:panose1 w:val="00000000000000000000"/>
    <w:charset w:val="00"/>
    <w:family w:val="auto"/>
    <w:pitch w:val="default"/>
    <w:sig w:usb0="00000000" w:usb1="00000000" w:usb2="00000000" w:usb3="00000000" w:csb0="00000000" w:csb1="00000000"/>
  </w:font>
  <w:font w:name="Courier">
    <w:altName w:val="苹方-简"/>
    <w:panose1 w:val="00000000000000000000"/>
    <w:charset w:val="00"/>
    <w:family w:val="auto"/>
    <w:pitch w:val="default"/>
    <w:sig w:usb0="00000000" w:usb1="00000000" w:usb2="00000000" w:usb3="00000000" w:csb0="00000000" w:csb1="00000000"/>
  </w:font>
  <w:font w:name="CMR9">
    <w:altName w:val="苹方-简"/>
    <w:panose1 w:val="00000000000000000000"/>
    <w:charset w:val="00"/>
    <w:family w:val="auto"/>
    <w:pitch w:val="default"/>
    <w:sig w:usb0="00000000" w:usb1="00000000" w:usb2="00000000" w:usb3="00000000" w:csb0="00000000" w:csb1="00000000"/>
  </w:font>
  <w:font w:name="CMSY9">
    <w:altName w:val="苹方-简"/>
    <w:panose1 w:val="00000000000000000000"/>
    <w:charset w:val="00"/>
    <w:family w:val="auto"/>
    <w:pitch w:val="default"/>
    <w:sig w:usb0="00000000" w:usb1="00000000" w:usb2="00000000" w:usb3="00000000" w:csb0="00000000" w:csb1="00000000"/>
  </w:font>
  <w:font w:name="STIXGeneral">
    <w:panose1 w:val="00000000000000000000"/>
    <w:charset w:val="00"/>
    <w:family w:val="auto"/>
    <w:pitch w:val="default"/>
    <w:sig w:usb0="A00002FF" w:usb1="4203FDFF" w:usb2="02000020" w:usb3="00000000" w:csb0="A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jc w:val="left"/>
    </w:pPr>
    <w:r>
      <w:rPr>
        <w:lang w:eastAsia="zh-CN"/>
      </w:rPr>
      <mc:AlternateContent>
        <mc:Choice Requires="wps">
          <w:drawing>
            <wp:anchor distT="0" distB="0" distL="114300" distR="114300" simplePos="0" relativeHeight="503280640" behindDoc="1" locked="0" layoutInCell="1" allowOverlap="1">
              <wp:simplePos x="0" y="0"/>
              <wp:positionH relativeFrom="page">
                <wp:posOffset>3829050</wp:posOffset>
              </wp:positionH>
              <wp:positionV relativeFrom="page">
                <wp:posOffset>9523095</wp:posOffset>
              </wp:positionV>
              <wp:extent cx="114300" cy="165735"/>
              <wp:effectExtent l="0" t="0" r="0" b="0"/>
              <wp:wrapNone/>
              <wp:docPr id="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14300" cy="165735"/>
                      </a:xfrm>
                      <a:prstGeom prst="rect">
                        <a:avLst/>
                      </a:prstGeom>
                      <a:noFill/>
                      <a:ln>
                        <a:noFill/>
                      </a:ln>
                    </wps:spPr>
                    <wps:txbx>
                      <w:txbxContent>
                        <w:p>
                          <w:pPr>
                            <w:pStyle w:val="5"/>
                            <w:spacing w:before="11"/>
                            <w:ind w:left="40"/>
                            <w:jc w:val="left"/>
                          </w:pPr>
                          <w:r>
                            <w:fldChar w:fldCharType="begin"/>
                          </w:r>
                          <w:r>
                            <w:rPr>
                              <w:w w:val="99"/>
                            </w:rPr>
                            <w:instrText xml:space="preserve"> PAGE </w:instrText>
                          </w:r>
                          <w:r>
                            <w:fldChar w:fldCharType="separate"/>
                          </w:r>
                          <w:r>
                            <w:rPr>
                              <w:w w:val="99"/>
                            </w:rPr>
                            <w:t>11</w:t>
                          </w:r>
                          <w:r>
                            <w:fldChar w:fldCharType="end"/>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301.5pt;margin-top:749.85pt;height:13.05pt;width:9pt;mso-position-horizontal-relative:page;mso-position-vertical-relative:page;z-index:-35840;mso-width-relative:page;mso-height-relative:page;" filled="f" stroked="f" coordsize="21600,21600" o:gfxdata="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CCS37j2wAAAA0BAAAPAAAAAAAAAAEAIAAAADgAAABkcnMvZG93bnJldi54&#10;bWxQSwECFAAUAAAACACHTuJA61oSwuEBAAC1AwAADgAAAAAAAAABACAAAABAAQAAZHJzL2Uyb0Rv&#10;Yy54bWxQSwUGAAAAAAYABgBZAQAAkwUAAAAA&#10;">
              <v:fill on="f" focussize="0,0"/>
              <v:stroke on="f"/>
              <v:imagedata o:title=""/>
              <o:lock v:ext="edit" aspectratio="f"/>
              <v:textbox inset="0mm,0mm,0mm,0mm">
                <w:txbxContent>
                  <w:p>
                    <w:pPr>
                      <w:pStyle w:val="5"/>
                      <w:spacing w:before="11"/>
                      <w:ind w:left="40"/>
                      <w:jc w:val="left"/>
                    </w:pPr>
                    <w:r>
                      <w:fldChar w:fldCharType="begin"/>
                    </w:r>
                    <w:r>
                      <w:rPr>
                        <w:w w:val="99"/>
                      </w:rPr>
                      <w:instrText xml:space="preserve"> PAGE </w:instrText>
                    </w:r>
                    <w:r>
                      <w:fldChar w:fldCharType="separate"/>
                    </w:r>
                    <w:r>
                      <w:rPr>
                        <w:w w:val="99"/>
                      </w:rPr>
                      <w:t>11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jc w:val="left"/>
    </w:pPr>
    <w:r>
      <w:rPr>
        <w:lang w:eastAsia="zh-CN"/>
      </w:rPr>
      <mc:AlternateContent>
        <mc:Choice Requires="wps">
          <w:drawing>
            <wp:anchor distT="0" distB="0" distL="114300" distR="114300" simplePos="0" relativeHeight="503280640" behindDoc="1" locked="0" layoutInCell="1" allowOverlap="1">
              <wp:simplePos x="0" y="0"/>
              <wp:positionH relativeFrom="page">
                <wp:posOffset>3796665</wp:posOffset>
              </wp:positionH>
              <wp:positionV relativeFrom="page">
                <wp:posOffset>9523095</wp:posOffset>
              </wp:positionV>
              <wp:extent cx="178435" cy="165735"/>
              <wp:effectExtent l="0" t="0" r="0" b="0"/>
              <wp:wrapNone/>
              <wp:docPr id="2" name="Text Box 1"/>
              <wp:cNvGraphicFramePr/>
              <a:graphic xmlns:a="http://schemas.openxmlformats.org/drawingml/2006/main">
                <a:graphicData uri="http://schemas.microsoft.com/office/word/2010/wordprocessingShape">
                  <wps:wsp>
                    <wps:cNvSpPr txBox="1">
                      <a:spLocks noChangeArrowheads="1"/>
                    </wps:cNvSpPr>
                    <wps:spPr bwMode="auto">
                      <a:xfrm>
                        <a:off x="0" y="0"/>
                        <a:ext cx="178435" cy="165735"/>
                      </a:xfrm>
                      <a:prstGeom prst="rect">
                        <a:avLst/>
                      </a:prstGeom>
                      <a:noFill/>
                      <a:ln>
                        <a:noFill/>
                      </a:ln>
                    </wps:spPr>
                    <wps:txbx>
                      <w:txbxContent>
                        <w:p>
                          <w:pPr>
                            <w:pStyle w:val="5"/>
                            <w:spacing w:before="11"/>
                            <w:ind w:left="40"/>
                            <w:jc w:val="left"/>
                          </w:pPr>
                          <w:r>
                            <w:fldChar w:fldCharType="begin"/>
                          </w:r>
                          <w: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98.95pt;margin-top:749.85pt;height:13.05pt;width:14.05pt;mso-position-horizontal-relative:page;mso-position-vertical-relative:page;z-index:-35840;mso-width-relative:page;mso-height-relative:page;" filled="f" stroked="f" coordsize="21600,21600" o:gfxdata="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EMJTfbbAAAADQEAAA8AAAAAAAAAAQAgAAAAOAAAAGRycy9kb3ducmV2Lnht&#10;bFBLAQIUABQAAAAIAIdO4kDexxb/4AEAALUDAAAOAAAAAAAAAAEAIAAAAEABAABkcnMvZTJvRG9j&#10;LnhtbFBLBQYAAAAABgAGAFkBAACSBQAAAAA=&#10;">
              <v:fill on="f" focussize="0,0"/>
              <v:stroke on="f"/>
              <v:imagedata o:title=""/>
              <o:lock v:ext="edit" aspectratio="f"/>
              <v:textbox inset="0mm,0mm,0mm,0mm">
                <w:txbxContent>
                  <w:p>
                    <w:pPr>
                      <w:pStyle w:val="5"/>
                      <w:spacing w:before="11"/>
                      <w:ind w:left="40"/>
                      <w:jc w:val="left"/>
                    </w:pPr>
                    <w:r>
                      <w:fldChar w:fldCharType="begin"/>
                    </w:r>
                    <w:r>
                      <w:instrText xml:space="preserve"> PAGE </w:instrText>
                    </w:r>
                    <w:r>
                      <w:fldChar w:fldCharType="separate"/>
                    </w:r>
                    <w:r>
                      <w:t>14</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240" w:lineRule="auto"/>
      <w:jc w:val="left"/>
    </w:pPr>
    <w:r>
      <w:rPr>
        <w:lang w:eastAsia="zh-CN"/>
      </w:rPr>
      <w:drawing>
        <wp:anchor distT="0" distB="0" distL="0" distR="0" simplePos="0" relativeHeight="251658240" behindDoc="1" locked="0" layoutInCell="1" allowOverlap="1">
          <wp:simplePos x="0" y="0"/>
          <wp:positionH relativeFrom="page">
            <wp:posOffset>1370965</wp:posOffset>
          </wp:positionH>
          <wp:positionV relativeFrom="page">
            <wp:posOffset>493395</wp:posOffset>
          </wp:positionV>
          <wp:extent cx="5029200" cy="63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5029200" cy="609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E0FF1"/>
    <w:multiLevelType w:val="multilevel"/>
    <w:tmpl w:val="607E0FF1"/>
    <w:lvl w:ilvl="0" w:tentative="0">
      <w:start w:val="1"/>
      <w:numFmt w:val="upperLetter"/>
      <w:lvlText w:val="%1"/>
      <w:lvlJc w:val="left"/>
      <w:pPr>
        <w:ind w:left="869" w:hanging="425"/>
        <w:jc w:val="left"/>
      </w:pPr>
      <w:rPr>
        <w:rFonts w:hint="default" w:ascii="Times New Roman" w:hAnsi="Times New Roman" w:eastAsia="Times New Roman" w:cs="Times New Roman"/>
        <w:w w:val="99"/>
        <w:sz w:val="24"/>
        <w:szCs w:val="24"/>
      </w:rPr>
    </w:lvl>
    <w:lvl w:ilvl="1" w:tentative="0">
      <w:start w:val="1"/>
      <w:numFmt w:val="decimal"/>
      <w:lvlText w:val="%1.%2"/>
      <w:lvlJc w:val="left"/>
      <w:pPr>
        <w:ind w:left="968" w:hanging="524"/>
        <w:jc w:val="left"/>
      </w:pPr>
      <w:rPr>
        <w:rFonts w:hint="default" w:ascii="Times New Roman" w:hAnsi="Times New Roman" w:eastAsia="Times New Roman" w:cs="Times New Roman"/>
        <w:spacing w:val="0"/>
        <w:w w:val="99"/>
        <w:sz w:val="20"/>
        <w:szCs w:val="20"/>
      </w:rPr>
    </w:lvl>
    <w:lvl w:ilvl="2" w:tentative="0">
      <w:start w:val="0"/>
      <w:numFmt w:val="bullet"/>
      <w:lvlText w:val="•"/>
      <w:lvlJc w:val="left"/>
      <w:pPr>
        <w:ind w:left="2000" w:hanging="524"/>
      </w:pPr>
      <w:rPr>
        <w:rFonts w:hint="default"/>
      </w:rPr>
    </w:lvl>
    <w:lvl w:ilvl="3" w:tentative="0">
      <w:start w:val="0"/>
      <w:numFmt w:val="bullet"/>
      <w:lvlText w:val="•"/>
      <w:lvlJc w:val="left"/>
      <w:pPr>
        <w:ind w:left="3040" w:hanging="524"/>
      </w:pPr>
      <w:rPr>
        <w:rFonts w:hint="default"/>
      </w:rPr>
    </w:lvl>
    <w:lvl w:ilvl="4" w:tentative="0">
      <w:start w:val="0"/>
      <w:numFmt w:val="bullet"/>
      <w:lvlText w:val="•"/>
      <w:lvlJc w:val="left"/>
      <w:pPr>
        <w:ind w:left="4080" w:hanging="524"/>
      </w:pPr>
      <w:rPr>
        <w:rFonts w:hint="default"/>
      </w:rPr>
    </w:lvl>
    <w:lvl w:ilvl="5" w:tentative="0">
      <w:start w:val="0"/>
      <w:numFmt w:val="bullet"/>
      <w:lvlText w:val="•"/>
      <w:lvlJc w:val="left"/>
      <w:pPr>
        <w:ind w:left="5120" w:hanging="524"/>
      </w:pPr>
      <w:rPr>
        <w:rFonts w:hint="default"/>
      </w:rPr>
    </w:lvl>
    <w:lvl w:ilvl="6" w:tentative="0">
      <w:start w:val="0"/>
      <w:numFmt w:val="bullet"/>
      <w:lvlText w:val="•"/>
      <w:lvlJc w:val="left"/>
      <w:pPr>
        <w:ind w:left="6160" w:hanging="524"/>
      </w:pPr>
      <w:rPr>
        <w:rFonts w:hint="default"/>
      </w:rPr>
    </w:lvl>
    <w:lvl w:ilvl="7" w:tentative="0">
      <w:start w:val="0"/>
      <w:numFmt w:val="bullet"/>
      <w:lvlText w:val="•"/>
      <w:lvlJc w:val="left"/>
      <w:pPr>
        <w:ind w:left="7200" w:hanging="524"/>
      </w:pPr>
      <w:rPr>
        <w:rFonts w:hint="default"/>
      </w:rPr>
    </w:lvl>
    <w:lvl w:ilvl="8" w:tentative="0">
      <w:start w:val="0"/>
      <w:numFmt w:val="bullet"/>
      <w:lvlText w:val="•"/>
      <w:lvlJc w:val="left"/>
      <w:pPr>
        <w:ind w:left="8240" w:hanging="524"/>
      </w:pPr>
      <w:rPr>
        <w:rFonts w:hint="default"/>
      </w:rPr>
    </w:lvl>
  </w:abstractNum>
  <w:abstractNum w:abstractNumId="1">
    <w:nsid w:val="78BA3F8F"/>
    <w:multiLevelType w:val="multilevel"/>
    <w:tmpl w:val="78BA3F8F"/>
    <w:lvl w:ilvl="0" w:tentative="0">
      <w:start w:val="3"/>
      <w:numFmt w:val="decimal"/>
      <w:lvlText w:val="%1"/>
      <w:lvlJc w:val="left"/>
      <w:pPr>
        <w:ind w:left="814" w:hanging="370"/>
        <w:jc w:val="left"/>
      </w:pPr>
      <w:rPr>
        <w:rFonts w:hint="default" w:ascii="Times New Roman" w:hAnsi="Times New Roman" w:eastAsia="Times New Roman" w:cs="Times New Roman"/>
        <w:w w:val="99"/>
        <w:sz w:val="24"/>
        <w:szCs w:val="24"/>
      </w:rPr>
    </w:lvl>
    <w:lvl w:ilvl="1" w:tentative="0">
      <w:start w:val="1"/>
      <w:numFmt w:val="decimal"/>
      <w:lvlText w:val="%1.%2"/>
      <w:lvlJc w:val="left"/>
      <w:pPr>
        <w:ind w:left="922" w:hanging="478"/>
        <w:jc w:val="left"/>
      </w:pPr>
      <w:rPr>
        <w:rFonts w:hint="default" w:ascii="Times New Roman" w:hAnsi="Times New Roman" w:eastAsia="Times New Roman" w:cs="Times New Roman"/>
        <w:spacing w:val="0"/>
        <w:w w:val="99"/>
        <w:sz w:val="20"/>
        <w:szCs w:val="20"/>
      </w:rPr>
    </w:lvl>
    <w:lvl w:ilvl="2" w:tentative="0">
      <w:start w:val="0"/>
      <w:numFmt w:val="bullet"/>
      <w:lvlText w:val="•"/>
      <w:lvlJc w:val="left"/>
      <w:pPr>
        <w:ind w:left="1964" w:hanging="478"/>
      </w:pPr>
      <w:rPr>
        <w:rFonts w:hint="default"/>
      </w:rPr>
    </w:lvl>
    <w:lvl w:ilvl="3" w:tentative="0">
      <w:start w:val="0"/>
      <w:numFmt w:val="bullet"/>
      <w:lvlText w:val="•"/>
      <w:lvlJc w:val="left"/>
      <w:pPr>
        <w:ind w:left="3008" w:hanging="478"/>
      </w:pPr>
      <w:rPr>
        <w:rFonts w:hint="default"/>
      </w:rPr>
    </w:lvl>
    <w:lvl w:ilvl="4" w:tentative="0">
      <w:start w:val="0"/>
      <w:numFmt w:val="bullet"/>
      <w:lvlText w:val="•"/>
      <w:lvlJc w:val="left"/>
      <w:pPr>
        <w:ind w:left="4053" w:hanging="478"/>
      </w:pPr>
      <w:rPr>
        <w:rFonts w:hint="default"/>
      </w:rPr>
    </w:lvl>
    <w:lvl w:ilvl="5" w:tentative="0">
      <w:start w:val="0"/>
      <w:numFmt w:val="bullet"/>
      <w:lvlText w:val="•"/>
      <w:lvlJc w:val="left"/>
      <w:pPr>
        <w:ind w:left="5097" w:hanging="478"/>
      </w:pPr>
      <w:rPr>
        <w:rFonts w:hint="default"/>
      </w:rPr>
    </w:lvl>
    <w:lvl w:ilvl="6" w:tentative="0">
      <w:start w:val="0"/>
      <w:numFmt w:val="bullet"/>
      <w:lvlText w:val="•"/>
      <w:lvlJc w:val="left"/>
      <w:pPr>
        <w:ind w:left="6142" w:hanging="478"/>
      </w:pPr>
      <w:rPr>
        <w:rFonts w:hint="default"/>
      </w:rPr>
    </w:lvl>
    <w:lvl w:ilvl="7" w:tentative="0">
      <w:start w:val="0"/>
      <w:numFmt w:val="bullet"/>
      <w:lvlText w:val="•"/>
      <w:lvlJc w:val="left"/>
      <w:pPr>
        <w:ind w:left="7186" w:hanging="478"/>
      </w:pPr>
      <w:rPr>
        <w:rFonts w:hint="default"/>
      </w:rPr>
    </w:lvl>
    <w:lvl w:ilvl="8" w:tentative="0">
      <w:start w:val="0"/>
      <w:numFmt w:val="bullet"/>
      <w:lvlText w:val="•"/>
      <w:lvlJc w:val="left"/>
      <w:pPr>
        <w:ind w:left="8231" w:hanging="478"/>
      </w:pPr>
      <w:rPr>
        <w:rFonts w:hint="default"/>
      </w:rPr>
    </w:lvl>
  </w:abstractNum>
  <w:abstractNum w:abstractNumId="2">
    <w:nsid w:val="79CC4CAB"/>
    <w:multiLevelType w:val="multilevel"/>
    <w:tmpl w:val="79CC4CAB"/>
    <w:lvl w:ilvl="0" w:tentative="0">
      <w:start w:val="1"/>
      <w:numFmt w:val="decimal"/>
      <w:lvlText w:val="%1"/>
      <w:lvlJc w:val="left"/>
      <w:pPr>
        <w:ind w:left="814" w:hanging="370"/>
        <w:jc w:val="left"/>
      </w:pPr>
      <w:rPr>
        <w:rFonts w:hint="default"/>
        <w:w w:val="99"/>
      </w:rPr>
    </w:lvl>
    <w:lvl w:ilvl="1" w:tentative="0">
      <w:start w:val="1"/>
      <w:numFmt w:val="decimal"/>
      <w:lvlText w:val="%1.%2"/>
      <w:lvlJc w:val="left"/>
      <w:pPr>
        <w:ind w:left="922" w:hanging="478"/>
        <w:jc w:val="left"/>
      </w:pPr>
      <w:rPr>
        <w:rFonts w:hint="default" w:ascii="Times New Roman" w:hAnsi="Times New Roman" w:eastAsia="Times New Roman" w:cs="Times New Roman"/>
        <w:spacing w:val="0"/>
        <w:w w:val="99"/>
        <w:sz w:val="20"/>
        <w:szCs w:val="20"/>
      </w:rPr>
    </w:lvl>
    <w:lvl w:ilvl="2" w:tentative="0">
      <w:start w:val="0"/>
      <w:numFmt w:val="bullet"/>
      <w:lvlText w:val="•"/>
      <w:lvlJc w:val="left"/>
      <w:pPr>
        <w:ind w:left="1964" w:hanging="478"/>
      </w:pPr>
      <w:rPr>
        <w:rFonts w:hint="default"/>
      </w:rPr>
    </w:lvl>
    <w:lvl w:ilvl="3" w:tentative="0">
      <w:start w:val="0"/>
      <w:numFmt w:val="bullet"/>
      <w:lvlText w:val="•"/>
      <w:lvlJc w:val="left"/>
      <w:pPr>
        <w:ind w:left="3008" w:hanging="478"/>
      </w:pPr>
      <w:rPr>
        <w:rFonts w:hint="default"/>
      </w:rPr>
    </w:lvl>
    <w:lvl w:ilvl="4" w:tentative="0">
      <w:start w:val="0"/>
      <w:numFmt w:val="bullet"/>
      <w:lvlText w:val="•"/>
      <w:lvlJc w:val="left"/>
      <w:pPr>
        <w:ind w:left="4053" w:hanging="478"/>
      </w:pPr>
      <w:rPr>
        <w:rFonts w:hint="default"/>
      </w:rPr>
    </w:lvl>
    <w:lvl w:ilvl="5" w:tentative="0">
      <w:start w:val="0"/>
      <w:numFmt w:val="bullet"/>
      <w:lvlText w:val="•"/>
      <w:lvlJc w:val="left"/>
      <w:pPr>
        <w:ind w:left="5097" w:hanging="478"/>
      </w:pPr>
      <w:rPr>
        <w:rFonts w:hint="default"/>
      </w:rPr>
    </w:lvl>
    <w:lvl w:ilvl="6" w:tentative="0">
      <w:start w:val="0"/>
      <w:numFmt w:val="bullet"/>
      <w:lvlText w:val="•"/>
      <w:lvlJc w:val="left"/>
      <w:pPr>
        <w:ind w:left="6142" w:hanging="478"/>
      </w:pPr>
      <w:rPr>
        <w:rFonts w:hint="default"/>
      </w:rPr>
    </w:lvl>
    <w:lvl w:ilvl="7" w:tentative="0">
      <w:start w:val="0"/>
      <w:numFmt w:val="bullet"/>
      <w:lvlText w:val="•"/>
      <w:lvlJc w:val="left"/>
      <w:pPr>
        <w:ind w:left="7186" w:hanging="478"/>
      </w:pPr>
      <w:rPr>
        <w:rFonts w:hint="default"/>
      </w:rPr>
    </w:lvl>
    <w:lvl w:ilvl="8" w:tentative="0">
      <w:start w:val="0"/>
      <w:numFmt w:val="bullet"/>
      <w:lvlText w:val="•"/>
      <w:lvlJc w:val="left"/>
      <w:pPr>
        <w:ind w:left="8231" w:hanging="478"/>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AE2"/>
    <w:rsid w:val="00330AE2"/>
    <w:rsid w:val="00EE1BDD"/>
    <w:rsid w:val="6B7FDBC5"/>
    <w:rsid w:val="77EFFDC8"/>
    <w:rsid w:val="7DFCCC14"/>
    <w:rsid w:val="7E7B59E6"/>
    <w:rsid w:val="CFFFCA3A"/>
    <w:rsid w:val="DE3D7C7C"/>
    <w:rsid w:val="FB5FA2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8" w:line="360" w:lineRule="auto"/>
      <w:ind w:left="560"/>
      <w:jc w:val="center"/>
      <w:outlineLvl w:val="0"/>
    </w:pPr>
    <w:rPr>
      <w:rFonts w:eastAsiaTheme="majorEastAsia"/>
      <w:b/>
      <w:bCs/>
      <w:sz w:val="44"/>
      <w:szCs w:val="20"/>
    </w:rPr>
  </w:style>
  <w:style w:type="paragraph" w:styleId="3">
    <w:name w:val="heading 2"/>
    <w:basedOn w:val="1"/>
    <w:next w:val="1"/>
    <w:unhideWhenUsed/>
    <w:qFormat/>
    <w:uiPriority w:val="9"/>
    <w:pPr>
      <w:keepNext/>
      <w:keepLines/>
      <w:spacing w:before="260" w:beforeLines="0" w:beforeAutospacing="0" w:after="260" w:afterLines="0" w:afterAutospacing="0" w:line="360" w:lineRule="auto"/>
      <w:ind w:leftChars="0"/>
      <w:jc w:val="center"/>
      <w:outlineLvl w:val="1"/>
    </w:pPr>
    <w:rPr>
      <w:rFonts w:ascii="DejaVu Sans" w:hAnsi="DejaVu Sans" w:eastAsiaTheme="majorEastAsia"/>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Body Text"/>
    <w:basedOn w:val="1"/>
    <w:qFormat/>
    <w:uiPriority w:val="1"/>
    <w:pPr>
      <w:jc w:val="both"/>
    </w:pPr>
    <w:rPr>
      <w:sz w:val="20"/>
      <w:szCs w:val="20"/>
    </w:rPr>
  </w:style>
  <w:style w:type="paragraph" w:styleId="6">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8">
    <w:name w:val="Hyperlink"/>
    <w:basedOn w:val="7"/>
    <w:unhideWhenUsed/>
    <w:uiPriority w:val="99"/>
    <w:rPr>
      <w:color w:val="0000FF"/>
      <w:u w:val="single"/>
    </w:rPr>
  </w:style>
  <w:style w:type="table" w:styleId="10">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1">
    <w:name w:val="Table Normal"/>
    <w:unhideWhenUsed/>
    <w:qFormat/>
    <w:uiPriority w:val="2"/>
    <w:tblPr>
      <w:tblLayout w:type="fixed"/>
      <w:tblCellMar>
        <w:top w:w="0" w:type="dxa"/>
        <w:left w:w="0" w:type="dxa"/>
        <w:bottom w:w="0" w:type="dxa"/>
        <w:right w:w="0" w:type="dxa"/>
      </w:tblCellMar>
    </w:tblPr>
  </w:style>
  <w:style w:type="paragraph" w:customStyle="1" w:styleId="12">
    <w:name w:val="List Paragraph"/>
    <w:basedOn w:val="1"/>
    <w:qFormat/>
    <w:uiPriority w:val="1"/>
    <w:pPr>
      <w:ind w:left="922" w:hanging="478"/>
      <w:jc w:val="both"/>
    </w:pPr>
  </w:style>
  <w:style w:type="paragraph" w:customStyle="1" w:styleId="13">
    <w:name w:val="Table Paragraph"/>
    <w:basedOn w:val="1"/>
    <w:qFormat/>
    <w:uiPriority w:val="1"/>
    <w:pPr>
      <w:spacing w:line="188" w:lineRule="exact"/>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Aliyun</Company>
  <Pages>16</Pages>
  <Words>3135</Words>
  <Characters>17870</Characters>
  <Lines>148</Lines>
  <Paragraphs>41</Paragraphs>
  <ScaleCrop>false</ScaleCrop>
  <LinksUpToDate>false</LinksUpToDate>
  <CharactersWithSpaces>20964</CharactersWithSpaces>
  <Application>WPS Office_2.3.2.774_F1E327BC-269C-435d-A152-05C5408002CA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2018-08-24T22:14:00Z</dcterms:created>
  <dc:creator>()</dc:creator>
  <cp:keywords>()</cp:keywords>
  <cp:lastModifiedBy>hjl</cp:lastModifiedBy>
  <dcterms:modified xsi:type="dcterms:W3CDTF">2018-12-25T23:17:32Z</dcterms:modified>
  <dc: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2015-04-12T00:00:00Z</vt:filetime>
  </property>
  <property fmtid="{D5CDD505-2E9C-101B-9397-08002B2CF9AE}" pid="3" name="Creator">
    <vt:lpwstr>LaTeX with hyperref package</vt:lpwstr>
  </property>
  <property fmtid="{D5CDD505-2E9C-101B-9397-08002B2CF9AE}" pid="4" name="LastSaved">
    <vt:filetime>2018-08-24T00:00:00Z</vt:filetime>
  </property>
  <property fmtid="{D5CDD505-2E9C-101B-9397-08002B2CF9AE}" pid="5" name="KSOProductBuildVer">
    <vt:lpwstr>2052-2.3.2.774</vt:lpwstr>
  </property>
</Properties>
</file>