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AE5" w:rsidRDefault="004C5AE5" w:rsidP="004C5AE5">
      <w:pPr>
        <w:jc w:val="center"/>
      </w:pPr>
      <w:r>
        <w:t> </w:t>
      </w:r>
      <w:r>
        <w:rPr>
          <w:noProof/>
        </w:rPr>
        <w:drawing>
          <wp:inline distT="0" distB="0" distL="0" distR="0">
            <wp:extent cx="5009515" cy="1137285"/>
            <wp:effectExtent l="0" t="0" r="63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1137285"/>
                    </a:xfrm>
                    <a:prstGeom prst="rect">
                      <a:avLst/>
                    </a:prstGeom>
                    <a:noFill/>
                    <a:ln>
                      <a:noFill/>
                    </a:ln>
                  </pic:spPr>
                </pic:pic>
              </a:graphicData>
            </a:graphic>
          </wp:inline>
        </w:drawing>
      </w:r>
    </w:p>
    <w:p w:rsidR="004C5AE5" w:rsidRDefault="004C5AE5" w:rsidP="004C5AE5">
      <w:pPr>
        <w:jc w:val="center"/>
      </w:pPr>
    </w:p>
    <w:p w:rsidR="004C5AE5" w:rsidRDefault="004C5AE5" w:rsidP="004C5AE5">
      <w:pPr>
        <w:jc w:val="center"/>
        <w:rPr>
          <w:sz w:val="28"/>
          <w:szCs w:val="28"/>
        </w:rPr>
      </w:pPr>
    </w:p>
    <w:p w:rsidR="004C5AE5" w:rsidRDefault="004C5AE5" w:rsidP="004C5AE5">
      <w:pPr>
        <w:jc w:val="center"/>
        <w:rPr>
          <w:rFonts w:ascii="Arial" w:eastAsia="Arial" w:hAnsi="Arial" w:cs="Arial"/>
          <w:sz w:val="32"/>
          <w:szCs w:val="32"/>
        </w:rPr>
      </w:pPr>
      <w:r>
        <w:rPr>
          <w:rFonts w:ascii="Arial" w:eastAsia="Arial" w:hAnsi="Arial" w:cs="Arial"/>
          <w:sz w:val="32"/>
          <w:szCs w:val="32"/>
        </w:rPr>
        <w:t>Τμήμα: Ηλεκτρολόγων Μηχανικών και Μηχανικών Υπολογιστών</w:t>
      </w:r>
    </w:p>
    <w:p w:rsidR="004C5AE5" w:rsidRDefault="004C5AE5" w:rsidP="004C5AE5">
      <w:pPr>
        <w:jc w:val="center"/>
        <w:rPr>
          <w:rFonts w:ascii="Arial" w:eastAsia="Arial" w:hAnsi="Arial" w:cs="Arial"/>
          <w:sz w:val="32"/>
          <w:szCs w:val="32"/>
        </w:rPr>
      </w:pPr>
      <w:r>
        <w:rPr>
          <w:rFonts w:ascii="Arial" w:eastAsia="Arial" w:hAnsi="Arial" w:cs="Arial"/>
          <w:sz w:val="32"/>
          <w:szCs w:val="32"/>
        </w:rPr>
        <w:t xml:space="preserve">Μάθημα: Προσομοίωση Δικτύων </w:t>
      </w:r>
    </w:p>
    <w:p w:rsidR="004C5AE5" w:rsidRDefault="004C5AE5" w:rsidP="004C5AE5">
      <w:pPr>
        <w:jc w:val="center"/>
        <w:rPr>
          <w:rFonts w:ascii="Arial" w:eastAsia="Arial" w:hAnsi="Arial" w:cs="Arial"/>
          <w:sz w:val="32"/>
          <w:szCs w:val="32"/>
        </w:rPr>
      </w:pPr>
      <w:r>
        <w:rPr>
          <w:rFonts w:ascii="Arial" w:eastAsia="Arial" w:hAnsi="Arial" w:cs="Arial"/>
          <w:sz w:val="32"/>
          <w:szCs w:val="32"/>
        </w:rPr>
        <w:t>Ονοματεπώνυμο: Αργυρόπουλος Χρήστος</w:t>
      </w:r>
    </w:p>
    <w:p w:rsidR="004C5AE5" w:rsidRDefault="004C5AE5" w:rsidP="004C5AE5">
      <w:pPr>
        <w:jc w:val="center"/>
        <w:rPr>
          <w:rFonts w:ascii="Arial" w:eastAsia="Arial" w:hAnsi="Arial" w:cs="Arial"/>
          <w:sz w:val="32"/>
          <w:szCs w:val="32"/>
        </w:rPr>
      </w:pPr>
      <w:r>
        <w:rPr>
          <w:rFonts w:ascii="Arial" w:eastAsia="Arial" w:hAnsi="Arial" w:cs="Arial"/>
          <w:sz w:val="32"/>
          <w:szCs w:val="32"/>
        </w:rPr>
        <w:t>Αριθμός Μητρώου: 19013</w:t>
      </w:r>
    </w:p>
    <w:p w:rsidR="004C5AE5" w:rsidRDefault="004C5AE5" w:rsidP="004C5AE5">
      <w:pPr>
        <w:spacing w:after="0"/>
        <w:ind w:left="-426"/>
      </w:pPr>
      <w:r>
        <w:br w:type="page"/>
      </w:r>
    </w:p>
    <w:p w:rsidR="002708AD" w:rsidRDefault="002708AD" w:rsidP="002708AD">
      <w:pPr>
        <w:spacing w:after="0"/>
        <w:ind w:left="-426"/>
        <w:jc w:val="center"/>
        <w:rPr>
          <w:rFonts w:asciiTheme="majorHAnsi" w:hAnsiTheme="majorHAnsi"/>
          <w:b/>
          <w:sz w:val="36"/>
        </w:rPr>
      </w:pPr>
      <w:r w:rsidRPr="002708AD">
        <w:rPr>
          <w:rFonts w:asciiTheme="majorHAnsi" w:hAnsiTheme="majorHAnsi"/>
          <w:b/>
          <w:sz w:val="36"/>
        </w:rPr>
        <w:lastRenderedPageBreak/>
        <w:t>Εισαγωγή</w:t>
      </w:r>
    </w:p>
    <w:p w:rsidR="002B3C19" w:rsidRDefault="002B3C19" w:rsidP="002708AD">
      <w:pPr>
        <w:spacing w:after="0"/>
        <w:rPr>
          <w:rFonts w:asciiTheme="majorHAnsi" w:hAnsiTheme="majorHAnsi"/>
          <w:b/>
          <w:sz w:val="32"/>
        </w:rPr>
      </w:pPr>
    </w:p>
    <w:p w:rsidR="002708AD" w:rsidRDefault="004A0E3F" w:rsidP="002708AD">
      <w:pPr>
        <w:spacing w:after="0"/>
        <w:rPr>
          <w:rFonts w:asciiTheme="majorHAnsi" w:hAnsiTheme="majorHAnsi"/>
          <w:b/>
          <w:sz w:val="32"/>
        </w:rPr>
      </w:pPr>
      <w:r>
        <w:rPr>
          <w:rFonts w:asciiTheme="majorHAnsi" w:hAnsiTheme="majorHAnsi"/>
          <w:b/>
          <w:sz w:val="32"/>
        </w:rPr>
        <w:t xml:space="preserve">Ορισμός του </w:t>
      </w:r>
      <w:r>
        <w:rPr>
          <w:rFonts w:asciiTheme="majorHAnsi" w:hAnsiTheme="majorHAnsi"/>
          <w:b/>
          <w:sz w:val="32"/>
          <w:lang w:val="en-US"/>
        </w:rPr>
        <w:t>TCP</w:t>
      </w:r>
      <w:r>
        <w:rPr>
          <w:rFonts w:asciiTheme="majorHAnsi" w:hAnsiTheme="majorHAnsi"/>
          <w:b/>
          <w:sz w:val="32"/>
        </w:rPr>
        <w:t xml:space="preserve"> πρωτοκόλλου </w:t>
      </w:r>
    </w:p>
    <w:p w:rsidR="004A0E3F" w:rsidRDefault="004A0E3F" w:rsidP="002708AD">
      <w:pPr>
        <w:spacing w:after="0"/>
      </w:pPr>
      <w:r>
        <w:t>Το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είναι ένα από τα κύρια πρωτόκολλα του Διαδικτύου και λειτουργεί στο επίπεδο μεταφοράς του μοντέλου OSI. Είναι ένα αξιόπιστο πρωτόκολλο μεταφοράς που παρέχει συνδεσμολογία, ανάκτηση λανθασμένων δεδομένων, ροή και σταθερότητα στις επικοινωνίες δικτύου.</w:t>
      </w:r>
    </w:p>
    <w:p w:rsidR="004A0E3F" w:rsidRDefault="004A0E3F" w:rsidP="002708AD">
      <w:pPr>
        <w:spacing w:after="0"/>
        <w:rPr>
          <w:rFonts w:asciiTheme="majorHAnsi" w:hAnsiTheme="majorHAnsi"/>
          <w:sz w:val="28"/>
        </w:rPr>
      </w:pPr>
    </w:p>
    <w:p w:rsidR="004A0E3F" w:rsidRDefault="004A0E3F" w:rsidP="002708AD">
      <w:pPr>
        <w:spacing w:after="0"/>
        <w:rPr>
          <w:rFonts w:asciiTheme="majorHAnsi" w:hAnsiTheme="majorHAnsi"/>
          <w:b/>
          <w:sz w:val="28"/>
          <w:lang w:val="en-US"/>
        </w:rPr>
      </w:pPr>
      <w:r w:rsidRPr="004A0E3F">
        <w:rPr>
          <w:rFonts w:asciiTheme="majorHAnsi" w:hAnsiTheme="majorHAnsi"/>
          <w:b/>
          <w:sz w:val="28"/>
        </w:rPr>
        <w:t xml:space="preserve">Κύρια χαρακτηριστικά του πρωτοκόλλου </w:t>
      </w:r>
      <w:r w:rsidRPr="004A0E3F">
        <w:rPr>
          <w:rFonts w:asciiTheme="majorHAnsi" w:hAnsiTheme="majorHAnsi"/>
          <w:b/>
          <w:sz w:val="28"/>
          <w:lang w:val="en-US"/>
        </w:rPr>
        <w:t>TCP</w:t>
      </w:r>
    </w:p>
    <w:p w:rsidR="004A0E3F" w:rsidRPr="004A0E3F" w:rsidRDefault="004A0E3F" w:rsidP="004A0E3F">
      <w:pPr>
        <w:pStyle w:val="a4"/>
        <w:numPr>
          <w:ilvl w:val="0"/>
          <w:numId w:val="1"/>
        </w:numPr>
        <w:spacing w:after="0"/>
        <w:rPr>
          <w:rFonts w:asciiTheme="minorHAnsi" w:hAnsiTheme="minorHAnsi"/>
          <w:sz w:val="24"/>
          <w:szCs w:val="24"/>
        </w:rPr>
      </w:pPr>
      <w:r w:rsidRPr="004A0E3F">
        <w:rPr>
          <w:rFonts w:asciiTheme="minorHAnsi" w:hAnsiTheme="minorHAnsi"/>
          <w:sz w:val="24"/>
          <w:szCs w:val="24"/>
        </w:rPr>
        <w:t>Ανάκτηση (</w:t>
      </w:r>
      <w:proofErr w:type="spellStart"/>
      <w:r w:rsidRPr="004A0E3F">
        <w:rPr>
          <w:rFonts w:asciiTheme="minorHAnsi" w:hAnsiTheme="minorHAnsi"/>
          <w:sz w:val="24"/>
          <w:szCs w:val="24"/>
        </w:rPr>
        <w:t>Reliability</w:t>
      </w:r>
      <w:proofErr w:type="spellEnd"/>
      <w:r w:rsidRPr="004A0E3F">
        <w:rPr>
          <w:rFonts w:asciiTheme="minorHAnsi" w:hAnsiTheme="minorHAnsi"/>
          <w:sz w:val="24"/>
          <w:szCs w:val="24"/>
        </w:rPr>
        <w:t>): Το TCP εξασφαλίζει ότι τα δεδομένα φτάνουν στον παραλήπτη χωρίς λανθασμένες, χαμένες ή ανακατεμένες ενδιάμεσες παραδόσεις.</w:t>
      </w:r>
    </w:p>
    <w:p w:rsidR="002708AD" w:rsidRPr="002B3C19" w:rsidRDefault="004A0E3F" w:rsidP="002708AD">
      <w:pPr>
        <w:pStyle w:val="a4"/>
        <w:numPr>
          <w:ilvl w:val="0"/>
          <w:numId w:val="1"/>
        </w:numPr>
        <w:spacing w:after="0"/>
        <w:rPr>
          <w:rStyle w:val="markedcontent"/>
          <w:rFonts w:asciiTheme="minorHAnsi" w:hAnsiTheme="minorHAnsi"/>
          <w:sz w:val="24"/>
          <w:szCs w:val="24"/>
        </w:rPr>
      </w:pPr>
      <w:r w:rsidRPr="004A0E3F">
        <w:rPr>
          <w:rStyle w:val="markedcontent"/>
          <w:rFonts w:asciiTheme="minorHAnsi" w:hAnsiTheme="minorHAnsi" w:cs="Arial"/>
          <w:sz w:val="24"/>
          <w:szCs w:val="24"/>
        </w:rPr>
        <w:t>Σειρά πακέτων:</w:t>
      </w:r>
      <w:r w:rsidRPr="004A0E3F">
        <w:rPr>
          <w:rFonts w:asciiTheme="minorHAnsi" w:hAnsiTheme="minorHAnsi" w:cs="Arial"/>
          <w:sz w:val="24"/>
          <w:szCs w:val="24"/>
        </w:rPr>
        <w:t xml:space="preserve"> </w:t>
      </w:r>
      <w:r w:rsidRPr="004A0E3F">
        <w:rPr>
          <w:rStyle w:val="markedcontent"/>
          <w:rFonts w:asciiTheme="minorHAnsi" w:hAnsiTheme="minorHAnsi" w:cs="Arial"/>
          <w:sz w:val="24"/>
          <w:szCs w:val="24"/>
        </w:rPr>
        <w:t>Εάν δύο πακέτα αποσταλούν σε μία σύνδεση το ένα μετά το άλλο, τότε το πρωτόκολλο TCP εγγυάται ότι θα φτάσουν στον παραλήπτη με</w:t>
      </w:r>
      <w:r w:rsidRPr="004A0E3F">
        <w:rPr>
          <w:rFonts w:asciiTheme="minorHAnsi" w:hAnsiTheme="minorHAnsi"/>
          <w:sz w:val="24"/>
          <w:szCs w:val="24"/>
        </w:rPr>
        <w:br/>
      </w:r>
      <w:r w:rsidRPr="004A0E3F">
        <w:rPr>
          <w:rStyle w:val="markedcontent"/>
          <w:rFonts w:asciiTheme="minorHAnsi" w:hAnsiTheme="minorHAnsi" w:cs="Arial"/>
          <w:sz w:val="24"/>
          <w:szCs w:val="24"/>
        </w:rPr>
        <w:t>την ίδια σειρά με την οποία στάλθηκαν.</w:t>
      </w:r>
    </w:p>
    <w:p w:rsidR="002B3C19" w:rsidRPr="002B3C19" w:rsidRDefault="002B3C19" w:rsidP="002708AD">
      <w:pPr>
        <w:pStyle w:val="a4"/>
        <w:numPr>
          <w:ilvl w:val="0"/>
          <w:numId w:val="1"/>
        </w:numPr>
        <w:spacing w:after="0"/>
        <w:rPr>
          <w:rFonts w:asciiTheme="minorHAnsi" w:hAnsiTheme="minorHAnsi"/>
          <w:sz w:val="24"/>
          <w:szCs w:val="24"/>
        </w:rPr>
      </w:pPr>
      <w:r>
        <w:t>Ροή (</w:t>
      </w:r>
      <w:proofErr w:type="spellStart"/>
      <w:r>
        <w:t>Flow</w:t>
      </w:r>
      <w:proofErr w:type="spellEnd"/>
      <w:r>
        <w:t xml:space="preserve"> </w:t>
      </w:r>
      <w:proofErr w:type="spellStart"/>
      <w:r>
        <w:t>Control</w:t>
      </w:r>
      <w:proofErr w:type="spellEnd"/>
      <w:r>
        <w:t>): Ο TCP ρυθμίζει τον ρυθμό μετάδοσης των δεδομένων μεταξύ των συσκευών για να αποφύγει την υπερχείλιση των προσωρινών αποθήκευσης.</w:t>
      </w:r>
    </w:p>
    <w:p w:rsidR="002B3C19" w:rsidRPr="002B3C19" w:rsidRDefault="002B3C19" w:rsidP="002708AD">
      <w:pPr>
        <w:pStyle w:val="a4"/>
        <w:numPr>
          <w:ilvl w:val="0"/>
          <w:numId w:val="1"/>
        </w:numPr>
        <w:spacing w:after="0"/>
        <w:rPr>
          <w:rFonts w:asciiTheme="minorHAnsi" w:hAnsiTheme="minorHAnsi"/>
          <w:sz w:val="24"/>
          <w:szCs w:val="24"/>
        </w:rPr>
      </w:pPr>
      <w:r>
        <w:t>Κατακερματισμός (</w:t>
      </w:r>
      <w:proofErr w:type="spellStart"/>
      <w:r>
        <w:t>Segmentation</w:t>
      </w:r>
      <w:proofErr w:type="spellEnd"/>
      <w:r>
        <w:t xml:space="preserve">): Το TCP διαχωρίζει τα δεδομένα σε μικρότερα τμήματα, γνωστά ως </w:t>
      </w:r>
      <w:proofErr w:type="spellStart"/>
      <w:r>
        <w:t>segments</w:t>
      </w:r>
      <w:proofErr w:type="spellEnd"/>
      <w:r>
        <w:t>, για τη μεταφορά μέσω του δικτύου.</w:t>
      </w:r>
    </w:p>
    <w:p w:rsidR="002B3C19" w:rsidRPr="00E67692" w:rsidRDefault="002B3C19" w:rsidP="002708AD">
      <w:pPr>
        <w:pStyle w:val="a4"/>
        <w:numPr>
          <w:ilvl w:val="0"/>
          <w:numId w:val="1"/>
        </w:numPr>
        <w:spacing w:after="0"/>
        <w:rPr>
          <w:rFonts w:asciiTheme="minorHAnsi" w:hAnsiTheme="minorHAnsi"/>
          <w:sz w:val="24"/>
          <w:szCs w:val="24"/>
        </w:rPr>
      </w:pPr>
      <w:r>
        <w:t>Ανάκτηση Σφαλμάτων (</w:t>
      </w:r>
      <w:proofErr w:type="spellStart"/>
      <w:r>
        <w:t>Error</w:t>
      </w:r>
      <w:proofErr w:type="spellEnd"/>
      <w:r>
        <w:t xml:space="preserve"> </w:t>
      </w:r>
      <w:proofErr w:type="spellStart"/>
      <w:r>
        <w:t>Recovery</w:t>
      </w:r>
      <w:proofErr w:type="spellEnd"/>
      <w:r>
        <w:t>): Το TCP επιτυγχάνει ανάκτηση σφαλμάτων μέσω της επιβεβαίωσης (ACK) και της επανασύνδεσης των χαμένων ή καθυστερημένων πακέτων.</w:t>
      </w:r>
    </w:p>
    <w:p w:rsidR="00E67692" w:rsidRDefault="00E67692" w:rsidP="008C14C8">
      <w:pPr>
        <w:spacing w:after="0"/>
        <w:rPr>
          <w:rFonts w:asciiTheme="minorHAnsi" w:hAnsiTheme="minorHAnsi"/>
          <w:sz w:val="24"/>
          <w:szCs w:val="24"/>
        </w:rPr>
      </w:pPr>
    </w:p>
    <w:p w:rsidR="008C14C8" w:rsidRDefault="008C14C8" w:rsidP="008C14C8">
      <w:pPr>
        <w:spacing w:after="0"/>
        <w:rPr>
          <w:rFonts w:asciiTheme="majorHAnsi" w:hAnsiTheme="majorHAnsi"/>
          <w:b/>
          <w:sz w:val="32"/>
        </w:rPr>
      </w:pPr>
      <w:r>
        <w:rPr>
          <w:rFonts w:asciiTheme="majorHAnsi" w:hAnsiTheme="majorHAnsi"/>
          <w:b/>
          <w:sz w:val="32"/>
        </w:rPr>
        <w:t xml:space="preserve">Ορισμός του </w:t>
      </w:r>
      <w:r>
        <w:rPr>
          <w:rFonts w:asciiTheme="majorHAnsi" w:hAnsiTheme="majorHAnsi"/>
          <w:b/>
          <w:sz w:val="32"/>
          <w:lang w:val="en-US"/>
        </w:rPr>
        <w:t>TCP</w:t>
      </w:r>
      <w:r>
        <w:rPr>
          <w:rFonts w:asciiTheme="majorHAnsi" w:hAnsiTheme="majorHAnsi"/>
          <w:b/>
          <w:sz w:val="32"/>
        </w:rPr>
        <w:t>/</w:t>
      </w:r>
      <w:r>
        <w:rPr>
          <w:rFonts w:asciiTheme="majorHAnsi" w:hAnsiTheme="majorHAnsi"/>
          <w:b/>
          <w:sz w:val="32"/>
          <w:lang w:val="en-US"/>
        </w:rPr>
        <w:t>RENO</w:t>
      </w:r>
      <w:r>
        <w:rPr>
          <w:rFonts w:asciiTheme="majorHAnsi" w:hAnsiTheme="majorHAnsi"/>
          <w:b/>
          <w:sz w:val="32"/>
        </w:rPr>
        <w:t xml:space="preserve"> πρωτοκόλλου </w:t>
      </w:r>
    </w:p>
    <w:p w:rsidR="008C14C8" w:rsidRPr="00E8600A" w:rsidRDefault="008C14C8" w:rsidP="008C14C8">
      <w:pPr>
        <w:spacing w:after="0"/>
        <w:rPr>
          <w:rFonts w:asciiTheme="minorHAnsi" w:hAnsiTheme="minorHAnsi"/>
          <w:b/>
          <w:sz w:val="36"/>
        </w:rPr>
      </w:pPr>
      <w:r w:rsidRPr="00E8600A">
        <w:rPr>
          <w:rFonts w:asciiTheme="minorHAnsi" w:hAnsiTheme="minorHAnsi"/>
          <w:sz w:val="24"/>
        </w:rPr>
        <w:t xml:space="preserve">Το </w:t>
      </w:r>
      <w:r w:rsidRPr="00E8600A">
        <w:rPr>
          <w:rFonts w:asciiTheme="minorHAnsi" w:hAnsiTheme="minorHAnsi"/>
          <w:sz w:val="24"/>
          <w:lang w:val="en-US"/>
        </w:rPr>
        <w:t>T</w:t>
      </w:r>
      <w:r w:rsidRPr="00E8600A">
        <w:rPr>
          <w:rFonts w:asciiTheme="minorHAnsi" w:hAnsiTheme="minorHAnsi"/>
          <w:sz w:val="24"/>
        </w:rPr>
        <w:t>CP/</w:t>
      </w:r>
      <w:proofErr w:type="spellStart"/>
      <w:r w:rsidRPr="00E8600A">
        <w:rPr>
          <w:rFonts w:asciiTheme="minorHAnsi" w:hAnsiTheme="minorHAnsi"/>
          <w:sz w:val="24"/>
        </w:rPr>
        <w:t>Reno</w:t>
      </w:r>
      <w:proofErr w:type="spellEnd"/>
      <w:r w:rsidRPr="00E8600A">
        <w:rPr>
          <w:rFonts w:asciiTheme="minorHAnsi" w:hAnsiTheme="minorHAnsi"/>
          <w:sz w:val="24"/>
        </w:rPr>
        <w:t xml:space="preserve"> είναι πρωτόκολλο ανίχνευσης απώλειας πακέτων (δηλαδή δεν λαμβάνει επιβεβαίωση για ένα συγκεκριμένο πακέτο), θεωρεί ότι υπήρξε συμφόρηση στο δίκτυο και θεωρεί την απώλεια ως ένδειξη ότι το δίκτυο δεν μπορεί να υποστηρίξει τον τρέχοντα ρυθμό μετάδοσης.</w:t>
      </w:r>
      <w:r w:rsidR="00447CB8" w:rsidRPr="00E8600A">
        <w:rPr>
          <w:rFonts w:asciiTheme="minorHAnsi" w:hAnsiTheme="minorHAnsi"/>
          <w:sz w:val="24"/>
        </w:rPr>
        <w:t xml:space="preserve"> Ουσιαστικά το πρωτόκολλο TCP/</w:t>
      </w:r>
      <w:proofErr w:type="spellStart"/>
      <w:r w:rsidR="00447CB8" w:rsidRPr="00E8600A">
        <w:rPr>
          <w:rFonts w:asciiTheme="minorHAnsi" w:hAnsiTheme="minorHAnsi"/>
          <w:sz w:val="24"/>
        </w:rPr>
        <w:t>Reno</w:t>
      </w:r>
      <w:proofErr w:type="spellEnd"/>
      <w:r w:rsidR="00447CB8" w:rsidRPr="00E8600A">
        <w:rPr>
          <w:rFonts w:asciiTheme="minorHAnsi" w:hAnsiTheme="minorHAnsi"/>
          <w:sz w:val="24"/>
        </w:rPr>
        <w:t xml:space="preserve"> χρησιμοποιεί τη διαδικασία </w:t>
      </w:r>
      <w:proofErr w:type="spellStart"/>
      <w:r w:rsidR="00447CB8" w:rsidRPr="00E8600A">
        <w:rPr>
          <w:rFonts w:asciiTheme="minorHAnsi" w:hAnsiTheme="minorHAnsi"/>
          <w:sz w:val="24"/>
        </w:rPr>
        <w:t>Fast</w:t>
      </w:r>
      <w:proofErr w:type="spellEnd"/>
      <w:r w:rsidR="00447CB8" w:rsidRPr="00E8600A">
        <w:rPr>
          <w:rFonts w:asciiTheme="minorHAnsi" w:hAnsiTheme="minorHAnsi"/>
          <w:sz w:val="24"/>
        </w:rPr>
        <w:t xml:space="preserve"> </w:t>
      </w:r>
      <w:proofErr w:type="spellStart"/>
      <w:r w:rsidR="00447CB8" w:rsidRPr="00E8600A">
        <w:rPr>
          <w:rFonts w:asciiTheme="minorHAnsi" w:hAnsiTheme="minorHAnsi"/>
          <w:sz w:val="24"/>
        </w:rPr>
        <w:t>Retransmit</w:t>
      </w:r>
      <w:proofErr w:type="spellEnd"/>
      <w:r w:rsidR="00447CB8" w:rsidRPr="00E8600A">
        <w:rPr>
          <w:rFonts w:asciiTheme="minorHAnsi" w:hAnsiTheme="minorHAnsi"/>
          <w:sz w:val="24"/>
        </w:rPr>
        <w:t xml:space="preserve"> όταν ανιχνεύεται απώλεια πακέτων στο δίκτυο. Αν λάβει τρεις επιβεβαιώσεις (</w:t>
      </w:r>
      <w:proofErr w:type="spellStart"/>
      <w:r w:rsidR="00447CB8" w:rsidRPr="00E8600A">
        <w:rPr>
          <w:rFonts w:asciiTheme="minorHAnsi" w:hAnsiTheme="minorHAnsi"/>
          <w:sz w:val="24"/>
        </w:rPr>
        <w:t>ACKs</w:t>
      </w:r>
      <w:proofErr w:type="spellEnd"/>
      <w:r w:rsidR="00447CB8" w:rsidRPr="00E8600A">
        <w:rPr>
          <w:rFonts w:asciiTheme="minorHAnsi" w:hAnsiTheme="minorHAnsi"/>
          <w:sz w:val="24"/>
        </w:rPr>
        <w:t xml:space="preserve">) για το ίδιο πακέτο από τον παραλήπτη, υποθέτει ότι υπήρξε απώλεια πακέτου και προβαίνει σε γρήγορη </w:t>
      </w:r>
      <w:proofErr w:type="spellStart"/>
      <w:r w:rsidR="00447CB8" w:rsidRPr="00E8600A">
        <w:rPr>
          <w:rFonts w:asciiTheme="minorHAnsi" w:hAnsiTheme="minorHAnsi"/>
          <w:sz w:val="24"/>
        </w:rPr>
        <w:t>επανεκπομπή</w:t>
      </w:r>
      <w:proofErr w:type="spellEnd"/>
      <w:r w:rsidR="00447CB8" w:rsidRPr="00E8600A">
        <w:rPr>
          <w:rFonts w:asciiTheme="minorHAnsi" w:hAnsiTheme="minorHAnsi"/>
          <w:sz w:val="24"/>
        </w:rPr>
        <w:t xml:space="preserve"> του χαμένου πακέτου, χωρίς να περιμένει την κανονική ακαθόριστη χρονική έκπτωση (</w:t>
      </w:r>
      <w:proofErr w:type="spellStart"/>
      <w:r w:rsidR="00447CB8" w:rsidRPr="00E8600A">
        <w:rPr>
          <w:rFonts w:asciiTheme="minorHAnsi" w:hAnsiTheme="minorHAnsi"/>
          <w:sz w:val="24"/>
        </w:rPr>
        <w:t>timeout</w:t>
      </w:r>
      <w:proofErr w:type="spellEnd"/>
      <w:r w:rsidR="00447CB8" w:rsidRPr="00E8600A">
        <w:rPr>
          <w:rFonts w:asciiTheme="minorHAnsi" w:hAnsiTheme="minorHAnsi"/>
          <w:sz w:val="24"/>
        </w:rPr>
        <w:t>). Αν το TCP/</w:t>
      </w:r>
      <w:proofErr w:type="spellStart"/>
      <w:r w:rsidR="00447CB8" w:rsidRPr="00E8600A">
        <w:rPr>
          <w:rFonts w:asciiTheme="minorHAnsi" w:hAnsiTheme="minorHAnsi"/>
          <w:sz w:val="24"/>
        </w:rPr>
        <w:t>Reno</w:t>
      </w:r>
      <w:proofErr w:type="spellEnd"/>
      <w:r w:rsidR="00447CB8" w:rsidRPr="00E8600A">
        <w:rPr>
          <w:rFonts w:asciiTheme="minorHAnsi" w:hAnsiTheme="minorHAnsi"/>
          <w:sz w:val="24"/>
        </w:rPr>
        <w:t xml:space="preserve"> λάβει επιβεβαίωση για το χαμένο πακέτο μέσω της διαδικασίας </w:t>
      </w:r>
      <w:proofErr w:type="spellStart"/>
      <w:r w:rsidR="00447CB8" w:rsidRPr="00E8600A">
        <w:rPr>
          <w:rFonts w:asciiTheme="minorHAnsi" w:hAnsiTheme="minorHAnsi"/>
          <w:sz w:val="24"/>
        </w:rPr>
        <w:t>Fast</w:t>
      </w:r>
      <w:proofErr w:type="spellEnd"/>
      <w:r w:rsidR="00447CB8" w:rsidRPr="00E8600A">
        <w:rPr>
          <w:rFonts w:asciiTheme="minorHAnsi" w:hAnsiTheme="minorHAnsi"/>
          <w:sz w:val="24"/>
        </w:rPr>
        <w:t xml:space="preserve"> </w:t>
      </w:r>
      <w:proofErr w:type="spellStart"/>
      <w:r w:rsidR="00447CB8" w:rsidRPr="00E8600A">
        <w:rPr>
          <w:rFonts w:asciiTheme="minorHAnsi" w:hAnsiTheme="minorHAnsi"/>
          <w:sz w:val="24"/>
        </w:rPr>
        <w:t>Retransmit</w:t>
      </w:r>
      <w:proofErr w:type="spellEnd"/>
      <w:r w:rsidR="00447CB8" w:rsidRPr="00E8600A">
        <w:rPr>
          <w:rFonts w:asciiTheme="minorHAnsi" w:hAnsiTheme="minorHAnsi"/>
          <w:sz w:val="24"/>
        </w:rPr>
        <w:t>, υποθέτει ότι υπήρξε συμφόρηση στο δίκτυο και εισέρχεται σε μια κατάσταση αργής εκκίνησης (</w:t>
      </w:r>
      <w:proofErr w:type="spellStart"/>
      <w:r w:rsidR="00447CB8" w:rsidRPr="00E8600A">
        <w:rPr>
          <w:rFonts w:asciiTheme="minorHAnsi" w:hAnsiTheme="minorHAnsi"/>
          <w:sz w:val="24"/>
        </w:rPr>
        <w:t>slow</w:t>
      </w:r>
      <w:proofErr w:type="spellEnd"/>
      <w:r w:rsidR="00447CB8" w:rsidRPr="00E8600A">
        <w:rPr>
          <w:rFonts w:asciiTheme="minorHAnsi" w:hAnsiTheme="minorHAnsi"/>
          <w:sz w:val="24"/>
        </w:rPr>
        <w:t xml:space="preserve"> </w:t>
      </w:r>
      <w:proofErr w:type="spellStart"/>
      <w:r w:rsidR="00447CB8" w:rsidRPr="00E8600A">
        <w:rPr>
          <w:rFonts w:asciiTheme="minorHAnsi" w:hAnsiTheme="minorHAnsi"/>
          <w:sz w:val="24"/>
        </w:rPr>
        <w:t>start</w:t>
      </w:r>
      <w:proofErr w:type="spellEnd"/>
      <w:r w:rsidR="00447CB8" w:rsidRPr="00E8600A">
        <w:rPr>
          <w:rFonts w:asciiTheme="minorHAnsi" w:hAnsiTheme="minorHAnsi"/>
          <w:sz w:val="24"/>
        </w:rPr>
        <w:t>). Κατά την αργή εκκίνηση, το TCP/</w:t>
      </w:r>
      <w:proofErr w:type="spellStart"/>
      <w:r w:rsidR="00447CB8" w:rsidRPr="00E8600A">
        <w:rPr>
          <w:rFonts w:asciiTheme="minorHAnsi" w:hAnsiTheme="minorHAnsi"/>
          <w:sz w:val="24"/>
        </w:rPr>
        <w:t>Reno</w:t>
      </w:r>
      <w:proofErr w:type="spellEnd"/>
      <w:r w:rsidR="00447CB8" w:rsidRPr="00E8600A">
        <w:rPr>
          <w:rFonts w:asciiTheme="minorHAnsi" w:hAnsiTheme="minorHAnsi"/>
          <w:sz w:val="24"/>
        </w:rPr>
        <w:t xml:space="preserve"> θέτει το συντελεστή παραθύρου σε μικρή τιμή και αυξάνει τον ρυθμό μετάδοσης κατά ένα πακέτο για κάθε επιβεβαίωση (ACK) που λαμβάνει. Τέλος αν ένα πακέτο λάβει επιβεβαίωση (ACK) μέσα στο χρονικό παράθυρο του </w:t>
      </w:r>
      <w:proofErr w:type="spellStart"/>
      <w:r w:rsidR="00447CB8" w:rsidRPr="00E8600A">
        <w:rPr>
          <w:rFonts w:asciiTheme="minorHAnsi" w:hAnsiTheme="minorHAnsi"/>
          <w:sz w:val="24"/>
        </w:rPr>
        <w:t>Fast</w:t>
      </w:r>
      <w:proofErr w:type="spellEnd"/>
      <w:r w:rsidR="00447CB8" w:rsidRPr="00E8600A">
        <w:rPr>
          <w:rFonts w:asciiTheme="minorHAnsi" w:hAnsiTheme="minorHAnsi"/>
          <w:sz w:val="24"/>
        </w:rPr>
        <w:t xml:space="preserve"> </w:t>
      </w:r>
      <w:proofErr w:type="spellStart"/>
      <w:r w:rsidR="00447CB8" w:rsidRPr="00E8600A">
        <w:rPr>
          <w:rFonts w:asciiTheme="minorHAnsi" w:hAnsiTheme="minorHAnsi"/>
          <w:sz w:val="24"/>
        </w:rPr>
        <w:t>Retransmit</w:t>
      </w:r>
      <w:proofErr w:type="spellEnd"/>
      <w:r w:rsidR="00447CB8" w:rsidRPr="00E8600A">
        <w:rPr>
          <w:rFonts w:asciiTheme="minorHAnsi" w:hAnsiTheme="minorHAnsi"/>
          <w:sz w:val="24"/>
        </w:rPr>
        <w:t>, αυτό σημαίνει ότι το πακέτο έχει παραληφθεί επιτυχώς από τον παραλήπτη. Σε αυτήν την περίπτωση, το TCP/</w:t>
      </w:r>
      <w:proofErr w:type="spellStart"/>
      <w:r w:rsidR="00447CB8" w:rsidRPr="00E8600A">
        <w:rPr>
          <w:rFonts w:asciiTheme="minorHAnsi" w:hAnsiTheme="minorHAnsi"/>
          <w:sz w:val="24"/>
        </w:rPr>
        <w:t>Reno</w:t>
      </w:r>
      <w:proofErr w:type="spellEnd"/>
      <w:r w:rsidR="00447CB8" w:rsidRPr="00E8600A">
        <w:rPr>
          <w:rFonts w:asciiTheme="minorHAnsi" w:hAnsiTheme="minorHAnsi"/>
          <w:sz w:val="24"/>
        </w:rPr>
        <w:t xml:space="preserve"> δεν εκτελεί την </w:t>
      </w:r>
      <w:r w:rsidR="00447CB8" w:rsidRPr="00E8600A">
        <w:rPr>
          <w:rFonts w:asciiTheme="minorHAnsi" w:hAnsiTheme="minorHAnsi"/>
          <w:sz w:val="24"/>
        </w:rPr>
        <w:lastRenderedPageBreak/>
        <w:t>αργή εκκίνηση (</w:t>
      </w:r>
      <w:proofErr w:type="spellStart"/>
      <w:r w:rsidR="00447CB8" w:rsidRPr="00E8600A">
        <w:rPr>
          <w:rFonts w:asciiTheme="minorHAnsi" w:hAnsiTheme="minorHAnsi"/>
          <w:sz w:val="24"/>
        </w:rPr>
        <w:t>slow</w:t>
      </w:r>
      <w:proofErr w:type="spellEnd"/>
      <w:r w:rsidR="00447CB8" w:rsidRPr="00E8600A">
        <w:rPr>
          <w:rFonts w:asciiTheme="minorHAnsi" w:hAnsiTheme="minorHAnsi"/>
          <w:sz w:val="24"/>
        </w:rPr>
        <w:t xml:space="preserve"> </w:t>
      </w:r>
      <w:proofErr w:type="spellStart"/>
      <w:r w:rsidR="00447CB8" w:rsidRPr="00E8600A">
        <w:rPr>
          <w:rFonts w:asciiTheme="minorHAnsi" w:hAnsiTheme="minorHAnsi"/>
          <w:sz w:val="24"/>
        </w:rPr>
        <w:t>start</w:t>
      </w:r>
      <w:proofErr w:type="spellEnd"/>
      <w:r w:rsidR="00447CB8" w:rsidRPr="00E8600A">
        <w:rPr>
          <w:rFonts w:asciiTheme="minorHAnsi" w:hAnsiTheme="minorHAnsi"/>
          <w:sz w:val="24"/>
        </w:rPr>
        <w:t>), αλλά συνεχίζει με την κανονική ροή της μετάδοσης και τη ρύθμιση του παραθύρου ανάλογα με τις επιβεβαιώσεις που λαμβάνει.</w:t>
      </w:r>
    </w:p>
    <w:p w:rsidR="008C14C8" w:rsidRPr="003D1271" w:rsidRDefault="008C14C8" w:rsidP="008C14C8">
      <w:pPr>
        <w:spacing w:after="0"/>
        <w:rPr>
          <w:rFonts w:asciiTheme="minorHAnsi" w:hAnsiTheme="minorHAnsi"/>
          <w:sz w:val="24"/>
          <w:szCs w:val="24"/>
        </w:rPr>
      </w:pPr>
    </w:p>
    <w:p w:rsidR="00447CB8" w:rsidRPr="00E8600A" w:rsidRDefault="00447CB8" w:rsidP="00447CB8">
      <w:pPr>
        <w:spacing w:after="0"/>
        <w:rPr>
          <w:rFonts w:asciiTheme="majorHAnsi" w:hAnsiTheme="majorHAnsi"/>
          <w:b/>
          <w:sz w:val="32"/>
        </w:rPr>
      </w:pPr>
      <w:r>
        <w:rPr>
          <w:rFonts w:asciiTheme="majorHAnsi" w:hAnsiTheme="majorHAnsi"/>
          <w:b/>
          <w:sz w:val="32"/>
        </w:rPr>
        <w:t xml:space="preserve">Ορισμός του </w:t>
      </w:r>
      <w:r>
        <w:rPr>
          <w:rFonts w:asciiTheme="majorHAnsi" w:hAnsiTheme="majorHAnsi"/>
          <w:b/>
          <w:sz w:val="32"/>
          <w:lang w:val="en-US"/>
        </w:rPr>
        <w:t>TCP</w:t>
      </w:r>
      <w:r>
        <w:rPr>
          <w:rFonts w:asciiTheme="majorHAnsi" w:hAnsiTheme="majorHAnsi"/>
          <w:b/>
          <w:sz w:val="32"/>
        </w:rPr>
        <w:t>/</w:t>
      </w:r>
      <w:r>
        <w:rPr>
          <w:rFonts w:asciiTheme="majorHAnsi" w:hAnsiTheme="majorHAnsi"/>
          <w:b/>
          <w:sz w:val="32"/>
          <w:lang w:val="en-US"/>
        </w:rPr>
        <w:t>VEGAS</w:t>
      </w:r>
      <w:r>
        <w:rPr>
          <w:rFonts w:asciiTheme="majorHAnsi" w:hAnsiTheme="majorHAnsi"/>
          <w:b/>
          <w:sz w:val="32"/>
        </w:rPr>
        <w:t xml:space="preserve"> πρωτοκόλλου </w:t>
      </w:r>
    </w:p>
    <w:p w:rsidR="0082318E" w:rsidRPr="00E8600A" w:rsidRDefault="00E8600A" w:rsidP="0082318E">
      <w:pPr>
        <w:spacing w:after="0"/>
        <w:rPr>
          <w:rFonts w:asciiTheme="minorHAnsi" w:hAnsiTheme="minorHAnsi"/>
          <w:sz w:val="24"/>
          <w:szCs w:val="24"/>
        </w:rPr>
      </w:pPr>
      <w:r w:rsidRPr="00E8600A">
        <w:rPr>
          <w:rFonts w:asciiTheme="minorHAnsi" w:hAnsiTheme="minorHAnsi"/>
          <w:sz w:val="24"/>
        </w:rPr>
        <w:t>Το TCP/</w:t>
      </w:r>
      <w:proofErr w:type="spellStart"/>
      <w:r w:rsidRPr="00E8600A">
        <w:rPr>
          <w:rFonts w:asciiTheme="minorHAnsi" w:hAnsiTheme="minorHAnsi"/>
          <w:sz w:val="24"/>
        </w:rPr>
        <w:t>Vegas</w:t>
      </w:r>
      <w:proofErr w:type="spellEnd"/>
      <w:r w:rsidRPr="00E8600A">
        <w:rPr>
          <w:rFonts w:asciiTheme="minorHAnsi" w:hAnsiTheme="minorHAnsi"/>
          <w:sz w:val="24"/>
        </w:rPr>
        <w:t xml:space="preserve"> είναι ένα </w:t>
      </w:r>
      <w:r w:rsidRPr="0082318E">
        <w:rPr>
          <w:rFonts w:asciiTheme="minorHAnsi" w:hAnsiTheme="minorHAnsi"/>
          <w:sz w:val="24"/>
          <w:szCs w:val="24"/>
        </w:rPr>
        <w:t xml:space="preserve">πρωτόκολλο που </w:t>
      </w:r>
      <w:proofErr w:type="spellStart"/>
      <w:r w:rsidR="0082318E" w:rsidRPr="0082318E">
        <w:rPr>
          <w:rFonts w:asciiTheme="minorHAnsi" w:hAnsiTheme="minorHAnsi"/>
          <w:sz w:val="24"/>
          <w:szCs w:val="24"/>
        </w:rPr>
        <w:t>που</w:t>
      </w:r>
      <w:proofErr w:type="spellEnd"/>
      <w:r w:rsidR="0082318E" w:rsidRPr="0082318E">
        <w:rPr>
          <w:rFonts w:asciiTheme="minorHAnsi" w:hAnsiTheme="minorHAnsi"/>
          <w:sz w:val="24"/>
          <w:szCs w:val="24"/>
        </w:rPr>
        <w:t xml:space="preserve"> χρησιμοποιείται για </w:t>
      </w:r>
      <w:r w:rsidR="0082318E">
        <w:rPr>
          <w:rFonts w:asciiTheme="minorHAnsi" w:hAnsiTheme="minorHAnsi"/>
          <w:sz w:val="24"/>
          <w:szCs w:val="24"/>
        </w:rPr>
        <w:t xml:space="preserve">την αποφυγή </w:t>
      </w:r>
      <w:r w:rsidR="0082318E" w:rsidRPr="0082318E">
        <w:rPr>
          <w:rFonts w:asciiTheme="minorHAnsi" w:hAnsiTheme="minorHAnsi"/>
          <w:sz w:val="24"/>
          <w:szCs w:val="24"/>
        </w:rPr>
        <w:t>της συμφόρησης σε δίκτυα</w:t>
      </w:r>
      <w:r w:rsidR="0082318E">
        <w:t>.</w:t>
      </w:r>
      <w:r w:rsidRPr="00E8600A">
        <w:rPr>
          <w:rFonts w:asciiTheme="minorHAnsi" w:hAnsiTheme="minorHAnsi"/>
          <w:sz w:val="24"/>
        </w:rPr>
        <w:t xml:space="preserve"> Δηλαδή παρακολουθεί την καθυστέρηση (</w:t>
      </w:r>
      <w:proofErr w:type="spellStart"/>
      <w:r w:rsidRPr="00E8600A">
        <w:rPr>
          <w:rFonts w:asciiTheme="minorHAnsi" w:hAnsiTheme="minorHAnsi"/>
          <w:sz w:val="24"/>
        </w:rPr>
        <w:t>delay</w:t>
      </w:r>
      <w:proofErr w:type="spellEnd"/>
      <w:r w:rsidRPr="00E8600A">
        <w:rPr>
          <w:rFonts w:asciiTheme="minorHAnsi" w:hAnsiTheme="minorHAnsi"/>
          <w:sz w:val="24"/>
        </w:rPr>
        <w:t>) των πακέτων και την αλλαγή της καθυστέρησης στο χρόνο. Αν διαπιστωθεί αύξηση της καθυστέρησης, υποθέτει ότι υπάρχει συμφόρηση στο δίκτυο. Όταν το TCP/</w:t>
      </w:r>
      <w:proofErr w:type="spellStart"/>
      <w:r w:rsidRPr="00E8600A">
        <w:rPr>
          <w:rFonts w:asciiTheme="minorHAnsi" w:hAnsiTheme="minorHAnsi"/>
          <w:sz w:val="24"/>
        </w:rPr>
        <w:t>Vegas</w:t>
      </w:r>
      <w:proofErr w:type="spellEnd"/>
      <w:r w:rsidRPr="00E8600A">
        <w:rPr>
          <w:rFonts w:asciiTheme="minorHAnsi" w:hAnsiTheme="minorHAnsi"/>
          <w:sz w:val="24"/>
        </w:rPr>
        <w:t xml:space="preserve"> ανιχνεύει συμφόρηση</w:t>
      </w:r>
      <w:r w:rsidR="00BC559B">
        <w:rPr>
          <w:rFonts w:asciiTheme="minorHAnsi" w:hAnsiTheme="minorHAnsi"/>
          <w:sz w:val="24"/>
        </w:rPr>
        <w:t xml:space="preserve"> ή απώλεια πακέτου </w:t>
      </w:r>
      <w:r w:rsidRPr="00E8600A">
        <w:rPr>
          <w:rFonts w:asciiTheme="minorHAnsi" w:hAnsiTheme="minorHAnsi"/>
          <w:sz w:val="24"/>
        </w:rPr>
        <w:t>, περιορίζει τον ρυθμό μετάδοσης των πακέτων, μειώνοντας το παραθυρικό μέγεθος (</w:t>
      </w:r>
      <w:proofErr w:type="spellStart"/>
      <w:r w:rsidRPr="00E8600A">
        <w:rPr>
          <w:rFonts w:asciiTheme="minorHAnsi" w:hAnsiTheme="minorHAnsi"/>
          <w:sz w:val="24"/>
        </w:rPr>
        <w:t>window</w:t>
      </w:r>
      <w:proofErr w:type="spellEnd"/>
      <w:r w:rsidRPr="00E8600A">
        <w:rPr>
          <w:rFonts w:asciiTheme="minorHAnsi" w:hAnsiTheme="minorHAnsi"/>
          <w:sz w:val="24"/>
        </w:rPr>
        <w:t xml:space="preserve"> </w:t>
      </w:r>
      <w:proofErr w:type="spellStart"/>
      <w:r w:rsidRPr="00E8600A">
        <w:rPr>
          <w:rFonts w:asciiTheme="minorHAnsi" w:hAnsiTheme="minorHAnsi"/>
          <w:sz w:val="24"/>
        </w:rPr>
        <w:t>size</w:t>
      </w:r>
      <w:proofErr w:type="spellEnd"/>
      <w:r w:rsidRPr="00E8600A">
        <w:rPr>
          <w:rFonts w:asciiTheme="minorHAnsi" w:hAnsiTheme="minorHAnsi"/>
          <w:sz w:val="24"/>
        </w:rPr>
        <w:t>) και προσαρμόζοντας δυναμικά τον ρυθμό μετάδοσης για να αποφύγει περαιτέρω συμφόρηση. Αντίθετα, όταν δεν υπάρχει συμφόρηση, το TCP/</w:t>
      </w:r>
      <w:proofErr w:type="spellStart"/>
      <w:r w:rsidRPr="00E8600A">
        <w:rPr>
          <w:rFonts w:asciiTheme="minorHAnsi" w:hAnsiTheme="minorHAnsi"/>
          <w:sz w:val="24"/>
        </w:rPr>
        <w:t>Vegas</w:t>
      </w:r>
      <w:proofErr w:type="spellEnd"/>
      <w:r w:rsidRPr="00E8600A">
        <w:rPr>
          <w:rFonts w:asciiTheme="minorHAnsi" w:hAnsiTheme="minorHAnsi"/>
          <w:sz w:val="24"/>
        </w:rPr>
        <w:t xml:space="preserve"> επιτρέπει στο παραθυρικό μέγεθος και τον ρυθμό μετάδοσης να αυξηθούν για μεγαλύτερη απόδοση. Όταν ανιχνεύει απώλεια πακέτου, αντιδρά μειώνοντας τον ρυθμό μετάδοσης για να αποφύγει περαιτέρω απώλεια ή συμφόρηση στο δίκτυο. </w:t>
      </w:r>
    </w:p>
    <w:p w:rsidR="00D608CE" w:rsidRDefault="00D608CE" w:rsidP="00D608CE">
      <w:pPr>
        <w:spacing w:after="0"/>
        <w:rPr>
          <w:rFonts w:asciiTheme="majorHAnsi" w:hAnsiTheme="majorHAnsi"/>
          <w:b/>
          <w:sz w:val="32"/>
        </w:rPr>
      </w:pPr>
    </w:p>
    <w:p w:rsidR="00D608CE" w:rsidRPr="00E8600A" w:rsidRDefault="00D608CE" w:rsidP="00D608CE">
      <w:pPr>
        <w:spacing w:after="0"/>
        <w:rPr>
          <w:rFonts w:asciiTheme="majorHAnsi" w:hAnsiTheme="majorHAnsi"/>
          <w:b/>
          <w:sz w:val="32"/>
        </w:rPr>
      </w:pPr>
      <w:r>
        <w:rPr>
          <w:rFonts w:asciiTheme="majorHAnsi" w:hAnsiTheme="majorHAnsi"/>
          <w:b/>
          <w:sz w:val="32"/>
        </w:rPr>
        <w:t xml:space="preserve">Ορισμός του </w:t>
      </w:r>
      <w:r w:rsidRPr="00D608CE">
        <w:rPr>
          <w:rFonts w:asciiTheme="majorHAnsi" w:hAnsiTheme="majorHAnsi"/>
          <w:b/>
          <w:sz w:val="32"/>
          <w:lang w:val="en-US"/>
        </w:rPr>
        <w:t>Agent</w:t>
      </w:r>
      <w:r w:rsidRPr="00D608CE">
        <w:rPr>
          <w:rFonts w:asciiTheme="majorHAnsi" w:hAnsiTheme="majorHAnsi"/>
          <w:b/>
          <w:sz w:val="32"/>
        </w:rPr>
        <w:t>/</w:t>
      </w:r>
      <w:r w:rsidRPr="00D608CE">
        <w:rPr>
          <w:rFonts w:asciiTheme="majorHAnsi" w:hAnsiTheme="majorHAnsi"/>
          <w:b/>
          <w:sz w:val="32"/>
          <w:lang w:val="en-US"/>
        </w:rPr>
        <w:t>TCP</w:t>
      </w:r>
      <w:r w:rsidRPr="00D608CE">
        <w:rPr>
          <w:rFonts w:asciiTheme="majorHAnsi" w:hAnsiTheme="majorHAnsi"/>
          <w:b/>
          <w:sz w:val="32"/>
        </w:rPr>
        <w:t>/</w:t>
      </w:r>
      <w:r w:rsidRPr="00D608CE">
        <w:rPr>
          <w:rFonts w:asciiTheme="majorHAnsi" w:hAnsiTheme="majorHAnsi"/>
          <w:b/>
          <w:sz w:val="32"/>
          <w:lang w:val="en-US"/>
        </w:rPr>
        <w:t>Linux</w:t>
      </w:r>
      <w:r>
        <w:rPr>
          <w:rFonts w:asciiTheme="majorHAnsi" w:hAnsiTheme="majorHAnsi"/>
          <w:b/>
          <w:sz w:val="32"/>
        </w:rPr>
        <w:t xml:space="preserve"> πρωτοκόλλου </w:t>
      </w:r>
    </w:p>
    <w:p w:rsidR="00D608CE" w:rsidRDefault="00D608CE" w:rsidP="00D608CE">
      <w:pPr>
        <w:spacing w:after="0"/>
      </w:pPr>
      <w:r w:rsidRPr="00E8600A">
        <w:rPr>
          <w:rFonts w:asciiTheme="minorHAnsi" w:hAnsiTheme="minorHAnsi"/>
          <w:sz w:val="24"/>
        </w:rPr>
        <w:t xml:space="preserve">Το </w:t>
      </w:r>
      <w:proofErr w:type="spellStart"/>
      <w:r w:rsidRPr="00D608CE">
        <w:rPr>
          <w:rFonts w:asciiTheme="minorHAnsi" w:hAnsiTheme="minorHAnsi"/>
          <w:sz w:val="24"/>
        </w:rPr>
        <w:t>Agent</w:t>
      </w:r>
      <w:proofErr w:type="spellEnd"/>
      <w:r w:rsidRPr="00D608CE">
        <w:rPr>
          <w:rFonts w:asciiTheme="minorHAnsi" w:hAnsiTheme="minorHAnsi"/>
          <w:sz w:val="24"/>
        </w:rPr>
        <w:t>/TCP/</w:t>
      </w:r>
      <w:proofErr w:type="spellStart"/>
      <w:r w:rsidRPr="00D608CE">
        <w:rPr>
          <w:rFonts w:asciiTheme="minorHAnsi" w:hAnsiTheme="minorHAnsi"/>
          <w:sz w:val="24"/>
        </w:rPr>
        <w:t>Linu</w:t>
      </w:r>
      <w:proofErr w:type="spellEnd"/>
      <w:r w:rsidRPr="00D608CE">
        <w:rPr>
          <w:rFonts w:asciiTheme="minorHAnsi" w:hAnsiTheme="minorHAnsi"/>
          <w:sz w:val="24"/>
        </w:rPr>
        <w:t>x</w:t>
      </w:r>
      <w:r>
        <w:rPr>
          <w:rFonts w:asciiTheme="minorHAnsi" w:hAnsiTheme="minorHAnsi"/>
          <w:sz w:val="24"/>
        </w:rPr>
        <w:t xml:space="preserve"> είναι </w:t>
      </w:r>
      <w:r>
        <w:t>υλοποίηση του πρωτοκόλλου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στον πυρήνα του λειτουργικού συστήματος </w:t>
      </w:r>
      <w:proofErr w:type="spellStart"/>
      <w:r>
        <w:t>Linux</w:t>
      </w:r>
      <w:proofErr w:type="spellEnd"/>
      <w:r>
        <w:t xml:space="preserve">. Ο πυρήνας του </w:t>
      </w:r>
      <w:proofErr w:type="spellStart"/>
      <w:r>
        <w:t>Linux</w:t>
      </w:r>
      <w:proofErr w:type="spellEnd"/>
      <w:r>
        <w:t xml:space="preserve"> παρέχει μια υλοποίηση του TCP πρωτοκόλλου για τη διαχείριση της μετάδοσης δεδομένων μέσω του δικτύου.</w:t>
      </w:r>
      <w:r w:rsidRPr="00D608CE">
        <w:t xml:space="preserve"> </w:t>
      </w:r>
      <w:r>
        <w:t>Οι παραλλαγές του TCP/</w:t>
      </w:r>
      <w:proofErr w:type="spellStart"/>
      <w:r>
        <w:t>Linux</w:t>
      </w:r>
      <w:proofErr w:type="spellEnd"/>
      <w:r>
        <w:t xml:space="preserve"> μπορεί να περιλαμβάνουν βελτιώσεις, επιδιορθώσεις ή προσαρμογές που έχουν γίνει στην αρχική υλοποίηση του πρωτοκόλλου TCP στον πυρήνα του </w:t>
      </w:r>
      <w:proofErr w:type="spellStart"/>
      <w:r>
        <w:t>Linux</w:t>
      </w:r>
      <w:proofErr w:type="spellEnd"/>
      <w:r>
        <w:t>. Αυτές οι παραλλαγές μπορούν να επηρεάζουν την απόδοση, τη συμπεριφορά και τις λειτουργίες του TCP στο συγκεκριμένο περιβάλλον.</w:t>
      </w:r>
      <w:r w:rsidRPr="00D608CE">
        <w:t xml:space="preserve"> </w:t>
      </w:r>
      <w:r>
        <w:t xml:space="preserve">Ο πυρήνας του </w:t>
      </w:r>
      <w:proofErr w:type="spellStart"/>
      <w:r>
        <w:t>Linux</w:t>
      </w:r>
      <w:proofErr w:type="spellEnd"/>
      <w:r>
        <w:t xml:space="preserve"> συνεχώς αναπτύσσεται και εξελίσσεται, και οι ενημερώσεις και οι νέες εκδόσεις μπορεί να προσφέρουν βελτιώσεις στην απόδοση και την αξιοπιστία του TCP. Οι αλλαγές και οι βελτιώσεις μπορεί να αφορούν την ανίχνευση συμφόρησης, τον χειρισμό της ροής, τη διαχείριση των πακέτων και πολλά άλλα χαρακτηριστικά του TCP.</w:t>
      </w:r>
    </w:p>
    <w:p w:rsidR="00D608CE" w:rsidRDefault="00D608CE">
      <w:r>
        <w:br w:type="page"/>
      </w:r>
    </w:p>
    <w:p w:rsidR="005E7B49" w:rsidRPr="00E8600A" w:rsidRDefault="005E7B49" w:rsidP="00D608CE">
      <w:pPr>
        <w:spacing w:after="0"/>
        <w:rPr>
          <w:rFonts w:asciiTheme="minorHAnsi" w:hAnsiTheme="minorHAnsi"/>
          <w:b/>
          <w:sz w:val="36"/>
        </w:rPr>
      </w:pPr>
    </w:p>
    <w:p w:rsidR="004C5AE5" w:rsidRPr="008C14C8" w:rsidRDefault="004C5AE5" w:rsidP="004C5AE5">
      <w:pPr>
        <w:spacing w:after="0"/>
        <w:ind w:left="-426"/>
        <w:jc w:val="center"/>
        <w:rPr>
          <w:rFonts w:asciiTheme="majorHAnsi" w:hAnsiTheme="majorHAnsi"/>
          <w:b/>
          <w:sz w:val="44"/>
        </w:rPr>
      </w:pPr>
      <w:proofErr w:type="spellStart"/>
      <w:r w:rsidRPr="004C5AE5">
        <w:rPr>
          <w:rStyle w:val="markedcontent"/>
          <w:rFonts w:asciiTheme="majorHAnsi" w:hAnsiTheme="majorHAnsi" w:cs="Arial"/>
          <w:b/>
          <w:sz w:val="44"/>
        </w:rPr>
        <w:t>Agent</w:t>
      </w:r>
      <w:proofErr w:type="spellEnd"/>
      <w:r w:rsidRPr="004C5AE5">
        <w:rPr>
          <w:rStyle w:val="markedcontent"/>
          <w:rFonts w:asciiTheme="majorHAnsi" w:hAnsiTheme="majorHAnsi" w:cs="Arial"/>
          <w:b/>
          <w:sz w:val="44"/>
        </w:rPr>
        <w:t>/TCP</w:t>
      </w:r>
    </w:p>
    <w:p w:rsidR="007662AD" w:rsidRDefault="002708AD" w:rsidP="004C5AE5">
      <w:pPr>
        <w:ind w:left="-1134"/>
        <w:rPr>
          <w:lang w:val="en-US"/>
        </w:rPr>
      </w:pPr>
      <w:r>
        <w:rPr>
          <w:noProof/>
        </w:rPr>
        <w:drawing>
          <wp:inline distT="0" distB="0" distL="0" distR="0" wp14:anchorId="1568BEF4" wp14:editId="34AE6EBF">
            <wp:extent cx="6710901" cy="3592352"/>
            <wp:effectExtent l="0" t="0" r="0" b="825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12399" cy="3593154"/>
                    </a:xfrm>
                    <a:prstGeom prst="rect">
                      <a:avLst/>
                    </a:prstGeom>
                  </pic:spPr>
                </pic:pic>
              </a:graphicData>
            </a:graphic>
          </wp:inline>
        </w:drawing>
      </w:r>
    </w:p>
    <w:p w:rsidR="002708AD" w:rsidRDefault="002708AD" w:rsidP="005D50CB">
      <w:pPr>
        <w:spacing w:after="0"/>
        <w:ind w:left="-1134"/>
        <w:jc w:val="center"/>
        <w:rPr>
          <w:rStyle w:val="markedcontent"/>
          <w:rFonts w:asciiTheme="majorHAnsi" w:hAnsiTheme="majorHAnsi" w:cs="Arial"/>
          <w:b/>
          <w:sz w:val="44"/>
          <w:lang w:val="en-US"/>
        </w:rPr>
      </w:pPr>
    </w:p>
    <w:p w:rsidR="004C5AE5" w:rsidRDefault="004C5AE5" w:rsidP="005D50CB">
      <w:pPr>
        <w:spacing w:after="0"/>
        <w:ind w:left="-1134"/>
        <w:jc w:val="center"/>
        <w:rPr>
          <w:rStyle w:val="markedcontent"/>
          <w:rFonts w:asciiTheme="majorHAnsi" w:hAnsiTheme="majorHAnsi" w:cs="Arial"/>
          <w:b/>
          <w:sz w:val="44"/>
          <w:lang w:val="en-US"/>
        </w:rPr>
      </w:pPr>
      <w:proofErr w:type="spellStart"/>
      <w:r w:rsidRPr="004C5AE5">
        <w:rPr>
          <w:rStyle w:val="markedcontent"/>
          <w:rFonts w:asciiTheme="majorHAnsi" w:hAnsiTheme="majorHAnsi" w:cs="Arial"/>
          <w:b/>
          <w:sz w:val="44"/>
        </w:rPr>
        <w:t>Agent</w:t>
      </w:r>
      <w:proofErr w:type="spellEnd"/>
      <w:r w:rsidRPr="004C5AE5">
        <w:rPr>
          <w:rStyle w:val="markedcontent"/>
          <w:rFonts w:asciiTheme="majorHAnsi" w:hAnsiTheme="majorHAnsi" w:cs="Arial"/>
          <w:b/>
          <w:sz w:val="44"/>
        </w:rPr>
        <w:t>/TCP/</w:t>
      </w:r>
      <w:proofErr w:type="spellStart"/>
      <w:r w:rsidRPr="004C5AE5">
        <w:rPr>
          <w:rStyle w:val="markedcontent"/>
          <w:rFonts w:asciiTheme="majorHAnsi" w:hAnsiTheme="majorHAnsi" w:cs="Arial"/>
          <w:b/>
          <w:sz w:val="44"/>
        </w:rPr>
        <w:t>Ren</w:t>
      </w:r>
      <w:proofErr w:type="spellEnd"/>
      <w:r w:rsidRPr="004C5AE5">
        <w:rPr>
          <w:rStyle w:val="markedcontent"/>
          <w:rFonts w:asciiTheme="majorHAnsi" w:hAnsiTheme="majorHAnsi" w:cs="Arial"/>
          <w:b/>
          <w:sz w:val="44"/>
        </w:rPr>
        <w:t>o</w:t>
      </w:r>
    </w:p>
    <w:p w:rsidR="002708AD" w:rsidRPr="002708AD" w:rsidRDefault="002708AD" w:rsidP="002708AD">
      <w:pPr>
        <w:ind w:left="-1134"/>
        <w:jc w:val="center"/>
        <w:rPr>
          <w:rStyle w:val="markedcontent"/>
          <w:rFonts w:asciiTheme="majorHAnsi" w:hAnsiTheme="majorHAnsi"/>
          <w:b/>
          <w:sz w:val="44"/>
          <w:lang w:val="en-US"/>
        </w:rPr>
      </w:pPr>
      <w:r>
        <w:rPr>
          <w:noProof/>
        </w:rPr>
        <w:drawing>
          <wp:inline distT="0" distB="0" distL="0" distR="0" wp14:anchorId="44720914" wp14:editId="65D313D6">
            <wp:extent cx="6743847" cy="36576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41059" cy="3656088"/>
                    </a:xfrm>
                    <a:prstGeom prst="rect">
                      <a:avLst/>
                    </a:prstGeom>
                  </pic:spPr>
                </pic:pic>
              </a:graphicData>
            </a:graphic>
          </wp:inline>
        </w:drawing>
      </w:r>
    </w:p>
    <w:p w:rsidR="005D50CB" w:rsidRDefault="002708AD" w:rsidP="002708AD">
      <w:pPr>
        <w:spacing w:after="0"/>
        <w:ind w:left="-1134"/>
        <w:jc w:val="center"/>
        <w:rPr>
          <w:rStyle w:val="markedcontent"/>
          <w:rFonts w:asciiTheme="majorHAnsi" w:hAnsiTheme="majorHAnsi" w:cs="Arial"/>
          <w:b/>
          <w:sz w:val="44"/>
          <w:lang w:val="en-US"/>
        </w:rPr>
      </w:pPr>
      <w:proofErr w:type="spellStart"/>
      <w:r w:rsidRPr="002708AD">
        <w:rPr>
          <w:rStyle w:val="markedcontent"/>
          <w:rFonts w:asciiTheme="majorHAnsi" w:hAnsiTheme="majorHAnsi" w:cs="Arial"/>
          <w:b/>
          <w:sz w:val="44"/>
        </w:rPr>
        <w:lastRenderedPageBreak/>
        <w:t>Agent</w:t>
      </w:r>
      <w:proofErr w:type="spellEnd"/>
      <w:r w:rsidRPr="002708AD">
        <w:rPr>
          <w:rStyle w:val="markedcontent"/>
          <w:rFonts w:asciiTheme="majorHAnsi" w:hAnsiTheme="majorHAnsi" w:cs="Arial"/>
          <w:b/>
          <w:sz w:val="44"/>
        </w:rPr>
        <w:t>/TCP/</w:t>
      </w:r>
      <w:proofErr w:type="spellStart"/>
      <w:r w:rsidRPr="002708AD">
        <w:rPr>
          <w:rStyle w:val="markedcontent"/>
          <w:rFonts w:asciiTheme="majorHAnsi" w:hAnsiTheme="majorHAnsi" w:cs="Arial"/>
          <w:b/>
          <w:sz w:val="44"/>
        </w:rPr>
        <w:t>Vega</w:t>
      </w:r>
      <w:proofErr w:type="spellEnd"/>
      <w:r w:rsidRPr="002708AD">
        <w:rPr>
          <w:rStyle w:val="markedcontent"/>
          <w:rFonts w:asciiTheme="majorHAnsi" w:hAnsiTheme="majorHAnsi" w:cs="Arial"/>
          <w:b/>
          <w:sz w:val="44"/>
        </w:rPr>
        <w:t>s</w:t>
      </w:r>
    </w:p>
    <w:p w:rsidR="002708AD" w:rsidRDefault="002708AD" w:rsidP="004C5AE5">
      <w:pPr>
        <w:ind w:left="-1134"/>
        <w:jc w:val="center"/>
        <w:rPr>
          <w:rStyle w:val="markedcontent"/>
          <w:rFonts w:asciiTheme="majorHAnsi" w:hAnsiTheme="majorHAnsi" w:cs="Arial"/>
          <w:b/>
          <w:sz w:val="44"/>
          <w:lang w:val="en-US"/>
        </w:rPr>
      </w:pPr>
      <w:r>
        <w:rPr>
          <w:noProof/>
        </w:rPr>
        <w:drawing>
          <wp:inline distT="0" distB="0" distL="0" distR="0" wp14:anchorId="0FAB5008" wp14:editId="7528F2EE">
            <wp:extent cx="6743401" cy="3729162"/>
            <wp:effectExtent l="0" t="0" r="635" b="508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43819" cy="3729393"/>
                    </a:xfrm>
                    <a:prstGeom prst="rect">
                      <a:avLst/>
                    </a:prstGeom>
                  </pic:spPr>
                </pic:pic>
              </a:graphicData>
            </a:graphic>
          </wp:inline>
        </w:drawing>
      </w:r>
    </w:p>
    <w:p w:rsidR="002708AD" w:rsidRDefault="002708AD" w:rsidP="002708AD">
      <w:pPr>
        <w:spacing w:after="0"/>
        <w:ind w:left="-1134"/>
        <w:jc w:val="center"/>
        <w:rPr>
          <w:rStyle w:val="markedcontent"/>
          <w:rFonts w:asciiTheme="majorHAnsi" w:hAnsiTheme="majorHAnsi" w:cs="Arial"/>
          <w:b/>
          <w:sz w:val="44"/>
          <w:szCs w:val="44"/>
          <w:lang w:val="en-US"/>
        </w:rPr>
      </w:pPr>
      <w:proofErr w:type="spellStart"/>
      <w:r w:rsidRPr="002708AD">
        <w:rPr>
          <w:rStyle w:val="markedcontent"/>
          <w:rFonts w:asciiTheme="majorHAnsi" w:hAnsiTheme="majorHAnsi" w:cs="Arial"/>
          <w:b/>
          <w:sz w:val="44"/>
          <w:szCs w:val="44"/>
        </w:rPr>
        <w:t>Agent</w:t>
      </w:r>
      <w:proofErr w:type="spellEnd"/>
      <w:r w:rsidRPr="002708AD">
        <w:rPr>
          <w:rStyle w:val="markedcontent"/>
          <w:rFonts w:asciiTheme="majorHAnsi" w:hAnsiTheme="majorHAnsi" w:cs="Arial"/>
          <w:b/>
          <w:sz w:val="44"/>
          <w:szCs w:val="44"/>
        </w:rPr>
        <w:t>/TCP/</w:t>
      </w:r>
      <w:proofErr w:type="spellStart"/>
      <w:r w:rsidRPr="002708AD">
        <w:rPr>
          <w:rStyle w:val="markedcontent"/>
          <w:rFonts w:asciiTheme="majorHAnsi" w:hAnsiTheme="majorHAnsi" w:cs="Arial"/>
          <w:b/>
          <w:sz w:val="44"/>
          <w:szCs w:val="44"/>
        </w:rPr>
        <w:t>Linu</w:t>
      </w:r>
      <w:proofErr w:type="spellEnd"/>
      <w:r w:rsidRPr="002708AD">
        <w:rPr>
          <w:rStyle w:val="markedcontent"/>
          <w:rFonts w:asciiTheme="majorHAnsi" w:hAnsiTheme="majorHAnsi" w:cs="Arial"/>
          <w:b/>
          <w:sz w:val="44"/>
          <w:szCs w:val="44"/>
        </w:rPr>
        <w:t>x</w:t>
      </w:r>
    </w:p>
    <w:p w:rsidR="002708AD" w:rsidRDefault="002708AD" w:rsidP="002708AD">
      <w:pPr>
        <w:spacing w:after="0"/>
        <w:ind w:left="-1134"/>
        <w:jc w:val="center"/>
        <w:rPr>
          <w:rStyle w:val="markedcontent"/>
          <w:rFonts w:asciiTheme="majorHAnsi" w:hAnsiTheme="majorHAnsi" w:cs="Arial"/>
          <w:b/>
          <w:sz w:val="44"/>
          <w:szCs w:val="44"/>
          <w:lang w:val="en-US"/>
        </w:rPr>
      </w:pPr>
      <w:r>
        <w:rPr>
          <w:noProof/>
        </w:rPr>
        <w:drawing>
          <wp:inline distT="0" distB="0" distL="0" distR="0" wp14:anchorId="26EC2B33" wp14:editId="7B7EDB8D">
            <wp:extent cx="6663193" cy="3710257"/>
            <wp:effectExtent l="0" t="0" r="4445" b="508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69678" cy="3713868"/>
                    </a:xfrm>
                    <a:prstGeom prst="rect">
                      <a:avLst/>
                    </a:prstGeom>
                  </pic:spPr>
                </pic:pic>
              </a:graphicData>
            </a:graphic>
          </wp:inline>
        </w:drawing>
      </w:r>
    </w:p>
    <w:p w:rsidR="002B3C19" w:rsidRPr="00492608" w:rsidRDefault="002708AD" w:rsidP="002708AD">
      <w:pPr>
        <w:spacing w:after="0"/>
        <w:rPr>
          <w:rStyle w:val="markedcontent"/>
          <w:rFonts w:asciiTheme="minorHAnsi" w:hAnsiTheme="minorHAnsi" w:cs="Arial"/>
          <w:b/>
          <w:color w:val="FF0000"/>
          <w:sz w:val="28"/>
          <w:szCs w:val="44"/>
        </w:rPr>
      </w:pPr>
      <w:r>
        <w:rPr>
          <w:rStyle w:val="markedcontent"/>
          <w:rFonts w:asciiTheme="minorHAnsi" w:hAnsiTheme="minorHAnsi" w:cs="Arial"/>
          <w:b/>
          <w:color w:val="FF0000"/>
          <w:sz w:val="28"/>
          <w:szCs w:val="44"/>
        </w:rPr>
        <w:lastRenderedPageBreak/>
        <w:t>Παρατηρήσεις:</w:t>
      </w:r>
      <w:r w:rsidR="00D608CE">
        <w:rPr>
          <w:rStyle w:val="markedcontent"/>
          <w:rFonts w:asciiTheme="minorHAnsi" w:hAnsiTheme="minorHAnsi" w:cs="Arial"/>
          <w:sz w:val="28"/>
          <w:szCs w:val="44"/>
        </w:rPr>
        <w:t xml:space="preserve"> Σύμφωνα με την θεωρία που αναγράφτηκε αναλυτικά μπορούμε να βγάλουμε συμπεράσματα σχετικά με τις μετρήσεις όπου πήραμε </w:t>
      </w:r>
      <w:r w:rsidR="00E1433B">
        <w:rPr>
          <w:rStyle w:val="markedcontent"/>
          <w:rFonts w:asciiTheme="minorHAnsi" w:hAnsiTheme="minorHAnsi" w:cs="Arial"/>
          <w:sz w:val="28"/>
          <w:szCs w:val="44"/>
        </w:rPr>
        <w:t>στις</w:t>
      </w:r>
      <w:r w:rsidR="00D608CE">
        <w:rPr>
          <w:rStyle w:val="markedcontent"/>
          <w:rFonts w:asciiTheme="minorHAnsi" w:hAnsiTheme="minorHAnsi" w:cs="Arial"/>
          <w:sz w:val="28"/>
          <w:szCs w:val="44"/>
        </w:rPr>
        <w:t xml:space="preserve"> παραπάνω υλοποιήσεις . </w:t>
      </w:r>
      <w:r w:rsidR="00E75782">
        <w:rPr>
          <w:rStyle w:val="markedcontent"/>
          <w:rFonts w:asciiTheme="minorHAnsi" w:hAnsiTheme="minorHAnsi" w:cs="Arial"/>
          <w:sz w:val="28"/>
          <w:szCs w:val="44"/>
        </w:rPr>
        <w:t>Στις συγκεκριμένες υλοποιήσεις όπου τρέξαμε</w:t>
      </w:r>
      <w:r w:rsidR="000E6242">
        <w:rPr>
          <w:rStyle w:val="markedcontent"/>
          <w:rFonts w:asciiTheme="minorHAnsi" w:hAnsiTheme="minorHAnsi" w:cs="Arial"/>
          <w:sz w:val="28"/>
          <w:szCs w:val="44"/>
        </w:rPr>
        <w:t>,</w:t>
      </w:r>
      <w:r w:rsidR="00E75782">
        <w:rPr>
          <w:rStyle w:val="markedcontent"/>
          <w:rFonts w:asciiTheme="minorHAnsi" w:hAnsiTheme="minorHAnsi" w:cs="Arial"/>
          <w:sz w:val="28"/>
          <w:szCs w:val="44"/>
        </w:rPr>
        <w:t xml:space="preserve"> μεταβάλαμε το μέγεθος του παράθυρου όπου είναι ο μέγιστος αριθμός των πακέτων που </w:t>
      </w:r>
      <w:r w:rsidR="000E6242">
        <w:rPr>
          <w:rStyle w:val="markedcontent"/>
          <w:rFonts w:asciiTheme="minorHAnsi" w:hAnsiTheme="minorHAnsi" w:cs="Arial"/>
          <w:sz w:val="28"/>
          <w:szCs w:val="44"/>
        </w:rPr>
        <w:t>επιτρέπει</w:t>
      </w:r>
      <w:r w:rsidR="00E75782">
        <w:rPr>
          <w:rStyle w:val="markedcontent"/>
          <w:rFonts w:asciiTheme="minorHAnsi" w:hAnsiTheme="minorHAnsi" w:cs="Arial"/>
          <w:sz w:val="28"/>
          <w:szCs w:val="44"/>
        </w:rPr>
        <w:t xml:space="preserve"> το πρωτόκολλο</w:t>
      </w:r>
      <w:r w:rsidR="00E75782" w:rsidRPr="00E75782">
        <w:rPr>
          <w:rStyle w:val="markedcontent"/>
          <w:rFonts w:asciiTheme="minorHAnsi" w:hAnsiTheme="minorHAnsi" w:cs="Arial"/>
          <w:sz w:val="28"/>
          <w:szCs w:val="44"/>
        </w:rPr>
        <w:t xml:space="preserve"> </w:t>
      </w:r>
      <w:r w:rsidR="00E75782">
        <w:rPr>
          <w:rStyle w:val="markedcontent"/>
          <w:rFonts w:asciiTheme="minorHAnsi" w:hAnsiTheme="minorHAnsi" w:cs="Arial"/>
          <w:sz w:val="28"/>
          <w:szCs w:val="44"/>
          <w:lang w:val="en-US"/>
        </w:rPr>
        <w:t>TCP</w:t>
      </w:r>
      <w:r w:rsidR="00E75782" w:rsidRPr="00E75782">
        <w:rPr>
          <w:rStyle w:val="markedcontent"/>
          <w:rFonts w:asciiTheme="minorHAnsi" w:hAnsiTheme="minorHAnsi" w:cs="Arial"/>
          <w:sz w:val="28"/>
          <w:szCs w:val="44"/>
        </w:rPr>
        <w:t xml:space="preserve"> </w:t>
      </w:r>
      <w:r w:rsidR="00E75782">
        <w:rPr>
          <w:rStyle w:val="markedcontent"/>
          <w:rFonts w:asciiTheme="minorHAnsi" w:hAnsiTheme="minorHAnsi" w:cs="Arial"/>
          <w:sz w:val="28"/>
          <w:szCs w:val="44"/>
        </w:rPr>
        <w:t xml:space="preserve">να περάσουν από ένα κανάλι μέχρι να λάβει επιβεβαίωση </w:t>
      </w:r>
      <w:r w:rsidR="000E6242">
        <w:rPr>
          <w:rStyle w:val="markedcontent"/>
          <w:rFonts w:asciiTheme="minorHAnsi" w:hAnsiTheme="minorHAnsi" w:cs="Arial"/>
          <w:sz w:val="28"/>
          <w:szCs w:val="44"/>
        </w:rPr>
        <w:t>από τον</w:t>
      </w:r>
      <w:r w:rsidR="00E75782">
        <w:rPr>
          <w:rStyle w:val="markedcontent"/>
          <w:rFonts w:asciiTheme="minorHAnsi" w:hAnsiTheme="minorHAnsi" w:cs="Arial"/>
          <w:sz w:val="28"/>
          <w:szCs w:val="44"/>
        </w:rPr>
        <w:t xml:space="preserve"> </w:t>
      </w:r>
      <w:r w:rsidR="00E75782" w:rsidRPr="00E75782">
        <w:rPr>
          <w:rStyle w:val="markedcontent"/>
          <w:rFonts w:asciiTheme="minorHAnsi" w:hAnsiTheme="minorHAnsi" w:cs="Arial"/>
          <w:sz w:val="28"/>
          <w:szCs w:val="44"/>
        </w:rPr>
        <w:t>(</w:t>
      </w:r>
      <w:r w:rsidR="00E75782">
        <w:rPr>
          <w:rStyle w:val="markedcontent"/>
          <w:rFonts w:asciiTheme="minorHAnsi" w:hAnsiTheme="minorHAnsi" w:cs="Arial"/>
          <w:sz w:val="28"/>
          <w:szCs w:val="44"/>
          <w:lang w:val="en-US"/>
        </w:rPr>
        <w:t>ACK</w:t>
      </w:r>
      <w:r w:rsidR="00E75782" w:rsidRPr="00E75782">
        <w:rPr>
          <w:rStyle w:val="markedcontent"/>
          <w:rFonts w:asciiTheme="minorHAnsi" w:hAnsiTheme="minorHAnsi" w:cs="Arial"/>
          <w:sz w:val="28"/>
          <w:szCs w:val="44"/>
        </w:rPr>
        <w:t xml:space="preserve">) </w:t>
      </w:r>
      <w:r w:rsidR="00E75782">
        <w:rPr>
          <w:rStyle w:val="markedcontent"/>
          <w:rFonts w:asciiTheme="minorHAnsi" w:hAnsiTheme="minorHAnsi" w:cs="Arial"/>
          <w:sz w:val="28"/>
          <w:szCs w:val="44"/>
        </w:rPr>
        <w:t xml:space="preserve">ότι τα πακέτα </w:t>
      </w:r>
      <w:r w:rsidR="007436BD">
        <w:rPr>
          <w:rStyle w:val="markedcontent"/>
          <w:rFonts w:asciiTheme="minorHAnsi" w:hAnsiTheme="minorHAnsi" w:cs="Arial"/>
          <w:sz w:val="28"/>
          <w:szCs w:val="44"/>
        </w:rPr>
        <w:t xml:space="preserve">έφτασαν </w:t>
      </w:r>
      <w:r w:rsidR="000E6242">
        <w:rPr>
          <w:rStyle w:val="markedcontent"/>
          <w:rFonts w:asciiTheme="minorHAnsi" w:hAnsiTheme="minorHAnsi" w:cs="Arial"/>
          <w:sz w:val="28"/>
          <w:szCs w:val="44"/>
        </w:rPr>
        <w:t>.</w:t>
      </w:r>
      <w:r w:rsidR="007436BD">
        <w:rPr>
          <w:rStyle w:val="markedcontent"/>
          <w:rFonts w:asciiTheme="minorHAnsi" w:hAnsiTheme="minorHAnsi" w:cs="Arial"/>
          <w:sz w:val="28"/>
          <w:szCs w:val="44"/>
        </w:rPr>
        <w:t xml:space="preserve"> </w:t>
      </w:r>
      <w:r w:rsidR="000E6242">
        <w:rPr>
          <w:rStyle w:val="markedcontent"/>
          <w:rFonts w:asciiTheme="minorHAnsi" w:hAnsiTheme="minorHAnsi" w:cs="Arial"/>
          <w:sz w:val="28"/>
          <w:szCs w:val="44"/>
        </w:rPr>
        <w:t>Τ</w:t>
      </w:r>
      <w:r w:rsidR="007436BD">
        <w:rPr>
          <w:rStyle w:val="markedcontent"/>
          <w:rFonts w:asciiTheme="minorHAnsi" w:hAnsiTheme="minorHAnsi" w:cs="Arial"/>
          <w:sz w:val="28"/>
          <w:szCs w:val="44"/>
        </w:rPr>
        <w:t xml:space="preserve">αυτόχρονα μεταβάλαμε και το μέγεθος των πακέτων </w:t>
      </w:r>
      <w:r w:rsidR="00E75782">
        <w:rPr>
          <w:rStyle w:val="markedcontent"/>
          <w:rFonts w:asciiTheme="minorHAnsi" w:hAnsiTheme="minorHAnsi" w:cs="Arial"/>
          <w:sz w:val="28"/>
          <w:szCs w:val="44"/>
        </w:rPr>
        <w:t xml:space="preserve">. </w:t>
      </w:r>
      <w:r w:rsidR="00D43727">
        <w:rPr>
          <w:rStyle w:val="markedcontent"/>
          <w:rFonts w:asciiTheme="minorHAnsi" w:hAnsiTheme="minorHAnsi" w:cs="Arial"/>
          <w:sz w:val="28"/>
          <w:szCs w:val="44"/>
        </w:rPr>
        <w:t xml:space="preserve">Στην πράξη και παρατηρώντας κάποιος τις μετρήσεις θα μπορεί εύκολα  να συμπεράνει ότι το πρωτόκολλο </w:t>
      </w:r>
      <w:r w:rsidR="00D43727">
        <w:rPr>
          <w:rStyle w:val="markedcontent"/>
          <w:rFonts w:asciiTheme="minorHAnsi" w:hAnsiTheme="minorHAnsi" w:cs="Arial"/>
          <w:sz w:val="28"/>
          <w:szCs w:val="44"/>
          <w:lang w:val="en-US"/>
        </w:rPr>
        <w:t>AGENT</w:t>
      </w:r>
      <w:r w:rsidR="00D43727" w:rsidRPr="00D43727">
        <w:rPr>
          <w:rStyle w:val="markedcontent"/>
          <w:rFonts w:asciiTheme="minorHAnsi" w:hAnsiTheme="minorHAnsi" w:cs="Arial"/>
          <w:sz w:val="28"/>
          <w:szCs w:val="44"/>
        </w:rPr>
        <w:t>/</w:t>
      </w:r>
      <w:r w:rsidR="00D43727">
        <w:rPr>
          <w:rStyle w:val="markedcontent"/>
          <w:rFonts w:asciiTheme="minorHAnsi" w:hAnsiTheme="minorHAnsi" w:cs="Arial"/>
          <w:sz w:val="28"/>
          <w:szCs w:val="44"/>
          <w:lang w:val="en-US"/>
        </w:rPr>
        <w:t>TCP</w:t>
      </w:r>
      <w:r w:rsidR="00D43727" w:rsidRPr="00D43727">
        <w:rPr>
          <w:rStyle w:val="markedcontent"/>
          <w:rFonts w:asciiTheme="minorHAnsi" w:hAnsiTheme="minorHAnsi" w:cs="Arial"/>
          <w:sz w:val="28"/>
          <w:szCs w:val="44"/>
        </w:rPr>
        <w:t>/</w:t>
      </w:r>
      <w:r w:rsidR="00D43727">
        <w:rPr>
          <w:rStyle w:val="markedcontent"/>
          <w:rFonts w:asciiTheme="minorHAnsi" w:hAnsiTheme="minorHAnsi" w:cs="Arial"/>
          <w:sz w:val="28"/>
          <w:szCs w:val="44"/>
          <w:lang w:val="en-US"/>
        </w:rPr>
        <w:t>VEGAS</w:t>
      </w:r>
      <w:r w:rsidR="00D43727" w:rsidRPr="00D43727">
        <w:rPr>
          <w:rStyle w:val="markedcontent"/>
          <w:rFonts w:asciiTheme="minorHAnsi" w:hAnsiTheme="minorHAnsi" w:cs="Arial"/>
          <w:sz w:val="28"/>
          <w:szCs w:val="44"/>
        </w:rPr>
        <w:t xml:space="preserve"> </w:t>
      </w:r>
      <w:r w:rsidR="00D43727">
        <w:rPr>
          <w:rStyle w:val="markedcontent"/>
          <w:rFonts w:asciiTheme="minorHAnsi" w:hAnsiTheme="minorHAnsi" w:cs="Arial"/>
          <w:sz w:val="28"/>
          <w:szCs w:val="44"/>
        </w:rPr>
        <w:t xml:space="preserve">είναι το πιο αποδοτικό σε σχέση με όλα τα άλλα και αυτό Γιατί? όπως ανέλυσα και παραπάνω στην θεωρία το πρωτόκολλο αυτό παρακολουθεί την καθυστέρηση των πακέτων και έτσι άμα υπάρχει αύξηση θεωρεί ότι υπάρχει συμφόρηση στο κανάλι και μειώνει τον ρυθμό μετάδοσης επιτυγχάνοντας έτσι να </w:t>
      </w:r>
      <w:r w:rsidR="00E1433B">
        <w:rPr>
          <w:rStyle w:val="markedcontent"/>
          <w:rFonts w:asciiTheme="minorHAnsi" w:hAnsiTheme="minorHAnsi" w:cs="Arial"/>
          <w:sz w:val="28"/>
          <w:szCs w:val="44"/>
        </w:rPr>
        <w:t>μειώσει</w:t>
      </w:r>
      <w:r w:rsidR="00D43727">
        <w:rPr>
          <w:rStyle w:val="markedcontent"/>
          <w:rFonts w:asciiTheme="minorHAnsi" w:hAnsiTheme="minorHAnsi" w:cs="Arial"/>
          <w:sz w:val="28"/>
          <w:szCs w:val="44"/>
        </w:rPr>
        <w:t xml:space="preserve"> την </w:t>
      </w:r>
      <w:r w:rsidR="00E1433B">
        <w:rPr>
          <w:rStyle w:val="markedcontent"/>
          <w:rFonts w:asciiTheme="minorHAnsi" w:hAnsiTheme="minorHAnsi" w:cs="Arial"/>
          <w:sz w:val="28"/>
          <w:szCs w:val="44"/>
        </w:rPr>
        <w:t>συμφόρηση</w:t>
      </w:r>
      <w:r w:rsidR="00D43727">
        <w:rPr>
          <w:rStyle w:val="markedcontent"/>
          <w:rFonts w:asciiTheme="minorHAnsi" w:hAnsiTheme="minorHAnsi" w:cs="Arial"/>
          <w:sz w:val="28"/>
          <w:szCs w:val="44"/>
        </w:rPr>
        <w:t xml:space="preserve"> στο </w:t>
      </w:r>
      <w:r w:rsidR="00E1433B">
        <w:rPr>
          <w:rStyle w:val="markedcontent"/>
          <w:rFonts w:asciiTheme="minorHAnsi" w:hAnsiTheme="minorHAnsi" w:cs="Arial"/>
          <w:sz w:val="28"/>
          <w:szCs w:val="44"/>
        </w:rPr>
        <w:t>κανάλι</w:t>
      </w:r>
      <w:r w:rsidR="00D43727">
        <w:rPr>
          <w:rStyle w:val="markedcontent"/>
          <w:rFonts w:asciiTheme="minorHAnsi" w:hAnsiTheme="minorHAnsi" w:cs="Arial"/>
          <w:sz w:val="28"/>
          <w:szCs w:val="44"/>
        </w:rPr>
        <w:t xml:space="preserve"> και να</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μείωση</w:t>
      </w:r>
      <w:r w:rsidR="00B23E59">
        <w:rPr>
          <w:rStyle w:val="markedcontent"/>
          <w:rFonts w:asciiTheme="minorHAnsi" w:hAnsiTheme="minorHAnsi" w:cs="Arial"/>
          <w:sz w:val="28"/>
          <w:szCs w:val="44"/>
        </w:rPr>
        <w:t xml:space="preserve"> την </w:t>
      </w:r>
      <w:r w:rsidR="00E1433B">
        <w:rPr>
          <w:rStyle w:val="markedcontent"/>
          <w:rFonts w:asciiTheme="minorHAnsi" w:hAnsiTheme="minorHAnsi" w:cs="Arial"/>
          <w:sz w:val="28"/>
          <w:szCs w:val="44"/>
        </w:rPr>
        <w:t>απώλεια</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πακέτων</w:t>
      </w:r>
      <w:r w:rsidR="00B23E59">
        <w:rPr>
          <w:rStyle w:val="markedcontent"/>
          <w:rFonts w:asciiTheme="minorHAnsi" w:hAnsiTheme="minorHAnsi" w:cs="Arial"/>
          <w:sz w:val="28"/>
          <w:szCs w:val="44"/>
        </w:rPr>
        <w:t xml:space="preserve"> . </w:t>
      </w:r>
      <w:r w:rsidR="000E6242">
        <w:rPr>
          <w:rStyle w:val="markedcontent"/>
          <w:rFonts w:asciiTheme="minorHAnsi" w:hAnsiTheme="minorHAnsi" w:cs="Arial"/>
          <w:sz w:val="28"/>
          <w:szCs w:val="44"/>
        </w:rPr>
        <w:t>Ό</w:t>
      </w:r>
      <w:r w:rsidR="00D43727">
        <w:rPr>
          <w:rStyle w:val="markedcontent"/>
          <w:rFonts w:asciiTheme="minorHAnsi" w:hAnsiTheme="minorHAnsi" w:cs="Arial"/>
          <w:sz w:val="28"/>
          <w:szCs w:val="44"/>
        </w:rPr>
        <w:t>λα αυτά τα</w:t>
      </w:r>
      <w:r w:rsidR="00B23E59">
        <w:rPr>
          <w:rStyle w:val="markedcontent"/>
          <w:rFonts w:asciiTheme="minorHAnsi" w:hAnsiTheme="minorHAnsi" w:cs="Arial"/>
          <w:sz w:val="28"/>
          <w:szCs w:val="44"/>
        </w:rPr>
        <w:t xml:space="preserve"> </w:t>
      </w:r>
      <w:r w:rsidR="000E6242">
        <w:rPr>
          <w:rStyle w:val="markedcontent"/>
          <w:rFonts w:asciiTheme="minorHAnsi" w:hAnsiTheme="minorHAnsi" w:cs="Arial"/>
          <w:sz w:val="28"/>
          <w:szCs w:val="44"/>
        </w:rPr>
        <w:t>επιβεβαιώνονται</w:t>
      </w:r>
      <w:r w:rsidR="00B23E59">
        <w:rPr>
          <w:rStyle w:val="markedcontent"/>
          <w:rFonts w:asciiTheme="minorHAnsi" w:hAnsiTheme="minorHAnsi" w:cs="Arial"/>
          <w:sz w:val="28"/>
          <w:szCs w:val="44"/>
        </w:rPr>
        <w:t xml:space="preserve"> </w:t>
      </w:r>
      <w:r w:rsidR="000E6242">
        <w:rPr>
          <w:rStyle w:val="markedcontent"/>
          <w:rFonts w:asciiTheme="minorHAnsi" w:hAnsiTheme="minorHAnsi" w:cs="Arial"/>
          <w:sz w:val="28"/>
          <w:szCs w:val="44"/>
        </w:rPr>
        <w:t>από</w:t>
      </w:r>
      <w:r w:rsidR="00D43727">
        <w:rPr>
          <w:rStyle w:val="markedcontent"/>
          <w:rFonts w:asciiTheme="minorHAnsi" w:hAnsiTheme="minorHAnsi" w:cs="Arial"/>
          <w:sz w:val="28"/>
          <w:szCs w:val="44"/>
        </w:rPr>
        <w:t xml:space="preserve"> τις </w:t>
      </w:r>
      <w:r w:rsidR="00E1433B">
        <w:rPr>
          <w:rStyle w:val="markedcontent"/>
          <w:rFonts w:asciiTheme="minorHAnsi" w:hAnsiTheme="minorHAnsi" w:cs="Arial"/>
          <w:sz w:val="28"/>
          <w:szCs w:val="44"/>
        </w:rPr>
        <w:t>μετρήσεις</w:t>
      </w:r>
      <w:r w:rsidR="00D43727">
        <w:rPr>
          <w:rStyle w:val="markedcontent"/>
          <w:rFonts w:asciiTheme="minorHAnsi" w:hAnsiTheme="minorHAnsi" w:cs="Arial"/>
          <w:sz w:val="28"/>
          <w:szCs w:val="44"/>
        </w:rPr>
        <w:t xml:space="preserve"> </w:t>
      </w:r>
      <w:r w:rsidR="00B23E59">
        <w:rPr>
          <w:rStyle w:val="markedcontent"/>
          <w:rFonts w:asciiTheme="minorHAnsi" w:hAnsiTheme="minorHAnsi" w:cs="Arial"/>
          <w:sz w:val="28"/>
          <w:szCs w:val="44"/>
        </w:rPr>
        <w:t xml:space="preserve">πιο </w:t>
      </w:r>
      <w:r w:rsidR="00E1433B">
        <w:rPr>
          <w:rStyle w:val="markedcontent"/>
          <w:rFonts w:asciiTheme="minorHAnsi" w:hAnsiTheme="minorHAnsi" w:cs="Arial"/>
          <w:sz w:val="28"/>
          <w:szCs w:val="44"/>
        </w:rPr>
        <w:t>συγκεκριμένα</w:t>
      </w:r>
      <w:r w:rsidR="00B23E59">
        <w:rPr>
          <w:rStyle w:val="markedcontent"/>
          <w:rFonts w:asciiTheme="minorHAnsi" w:hAnsiTheme="minorHAnsi" w:cs="Arial"/>
          <w:sz w:val="28"/>
          <w:szCs w:val="44"/>
        </w:rPr>
        <w:t xml:space="preserve"> στις </w:t>
      </w:r>
      <w:r w:rsidR="00E1433B">
        <w:rPr>
          <w:rStyle w:val="markedcontent"/>
          <w:rFonts w:asciiTheme="minorHAnsi" w:hAnsiTheme="minorHAnsi" w:cs="Arial"/>
          <w:sz w:val="28"/>
          <w:szCs w:val="44"/>
        </w:rPr>
        <w:t>περιπτώσεις</w:t>
      </w:r>
      <w:r w:rsidR="00B23E59">
        <w:rPr>
          <w:rStyle w:val="markedcontent"/>
          <w:rFonts w:asciiTheme="minorHAnsi" w:hAnsiTheme="minorHAnsi" w:cs="Arial"/>
          <w:sz w:val="28"/>
          <w:szCs w:val="44"/>
        </w:rPr>
        <w:t xml:space="preserve"> με </w:t>
      </w:r>
      <w:r w:rsidR="00B23E59">
        <w:rPr>
          <w:rStyle w:val="markedcontent"/>
          <w:rFonts w:asciiTheme="minorHAnsi" w:hAnsiTheme="minorHAnsi" w:cs="Arial"/>
          <w:sz w:val="28"/>
          <w:szCs w:val="44"/>
          <w:lang w:val="en-US"/>
        </w:rPr>
        <w:t>packet</w:t>
      </w:r>
      <w:r w:rsidR="00B23E59" w:rsidRPr="00B23E59">
        <w:rPr>
          <w:rStyle w:val="markedcontent"/>
          <w:rFonts w:asciiTheme="minorHAnsi" w:hAnsiTheme="minorHAnsi" w:cs="Arial"/>
          <w:sz w:val="28"/>
          <w:szCs w:val="44"/>
        </w:rPr>
        <w:t xml:space="preserve"> </w:t>
      </w:r>
      <w:r w:rsidR="00B23E59">
        <w:rPr>
          <w:rStyle w:val="markedcontent"/>
          <w:rFonts w:asciiTheme="minorHAnsi" w:hAnsiTheme="minorHAnsi" w:cs="Arial"/>
          <w:sz w:val="28"/>
          <w:szCs w:val="44"/>
          <w:lang w:val="en-US"/>
        </w:rPr>
        <w:t>size</w:t>
      </w:r>
      <w:r w:rsidR="00B23E59" w:rsidRPr="00B23E59">
        <w:rPr>
          <w:rStyle w:val="markedcontent"/>
          <w:rFonts w:asciiTheme="minorHAnsi" w:hAnsiTheme="minorHAnsi" w:cs="Arial"/>
          <w:sz w:val="28"/>
          <w:szCs w:val="44"/>
        </w:rPr>
        <w:t xml:space="preserve"> =900 </w:t>
      </w:r>
      <w:r w:rsidR="00B23E59">
        <w:rPr>
          <w:rStyle w:val="markedcontent"/>
          <w:rFonts w:asciiTheme="minorHAnsi" w:hAnsiTheme="minorHAnsi" w:cs="Arial"/>
          <w:sz w:val="28"/>
          <w:szCs w:val="44"/>
        </w:rPr>
        <w:t xml:space="preserve">και </w:t>
      </w:r>
      <w:r w:rsidR="00B23E59">
        <w:rPr>
          <w:rStyle w:val="markedcontent"/>
          <w:rFonts w:asciiTheme="minorHAnsi" w:hAnsiTheme="minorHAnsi" w:cs="Arial"/>
          <w:sz w:val="28"/>
          <w:szCs w:val="44"/>
          <w:lang w:val="en-US"/>
        </w:rPr>
        <w:t>window</w:t>
      </w:r>
      <w:r w:rsidR="00B23E59">
        <w:rPr>
          <w:rStyle w:val="markedcontent"/>
          <w:rFonts w:asciiTheme="minorHAnsi" w:hAnsiTheme="minorHAnsi" w:cs="Arial"/>
          <w:sz w:val="28"/>
          <w:szCs w:val="44"/>
        </w:rPr>
        <w:t>=10,20,30</w:t>
      </w:r>
      <w:r w:rsidR="000E6242">
        <w:rPr>
          <w:rStyle w:val="markedcontent"/>
          <w:rFonts w:asciiTheme="minorHAnsi" w:hAnsiTheme="minorHAnsi" w:cs="Arial"/>
          <w:sz w:val="28"/>
          <w:szCs w:val="44"/>
        </w:rPr>
        <w:t>. Σ</w:t>
      </w:r>
      <w:r w:rsidR="00B23E59">
        <w:rPr>
          <w:rStyle w:val="markedcontent"/>
          <w:rFonts w:asciiTheme="minorHAnsi" w:hAnsiTheme="minorHAnsi" w:cs="Arial"/>
          <w:sz w:val="28"/>
          <w:szCs w:val="44"/>
        </w:rPr>
        <w:t xml:space="preserve">ε αυτές τις </w:t>
      </w:r>
      <w:r w:rsidR="00E1433B">
        <w:rPr>
          <w:rStyle w:val="markedcontent"/>
          <w:rFonts w:asciiTheme="minorHAnsi" w:hAnsiTheme="minorHAnsi" w:cs="Arial"/>
          <w:sz w:val="28"/>
          <w:szCs w:val="44"/>
        </w:rPr>
        <w:t>περιπτώσεις</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βλέπουμε</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αυξήσει</w:t>
      </w:r>
      <w:r w:rsidR="00B23E59">
        <w:rPr>
          <w:rStyle w:val="markedcontent"/>
          <w:rFonts w:asciiTheme="minorHAnsi" w:hAnsiTheme="minorHAnsi" w:cs="Arial"/>
          <w:sz w:val="28"/>
          <w:szCs w:val="44"/>
        </w:rPr>
        <w:t xml:space="preserve"> του </w:t>
      </w:r>
      <w:r w:rsidR="00B23E59">
        <w:rPr>
          <w:rStyle w:val="markedcontent"/>
          <w:rFonts w:asciiTheme="minorHAnsi" w:hAnsiTheme="minorHAnsi" w:cs="Arial"/>
          <w:sz w:val="28"/>
          <w:szCs w:val="44"/>
          <w:lang w:val="en-US"/>
        </w:rPr>
        <w:t>delay</w:t>
      </w:r>
      <w:r w:rsidR="00B23E59" w:rsidRPr="00B23E59">
        <w:rPr>
          <w:rStyle w:val="markedcontent"/>
          <w:rFonts w:asciiTheme="minorHAnsi" w:hAnsiTheme="minorHAnsi" w:cs="Arial"/>
          <w:sz w:val="28"/>
          <w:szCs w:val="44"/>
        </w:rPr>
        <w:t xml:space="preserve"> </w:t>
      </w:r>
      <w:r w:rsidR="00B23E59">
        <w:rPr>
          <w:rStyle w:val="markedcontent"/>
          <w:rFonts w:asciiTheme="minorHAnsi" w:hAnsiTheme="minorHAnsi" w:cs="Arial"/>
          <w:sz w:val="28"/>
          <w:szCs w:val="44"/>
        </w:rPr>
        <w:t xml:space="preserve">και το </w:t>
      </w:r>
      <w:r w:rsidR="00E1433B">
        <w:rPr>
          <w:rStyle w:val="markedcontent"/>
          <w:rFonts w:asciiTheme="minorHAnsi" w:hAnsiTheme="minorHAnsi" w:cs="Arial"/>
          <w:sz w:val="28"/>
          <w:szCs w:val="44"/>
        </w:rPr>
        <w:t>πρωτοκολλά</w:t>
      </w:r>
      <w:r w:rsidR="00B23E59">
        <w:rPr>
          <w:rStyle w:val="markedcontent"/>
          <w:rFonts w:asciiTheme="minorHAnsi" w:hAnsiTheme="minorHAnsi" w:cs="Arial"/>
          <w:sz w:val="28"/>
          <w:szCs w:val="44"/>
        </w:rPr>
        <w:t xml:space="preserve"> μας το </w:t>
      </w:r>
      <w:r w:rsidR="000E6242">
        <w:rPr>
          <w:rStyle w:val="markedcontent"/>
          <w:rFonts w:asciiTheme="minorHAnsi" w:hAnsiTheme="minorHAnsi" w:cs="Arial"/>
          <w:sz w:val="28"/>
          <w:szCs w:val="44"/>
        </w:rPr>
        <w:t xml:space="preserve">αναγνώρισε </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μειών</w:t>
      </w:r>
      <w:r w:rsidR="000E6242">
        <w:rPr>
          <w:rStyle w:val="markedcontent"/>
          <w:rFonts w:asciiTheme="minorHAnsi" w:hAnsiTheme="minorHAnsi" w:cs="Arial"/>
          <w:sz w:val="28"/>
          <w:szCs w:val="44"/>
        </w:rPr>
        <w:t>οντας</w:t>
      </w:r>
      <w:r w:rsidR="00B23E59">
        <w:rPr>
          <w:rStyle w:val="markedcontent"/>
          <w:rFonts w:asciiTheme="minorHAnsi" w:hAnsiTheme="minorHAnsi" w:cs="Arial"/>
          <w:sz w:val="28"/>
          <w:szCs w:val="44"/>
        </w:rPr>
        <w:t xml:space="preserve"> τον </w:t>
      </w:r>
      <w:r w:rsidR="00E1433B">
        <w:rPr>
          <w:rStyle w:val="markedcontent"/>
          <w:rFonts w:asciiTheme="minorHAnsi" w:hAnsiTheme="minorHAnsi" w:cs="Arial"/>
          <w:sz w:val="28"/>
          <w:szCs w:val="44"/>
        </w:rPr>
        <w:t>ρυθμό</w:t>
      </w:r>
      <w:r w:rsidR="00B23E59">
        <w:rPr>
          <w:rStyle w:val="markedcontent"/>
          <w:rFonts w:asciiTheme="minorHAnsi" w:hAnsiTheme="minorHAnsi" w:cs="Arial"/>
          <w:sz w:val="28"/>
          <w:szCs w:val="44"/>
        </w:rPr>
        <w:t xml:space="preserve"> </w:t>
      </w:r>
      <w:r w:rsidR="000E6242">
        <w:rPr>
          <w:rStyle w:val="markedcontent"/>
          <w:rFonts w:asciiTheme="minorHAnsi" w:hAnsiTheme="minorHAnsi" w:cs="Arial"/>
          <w:sz w:val="28"/>
          <w:szCs w:val="44"/>
        </w:rPr>
        <w:t>επιτυγχάνοντας</w:t>
      </w:r>
      <w:r w:rsidR="00B23E59">
        <w:rPr>
          <w:rStyle w:val="markedcontent"/>
          <w:rFonts w:asciiTheme="minorHAnsi" w:hAnsiTheme="minorHAnsi" w:cs="Arial"/>
          <w:sz w:val="28"/>
          <w:szCs w:val="44"/>
        </w:rPr>
        <w:t xml:space="preserve"> να </w:t>
      </w:r>
      <w:r w:rsidR="00E1433B">
        <w:rPr>
          <w:rStyle w:val="markedcontent"/>
          <w:rFonts w:asciiTheme="minorHAnsi" w:hAnsiTheme="minorHAnsi" w:cs="Arial"/>
          <w:sz w:val="28"/>
          <w:szCs w:val="44"/>
        </w:rPr>
        <w:t>χάσει</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μόνο</w:t>
      </w:r>
      <w:r w:rsidR="00B23E59">
        <w:rPr>
          <w:rStyle w:val="markedcontent"/>
          <w:rFonts w:asciiTheme="minorHAnsi" w:hAnsiTheme="minorHAnsi" w:cs="Arial"/>
          <w:sz w:val="28"/>
          <w:szCs w:val="44"/>
        </w:rPr>
        <w:t xml:space="preserve"> ένα </w:t>
      </w:r>
      <w:r w:rsidR="00E1433B">
        <w:rPr>
          <w:rStyle w:val="markedcontent"/>
          <w:rFonts w:asciiTheme="minorHAnsi" w:hAnsiTheme="minorHAnsi" w:cs="Arial"/>
          <w:sz w:val="28"/>
          <w:szCs w:val="44"/>
        </w:rPr>
        <w:t>μοναδικό</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πακέτο</w:t>
      </w:r>
      <w:r w:rsidR="00B23E59">
        <w:rPr>
          <w:rStyle w:val="markedcontent"/>
          <w:rFonts w:asciiTheme="minorHAnsi" w:hAnsiTheme="minorHAnsi" w:cs="Arial"/>
          <w:sz w:val="28"/>
          <w:szCs w:val="44"/>
        </w:rPr>
        <w:t xml:space="preserve"> σε κάθε </w:t>
      </w:r>
      <w:r w:rsidR="00E1433B">
        <w:rPr>
          <w:rStyle w:val="markedcontent"/>
          <w:rFonts w:asciiTheme="minorHAnsi" w:hAnsiTheme="minorHAnsi" w:cs="Arial"/>
          <w:sz w:val="28"/>
          <w:szCs w:val="44"/>
        </w:rPr>
        <w:t>περίπτωση</w:t>
      </w:r>
      <w:r w:rsidR="00B23E59">
        <w:rPr>
          <w:rStyle w:val="markedcontent"/>
          <w:rFonts w:asciiTheme="minorHAnsi" w:hAnsiTheme="minorHAnsi" w:cs="Arial"/>
          <w:sz w:val="28"/>
          <w:szCs w:val="44"/>
        </w:rPr>
        <w:t xml:space="preserve"> σε </w:t>
      </w:r>
      <w:r w:rsidR="00E1433B">
        <w:rPr>
          <w:rStyle w:val="markedcontent"/>
          <w:rFonts w:asciiTheme="minorHAnsi" w:hAnsiTheme="minorHAnsi" w:cs="Arial"/>
          <w:sz w:val="28"/>
          <w:szCs w:val="44"/>
        </w:rPr>
        <w:t>σχέση</w:t>
      </w:r>
      <w:r w:rsidR="00B23E59">
        <w:rPr>
          <w:rStyle w:val="markedcontent"/>
          <w:rFonts w:asciiTheme="minorHAnsi" w:hAnsiTheme="minorHAnsi" w:cs="Arial"/>
          <w:sz w:val="28"/>
          <w:szCs w:val="44"/>
        </w:rPr>
        <w:t xml:space="preserve"> με τα </w:t>
      </w:r>
      <w:r w:rsidR="00E1433B">
        <w:rPr>
          <w:rStyle w:val="markedcontent"/>
          <w:rFonts w:asciiTheme="minorHAnsi" w:hAnsiTheme="minorHAnsi" w:cs="Arial"/>
          <w:sz w:val="28"/>
          <w:szCs w:val="44"/>
        </w:rPr>
        <w:t>αλλά</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πρωτοκολλά</w:t>
      </w:r>
      <w:r w:rsidR="00B23E59">
        <w:rPr>
          <w:rStyle w:val="markedcontent"/>
          <w:rFonts w:asciiTheme="minorHAnsi" w:hAnsiTheme="minorHAnsi" w:cs="Arial"/>
          <w:sz w:val="28"/>
          <w:szCs w:val="44"/>
        </w:rPr>
        <w:t xml:space="preserve"> στην </w:t>
      </w:r>
      <w:r w:rsidR="00E1433B">
        <w:rPr>
          <w:rStyle w:val="markedcontent"/>
          <w:rFonts w:asciiTheme="minorHAnsi" w:hAnsiTheme="minorHAnsi" w:cs="Arial"/>
          <w:sz w:val="28"/>
          <w:szCs w:val="44"/>
        </w:rPr>
        <w:t>μετάδοση</w:t>
      </w:r>
      <w:r w:rsidR="00B23E59">
        <w:rPr>
          <w:rStyle w:val="markedcontent"/>
          <w:rFonts w:asciiTheme="minorHAnsi" w:hAnsiTheme="minorHAnsi" w:cs="Arial"/>
          <w:sz w:val="28"/>
          <w:szCs w:val="44"/>
        </w:rPr>
        <w:t xml:space="preserve"> 0 </w:t>
      </w:r>
      <w:r w:rsidR="00E1433B">
        <w:rPr>
          <w:rStyle w:val="markedcontent"/>
          <w:rFonts w:asciiTheme="minorHAnsi" w:hAnsiTheme="minorHAnsi" w:cs="Arial"/>
          <w:sz w:val="28"/>
          <w:szCs w:val="44"/>
        </w:rPr>
        <w:t>έως</w:t>
      </w:r>
      <w:r w:rsidR="00B23E59">
        <w:rPr>
          <w:rStyle w:val="markedcontent"/>
          <w:rFonts w:asciiTheme="minorHAnsi" w:hAnsiTheme="minorHAnsi" w:cs="Arial"/>
          <w:sz w:val="28"/>
          <w:szCs w:val="44"/>
        </w:rPr>
        <w:t xml:space="preserve"> 4 </w:t>
      </w:r>
      <w:r w:rsidR="00E1433B">
        <w:rPr>
          <w:rStyle w:val="markedcontent"/>
          <w:rFonts w:asciiTheme="minorHAnsi" w:hAnsiTheme="minorHAnsi" w:cs="Arial"/>
          <w:sz w:val="28"/>
          <w:szCs w:val="44"/>
        </w:rPr>
        <w:t>αλλά</w:t>
      </w:r>
      <w:r w:rsidR="00B23E59">
        <w:rPr>
          <w:rStyle w:val="markedcontent"/>
          <w:rFonts w:asciiTheme="minorHAnsi" w:hAnsiTheme="minorHAnsi" w:cs="Arial"/>
          <w:sz w:val="28"/>
          <w:szCs w:val="44"/>
        </w:rPr>
        <w:t xml:space="preserve"> και </w:t>
      </w:r>
      <w:r w:rsidR="00E1433B">
        <w:rPr>
          <w:rStyle w:val="markedcontent"/>
          <w:rFonts w:asciiTheme="minorHAnsi" w:hAnsiTheme="minorHAnsi" w:cs="Arial"/>
          <w:sz w:val="28"/>
          <w:szCs w:val="44"/>
        </w:rPr>
        <w:t>εξίσου</w:t>
      </w:r>
      <w:r w:rsidR="00B23E59">
        <w:rPr>
          <w:rStyle w:val="markedcontent"/>
          <w:rFonts w:asciiTheme="minorHAnsi" w:hAnsiTheme="minorHAnsi" w:cs="Arial"/>
          <w:sz w:val="28"/>
          <w:szCs w:val="44"/>
        </w:rPr>
        <w:t xml:space="preserve"> στην </w:t>
      </w:r>
      <w:r w:rsidR="00E1433B">
        <w:rPr>
          <w:rStyle w:val="markedcontent"/>
          <w:rFonts w:asciiTheme="minorHAnsi" w:hAnsiTheme="minorHAnsi" w:cs="Arial"/>
          <w:sz w:val="28"/>
          <w:szCs w:val="44"/>
        </w:rPr>
        <w:t>μετάδοση</w:t>
      </w:r>
      <w:r w:rsidR="00B23E59">
        <w:rPr>
          <w:rStyle w:val="markedcontent"/>
          <w:rFonts w:asciiTheme="minorHAnsi" w:hAnsiTheme="minorHAnsi" w:cs="Arial"/>
          <w:sz w:val="28"/>
          <w:szCs w:val="44"/>
        </w:rPr>
        <w:t xml:space="preserve"> από 1 </w:t>
      </w:r>
      <w:r w:rsidR="00E1433B">
        <w:rPr>
          <w:rStyle w:val="markedcontent"/>
          <w:rFonts w:asciiTheme="minorHAnsi" w:hAnsiTheme="minorHAnsi" w:cs="Arial"/>
          <w:sz w:val="28"/>
          <w:szCs w:val="44"/>
        </w:rPr>
        <w:t>έως</w:t>
      </w:r>
      <w:r w:rsidR="00B23E59">
        <w:rPr>
          <w:rStyle w:val="markedcontent"/>
          <w:rFonts w:asciiTheme="minorHAnsi" w:hAnsiTheme="minorHAnsi" w:cs="Arial"/>
          <w:sz w:val="28"/>
          <w:szCs w:val="44"/>
        </w:rPr>
        <w:t xml:space="preserve"> 5 </w:t>
      </w:r>
      <w:r w:rsidR="00E1433B">
        <w:rPr>
          <w:rStyle w:val="markedcontent"/>
          <w:rFonts w:asciiTheme="minorHAnsi" w:hAnsiTheme="minorHAnsi" w:cs="Arial"/>
          <w:sz w:val="28"/>
          <w:szCs w:val="44"/>
        </w:rPr>
        <w:t>υπάρχει</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μεγάλη</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διάφορα</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ανάμεσα</w:t>
      </w:r>
      <w:r w:rsidR="00B23E59">
        <w:rPr>
          <w:rStyle w:val="markedcontent"/>
          <w:rFonts w:asciiTheme="minorHAnsi" w:hAnsiTheme="minorHAnsi" w:cs="Arial"/>
          <w:sz w:val="28"/>
          <w:szCs w:val="44"/>
        </w:rPr>
        <w:t xml:space="preserve"> στα </w:t>
      </w:r>
      <w:r w:rsidR="00E1433B">
        <w:rPr>
          <w:rStyle w:val="markedcontent"/>
          <w:rFonts w:asciiTheme="minorHAnsi" w:hAnsiTheme="minorHAnsi" w:cs="Arial"/>
          <w:sz w:val="28"/>
          <w:szCs w:val="44"/>
        </w:rPr>
        <w:t>αλλά</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πρωτοκολλά</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καταφέρνοντας</w:t>
      </w:r>
      <w:r w:rsidR="00B23E59">
        <w:rPr>
          <w:rStyle w:val="markedcontent"/>
          <w:rFonts w:asciiTheme="minorHAnsi" w:hAnsiTheme="minorHAnsi" w:cs="Arial"/>
          <w:sz w:val="28"/>
          <w:szCs w:val="44"/>
        </w:rPr>
        <w:t xml:space="preserve"> να </w:t>
      </w:r>
      <w:r w:rsidR="00E1433B">
        <w:rPr>
          <w:rStyle w:val="markedcontent"/>
          <w:rFonts w:asciiTheme="minorHAnsi" w:hAnsiTheme="minorHAnsi" w:cs="Arial"/>
          <w:sz w:val="28"/>
          <w:szCs w:val="44"/>
        </w:rPr>
        <w:t>χάσει</w:t>
      </w:r>
      <w:r w:rsidR="00B23E59">
        <w:rPr>
          <w:rStyle w:val="markedcontent"/>
          <w:rFonts w:asciiTheme="minorHAnsi" w:hAnsiTheme="minorHAnsi" w:cs="Arial"/>
          <w:sz w:val="28"/>
          <w:szCs w:val="44"/>
        </w:rPr>
        <w:t xml:space="preserve"> </w:t>
      </w:r>
      <w:r w:rsidR="00E1433B">
        <w:rPr>
          <w:rStyle w:val="markedcontent"/>
          <w:rFonts w:asciiTheme="minorHAnsi" w:hAnsiTheme="minorHAnsi" w:cs="Arial"/>
          <w:sz w:val="28"/>
          <w:szCs w:val="44"/>
        </w:rPr>
        <w:t>μόνο</w:t>
      </w:r>
      <w:r w:rsidR="00B23E59">
        <w:rPr>
          <w:rStyle w:val="markedcontent"/>
          <w:rFonts w:asciiTheme="minorHAnsi" w:hAnsiTheme="minorHAnsi" w:cs="Arial"/>
          <w:sz w:val="28"/>
          <w:szCs w:val="44"/>
        </w:rPr>
        <w:t xml:space="preserve"> 3 </w:t>
      </w:r>
      <w:r w:rsidR="00E1433B">
        <w:rPr>
          <w:rStyle w:val="markedcontent"/>
          <w:rFonts w:asciiTheme="minorHAnsi" w:hAnsiTheme="minorHAnsi" w:cs="Arial"/>
          <w:sz w:val="28"/>
          <w:szCs w:val="44"/>
        </w:rPr>
        <w:t>πακέτα</w:t>
      </w:r>
      <w:r w:rsidR="00B23E59">
        <w:rPr>
          <w:rStyle w:val="markedcontent"/>
          <w:rFonts w:asciiTheme="minorHAnsi" w:hAnsiTheme="minorHAnsi" w:cs="Arial"/>
          <w:sz w:val="28"/>
          <w:szCs w:val="44"/>
        </w:rPr>
        <w:t xml:space="preserve"> στα 2015 </w:t>
      </w:r>
      <w:r w:rsidR="00B23E59">
        <w:rPr>
          <w:rStyle w:val="markedcontent"/>
          <w:rFonts w:asciiTheme="minorHAnsi" w:hAnsiTheme="minorHAnsi" w:cs="Arial"/>
          <w:sz w:val="28"/>
          <w:szCs w:val="44"/>
          <w:lang w:val="en-US"/>
        </w:rPr>
        <w:t>successful</w:t>
      </w:r>
      <w:r w:rsidR="00B23E59" w:rsidRPr="00B23E59">
        <w:rPr>
          <w:rStyle w:val="markedcontent"/>
          <w:rFonts w:asciiTheme="minorHAnsi" w:hAnsiTheme="minorHAnsi" w:cs="Arial"/>
          <w:sz w:val="28"/>
          <w:szCs w:val="44"/>
        </w:rPr>
        <w:t xml:space="preserve"> </w:t>
      </w:r>
      <w:r w:rsidR="00B23E59">
        <w:rPr>
          <w:rStyle w:val="markedcontent"/>
          <w:rFonts w:asciiTheme="minorHAnsi" w:hAnsiTheme="minorHAnsi" w:cs="Arial"/>
          <w:sz w:val="28"/>
          <w:szCs w:val="44"/>
          <w:lang w:val="en-US"/>
        </w:rPr>
        <w:t>packets</w:t>
      </w:r>
      <w:r w:rsidR="00B23E59" w:rsidRPr="00B23E59">
        <w:rPr>
          <w:rStyle w:val="markedcontent"/>
          <w:rFonts w:asciiTheme="minorHAnsi" w:hAnsiTheme="minorHAnsi" w:cs="Arial"/>
          <w:sz w:val="28"/>
          <w:szCs w:val="44"/>
        </w:rPr>
        <w:t xml:space="preserve"> </w:t>
      </w:r>
      <w:r w:rsidR="00B23E59">
        <w:rPr>
          <w:rStyle w:val="markedcontent"/>
          <w:rFonts w:asciiTheme="minorHAnsi" w:hAnsiTheme="minorHAnsi" w:cs="Arial"/>
          <w:sz w:val="28"/>
          <w:szCs w:val="44"/>
        </w:rPr>
        <w:t>.</w:t>
      </w:r>
      <w:r w:rsidR="009F5697">
        <w:rPr>
          <w:rStyle w:val="markedcontent"/>
          <w:rFonts w:asciiTheme="minorHAnsi" w:hAnsiTheme="minorHAnsi" w:cs="Arial"/>
          <w:sz w:val="28"/>
          <w:szCs w:val="44"/>
        </w:rPr>
        <w:t xml:space="preserve"> Συγκριτικά το πρωτόκολλο AGENT/TCP με </w:t>
      </w:r>
      <w:r w:rsidR="009F5697">
        <w:rPr>
          <w:rStyle w:val="markedcontent"/>
          <w:rFonts w:asciiTheme="minorHAnsi" w:hAnsiTheme="minorHAnsi" w:cs="Arial"/>
          <w:sz w:val="28"/>
          <w:szCs w:val="44"/>
          <w:lang w:val="en-US"/>
        </w:rPr>
        <w:t>AGENT</w:t>
      </w:r>
      <w:r w:rsidR="009F5697" w:rsidRPr="009F5697">
        <w:rPr>
          <w:rStyle w:val="markedcontent"/>
          <w:rFonts w:asciiTheme="minorHAnsi" w:hAnsiTheme="minorHAnsi" w:cs="Arial"/>
          <w:sz w:val="28"/>
          <w:szCs w:val="44"/>
        </w:rPr>
        <w:t>/</w:t>
      </w:r>
      <w:r w:rsidR="009F5697">
        <w:rPr>
          <w:rStyle w:val="markedcontent"/>
          <w:rFonts w:asciiTheme="minorHAnsi" w:hAnsiTheme="minorHAnsi" w:cs="Arial"/>
          <w:sz w:val="28"/>
          <w:szCs w:val="44"/>
          <w:lang w:val="en-US"/>
        </w:rPr>
        <w:t>TCP</w:t>
      </w:r>
      <w:r w:rsidR="009F5697" w:rsidRPr="009F5697">
        <w:rPr>
          <w:rStyle w:val="markedcontent"/>
          <w:rFonts w:asciiTheme="minorHAnsi" w:hAnsiTheme="minorHAnsi" w:cs="Arial"/>
          <w:sz w:val="28"/>
          <w:szCs w:val="44"/>
        </w:rPr>
        <w:t>/</w:t>
      </w:r>
      <w:r w:rsidR="009F5697">
        <w:rPr>
          <w:rStyle w:val="markedcontent"/>
          <w:rFonts w:asciiTheme="minorHAnsi" w:hAnsiTheme="minorHAnsi" w:cs="Arial"/>
          <w:sz w:val="28"/>
          <w:szCs w:val="44"/>
          <w:lang w:val="en-US"/>
        </w:rPr>
        <w:t>RENO</w:t>
      </w:r>
      <w:r w:rsidR="009F5697" w:rsidRPr="009F5697">
        <w:rPr>
          <w:rStyle w:val="markedcontent"/>
          <w:rFonts w:asciiTheme="minorHAnsi" w:hAnsiTheme="minorHAnsi" w:cs="Arial"/>
          <w:sz w:val="28"/>
          <w:szCs w:val="44"/>
        </w:rPr>
        <w:t xml:space="preserve"> </w:t>
      </w:r>
      <w:r w:rsidR="009F5697">
        <w:rPr>
          <w:rStyle w:val="markedcontent"/>
          <w:rFonts w:asciiTheme="minorHAnsi" w:hAnsiTheme="minorHAnsi" w:cs="Arial"/>
          <w:sz w:val="28"/>
          <w:szCs w:val="44"/>
        </w:rPr>
        <w:t xml:space="preserve">υπάρχει μια πολύ συγκεκριμένη διάφορα ανάμεσα τους που είναι  στους αλγορίθμους συμφόρησης όπου χρησιμοποιούν . Πιο συγκεκριμένα χρησιμοποιούν τον </w:t>
      </w:r>
      <w:r w:rsidR="009F5697">
        <w:rPr>
          <w:rStyle w:val="markedcontent"/>
          <w:rFonts w:asciiTheme="minorHAnsi" w:hAnsiTheme="minorHAnsi" w:cs="Arial"/>
          <w:sz w:val="28"/>
          <w:szCs w:val="44"/>
          <w:lang w:val="en-US"/>
        </w:rPr>
        <w:t>TAHOE</w:t>
      </w:r>
      <w:r w:rsidR="009F5697" w:rsidRPr="009F5697">
        <w:rPr>
          <w:rStyle w:val="markedcontent"/>
          <w:rFonts w:asciiTheme="minorHAnsi" w:hAnsiTheme="minorHAnsi" w:cs="Arial"/>
          <w:sz w:val="28"/>
          <w:szCs w:val="44"/>
        </w:rPr>
        <w:t xml:space="preserve"> </w:t>
      </w:r>
      <w:r w:rsidR="009F5697">
        <w:rPr>
          <w:rStyle w:val="markedcontent"/>
          <w:rFonts w:asciiTheme="minorHAnsi" w:hAnsiTheme="minorHAnsi" w:cs="Arial"/>
          <w:sz w:val="28"/>
          <w:szCs w:val="44"/>
        </w:rPr>
        <w:t xml:space="preserve">και </w:t>
      </w:r>
      <w:r w:rsidR="009F5697">
        <w:rPr>
          <w:rStyle w:val="markedcontent"/>
          <w:rFonts w:asciiTheme="minorHAnsi" w:hAnsiTheme="minorHAnsi" w:cs="Arial"/>
          <w:sz w:val="28"/>
          <w:szCs w:val="44"/>
          <w:lang w:val="en-US"/>
        </w:rPr>
        <w:t>RENO</w:t>
      </w:r>
      <w:r w:rsidR="009F5697">
        <w:rPr>
          <w:rStyle w:val="markedcontent"/>
          <w:rFonts w:asciiTheme="minorHAnsi" w:hAnsiTheme="minorHAnsi" w:cs="Arial"/>
          <w:sz w:val="28"/>
          <w:szCs w:val="44"/>
        </w:rPr>
        <w:t xml:space="preserve"> αντίστοιχα . Αυτό που κάνουν οι </w:t>
      </w:r>
      <w:r w:rsidR="00492608">
        <w:rPr>
          <w:rStyle w:val="markedcontent"/>
          <w:rFonts w:asciiTheme="minorHAnsi" w:hAnsiTheme="minorHAnsi" w:cs="Arial"/>
          <w:sz w:val="28"/>
          <w:szCs w:val="44"/>
        </w:rPr>
        <w:t xml:space="preserve">συγκεκριμένοι αλγόριθμοι είναι ότι ο </w:t>
      </w:r>
      <w:r w:rsidR="00492608">
        <w:rPr>
          <w:rStyle w:val="markedcontent"/>
          <w:rFonts w:asciiTheme="minorHAnsi" w:hAnsiTheme="minorHAnsi" w:cs="Arial"/>
          <w:sz w:val="28"/>
          <w:szCs w:val="44"/>
          <w:lang w:val="en-US"/>
        </w:rPr>
        <w:t>TAHOE</w:t>
      </w:r>
      <w:r w:rsidR="00492608" w:rsidRPr="00492608">
        <w:rPr>
          <w:rStyle w:val="markedcontent"/>
          <w:rFonts w:asciiTheme="minorHAnsi" w:hAnsiTheme="minorHAnsi" w:cs="Arial"/>
          <w:sz w:val="28"/>
          <w:szCs w:val="44"/>
        </w:rPr>
        <w:t xml:space="preserve"> μειώνει αμέσως το μέγεθος του παραθύρου ροής και ξεκινά τη διαδικασία </w:t>
      </w:r>
      <w:proofErr w:type="spellStart"/>
      <w:r w:rsidR="00492608" w:rsidRPr="00492608">
        <w:rPr>
          <w:rStyle w:val="markedcontent"/>
          <w:rFonts w:asciiTheme="minorHAnsi" w:hAnsiTheme="minorHAnsi" w:cs="Arial"/>
          <w:sz w:val="28"/>
          <w:szCs w:val="44"/>
        </w:rPr>
        <w:t>Slow</w:t>
      </w:r>
      <w:proofErr w:type="spellEnd"/>
      <w:r w:rsidR="00492608" w:rsidRPr="00492608">
        <w:rPr>
          <w:rStyle w:val="markedcontent"/>
          <w:rFonts w:asciiTheme="minorHAnsi" w:hAnsiTheme="minorHAnsi" w:cs="Arial"/>
          <w:sz w:val="28"/>
          <w:szCs w:val="44"/>
        </w:rPr>
        <w:t xml:space="preserve"> </w:t>
      </w:r>
      <w:proofErr w:type="spellStart"/>
      <w:r w:rsidR="00492608" w:rsidRPr="00492608">
        <w:rPr>
          <w:rStyle w:val="markedcontent"/>
          <w:rFonts w:asciiTheme="minorHAnsi" w:hAnsiTheme="minorHAnsi" w:cs="Arial"/>
          <w:sz w:val="28"/>
          <w:szCs w:val="44"/>
        </w:rPr>
        <w:t>Start</w:t>
      </w:r>
      <w:proofErr w:type="spellEnd"/>
      <w:r w:rsidR="00492608" w:rsidRPr="00492608">
        <w:rPr>
          <w:rStyle w:val="markedcontent"/>
          <w:rFonts w:asciiTheme="minorHAnsi" w:hAnsiTheme="minorHAnsi" w:cs="Arial"/>
          <w:sz w:val="28"/>
          <w:szCs w:val="44"/>
        </w:rPr>
        <w:t xml:space="preserve"> για να αυξήσει σταδιακ</w:t>
      </w:r>
      <w:r w:rsidR="00492608">
        <w:rPr>
          <w:rStyle w:val="markedcontent"/>
          <w:rFonts w:asciiTheme="minorHAnsi" w:hAnsiTheme="minorHAnsi" w:cs="Arial"/>
          <w:sz w:val="28"/>
          <w:szCs w:val="44"/>
        </w:rPr>
        <w:t>ά το μέγεθος του παραθύρου ροής</w:t>
      </w:r>
      <w:r w:rsidR="00492608" w:rsidRPr="00492608">
        <w:rPr>
          <w:rStyle w:val="markedcontent"/>
          <w:rFonts w:asciiTheme="minorHAnsi" w:hAnsiTheme="minorHAnsi" w:cs="Arial"/>
          <w:sz w:val="28"/>
          <w:szCs w:val="44"/>
        </w:rPr>
        <w:t xml:space="preserve"> </w:t>
      </w:r>
      <w:r w:rsidR="00492608">
        <w:rPr>
          <w:rStyle w:val="markedcontent"/>
          <w:rFonts w:asciiTheme="minorHAnsi" w:hAnsiTheme="minorHAnsi" w:cs="Arial"/>
          <w:sz w:val="28"/>
          <w:szCs w:val="44"/>
        </w:rPr>
        <w:t xml:space="preserve">σε αντίθεση με τον </w:t>
      </w:r>
      <w:r w:rsidR="00492608">
        <w:rPr>
          <w:rStyle w:val="markedcontent"/>
          <w:rFonts w:asciiTheme="minorHAnsi" w:hAnsiTheme="minorHAnsi" w:cs="Arial"/>
          <w:sz w:val="28"/>
          <w:szCs w:val="44"/>
          <w:lang w:val="en-US"/>
        </w:rPr>
        <w:t>RENO</w:t>
      </w:r>
      <w:r w:rsidR="00492608" w:rsidRPr="00492608">
        <w:rPr>
          <w:rStyle w:val="markedcontent"/>
          <w:rFonts w:asciiTheme="minorHAnsi" w:hAnsiTheme="minorHAnsi" w:cs="Arial"/>
          <w:sz w:val="28"/>
          <w:szCs w:val="44"/>
        </w:rPr>
        <w:t xml:space="preserve"> </w:t>
      </w:r>
      <w:r w:rsidR="00492608">
        <w:rPr>
          <w:rStyle w:val="markedcontent"/>
          <w:rFonts w:asciiTheme="minorHAnsi" w:hAnsiTheme="minorHAnsi" w:cs="Arial"/>
          <w:sz w:val="28"/>
          <w:szCs w:val="44"/>
        </w:rPr>
        <w:t xml:space="preserve">όπου </w:t>
      </w:r>
      <w:r w:rsidR="00492608" w:rsidRPr="00492608">
        <w:rPr>
          <w:rStyle w:val="markedcontent"/>
          <w:rFonts w:asciiTheme="minorHAnsi" w:hAnsiTheme="minorHAnsi" w:cs="Arial"/>
          <w:sz w:val="28"/>
          <w:szCs w:val="44"/>
        </w:rPr>
        <w:t xml:space="preserve">εκτελεί τη διαδικασία </w:t>
      </w:r>
      <w:proofErr w:type="spellStart"/>
      <w:r w:rsidR="00492608" w:rsidRPr="00492608">
        <w:rPr>
          <w:rStyle w:val="markedcontent"/>
          <w:rFonts w:asciiTheme="minorHAnsi" w:hAnsiTheme="minorHAnsi" w:cs="Arial"/>
          <w:sz w:val="28"/>
          <w:szCs w:val="44"/>
        </w:rPr>
        <w:t>Fast</w:t>
      </w:r>
      <w:proofErr w:type="spellEnd"/>
      <w:r w:rsidR="00492608" w:rsidRPr="00492608">
        <w:rPr>
          <w:rStyle w:val="markedcontent"/>
          <w:rFonts w:asciiTheme="minorHAnsi" w:hAnsiTheme="minorHAnsi" w:cs="Arial"/>
          <w:sz w:val="28"/>
          <w:szCs w:val="44"/>
        </w:rPr>
        <w:t xml:space="preserve"> </w:t>
      </w:r>
      <w:proofErr w:type="spellStart"/>
      <w:r w:rsidR="00492608" w:rsidRPr="00492608">
        <w:rPr>
          <w:rStyle w:val="markedcontent"/>
          <w:rFonts w:asciiTheme="minorHAnsi" w:hAnsiTheme="minorHAnsi" w:cs="Arial"/>
          <w:sz w:val="28"/>
          <w:szCs w:val="44"/>
        </w:rPr>
        <w:t>Retransmit</w:t>
      </w:r>
      <w:proofErr w:type="spellEnd"/>
      <w:r w:rsidR="00492608" w:rsidRPr="00492608">
        <w:rPr>
          <w:rStyle w:val="markedcontent"/>
          <w:rFonts w:asciiTheme="minorHAnsi" w:hAnsiTheme="minorHAnsi" w:cs="Arial"/>
          <w:sz w:val="28"/>
          <w:szCs w:val="44"/>
        </w:rPr>
        <w:t xml:space="preserve"> για να αποστείλει ξανά το </w:t>
      </w:r>
      <w:proofErr w:type="spellStart"/>
      <w:r w:rsidR="00492608" w:rsidRPr="00492608">
        <w:rPr>
          <w:rStyle w:val="markedcontent"/>
          <w:rFonts w:asciiTheme="minorHAnsi" w:hAnsiTheme="minorHAnsi" w:cs="Arial"/>
          <w:sz w:val="28"/>
          <w:szCs w:val="44"/>
        </w:rPr>
        <w:t>απολείφον</w:t>
      </w:r>
      <w:proofErr w:type="spellEnd"/>
      <w:r w:rsidR="00492608" w:rsidRPr="00492608">
        <w:rPr>
          <w:rStyle w:val="markedcontent"/>
          <w:rFonts w:asciiTheme="minorHAnsi" w:hAnsiTheme="minorHAnsi" w:cs="Arial"/>
          <w:sz w:val="28"/>
          <w:szCs w:val="44"/>
        </w:rPr>
        <w:t xml:space="preserve"> πακέτο χωρίς να μειώσει αμέσως το μέγεθος του παραθύρου ροής. Στη συνέχεια, ξεκινά τη διαδικασία </w:t>
      </w:r>
      <w:proofErr w:type="spellStart"/>
      <w:r w:rsidR="00492608" w:rsidRPr="00492608">
        <w:rPr>
          <w:rStyle w:val="markedcontent"/>
          <w:rFonts w:asciiTheme="minorHAnsi" w:hAnsiTheme="minorHAnsi" w:cs="Arial"/>
          <w:sz w:val="28"/>
          <w:szCs w:val="44"/>
        </w:rPr>
        <w:t>Fast</w:t>
      </w:r>
      <w:proofErr w:type="spellEnd"/>
      <w:r w:rsidR="00492608" w:rsidRPr="00492608">
        <w:rPr>
          <w:rStyle w:val="markedcontent"/>
          <w:rFonts w:asciiTheme="minorHAnsi" w:hAnsiTheme="minorHAnsi" w:cs="Arial"/>
          <w:sz w:val="28"/>
          <w:szCs w:val="44"/>
        </w:rPr>
        <w:t xml:space="preserve"> </w:t>
      </w:r>
      <w:proofErr w:type="spellStart"/>
      <w:r w:rsidR="00492608" w:rsidRPr="00492608">
        <w:rPr>
          <w:rStyle w:val="markedcontent"/>
          <w:rFonts w:asciiTheme="minorHAnsi" w:hAnsiTheme="minorHAnsi" w:cs="Arial"/>
          <w:sz w:val="28"/>
          <w:szCs w:val="44"/>
        </w:rPr>
        <w:t>Recovery</w:t>
      </w:r>
      <w:proofErr w:type="spellEnd"/>
      <w:r w:rsidR="00492608" w:rsidRPr="00492608">
        <w:rPr>
          <w:rStyle w:val="markedcontent"/>
          <w:rFonts w:asciiTheme="minorHAnsi" w:hAnsiTheme="minorHAnsi" w:cs="Arial"/>
          <w:sz w:val="28"/>
          <w:szCs w:val="44"/>
        </w:rPr>
        <w:t xml:space="preserve"> για να αυξήσει σταδιακά το μέγεθος του παραθύρου ροής.</w:t>
      </w:r>
      <w:r w:rsidR="00492608">
        <w:rPr>
          <w:rStyle w:val="markedcontent"/>
          <w:rFonts w:asciiTheme="minorHAnsi" w:hAnsiTheme="minorHAnsi" w:cs="Arial"/>
          <w:sz w:val="28"/>
          <w:szCs w:val="44"/>
        </w:rPr>
        <w:t xml:space="preserve"> </w:t>
      </w:r>
    </w:p>
    <w:p w:rsidR="002B3C19" w:rsidRDefault="002B3C19" w:rsidP="002708AD">
      <w:pPr>
        <w:spacing w:after="0"/>
        <w:rPr>
          <w:rStyle w:val="markedcontent"/>
          <w:rFonts w:asciiTheme="minorHAnsi" w:hAnsiTheme="minorHAnsi" w:cs="Arial"/>
          <w:b/>
          <w:color w:val="FF0000"/>
          <w:sz w:val="28"/>
          <w:szCs w:val="44"/>
        </w:rPr>
      </w:pPr>
    </w:p>
    <w:p w:rsidR="002B3C19" w:rsidRDefault="002B3C19" w:rsidP="002708AD">
      <w:pPr>
        <w:spacing w:after="0"/>
        <w:rPr>
          <w:rStyle w:val="markedcontent"/>
          <w:rFonts w:asciiTheme="minorHAnsi" w:hAnsiTheme="minorHAnsi" w:cs="Arial"/>
          <w:b/>
          <w:color w:val="FF0000"/>
          <w:sz w:val="28"/>
          <w:szCs w:val="44"/>
        </w:rPr>
      </w:pPr>
    </w:p>
    <w:p w:rsidR="002B3C19" w:rsidRDefault="002B3C19" w:rsidP="002708AD">
      <w:pPr>
        <w:spacing w:after="0"/>
        <w:rPr>
          <w:rStyle w:val="markedcontent"/>
          <w:rFonts w:asciiTheme="minorHAnsi" w:hAnsiTheme="minorHAnsi" w:cs="Arial"/>
          <w:b/>
          <w:color w:val="FF0000"/>
          <w:sz w:val="28"/>
          <w:szCs w:val="44"/>
        </w:rPr>
      </w:pPr>
    </w:p>
    <w:p w:rsidR="002B3C19" w:rsidRDefault="002B3C19" w:rsidP="002708AD">
      <w:pPr>
        <w:spacing w:after="0"/>
        <w:rPr>
          <w:rStyle w:val="markedcontent"/>
          <w:rFonts w:asciiTheme="minorHAnsi" w:hAnsiTheme="minorHAnsi" w:cs="Arial"/>
          <w:b/>
          <w:color w:val="FF0000"/>
          <w:sz w:val="28"/>
          <w:szCs w:val="44"/>
        </w:rPr>
      </w:pPr>
      <w:proofErr w:type="spellStart"/>
      <w:r>
        <w:rPr>
          <w:rStyle w:val="markedcontent"/>
          <w:rFonts w:asciiTheme="minorHAnsi" w:hAnsiTheme="minorHAnsi" w:cs="Arial"/>
          <w:b/>
          <w:color w:val="FF0000"/>
          <w:sz w:val="28"/>
          <w:szCs w:val="44"/>
        </w:rPr>
        <w:t>Πηγες</w:t>
      </w:r>
      <w:proofErr w:type="spellEnd"/>
      <w:r>
        <w:rPr>
          <w:rStyle w:val="markedcontent"/>
          <w:rFonts w:asciiTheme="minorHAnsi" w:hAnsiTheme="minorHAnsi" w:cs="Arial"/>
          <w:b/>
          <w:color w:val="FF0000"/>
          <w:sz w:val="28"/>
          <w:szCs w:val="44"/>
        </w:rPr>
        <w:t>:</w:t>
      </w:r>
    </w:p>
    <w:p w:rsidR="002B3C19" w:rsidRDefault="003D1271" w:rsidP="002708AD">
      <w:pPr>
        <w:spacing w:after="0"/>
        <w:rPr>
          <w:rStyle w:val="markedcontent"/>
          <w:rFonts w:asciiTheme="minorHAnsi" w:hAnsiTheme="minorHAnsi" w:cs="Arial"/>
          <w:sz w:val="28"/>
          <w:szCs w:val="44"/>
        </w:rPr>
      </w:pPr>
      <w:hyperlink r:id="rId12" w:history="1">
        <w:r w:rsidR="002B3C19" w:rsidRPr="00BA656E">
          <w:rPr>
            <w:rStyle w:val="-"/>
            <w:rFonts w:asciiTheme="minorHAnsi" w:hAnsiTheme="minorHAnsi" w:cs="Arial"/>
            <w:sz w:val="28"/>
            <w:szCs w:val="44"/>
          </w:rPr>
          <w:t>http://users.sch.gr/pepoudi/site/pages/page41.html</w:t>
        </w:r>
      </w:hyperlink>
    </w:p>
    <w:p w:rsidR="00447CB8" w:rsidRDefault="003D1271" w:rsidP="00447CB8">
      <w:pPr>
        <w:spacing w:after="0"/>
        <w:rPr>
          <w:rStyle w:val="markedcontent"/>
          <w:rFonts w:asciiTheme="minorHAnsi" w:hAnsiTheme="minorHAnsi" w:cs="Arial"/>
          <w:sz w:val="28"/>
          <w:szCs w:val="44"/>
        </w:rPr>
      </w:pPr>
      <w:hyperlink r:id="rId13" w:history="1">
        <w:r w:rsidR="002B3C19" w:rsidRPr="00BA656E">
          <w:rPr>
            <w:rStyle w:val="-"/>
            <w:rFonts w:asciiTheme="minorHAnsi" w:hAnsiTheme="minorHAnsi" w:cs="Arial"/>
            <w:sz w:val="28"/>
            <w:szCs w:val="44"/>
          </w:rPr>
          <w:t>https://docplayer.gr/5198747-Kefalaio-1-to-protokollo-tcp-transmission-control-protocol.html</w:t>
        </w:r>
      </w:hyperlink>
      <w:r w:rsidR="002B3C19">
        <w:rPr>
          <w:rStyle w:val="markedcontent"/>
          <w:rFonts w:asciiTheme="minorHAnsi" w:hAnsiTheme="minorHAnsi" w:cs="Arial"/>
          <w:sz w:val="28"/>
          <w:szCs w:val="44"/>
        </w:rPr>
        <w:t xml:space="preserve"> (Κεφ:1.1(</w:t>
      </w:r>
      <w:r w:rsidR="002B3C19" w:rsidRPr="002B3C19">
        <w:rPr>
          <w:rFonts w:ascii="Times New Roman" w:eastAsia="Times New Roman" w:hAnsi="Times New Roman" w:cs="Times New Roman"/>
          <w:sz w:val="28"/>
          <w:szCs w:val="28"/>
        </w:rPr>
        <w:t>ΕπίπεδοΜεταφοράς(</w:t>
      </w:r>
      <w:proofErr w:type="spellStart"/>
      <w:r w:rsidR="002B3C19" w:rsidRPr="002B3C19">
        <w:rPr>
          <w:rFonts w:ascii="Times New Roman" w:eastAsia="Times New Roman" w:hAnsi="Times New Roman" w:cs="Times New Roman"/>
          <w:sz w:val="28"/>
          <w:szCs w:val="28"/>
          <w:lang w:val="en-US"/>
        </w:rPr>
        <w:t>TransportLayer</w:t>
      </w:r>
      <w:proofErr w:type="spellEnd"/>
      <w:r w:rsidR="002B3C19" w:rsidRPr="002B3C19">
        <w:rPr>
          <w:rFonts w:ascii="Times New Roman" w:eastAsia="Times New Roman" w:hAnsi="Times New Roman" w:cs="Times New Roman"/>
          <w:sz w:val="28"/>
          <w:szCs w:val="28"/>
        </w:rPr>
        <w:t>)</w:t>
      </w:r>
      <w:r w:rsidR="002B3C19" w:rsidRPr="002B3C19">
        <w:rPr>
          <w:rFonts w:ascii="Times New Roman" w:eastAsia="Times New Roman" w:hAnsi="Times New Roman" w:cs="Times New Roman"/>
          <w:sz w:val="36"/>
          <w:szCs w:val="33"/>
        </w:rPr>
        <w:t xml:space="preserve"> </w:t>
      </w:r>
      <w:r w:rsidR="002B3C19">
        <w:rPr>
          <w:rStyle w:val="markedcontent"/>
          <w:rFonts w:asciiTheme="minorHAnsi" w:hAnsiTheme="minorHAnsi" w:cs="Arial"/>
          <w:sz w:val="28"/>
          <w:szCs w:val="44"/>
        </w:rPr>
        <w:t>σειρα:8-13)</w:t>
      </w:r>
    </w:p>
    <w:p w:rsidR="00447CB8" w:rsidRDefault="00447CB8" w:rsidP="00447CB8">
      <w:pPr>
        <w:spacing w:after="0"/>
        <w:rPr>
          <w:b/>
          <w:sz w:val="28"/>
        </w:rPr>
      </w:pPr>
      <w:r w:rsidRPr="00447CB8">
        <w:rPr>
          <w:b/>
          <w:sz w:val="28"/>
        </w:rPr>
        <w:t xml:space="preserve">Βιβλίο [12401329]: Δίκτυα Υπολογιστών, B. </w:t>
      </w:r>
      <w:proofErr w:type="spellStart"/>
      <w:r w:rsidRPr="00447CB8">
        <w:rPr>
          <w:b/>
          <w:sz w:val="28"/>
        </w:rPr>
        <w:t>Forouzan</w:t>
      </w:r>
      <w:proofErr w:type="spellEnd"/>
      <w:r w:rsidRPr="00447CB8">
        <w:rPr>
          <w:b/>
          <w:sz w:val="28"/>
        </w:rPr>
        <w:t xml:space="preserve">, F. </w:t>
      </w:r>
      <w:proofErr w:type="spellStart"/>
      <w:r w:rsidRPr="00447CB8">
        <w:rPr>
          <w:b/>
          <w:sz w:val="28"/>
        </w:rPr>
        <w:t>Mosharraf</w:t>
      </w:r>
      <w:proofErr w:type="spellEnd"/>
      <w:r w:rsidRPr="00447CB8">
        <w:rPr>
          <w:b/>
          <w:sz w:val="28"/>
        </w:rPr>
        <w:t xml:space="preserve">( </w:t>
      </w:r>
      <w:r>
        <w:rPr>
          <w:b/>
          <w:sz w:val="28"/>
          <w:lang w:val="en-US"/>
        </w:rPr>
        <w:t>TCP</w:t>
      </w:r>
      <w:r w:rsidRPr="00447CB8">
        <w:rPr>
          <w:b/>
          <w:sz w:val="28"/>
        </w:rPr>
        <w:t>/</w:t>
      </w:r>
      <w:r>
        <w:rPr>
          <w:b/>
          <w:sz w:val="28"/>
          <w:lang w:val="en-US"/>
        </w:rPr>
        <w:t>RENO</w:t>
      </w:r>
      <w:r w:rsidR="002A2687">
        <w:rPr>
          <w:b/>
          <w:sz w:val="28"/>
        </w:rPr>
        <w:t>)</w:t>
      </w:r>
    </w:p>
    <w:p w:rsidR="002A2687" w:rsidRDefault="003D1271" w:rsidP="00447CB8">
      <w:pPr>
        <w:spacing w:after="0"/>
        <w:rPr>
          <w:rStyle w:val="markedcontent"/>
          <w:rFonts w:asciiTheme="minorHAnsi" w:hAnsiTheme="minorHAnsi" w:cs="Arial"/>
          <w:sz w:val="28"/>
          <w:szCs w:val="28"/>
        </w:rPr>
      </w:pPr>
      <w:hyperlink r:id="rId14" w:history="1">
        <w:r w:rsidR="002A2687" w:rsidRPr="002A2687">
          <w:rPr>
            <w:rStyle w:val="-"/>
            <w:rFonts w:asciiTheme="minorHAnsi" w:hAnsiTheme="minorHAnsi" w:cs="Arial"/>
            <w:sz w:val="28"/>
            <w:szCs w:val="28"/>
          </w:rPr>
          <w:t>https://en.wikipedia.org/wiki/TCP_Vegas</w:t>
        </w:r>
      </w:hyperlink>
    </w:p>
    <w:p w:rsidR="002A2687" w:rsidRPr="003D1271" w:rsidRDefault="003D1271" w:rsidP="00447CB8">
      <w:pPr>
        <w:spacing w:after="0"/>
        <w:rPr>
          <w:rStyle w:val="markedcontent"/>
          <w:rFonts w:asciiTheme="minorHAnsi" w:hAnsiTheme="minorHAnsi" w:cs="Arial"/>
          <w:sz w:val="28"/>
          <w:szCs w:val="28"/>
        </w:rPr>
      </w:pPr>
      <w:hyperlink r:id="rId15" w:history="1">
        <w:r w:rsidR="00D608CE" w:rsidRPr="00BA656E">
          <w:rPr>
            <w:rStyle w:val="-"/>
            <w:rFonts w:asciiTheme="minorHAnsi" w:hAnsiTheme="minorHAnsi" w:cs="Arial"/>
            <w:sz w:val="28"/>
            <w:szCs w:val="28"/>
          </w:rPr>
          <w:t>https://www.isi.edu/nsnam/ns/doc/node403.html</w:t>
        </w:r>
      </w:hyperlink>
      <w:bookmarkStart w:id="0" w:name="_GoBack"/>
      <w:bookmarkEnd w:id="0"/>
    </w:p>
    <w:sectPr w:rsidR="002A2687" w:rsidRPr="003D1271" w:rsidSect="005D50CB">
      <w:pgSz w:w="11906" w:h="16838"/>
      <w:pgMar w:top="1440" w:right="1800" w:bottom="141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3681D"/>
    <w:multiLevelType w:val="hybridMultilevel"/>
    <w:tmpl w:val="EF7AC4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E5"/>
    <w:rsid w:val="000B6CA3"/>
    <w:rsid w:val="000E6242"/>
    <w:rsid w:val="002708AD"/>
    <w:rsid w:val="002A2687"/>
    <w:rsid w:val="002B3C19"/>
    <w:rsid w:val="003D1271"/>
    <w:rsid w:val="00447CB8"/>
    <w:rsid w:val="00492608"/>
    <w:rsid w:val="004A0E3F"/>
    <w:rsid w:val="004C5AE5"/>
    <w:rsid w:val="005D50CB"/>
    <w:rsid w:val="005E7B49"/>
    <w:rsid w:val="007436BD"/>
    <w:rsid w:val="007662AD"/>
    <w:rsid w:val="0082318E"/>
    <w:rsid w:val="008C14C8"/>
    <w:rsid w:val="009F5697"/>
    <w:rsid w:val="00B23E59"/>
    <w:rsid w:val="00BC559B"/>
    <w:rsid w:val="00D43727"/>
    <w:rsid w:val="00D608CE"/>
    <w:rsid w:val="00E1433B"/>
    <w:rsid w:val="00E67692"/>
    <w:rsid w:val="00E75782"/>
    <w:rsid w:val="00E860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AE5"/>
    <w:rPr>
      <w:rFonts w:ascii="Calibri" w:eastAsia="Calibri" w:hAnsi="Calibri" w:cs="Calibri"/>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5AE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C5AE5"/>
    <w:rPr>
      <w:rFonts w:ascii="Tahoma" w:eastAsia="Calibri" w:hAnsi="Tahoma" w:cs="Tahoma"/>
      <w:sz w:val="16"/>
      <w:szCs w:val="16"/>
      <w:lang w:eastAsia="el-GR"/>
    </w:rPr>
  </w:style>
  <w:style w:type="character" w:customStyle="1" w:styleId="markedcontent">
    <w:name w:val="markedcontent"/>
    <w:basedOn w:val="a0"/>
    <w:rsid w:val="004C5AE5"/>
  </w:style>
  <w:style w:type="paragraph" w:styleId="a4">
    <w:name w:val="List Paragraph"/>
    <w:basedOn w:val="a"/>
    <w:uiPriority w:val="34"/>
    <w:qFormat/>
    <w:rsid w:val="004A0E3F"/>
    <w:pPr>
      <w:ind w:left="720"/>
      <w:contextualSpacing/>
    </w:pPr>
  </w:style>
  <w:style w:type="character" w:styleId="-">
    <w:name w:val="Hyperlink"/>
    <w:basedOn w:val="a0"/>
    <w:uiPriority w:val="99"/>
    <w:unhideWhenUsed/>
    <w:rsid w:val="002B3C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AE5"/>
    <w:rPr>
      <w:rFonts w:ascii="Calibri" w:eastAsia="Calibri" w:hAnsi="Calibri" w:cs="Calibri"/>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5AE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C5AE5"/>
    <w:rPr>
      <w:rFonts w:ascii="Tahoma" w:eastAsia="Calibri" w:hAnsi="Tahoma" w:cs="Tahoma"/>
      <w:sz w:val="16"/>
      <w:szCs w:val="16"/>
      <w:lang w:eastAsia="el-GR"/>
    </w:rPr>
  </w:style>
  <w:style w:type="character" w:customStyle="1" w:styleId="markedcontent">
    <w:name w:val="markedcontent"/>
    <w:basedOn w:val="a0"/>
    <w:rsid w:val="004C5AE5"/>
  </w:style>
  <w:style w:type="paragraph" w:styleId="a4">
    <w:name w:val="List Paragraph"/>
    <w:basedOn w:val="a"/>
    <w:uiPriority w:val="34"/>
    <w:qFormat/>
    <w:rsid w:val="004A0E3F"/>
    <w:pPr>
      <w:ind w:left="720"/>
      <w:contextualSpacing/>
    </w:pPr>
  </w:style>
  <w:style w:type="character" w:styleId="-">
    <w:name w:val="Hyperlink"/>
    <w:basedOn w:val="a0"/>
    <w:uiPriority w:val="99"/>
    <w:unhideWhenUsed/>
    <w:rsid w:val="002B3C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488374">
      <w:bodyDiv w:val="1"/>
      <w:marLeft w:val="0"/>
      <w:marRight w:val="0"/>
      <w:marTop w:val="0"/>
      <w:marBottom w:val="0"/>
      <w:divBdr>
        <w:top w:val="none" w:sz="0" w:space="0" w:color="auto"/>
        <w:left w:val="none" w:sz="0" w:space="0" w:color="auto"/>
        <w:bottom w:val="none" w:sz="0" w:space="0" w:color="auto"/>
        <w:right w:val="none" w:sz="0" w:space="0" w:color="auto"/>
      </w:divBdr>
    </w:div>
    <w:div w:id="2083217556">
      <w:bodyDiv w:val="1"/>
      <w:marLeft w:val="0"/>
      <w:marRight w:val="0"/>
      <w:marTop w:val="0"/>
      <w:marBottom w:val="0"/>
      <w:divBdr>
        <w:top w:val="none" w:sz="0" w:space="0" w:color="auto"/>
        <w:left w:val="none" w:sz="0" w:space="0" w:color="auto"/>
        <w:bottom w:val="none" w:sz="0" w:space="0" w:color="auto"/>
        <w:right w:val="none" w:sz="0" w:space="0" w:color="auto"/>
      </w:divBdr>
      <w:divsChild>
        <w:div w:id="726536354">
          <w:marLeft w:val="0"/>
          <w:marRight w:val="0"/>
          <w:marTop w:val="0"/>
          <w:marBottom w:val="0"/>
          <w:divBdr>
            <w:top w:val="none" w:sz="0" w:space="0" w:color="auto"/>
            <w:left w:val="none" w:sz="0" w:space="0" w:color="auto"/>
            <w:bottom w:val="none" w:sz="0" w:space="0" w:color="auto"/>
            <w:right w:val="none" w:sz="0" w:space="0" w:color="auto"/>
          </w:divBdr>
        </w:div>
        <w:div w:id="896471280">
          <w:marLeft w:val="0"/>
          <w:marRight w:val="0"/>
          <w:marTop w:val="0"/>
          <w:marBottom w:val="0"/>
          <w:divBdr>
            <w:top w:val="none" w:sz="0" w:space="0" w:color="auto"/>
            <w:left w:val="none" w:sz="0" w:space="0" w:color="auto"/>
            <w:bottom w:val="none" w:sz="0" w:space="0" w:color="auto"/>
            <w:right w:val="none" w:sz="0" w:space="0" w:color="auto"/>
          </w:divBdr>
        </w:div>
        <w:div w:id="1231767450">
          <w:marLeft w:val="0"/>
          <w:marRight w:val="0"/>
          <w:marTop w:val="0"/>
          <w:marBottom w:val="0"/>
          <w:divBdr>
            <w:top w:val="none" w:sz="0" w:space="0" w:color="auto"/>
            <w:left w:val="none" w:sz="0" w:space="0" w:color="auto"/>
            <w:bottom w:val="none" w:sz="0" w:space="0" w:color="auto"/>
            <w:right w:val="none" w:sz="0" w:space="0" w:color="auto"/>
          </w:divBdr>
        </w:div>
        <w:div w:id="1938444508">
          <w:marLeft w:val="0"/>
          <w:marRight w:val="0"/>
          <w:marTop w:val="0"/>
          <w:marBottom w:val="0"/>
          <w:divBdr>
            <w:top w:val="none" w:sz="0" w:space="0" w:color="auto"/>
            <w:left w:val="none" w:sz="0" w:space="0" w:color="auto"/>
            <w:bottom w:val="none" w:sz="0" w:space="0" w:color="auto"/>
            <w:right w:val="none" w:sz="0" w:space="0" w:color="auto"/>
          </w:divBdr>
        </w:div>
        <w:div w:id="682167207">
          <w:marLeft w:val="0"/>
          <w:marRight w:val="0"/>
          <w:marTop w:val="0"/>
          <w:marBottom w:val="0"/>
          <w:divBdr>
            <w:top w:val="none" w:sz="0" w:space="0" w:color="auto"/>
            <w:left w:val="none" w:sz="0" w:space="0" w:color="auto"/>
            <w:bottom w:val="none" w:sz="0" w:space="0" w:color="auto"/>
            <w:right w:val="none" w:sz="0" w:space="0" w:color="auto"/>
          </w:divBdr>
        </w:div>
        <w:div w:id="297685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player.gr/5198747-Kefalaio-1-to-protokollo-tcp-transmission-control-protocol.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users.sch.gr/pepoudi/site/pages/page41.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isi.edu/nsnam/ns/doc/node403.html"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TCP_Vega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FA5EF-F3F3-42E6-9697-C7E58A21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1142</Words>
  <Characters>6167</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2023-06-03T07:54:00Z</dcterms:created>
  <dcterms:modified xsi:type="dcterms:W3CDTF">2023-06-03T15:22:00Z</dcterms:modified>
</cp:coreProperties>
</file>