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7CD3BB" w14:textId="77777777" w:rsidR="00533F22" w:rsidRDefault="00000000">
      <w:r>
        <w:rPr>
          <w:rFonts w:ascii="Calibri" w:eastAsia="Calibri" w:hAnsi="Calibri" w:cs="Calibri"/>
          <w:b/>
          <w:bCs/>
          <w:sz w:val="42"/>
          <w:szCs w:val="42"/>
        </w:rPr>
        <w:t>whatsapp-audio-2026-06-18-at-part one</w:t>
      </w:r>
    </w:p>
    <w:p w14:paraId="67D3A9B0" w14:textId="77777777" w:rsidR="00533F22" w:rsidRDefault="00000000">
      <w:r>
        <w:t xml:space="preserve"> </w:t>
      </w:r>
      <w:r>
        <w:rPr>
          <w:rFonts w:ascii="Calibri" w:eastAsia="Calibri" w:hAnsi="Calibri" w:cs="Calibri"/>
          <w:b/>
          <w:bCs/>
          <w:sz w:val="24"/>
          <w:szCs w:val="24"/>
        </w:rPr>
        <w:t xml:space="preserve">Transcribed by </w:t>
      </w:r>
      <w:hyperlink r:id="rId5" w:history="1">
        <w:r w:rsidR="00533F22">
          <w:rPr>
            <w:rStyle w:val="Hyperlink"/>
            <w:rFonts w:ascii="Calibri" w:eastAsia="Calibri" w:hAnsi="Calibri" w:cs="Calibri"/>
            <w:b/>
            <w:bCs/>
            <w:sz w:val="24"/>
            <w:szCs w:val="24"/>
          </w:rPr>
          <w:t>TurboScribe</w:t>
        </w:r>
      </w:hyperlink>
      <w:r>
        <w:rPr>
          <w:rFonts w:ascii="Calibri" w:eastAsia="Calibri" w:hAnsi="Calibri" w:cs="Calibri"/>
          <w:b/>
          <w:bCs/>
          <w:sz w:val="24"/>
          <w:szCs w:val="24"/>
        </w:rPr>
        <w:t xml:space="preserve">. </w:t>
      </w:r>
      <w:hyperlink r:id="rId6" w:history="1">
        <w:r w:rsidR="00533F22">
          <w:rPr>
            <w:rStyle w:val="Hyperlink"/>
            <w:rFonts w:ascii="Calibri" w:eastAsia="Calibri" w:hAnsi="Calibri" w:cs="Calibri"/>
            <w:b/>
            <w:bCs/>
            <w:sz w:val="24"/>
            <w:szCs w:val="24"/>
          </w:rPr>
          <w:t>Go Unlimited</w:t>
        </w:r>
      </w:hyperlink>
      <w:r>
        <w:rPr>
          <w:rFonts w:ascii="Calibri" w:eastAsia="Calibri" w:hAnsi="Calibri" w:cs="Calibri"/>
          <w:b/>
          <w:bCs/>
          <w:sz w:val="24"/>
          <w:szCs w:val="24"/>
        </w:rPr>
        <w:t xml:space="preserve"> to remove this message.</w:t>
      </w:r>
      <w:r>
        <w:t xml:space="preserve"> </w:t>
      </w:r>
    </w:p>
    <w:p w14:paraId="3E21AF69" w14:textId="77777777" w:rsidR="00533F22" w:rsidRDefault="00000000">
      <w:r>
        <w:rPr>
          <w:rFonts w:ascii="Calibri" w:eastAsia="Calibri" w:hAnsi="Calibri" w:cs="Calibri"/>
          <w:sz w:val="24"/>
          <w:szCs w:val="24"/>
        </w:rPr>
        <w:t>Hello, how's it going? I'm doing well, yeah. How about you? Alright. Yes, I had made a draft for the statistical models.</w:t>
      </w:r>
    </w:p>
    <w:p w14:paraId="2D532D42" w14:textId="77777777" w:rsidR="00533F22" w:rsidRDefault="00533F22"/>
    <w:p w14:paraId="6AFBF5D8" w14:textId="77777777" w:rsidR="00533F22" w:rsidRDefault="00000000">
      <w:r>
        <w:rPr>
          <w:rFonts w:ascii="Calibri" w:eastAsia="Calibri" w:hAnsi="Calibri" w:cs="Calibri"/>
          <w:sz w:val="24"/>
          <w:szCs w:val="24"/>
        </w:rPr>
        <w:t>Ah, I didn't have a chance to read this. Sorry? I didn't have a chance to read this yesterday. Oh, okay.</w:t>
      </w:r>
    </w:p>
    <w:p w14:paraId="5F135A80" w14:textId="77777777" w:rsidR="00533F22" w:rsidRDefault="00533F22"/>
    <w:p w14:paraId="0483C415" w14:textId="77777777" w:rsidR="00533F22" w:rsidRDefault="00000000">
      <w:r>
        <w:rPr>
          <w:rFonts w:ascii="Calibri" w:eastAsia="Calibri" w:hAnsi="Calibri" w:cs="Calibri"/>
          <w:sz w:val="24"/>
          <w:szCs w:val="24"/>
        </w:rPr>
        <w:t>Because I was in the air. Oh, you had trouble? Yeah, it's in Pittsburgh. Oh, sorry.</w:t>
      </w:r>
    </w:p>
    <w:p w14:paraId="4E061C77" w14:textId="77777777" w:rsidR="00533F22" w:rsidRDefault="00533F22"/>
    <w:p w14:paraId="5B7EDBF8" w14:textId="77777777" w:rsidR="00533F22" w:rsidRDefault="00000000">
      <w:r>
        <w:rPr>
          <w:rFonts w:ascii="Calibri" w:eastAsia="Calibri" w:hAnsi="Calibri" w:cs="Calibri"/>
          <w:sz w:val="24"/>
          <w:szCs w:val="24"/>
        </w:rPr>
        <w:t>I didn't know. How was it? It was nice. That's fine.</w:t>
      </w:r>
    </w:p>
    <w:p w14:paraId="2CC991A9" w14:textId="77777777" w:rsidR="00533F22" w:rsidRDefault="00533F22"/>
    <w:p w14:paraId="4BE5CEB2" w14:textId="77777777" w:rsidR="00533F22" w:rsidRDefault="00000000">
      <w:r>
        <w:rPr>
          <w:rFonts w:ascii="Calibri" w:eastAsia="Calibri" w:hAnsi="Calibri" w:cs="Calibri"/>
          <w:sz w:val="24"/>
          <w:szCs w:val="24"/>
        </w:rPr>
        <w:t>Is it so hot? It was like 62 there. Oh, really? They had like a big cold front and tornadoes. Oh.</w:t>
      </w:r>
    </w:p>
    <w:p w14:paraId="4A375562" w14:textId="77777777" w:rsidR="00533F22" w:rsidRDefault="00533F22"/>
    <w:p w14:paraId="47D37ED2" w14:textId="77777777" w:rsidR="00533F22" w:rsidRDefault="00000000">
      <w:r>
        <w:rPr>
          <w:rFonts w:ascii="Calibri" w:eastAsia="Calibri" w:hAnsi="Calibri" w:cs="Calibri"/>
          <w:sz w:val="24"/>
          <w:szCs w:val="24"/>
        </w:rPr>
        <w:t>So, one of the nights we had the heat on. Wow. But I heard it was like 90 here.</w:t>
      </w:r>
    </w:p>
    <w:p w14:paraId="17B51F8C" w14:textId="77777777" w:rsidR="00533F22" w:rsidRDefault="00533F22"/>
    <w:p w14:paraId="1A880EDC" w14:textId="77777777" w:rsidR="00533F22" w:rsidRDefault="00000000">
      <w:r>
        <w:rPr>
          <w:rFonts w:ascii="Calibri" w:eastAsia="Calibri" w:hAnsi="Calibri" w:cs="Calibri"/>
          <w:sz w:val="24"/>
          <w:szCs w:val="24"/>
        </w:rPr>
        <w:t>Yeah, it was too hot. Yeah, this week has been very hot. Very hot.</w:t>
      </w:r>
    </w:p>
    <w:p w14:paraId="70AECEF5" w14:textId="77777777" w:rsidR="00533F22" w:rsidRDefault="00533F22"/>
    <w:p w14:paraId="7D468051" w14:textId="77777777" w:rsidR="00533F22" w:rsidRDefault="00000000">
      <w:r>
        <w:rPr>
          <w:rFonts w:ascii="Calibri" w:eastAsia="Calibri" w:hAnsi="Calibri" w:cs="Calibri"/>
          <w:sz w:val="24"/>
          <w:szCs w:val="24"/>
        </w:rPr>
        <w:t>I'm going to New Orleans on Sunday and it's going to be very hot. Wow. Do you like writing in Overleaf? Yeah, I do.</w:t>
      </w:r>
    </w:p>
    <w:p w14:paraId="14B5923F" w14:textId="77777777" w:rsidR="00533F22" w:rsidRDefault="00533F22"/>
    <w:p w14:paraId="14B8473E" w14:textId="77777777" w:rsidR="00533F22" w:rsidRDefault="00000000">
      <w:r>
        <w:rPr>
          <w:rFonts w:ascii="Calibri" w:eastAsia="Calibri" w:hAnsi="Calibri" w:cs="Calibri"/>
          <w:sz w:val="24"/>
          <w:szCs w:val="24"/>
        </w:rPr>
        <w:t>It makes sense for this one because there's lots of math notations. Yeah, yeah. It's helpful.</w:t>
      </w:r>
    </w:p>
    <w:p w14:paraId="7C91CC84" w14:textId="77777777" w:rsidR="00533F22" w:rsidRDefault="00533F22"/>
    <w:p w14:paraId="005FF099" w14:textId="77777777" w:rsidR="00533F22" w:rsidRDefault="00000000">
      <w:r>
        <w:rPr>
          <w:rFonts w:ascii="Calibri" w:eastAsia="Calibri" w:hAnsi="Calibri" w:cs="Calibri"/>
          <w:sz w:val="24"/>
          <w:szCs w:val="24"/>
        </w:rPr>
        <w:t>It is hard. It's not the easiest place to comment and edit on things. Oh, okay.</w:t>
      </w:r>
    </w:p>
    <w:p w14:paraId="7B9DCECE" w14:textId="77777777" w:rsidR="00533F22" w:rsidRDefault="00533F22"/>
    <w:p w14:paraId="7013C200" w14:textId="77777777" w:rsidR="00533F22" w:rsidRDefault="00000000">
      <w:r>
        <w:rPr>
          <w:rFonts w:ascii="Calibri" w:eastAsia="Calibri" w:hAnsi="Calibri" w:cs="Calibri"/>
          <w:sz w:val="24"/>
          <w:szCs w:val="24"/>
        </w:rPr>
        <w:t>So, you prefer maybe a white? A Google Doc? A Google Doc is fine. But the equations are going to be a nightmare in there. Yeah, yeah.</w:t>
      </w:r>
    </w:p>
    <w:p w14:paraId="41066A51" w14:textId="77777777" w:rsidR="00533F22" w:rsidRDefault="00533F22"/>
    <w:p w14:paraId="2E298A0E" w14:textId="77777777" w:rsidR="00533F22" w:rsidRDefault="00000000">
      <w:r>
        <w:rPr>
          <w:rFonts w:ascii="Calibri" w:eastAsia="Calibri" w:hAnsi="Calibri" w:cs="Calibri"/>
          <w:sz w:val="24"/>
          <w:szCs w:val="24"/>
        </w:rPr>
        <w:t>But at least when we're going over the writing and stuff. Oh, yeah. Okay.</w:t>
      </w:r>
    </w:p>
    <w:p w14:paraId="0AA212C1" w14:textId="77777777" w:rsidR="00533F22" w:rsidRDefault="00533F22"/>
    <w:p w14:paraId="06B63D86" w14:textId="77777777" w:rsidR="00533F22" w:rsidRDefault="00000000">
      <w:r>
        <w:rPr>
          <w:rFonts w:ascii="Calibri" w:eastAsia="Calibri" w:hAnsi="Calibri" w:cs="Calibri"/>
          <w:sz w:val="24"/>
          <w:szCs w:val="24"/>
        </w:rPr>
        <w:t>I think there is. Once you made some edits in Overleaf. Yeah, I did that, but I can only make comments.</w:t>
      </w:r>
    </w:p>
    <w:p w14:paraId="1862F521" w14:textId="77777777" w:rsidR="00533F22" w:rsidRDefault="00533F22"/>
    <w:p w14:paraId="2762B65A" w14:textId="77777777" w:rsidR="00533F22" w:rsidRDefault="00000000">
      <w:r>
        <w:rPr>
          <w:rFonts w:ascii="Calibri" w:eastAsia="Calibri" w:hAnsi="Calibri" w:cs="Calibri"/>
          <w:sz w:val="24"/>
          <w:szCs w:val="24"/>
        </w:rPr>
        <w:t>I can't actually go in and fix things for you. All I can do is be like, this thing you should do this, and this thing you should do this. I'm going to change to a Google Doc.</w:t>
      </w:r>
    </w:p>
    <w:p w14:paraId="10FA597D" w14:textId="77777777" w:rsidR="00533F22" w:rsidRDefault="00533F22"/>
    <w:p w14:paraId="6F47CC20" w14:textId="77777777" w:rsidR="00533F22" w:rsidRDefault="00000000">
      <w:r>
        <w:rPr>
          <w:rFonts w:ascii="Calibri" w:eastAsia="Calibri" w:hAnsi="Calibri" w:cs="Calibri"/>
          <w:sz w:val="24"/>
          <w:szCs w:val="24"/>
        </w:rPr>
        <w:t>It's however you want to do it. But you will only get post-it note comments from me if we do it in Overleaf. I like LaTeX for writing in math equations, but I often don't do that until I actually have the text right, and then I'll go through the typesetting.</w:t>
      </w:r>
    </w:p>
    <w:p w14:paraId="306EDEEA" w14:textId="77777777" w:rsidR="00533F22" w:rsidRDefault="00533F22"/>
    <w:p w14:paraId="286A7114" w14:textId="77777777" w:rsidR="00533F22" w:rsidRDefault="00000000">
      <w:r>
        <w:rPr>
          <w:rFonts w:ascii="Calibri" w:eastAsia="Calibri" w:hAnsi="Calibri" w:cs="Calibri"/>
          <w:sz w:val="24"/>
          <w:szCs w:val="24"/>
        </w:rPr>
        <w:t>One of the things I wanted to help me clarify on is comparing the negative binomial and the quasi-poisson. So, I didn't bring up a direct point that this was better than the other. Because last time I think we were trying to base from the variances, so I didn't include that here.</w:t>
      </w:r>
    </w:p>
    <w:p w14:paraId="1680DD57" w14:textId="77777777" w:rsidR="00533F22" w:rsidRDefault="00533F22"/>
    <w:p w14:paraId="68B81A9C" w14:textId="77777777" w:rsidR="00533F22" w:rsidRDefault="00000000">
      <w:r>
        <w:rPr>
          <w:rFonts w:ascii="Calibri" w:eastAsia="Calibri" w:hAnsi="Calibri" w:cs="Calibri"/>
          <w:sz w:val="24"/>
          <w:szCs w:val="24"/>
        </w:rPr>
        <w:t>So, I don't know if I really have to bring up a direct point between quasi and negative binomial, which is better than the other. Because I went on comparing progressively this from Euler's to Poisson, I kept on building that comparison, but when I came to quasi and negative binomial, I didn't bring up a direct comparison on which is better than the other. So that is one thing I would like to help me point out.</w:t>
      </w:r>
    </w:p>
    <w:p w14:paraId="79E1C1DD" w14:textId="34A2A619" w:rsidR="00533F22" w:rsidRDefault="00190110">
      <w:r>
        <w:lastRenderedPageBreak/>
        <w:t>###</w:t>
      </w:r>
    </w:p>
    <w:p w14:paraId="64D72A67" w14:textId="77777777" w:rsidR="00533F22" w:rsidRDefault="00000000">
      <w:r>
        <w:rPr>
          <w:rFonts w:ascii="Calibri" w:eastAsia="Calibri" w:hAnsi="Calibri" w:cs="Calibri"/>
          <w:sz w:val="24"/>
          <w:szCs w:val="24"/>
        </w:rPr>
        <w:t>So, is Claude helping you write this? Sorry? Is Claude helping you write this? It's with the equations. Because part of the an alternative way to go here is to start with the actual data generating process, which is this structural versus sampling zeros piece where you say given what we see in this data, there are lots of zeros. And we might imagine that some of those zeros are a function of there never being an opportunity for there to be anything other than a zero because the news never covered it or Congress never talked about it.</w:t>
      </w:r>
    </w:p>
    <w:p w14:paraId="2D8299A5" w14:textId="77777777" w:rsidR="00533F22" w:rsidRDefault="00533F22"/>
    <w:p w14:paraId="064D1BD2" w14:textId="77777777" w:rsidR="00533F22" w:rsidRDefault="00000000">
      <w:r>
        <w:rPr>
          <w:rFonts w:ascii="Calibri" w:eastAsia="Calibri" w:hAnsi="Calibri" w:cs="Calibri"/>
          <w:sz w:val="24"/>
          <w:szCs w:val="24"/>
        </w:rPr>
        <w:t>And some of them are zeros because the news did talk about it but then Congress never talked about it. So we have some plausible data generating mechanism for those zeros. If you start there, then your critiques of Poisson I don't even for your manuscript ultimately or your proposal Poisson was never an option.</w:t>
      </w:r>
    </w:p>
    <w:p w14:paraId="573108B3" w14:textId="77777777" w:rsidR="00533F22" w:rsidRDefault="00533F22"/>
    <w:p w14:paraId="0F27AAD3" w14:textId="77777777" w:rsidR="00533F22" w:rsidRDefault="00000000">
      <w:r>
        <w:rPr>
          <w:rFonts w:ascii="Calibri" w:eastAsia="Calibri" w:hAnsi="Calibri" w:cs="Calibri"/>
          <w:sz w:val="24"/>
          <w:szCs w:val="24"/>
        </w:rPr>
        <w:t>Because overdispersion is intense. Quasi-Poisson and negative binomial both can deal with the zeros but they conflate the structural and sampling zeros. They treat all the zeros as if they are the same.</w:t>
      </w:r>
    </w:p>
    <w:p w14:paraId="7FD1146D" w14:textId="77777777" w:rsidR="00533F22" w:rsidRDefault="00533F22"/>
    <w:p w14:paraId="13098725" w14:textId="77777777" w:rsidR="00533F22" w:rsidRDefault="00000000">
      <w:r>
        <w:rPr>
          <w:rFonts w:ascii="Calibri" w:eastAsia="Calibri" w:hAnsi="Calibri" w:cs="Calibri"/>
          <w:sz w:val="24"/>
          <w:szCs w:val="24"/>
        </w:rPr>
        <w:t>Which isn't what you think described in your data generating process. And so then the hurdle model becomes the right one. And so you don't have to spend a bunch of time going individually through OLS, Poisson, negative binomial, etc.</w:t>
      </w:r>
    </w:p>
    <w:p w14:paraId="6F925F58" w14:textId="77777777" w:rsidR="00533F22" w:rsidRDefault="00533F22"/>
    <w:p w14:paraId="5D60A90E" w14:textId="77777777" w:rsidR="00533F22" w:rsidRDefault="00000000">
      <w:r>
        <w:rPr>
          <w:rFonts w:ascii="Calibri" w:eastAsia="Calibri" w:hAnsi="Calibri" w:cs="Calibri"/>
          <w:sz w:val="24"/>
          <w:szCs w:val="24"/>
        </w:rPr>
        <w:t>Because you've laid out a data generating mechanism for which the hurdle model is really the only appropriate choice. Okay, that's fine. So the other is I tried to run to do a hurdle model.</w:t>
      </w:r>
    </w:p>
    <w:p w14:paraId="6042621D" w14:textId="77777777" w:rsidR="00533F22" w:rsidRDefault="00533F22"/>
    <w:p w14:paraId="6DBADF2E" w14:textId="77777777" w:rsidR="00533F22" w:rsidRDefault="00000000">
      <w:r>
        <w:rPr>
          <w:rFonts w:ascii="Calibri" w:eastAsia="Calibri" w:hAnsi="Calibri" w:cs="Calibri"/>
          <w:sz w:val="24"/>
          <w:szCs w:val="24"/>
        </w:rPr>
        <w:t>You tried to get it to do a hurdle model? Is that what you said? Yes. Is that this here? Yeah, that plane. So last time we had suggested for the second part other than the negative binomial we use a Poisson.</w:t>
      </w:r>
    </w:p>
    <w:p w14:paraId="3510D016" w14:textId="77777777" w:rsidR="00533F22" w:rsidRDefault="00533F22"/>
    <w:p w14:paraId="610BB6E1" w14:textId="77777777" w:rsidR="00533F22" w:rsidRDefault="00000000">
      <w:pPr>
        <w:rPr>
          <w:rFonts w:ascii="Calibri" w:eastAsia="Calibri" w:hAnsi="Calibri" w:cs="Calibri"/>
          <w:sz w:val="24"/>
          <w:szCs w:val="24"/>
        </w:rPr>
      </w:pPr>
      <w:r>
        <w:rPr>
          <w:rFonts w:ascii="Calibri" w:eastAsia="Calibri" w:hAnsi="Calibri" w:cs="Calibri"/>
          <w:sz w:val="24"/>
          <w:szCs w:val="24"/>
        </w:rPr>
        <w:t>But for the estimate I got for the Poisson because the focus is on beta 4 that is the parameter that answers our question. So the beta 4 is a negative Did you just fit this in two steps? I'm not entirely sure I understand what's happening. So you fit a logistic regression and then also the Poisson.</w:t>
      </w:r>
    </w:p>
    <w:p w14:paraId="24E22D42" w14:textId="05EC82D8" w:rsidR="00190110" w:rsidRDefault="00190110">
      <w:r>
        <w:rPr>
          <w:rFonts w:ascii="Calibri" w:eastAsia="Calibri" w:hAnsi="Calibri" w:cs="Calibri"/>
          <w:sz w:val="24"/>
          <w:szCs w:val="24"/>
        </w:rPr>
        <w:t>###</w:t>
      </w:r>
    </w:p>
    <w:p w14:paraId="1973BC3E" w14:textId="77777777" w:rsidR="00533F22" w:rsidRDefault="00533F22"/>
    <w:p w14:paraId="08095C96" w14:textId="77777777" w:rsidR="00533F22" w:rsidRDefault="00000000">
      <w:r>
        <w:rPr>
          <w:rFonts w:ascii="Calibri" w:eastAsia="Calibri" w:hAnsi="Calibri" w:cs="Calibri"/>
          <w:sz w:val="24"/>
          <w:szCs w:val="24"/>
        </w:rPr>
        <w:t>Yesterday I sent an invite on my GitHub. I don't know if you received it. No? I don't think so.</w:t>
      </w:r>
    </w:p>
    <w:p w14:paraId="6A319399" w14:textId="77777777" w:rsidR="00533F22" w:rsidRDefault="00533F22"/>
    <w:p w14:paraId="0AF83BC3" w14:textId="77777777" w:rsidR="00533F22" w:rsidRDefault="00000000">
      <w:r>
        <w:rPr>
          <w:rFonts w:ascii="Calibri" w:eastAsia="Calibri" w:hAnsi="Calibri" w:cs="Calibri"/>
          <w:sz w:val="24"/>
          <w:szCs w:val="24"/>
        </w:rPr>
        <w:t>Let me see Let me see Because I added you as a collaborator on my repository I don't see it. You don't see it? Okay. Let me try to write it again.</w:t>
      </w:r>
    </w:p>
    <w:p w14:paraId="70195FE2" w14:textId="77777777" w:rsidR="00533F22" w:rsidRDefault="00533F22"/>
    <w:p w14:paraId="18805C36" w14:textId="77777777" w:rsidR="00533F22" w:rsidRDefault="00000000">
      <w:r>
        <w:rPr>
          <w:rFonts w:ascii="Calibri" w:eastAsia="Calibri" w:hAnsi="Calibri" w:cs="Calibri"/>
          <w:sz w:val="24"/>
          <w:szCs w:val="24"/>
        </w:rPr>
        <w:t>Okay. Let me see if I can still send it. I don't see it.</w:t>
      </w:r>
    </w:p>
    <w:p w14:paraId="0F5E47E1" w14:textId="77777777" w:rsidR="00533F22" w:rsidRDefault="00533F22"/>
    <w:p w14:paraId="2EF8486C" w14:textId="77777777" w:rsidR="00533F22" w:rsidRDefault="00000000">
      <w:r>
        <w:rPr>
          <w:rFonts w:ascii="Calibri" w:eastAsia="Calibri" w:hAnsi="Calibri" w:cs="Calibri"/>
          <w:sz w:val="24"/>
          <w:szCs w:val="24"/>
        </w:rPr>
        <w:t>Not here. It says you already have the access to my repository. Okay.</w:t>
      </w:r>
    </w:p>
    <w:p w14:paraId="05FF2E3B" w14:textId="77777777" w:rsidR="00533F22" w:rsidRDefault="00533F22"/>
    <w:p w14:paraId="299D3C7E" w14:textId="77777777" w:rsidR="00533F22" w:rsidRDefault="00000000">
      <w:r>
        <w:rPr>
          <w:rFonts w:ascii="Calibri" w:eastAsia="Calibri" w:hAnsi="Calibri" w:cs="Calibri"/>
          <w:sz w:val="24"/>
          <w:szCs w:val="24"/>
        </w:rPr>
        <w:t>Hold on one second. Let me see. What's the What is your GitHub name? It's called project project walk.</w:t>
      </w:r>
    </w:p>
    <w:p w14:paraId="102663F3" w14:textId="77777777" w:rsidR="00533F22" w:rsidRDefault="00533F22"/>
    <w:p w14:paraId="2BD52145" w14:textId="77777777" w:rsidR="00533F22" w:rsidRDefault="00000000">
      <w:r>
        <w:rPr>
          <w:rFonts w:ascii="Calibri" w:eastAsia="Calibri" w:hAnsi="Calibri" w:cs="Calibri"/>
          <w:sz w:val="24"/>
          <w:szCs w:val="24"/>
        </w:rPr>
        <w:t>Where does it live? It's in the first lab. It might be that it doesn't send me the email because I think everything in here is shared with me already. Project walk.</w:t>
      </w:r>
    </w:p>
    <w:p w14:paraId="2A6A0C30" w14:textId="77777777" w:rsidR="00533F22" w:rsidRDefault="00533F22"/>
    <w:p w14:paraId="41626926" w14:textId="77777777" w:rsidR="00533F22" w:rsidRDefault="00000000">
      <w:r>
        <w:rPr>
          <w:rFonts w:ascii="Calibri" w:eastAsia="Calibri" w:hAnsi="Calibri" w:cs="Calibri"/>
          <w:sz w:val="24"/>
          <w:szCs w:val="24"/>
        </w:rPr>
        <w:lastRenderedPageBreak/>
        <w:t>Okay. Chapter 2. Which one? I think you have to Are you on my branch? There's a branch called Agnes. Other name.</w:t>
      </w:r>
    </w:p>
    <w:p w14:paraId="7768BD3B" w14:textId="77777777" w:rsidR="00533F22" w:rsidRDefault="00533F22"/>
    <w:p w14:paraId="083065E4" w14:textId="77777777" w:rsidR="00533F22" w:rsidRDefault="00000000">
      <w:r>
        <w:rPr>
          <w:rFonts w:ascii="Calibri" w:eastAsia="Calibri" w:hAnsi="Calibri" w:cs="Calibri"/>
          <w:sz w:val="24"/>
          <w:szCs w:val="24"/>
        </w:rPr>
        <w:t>Chapter 2. I got a documentary of documentation of the Hado model and this is what I used to to fit the Hado model. The dataset I'm using is for the logged dataset that shows the news log and then the congress every month. And what is it? N months is there are 333 months where there's zero and zero.</w:t>
      </w:r>
    </w:p>
    <w:p w14:paraId="43C18D0E" w14:textId="77777777" w:rsidR="00533F22" w:rsidRDefault="00533F22"/>
    <w:p w14:paraId="734D38E2" w14:textId="77777777" w:rsidR="00533F22" w:rsidRDefault="00000000">
      <w:r>
        <w:rPr>
          <w:rFonts w:ascii="Calibri" w:eastAsia="Calibri" w:hAnsi="Calibri" w:cs="Calibri"/>
          <w:sz w:val="24"/>
          <w:szCs w:val="24"/>
        </w:rPr>
        <w:t>The 12 months are the one where the congress is greater than zero that are pushed to the second part. And how long is the lag here? The lag is one month. One month.</w:t>
      </w:r>
    </w:p>
    <w:p w14:paraId="748C3E65" w14:textId="77777777" w:rsidR="00533F22" w:rsidRDefault="00533F22"/>
    <w:p w14:paraId="4342921E" w14:textId="77777777" w:rsidR="00533F22" w:rsidRDefault="00000000">
      <w:r>
        <w:rPr>
          <w:rFonts w:ascii="Calibri" w:eastAsia="Calibri" w:hAnsi="Calibri" w:cs="Calibri"/>
          <w:sz w:val="24"/>
          <w:szCs w:val="24"/>
        </w:rPr>
        <w:t>Yes. And so in gamma each additional ESA news article multiplies the odd that congress crosses the attention threshold that's a substantive finding. The idea that each ESA article from a month before multiplies the odds by 2. So which part is it? That's this thing.</w:t>
      </w:r>
    </w:p>
    <w:p w14:paraId="6BEC5240" w14:textId="77777777" w:rsidR="00533F22" w:rsidRDefault="00533F22"/>
    <w:p w14:paraId="641C5AC8" w14:textId="77777777" w:rsidR="00533F22" w:rsidRDefault="00000000">
      <w:r>
        <w:rPr>
          <w:rFonts w:ascii="Calibri" w:eastAsia="Calibri" w:hAnsi="Calibri" w:cs="Calibri"/>
          <w:sz w:val="24"/>
          <w:szCs w:val="24"/>
        </w:rPr>
        <w:t>Okay. That is for the first part, right? Yes. That is for the first part.</w:t>
      </w:r>
    </w:p>
    <w:p w14:paraId="2ED39C53" w14:textId="77777777" w:rsidR="00533F22" w:rsidRDefault="00533F22"/>
    <w:p w14:paraId="0720E4B0" w14:textId="77777777" w:rsidR="00533F22" w:rsidRDefault="00000000">
      <w:r>
        <w:rPr>
          <w:rFonts w:ascii="Calibri" w:eastAsia="Calibri" w:hAnsi="Calibri" w:cs="Calibri"/>
          <w:sz w:val="24"/>
          <w:szCs w:val="24"/>
        </w:rPr>
        <w:t>So the first part we are looking out for the threshold decision. If we can predict whether the congress crosses the threshold. So I got the probabilities.</w:t>
      </w:r>
    </w:p>
    <w:p w14:paraId="13F1E0D3" w14:textId="77777777" w:rsidR="00533F22" w:rsidRDefault="00533F22"/>
    <w:p w14:paraId="414AAA90" w14:textId="77777777" w:rsidR="00533F22" w:rsidRDefault="00000000">
      <w:r>
        <w:rPr>
          <w:rFonts w:ascii="Calibri" w:eastAsia="Calibri" w:hAnsi="Calibri" w:cs="Calibri"/>
          <w:sz w:val="24"/>
          <w:szCs w:val="24"/>
        </w:rPr>
        <w:t>Yes. So that is the second part where our beta is negative. So talking about the news increases the likelihood that congress talks about the news.</w:t>
      </w:r>
    </w:p>
    <w:p w14:paraId="687E1AB8" w14:textId="77777777" w:rsidR="00533F22" w:rsidRDefault="00533F22"/>
    <w:p w14:paraId="48D3FED4" w14:textId="77777777" w:rsidR="00533F22" w:rsidRDefault="00000000">
      <w:r>
        <w:rPr>
          <w:rFonts w:ascii="Calibri" w:eastAsia="Calibri" w:hAnsi="Calibri" w:cs="Calibri"/>
          <w:sz w:val="24"/>
          <w:szCs w:val="24"/>
        </w:rPr>
        <w:t>But decreases how much they talk about it. So it's going to decrease the numbers. So the expected count for the documents will be low.</w:t>
      </w:r>
    </w:p>
    <w:p w14:paraId="07E3D9C5" w14:textId="77777777" w:rsidR="00533F22" w:rsidRDefault="00533F22"/>
    <w:p w14:paraId="4B260A5F" w14:textId="77777777" w:rsidR="00533F22" w:rsidRDefault="00000000">
      <w:r>
        <w:rPr>
          <w:rFonts w:ascii="Calibri" w:eastAsia="Calibri" w:hAnsi="Calibri" w:cs="Calibri"/>
          <w:sz w:val="24"/>
          <w:szCs w:val="24"/>
        </w:rPr>
        <w:t>So I tried to verify that with the April 1999 where we have a news lag of 3 and then we have a congress for that month as 1. So when I try to fix in all those estimates the mu is going to be turning to 0 almost. So I think the negative is trying to pull down the number. So the first part seems to be fine but then the second part that is a challenge.</w:t>
      </w:r>
    </w:p>
    <w:p w14:paraId="0D68B402" w14:textId="77777777" w:rsidR="00533F22" w:rsidRDefault="00533F22"/>
    <w:p w14:paraId="04CE6DDF" w14:textId="77777777" w:rsidR="00533F22" w:rsidRDefault="00000000">
      <w:r>
        <w:rPr>
          <w:rFonts w:ascii="Calibri" w:eastAsia="Calibri" w:hAnsi="Calibri" w:cs="Calibri"/>
          <w:sz w:val="24"/>
          <w:szCs w:val="24"/>
        </w:rPr>
        <w:t>The second part doesn't seem quite right. The second part is not that right. I think last time we didn't want to use the negative binomial.</w:t>
      </w:r>
    </w:p>
    <w:p w14:paraId="7E59BFE0" w14:textId="77777777" w:rsidR="00533F22" w:rsidRDefault="00533F22"/>
    <w:p w14:paraId="5422F999" w14:textId="77777777" w:rsidR="00533F22" w:rsidRDefault="00000000">
      <w:r>
        <w:rPr>
          <w:rFonts w:ascii="Calibri" w:eastAsia="Calibri" w:hAnsi="Calibri" w:cs="Calibri"/>
          <w:sz w:val="24"/>
          <w:szCs w:val="24"/>
        </w:rPr>
        <w:t>It's still bringing the 0. The other option I think is increasing the active 12 months maybe to a bigger number. That would help. Tell me what does that last part mean? Because the second part is only looking at 12 months which have congress greater than 0. That is the only data set that 12 months is looking at.</w:t>
      </w:r>
    </w:p>
    <w:p w14:paraId="5CCE3AC5" w14:textId="77777777" w:rsidR="00533F22" w:rsidRDefault="00533F22"/>
    <w:p w14:paraId="6EB18FC0" w14:textId="77777777" w:rsidR="00533F22" w:rsidRDefault="00000000">
      <w:r>
        <w:rPr>
          <w:rFonts w:ascii="Calibri" w:eastAsia="Calibri" w:hAnsi="Calibri" w:cs="Calibri"/>
          <w:sz w:val="24"/>
          <w:szCs w:val="24"/>
        </w:rPr>
        <w:t>So increasing that data set maybe to more months whereby congress is greater than 0. Because the first part of the Hadamard is only looking at the months whereby congress is equal to 0. Then the truncated part which has no congress equal to 0 then goes to the second part which brings it to only 12 months. Is that something you're doing? It shouldn't do that. Why? The hurdle model is trying to distinguish congress 0s that arise from not having any ESA articles from congress 0s that should be 0s.</w:t>
      </w:r>
    </w:p>
    <w:p w14:paraId="2CE4A014" w14:textId="77777777" w:rsidR="00533F22" w:rsidRDefault="00533F22"/>
    <w:p w14:paraId="59DDE553" w14:textId="77777777" w:rsidR="00533F22" w:rsidRDefault="00000000">
      <w:r>
        <w:rPr>
          <w:rFonts w:ascii="Calibri" w:eastAsia="Calibri" w:hAnsi="Calibri" w:cs="Calibri"/>
          <w:sz w:val="24"/>
          <w:szCs w:val="24"/>
        </w:rPr>
        <w:t>Restricting it to only the months where congress is greater than 0 means you've eliminated the other sampling 0s. Maybe that's how this one is fit. In order to be able to estimate the probability that something is a structural 0 versus a sampling 0 you actually have to estimate that.</w:t>
      </w:r>
    </w:p>
    <w:p w14:paraId="30B374A0" w14:textId="77777777" w:rsidR="00533F22" w:rsidRDefault="00533F22"/>
    <w:p w14:paraId="6F8DDEEF" w14:textId="77777777" w:rsidR="00533F22" w:rsidRDefault="00000000">
      <w:r>
        <w:rPr>
          <w:rFonts w:ascii="Calibri" w:eastAsia="Calibri" w:hAnsi="Calibri" w:cs="Calibri"/>
          <w:sz w:val="24"/>
          <w:szCs w:val="24"/>
        </w:rPr>
        <w:t>You can't just treat every 0 as structural or sampling. If you have a year where there was an ESA article in the news and a 0 shows up in congress there is a non-0 probability that that should be a 0 and a non-0 probability that that should be greater than 0. If we eliminate those months where congress is 0 then we've eliminated our ability to estimate the effect of the articles on the overall count with those 0s. Which might mean we need a negative binomial but it might also mean that this is just misspecified.</w:t>
      </w:r>
    </w:p>
    <w:p w14:paraId="30AE7B99" w14:textId="77777777" w:rsidR="00533F22" w:rsidRDefault="00533F22"/>
    <w:p w14:paraId="30C87154" w14:textId="77777777" w:rsidR="00533F22" w:rsidRDefault="00000000">
      <w:r>
        <w:rPr>
          <w:rFonts w:ascii="Calibri" w:eastAsia="Calibri" w:hAnsi="Calibri" w:cs="Calibri"/>
          <w:sz w:val="24"/>
          <w:szCs w:val="24"/>
        </w:rPr>
        <w:t>I don't know this particular version of a hurdle model. From what I had researched this is what I had considered. Because we had decided to use a Poisson, I thought that would be the best way to fit the 0s get to part 1 and then the non-0 months get to part 2. But some of the 0s should make it into part 2. So I want to make sure that that's not something you did but something that the package is trying to handle.</w:t>
      </w:r>
    </w:p>
    <w:p w14:paraId="14B067B4" w14:textId="77777777" w:rsidR="00533F22" w:rsidRDefault="00533F22"/>
    <w:p w14:paraId="4E87231B" w14:textId="77777777" w:rsidR="00533F22" w:rsidRDefault="00000000">
      <w:r>
        <w:rPr>
          <w:rFonts w:ascii="Calibri" w:eastAsia="Calibri" w:hAnsi="Calibri" w:cs="Calibri"/>
          <w:sz w:val="24"/>
          <w:szCs w:val="24"/>
        </w:rPr>
        <w:t>Because a hurdle model doesn't automatically assume that all the 0s in the second part of the model shouldn't be in there. It's supposed to be passing the uncertainty from the probability of the binomial piece forward into the second part of the model. You would be better off using this.</w:t>
      </w:r>
    </w:p>
    <w:p w14:paraId="315A9DEC" w14:textId="77777777" w:rsidR="00533F22" w:rsidRDefault="00533F22"/>
    <w:p w14:paraId="7C693BC6" w14:textId="77777777" w:rsidR="00533F22" w:rsidRDefault="00000000">
      <w:r>
        <w:rPr>
          <w:rFonts w:ascii="Calibri" w:eastAsia="Calibri" w:hAnsi="Calibri" w:cs="Calibri"/>
          <w:sz w:val="24"/>
          <w:szCs w:val="24"/>
        </w:rPr>
        <w:t>You should? I think so. Yeah. Part of this is I don't understand exactly how the maximum likelihood estimator of that hurdle model is performing and that's what they're using in the package.</w:t>
      </w:r>
    </w:p>
    <w:p w14:paraId="6C272159" w14:textId="77777777" w:rsidR="00533F22" w:rsidRDefault="00533F22"/>
    <w:p w14:paraId="34374E4A" w14:textId="77777777" w:rsidR="00533F22" w:rsidRDefault="00000000">
      <w:r>
        <w:rPr>
          <w:rFonts w:ascii="Calibri" w:eastAsia="Calibri" w:hAnsi="Calibri" w:cs="Calibri"/>
          <w:sz w:val="24"/>
          <w:szCs w:val="24"/>
        </w:rPr>
        <w:t>But also that is a package developed for political science so it's not like a I'm not sure that it is the general approach that I would use. But this is pretty flexible. And this guy writes really nice things explaining how this stuff works.</w:t>
      </w:r>
    </w:p>
    <w:p w14:paraId="48C34992" w14:textId="77777777" w:rsidR="00533F22" w:rsidRDefault="00533F22"/>
    <w:p w14:paraId="06EA33F8" w14:textId="77777777" w:rsidR="00533F22" w:rsidRDefault="00000000">
      <w:r>
        <w:rPr>
          <w:rFonts w:ascii="Calibri" w:eastAsia="Calibri" w:hAnsi="Calibri" w:cs="Calibri"/>
          <w:sz w:val="24"/>
          <w:szCs w:val="24"/>
        </w:rPr>
        <w:t>Because it does seem promising that so we get salience from the binomial part that is if ESA is in the news it increases the likelihood that it will also be in Congress. In Congress, yes. But it doesn't do the second part.</w:t>
      </w:r>
    </w:p>
    <w:p w14:paraId="61D860F9" w14:textId="77777777" w:rsidR="00533F22" w:rsidRDefault="00533F22"/>
    <w:p w14:paraId="450D0CEB" w14:textId="77777777" w:rsidR="00533F22" w:rsidRDefault="00000000">
      <w:r>
        <w:rPr>
          <w:rFonts w:ascii="Calibri" w:eastAsia="Calibri" w:hAnsi="Calibri" w:cs="Calibri"/>
          <w:sz w:val="24"/>
          <w:szCs w:val="24"/>
        </w:rPr>
        <w:t>Mm-hmm. Which is what's the salience framing and priming? And priming, yes. So it doesn't look like there's priming happening, right? Yes, yes.</w:t>
      </w:r>
    </w:p>
    <w:p w14:paraId="20B572C2" w14:textId="77777777" w:rsidR="00533F22" w:rsidRDefault="00533F22"/>
    <w:p w14:paraId="6C0038B7" w14:textId="77777777" w:rsidR="00533F22" w:rsidRDefault="00000000">
      <w:r>
        <w:rPr>
          <w:rFonts w:ascii="Calibri" w:eastAsia="Calibri" w:hAnsi="Calibri" w:cs="Calibri"/>
          <w:sz w:val="24"/>
          <w:szCs w:val="24"/>
        </w:rPr>
        <w:t>Assuming those parameter estimates are correct would that be the interpretation of the binomial coefficient and the Poisson coefficient in this model? So for these coefficients they're helping us to find out with so you have the priming and the priming so it's going to be much of the framing no, agenda setting. So it's agenda setting.</w:t>
      </w:r>
    </w:p>
    <w:p w14:paraId="5F8CC62E" w14:textId="77777777" w:rsidR="00533F22" w:rsidRDefault="00000000">
      <w:pPr>
        <w:rPr>
          <w:rFonts w:ascii="Calibri" w:eastAsia="Calibri" w:hAnsi="Calibri" w:cs="Calibri"/>
          <w:b/>
          <w:bCs/>
          <w:sz w:val="24"/>
          <w:szCs w:val="24"/>
        </w:rPr>
      </w:pPr>
      <w:r>
        <w:t xml:space="preserve"> </w:t>
      </w:r>
      <w:r>
        <w:rPr>
          <w:rFonts w:ascii="Calibri" w:eastAsia="Calibri" w:hAnsi="Calibri" w:cs="Calibri"/>
          <w:b/>
          <w:bCs/>
          <w:sz w:val="24"/>
          <w:szCs w:val="24"/>
        </w:rPr>
        <w:t xml:space="preserve">Transcribed by </w:t>
      </w:r>
      <w:hyperlink r:id="rId7" w:history="1">
        <w:r w:rsidR="00533F22">
          <w:rPr>
            <w:rStyle w:val="Hyperlink"/>
            <w:rFonts w:ascii="Calibri" w:eastAsia="Calibri" w:hAnsi="Calibri" w:cs="Calibri"/>
            <w:b/>
            <w:bCs/>
            <w:sz w:val="24"/>
            <w:szCs w:val="24"/>
          </w:rPr>
          <w:t>TurboScribe</w:t>
        </w:r>
      </w:hyperlink>
      <w:r>
        <w:rPr>
          <w:rFonts w:ascii="Calibri" w:eastAsia="Calibri" w:hAnsi="Calibri" w:cs="Calibri"/>
          <w:b/>
          <w:bCs/>
          <w:sz w:val="24"/>
          <w:szCs w:val="24"/>
        </w:rPr>
        <w:t xml:space="preserve">. </w:t>
      </w:r>
      <w:hyperlink r:id="rId8" w:history="1">
        <w:r w:rsidR="00533F22">
          <w:rPr>
            <w:rStyle w:val="Hyperlink"/>
            <w:rFonts w:ascii="Calibri" w:eastAsia="Calibri" w:hAnsi="Calibri" w:cs="Calibri"/>
            <w:b/>
            <w:bCs/>
            <w:sz w:val="24"/>
            <w:szCs w:val="24"/>
          </w:rPr>
          <w:t>Go Unlimited</w:t>
        </w:r>
      </w:hyperlink>
      <w:r>
        <w:rPr>
          <w:rFonts w:ascii="Calibri" w:eastAsia="Calibri" w:hAnsi="Calibri" w:cs="Calibri"/>
          <w:b/>
          <w:bCs/>
          <w:sz w:val="24"/>
          <w:szCs w:val="24"/>
        </w:rPr>
        <w:t xml:space="preserve"> to remove this message.</w:t>
      </w:r>
    </w:p>
    <w:p w14:paraId="2A0B8E03" w14:textId="77777777" w:rsidR="00575B87" w:rsidRDefault="00575B87">
      <w:pPr>
        <w:rPr>
          <w:rFonts w:ascii="Calibri" w:eastAsia="Calibri" w:hAnsi="Calibri" w:cs="Calibri"/>
          <w:b/>
          <w:bCs/>
          <w:sz w:val="24"/>
          <w:szCs w:val="24"/>
        </w:rPr>
      </w:pPr>
    </w:p>
    <w:p w14:paraId="646F3F0E" w14:textId="244D5616" w:rsidR="00575B87" w:rsidRDefault="00575B87">
      <w:pPr>
        <w:rPr>
          <w:rFonts w:ascii="Calibri" w:eastAsia="Calibri" w:hAnsi="Calibri" w:cs="Calibri"/>
          <w:b/>
          <w:bCs/>
          <w:sz w:val="24"/>
          <w:szCs w:val="24"/>
        </w:rPr>
      </w:pPr>
      <w:r>
        <w:rPr>
          <w:rFonts w:ascii="Calibri" w:eastAsia="Calibri" w:hAnsi="Calibri" w:cs="Calibri"/>
          <w:b/>
          <w:bCs/>
          <w:sz w:val="24"/>
          <w:szCs w:val="24"/>
        </w:rPr>
        <w:t>PART TWO</w:t>
      </w:r>
    </w:p>
    <w:p w14:paraId="15073EDC" w14:textId="77777777" w:rsidR="00575B87" w:rsidRDefault="00575B87">
      <w:pPr>
        <w:rPr>
          <w:rFonts w:ascii="Calibri" w:eastAsia="Calibri" w:hAnsi="Calibri" w:cs="Calibri"/>
          <w:b/>
          <w:bCs/>
          <w:sz w:val="24"/>
          <w:szCs w:val="24"/>
        </w:rPr>
      </w:pPr>
    </w:p>
    <w:p w14:paraId="1DA60B75" w14:textId="77777777" w:rsidR="00575B87" w:rsidRDefault="00575B87" w:rsidP="00575B87">
      <w:r>
        <w:rPr>
          <w:rFonts w:ascii="Calibri" w:eastAsia="Calibri" w:hAnsi="Calibri" w:cs="Calibri"/>
          <w:b/>
          <w:bCs/>
          <w:sz w:val="42"/>
          <w:szCs w:val="42"/>
        </w:rPr>
        <w:t>whatsapp-audio-2026-06-18-at-part two</w:t>
      </w:r>
    </w:p>
    <w:p w14:paraId="06124B2B" w14:textId="77777777" w:rsidR="00575B87" w:rsidRDefault="00575B87" w:rsidP="00575B87">
      <w:r>
        <w:t xml:space="preserve"> </w:t>
      </w:r>
      <w:r>
        <w:rPr>
          <w:rFonts w:ascii="Calibri" w:eastAsia="Calibri" w:hAnsi="Calibri" w:cs="Calibri"/>
          <w:b/>
          <w:bCs/>
          <w:sz w:val="24"/>
          <w:szCs w:val="24"/>
        </w:rPr>
        <w:t xml:space="preserve">Transcribed by </w:t>
      </w:r>
      <w:hyperlink r:id="rId9" w:history="1">
        <w:r>
          <w:rPr>
            <w:rStyle w:val="Hyperlink"/>
            <w:rFonts w:ascii="Calibri" w:eastAsia="Calibri" w:hAnsi="Calibri" w:cs="Calibri"/>
            <w:b/>
            <w:bCs/>
            <w:sz w:val="24"/>
            <w:szCs w:val="24"/>
          </w:rPr>
          <w:t>TurboScribe</w:t>
        </w:r>
      </w:hyperlink>
      <w:r>
        <w:rPr>
          <w:rFonts w:ascii="Calibri" w:eastAsia="Calibri" w:hAnsi="Calibri" w:cs="Calibri"/>
          <w:b/>
          <w:bCs/>
          <w:sz w:val="24"/>
          <w:szCs w:val="24"/>
        </w:rPr>
        <w:t xml:space="preserve">. </w:t>
      </w:r>
      <w:hyperlink r:id="rId10" w:history="1">
        <w:r>
          <w:rPr>
            <w:rStyle w:val="Hyperlink"/>
            <w:rFonts w:ascii="Calibri" w:eastAsia="Calibri" w:hAnsi="Calibri" w:cs="Calibri"/>
            <w:b/>
            <w:bCs/>
            <w:sz w:val="24"/>
            <w:szCs w:val="24"/>
          </w:rPr>
          <w:t>Go Unlimited</w:t>
        </w:r>
      </w:hyperlink>
      <w:r>
        <w:rPr>
          <w:rFonts w:ascii="Calibri" w:eastAsia="Calibri" w:hAnsi="Calibri" w:cs="Calibri"/>
          <w:b/>
          <w:bCs/>
          <w:sz w:val="24"/>
          <w:szCs w:val="24"/>
        </w:rPr>
        <w:t xml:space="preserve"> to remove this message.</w:t>
      </w:r>
      <w:r>
        <w:t xml:space="preserve"> </w:t>
      </w:r>
    </w:p>
    <w:p w14:paraId="06DA64ED" w14:textId="77777777" w:rsidR="00575B87" w:rsidRDefault="00575B87" w:rsidP="00575B87">
      <w:r>
        <w:rPr>
          <w:rFonts w:ascii="Calibri" w:eastAsia="Calibri" w:hAnsi="Calibri" w:cs="Calibri"/>
          <w:sz w:val="24"/>
          <w:szCs w:val="24"/>
        </w:rPr>
        <w:t>Yes, if ESA is in the news it increases the likelihood that it will also be in Congress, yes but It doesn't Do the second part? Which is what what's the I can never it's salience Framing and priming and framing. Yes, so it doesn't look like there's priming happening. Yes.</w:t>
      </w:r>
    </w:p>
    <w:p w14:paraId="035E8356" w14:textId="77777777" w:rsidR="00575B87" w:rsidRDefault="00575B87" w:rsidP="00575B87"/>
    <w:p w14:paraId="5BE1264C" w14:textId="77777777" w:rsidR="00575B87" w:rsidRDefault="00575B87" w:rsidP="00575B87">
      <w:r>
        <w:rPr>
          <w:rFonts w:ascii="Calibri" w:eastAsia="Calibri" w:hAnsi="Calibri" w:cs="Calibri"/>
          <w:sz w:val="24"/>
          <w:szCs w:val="24"/>
        </w:rPr>
        <w:lastRenderedPageBreak/>
        <w:t>Yes Assuming those parameter estimates are correct, is that would that be the interpretation of the binomial coefficient and the Poisson coefficient in this model so for these coefficients, they're helping us to find out with So you have the priming and the priming and the framing So it's going to be much of the framing No agenda-setting So it's agenda setting that we are focussing on here because I'm trying to find who is influencing the other Is the media? Predicting the Congress discussion. So it's agenda setting here. And so What does beta tell us? so the beta 4 Is telling us okay If in the first part we've assumed that Congress is active Is a property that Congress will discuss then does the news last month help us predict how much documents the Congress Will talk about in ESL listing So it's much of predicting how much But so we have gamma 4 and beta 4 Yes, gamma 4 suggests that if we were talking about it in the news last month, we're going to be talking about it Yes, it's the probability is trying to prove that there is a possibility that Congress will talk about it, but increased Talking about it in the news.</w:t>
      </w:r>
    </w:p>
    <w:p w14:paraId="67872A51" w14:textId="77777777" w:rsidR="00575B87" w:rsidRDefault="00575B87" w:rsidP="00575B87"/>
    <w:p w14:paraId="476F572B" w14:textId="77777777" w:rsidR="00575B87" w:rsidRDefault="00575B87" w:rsidP="00575B87">
      <w:r>
        <w:rPr>
          <w:rFonts w:ascii="Calibri" w:eastAsia="Calibri" w:hAnsi="Calibri" w:cs="Calibri"/>
          <w:sz w:val="24"/>
          <w:szCs w:val="24"/>
        </w:rPr>
        <w:t>It doesn't necessarily mean that Congress talks about it more It's not totally implausible and so what does that mean for Okay Since we are looking this is agenda setting is trying to focus on the direction so This is me. This is what I think the estimation of beta 4 If it is good either positive Or its magnitude would help us explain the direction But gamma 4 doesn't tell us anything no gamma 4 doesn't tell us about the direction It's gamma 4 is like are we confident are we confident that Congress Has a likelihood to talk about the ESA then we move on so it's just about probabilities But if if the predictor in the model is the news media coverage from the month before And that has a positive relationship on the probability that Congress talks about ESA Isn't that also agenda setting? Yeah, it is, but also remember professor we here. We are just looking at one direction But we also have to look at the other side can Congress influence the news Well sure, but I'm just trying to make sure that we're thinking about what because now you have a two-step model Yeah, sure and both parts of that model seem like they are related to agenda setting But get at sight slightly different things The news gets it on the agenda But doesn't seem like it's doing much after that.</w:t>
      </w:r>
    </w:p>
    <w:p w14:paraId="156FDC1F" w14:textId="77777777" w:rsidR="00575B87" w:rsidRDefault="00575B87" w:rsidP="00575B87"/>
    <w:p w14:paraId="7F5C6062" w14:textId="77777777" w:rsidR="00575B87" w:rsidRDefault="00575B87" w:rsidP="00575B87">
      <w:r>
        <w:rPr>
          <w:rFonts w:ascii="Calibri" w:eastAsia="Calibri" w:hAnsi="Calibri" w:cs="Calibri"/>
          <w:sz w:val="24"/>
          <w:szCs w:val="24"/>
        </w:rPr>
        <w:t xml:space="preserve">Yeah, that's seems Then also professor even in the first part Looking at there is a table. Yeah looking at that first table Which has the probability active and probability silent Yes, so the probabilities are growing but for the probability of active they are quite low Based on that in silent for example if you look at so the baseline is If last month we have a zero news and we have a Zero Congress so the baseline for active is 2.5 So then if you look at the 37% is for last month having three news articles and Congress Having zero so The probabilities of active are also quite low Though it gives it gives us a chance that okay There are chances that Congress will talk about it, but they are low compared to those which are silent Well, I think the the the probability that they are silent I guess The baseline probability that they don't talk about ESA at all Is a hundred percent why would they Something makes them talk about it, right? Yeah, and so An increase in news media coverage moves that likelihood from 2% to 37% yeah, that's a pretty strong impact actually Especially because that's three news articles in a month But I think So the first thing I want to do is I'd like to see You Example and then plug your data in Basically follow this So we can make sure that those parameter estimates are correct, okay? the second thing I think we have to do is Think through how this lag decision that is how how far in between the news and Congress? like If you change that to two months Do you get very different results if you change that to two weeks? Do you get very different results because I don't think there's anything special about a month </w:t>
      </w:r>
      <w:r>
        <w:rPr>
          <w:rFonts w:ascii="Calibri" w:eastAsia="Calibri" w:hAnsi="Calibri" w:cs="Calibri"/>
          <w:sz w:val="24"/>
          <w:szCs w:val="24"/>
        </w:rPr>
        <w:lastRenderedPageBreak/>
        <w:t>Okay, it's just an easier thing to summarise the data over right? Because I think that that that plays That's gonna matter a little bit if we imagine that those three articles That show up right before Congress talks about something. I'll come a week before Congress talks about it And all those other ones happen four weeks before Congress talks about it like there's it's gonna be some Wobbliness in there and we want to try and pin that down a little bit It's a good question About whether the poison is the right the better second half of the model And I would need to do a little more looking about a hurdle model with a negative by negative because I think that might actually be Hard to identify because that Over dispersion parameter that Theta in the negative binomial that Nick that parameter and And The structural zeros part of the model are gonna tray off and so they might be hard to get to calm down But I can look around to see if anyone has done that the other option Would you like me to try with the negative binomial I would I would stick with trying to get this part Dialled in and mess with the lags a little bit so that at least we know First of all that the parameter estimates you're getting from the hurdle are robust Okay And then second of all if you just keep the hurdle with the poison and change the lag distances When those things move around we can say, okay The lag distance really changes what the coefficients are here Let's figure that out before we start trying different likelihoods for the second half of the model the other option For the second half of the model is to have it be binomial.</w:t>
      </w:r>
    </w:p>
    <w:p w14:paraId="15EA889D" w14:textId="77777777" w:rsidR="00575B87" w:rsidRDefault="00575B87" w:rsidP="00575B87"/>
    <w:p w14:paraId="6187AFFF" w14:textId="77777777" w:rsidR="00575B87" w:rsidRDefault="00575B87" w:rsidP="00575B87">
      <w:r>
        <w:rPr>
          <w:rFonts w:ascii="Calibri" w:eastAsia="Calibri" w:hAnsi="Calibri" w:cs="Calibri"/>
          <w:sz w:val="24"/>
          <w:szCs w:val="24"/>
        </w:rPr>
        <w:t>So you've got the 0-1 do they talk about it at all? And then the second half becomes a binomial where the number of trials is The number of days Congress met and the number of ones are the days Congress met and talked about the ESA That might get you So then you're looking at the probability that Congress talks about it at all and then The effect that news articles have on the probability that Congress talks about it frequently But I think the poison has the most Obvious translation to the yet the generating Okay, and the nice thing if you follow this So what your parameter estimates are doing in this table is telling you Something about what is happening to lambda Yeah, which is the rate? Yeah, but the number of articles we expect at a Smaller and smaller rate is still got to be an integer. Okay. Yeah, right And so it might be that that rate drives our expectation to being getting mostly zeros and the occasional one Okay, which seems reasonable given the way your data looks but the structural zeros in your data are entirely a function of The lag window Make it a longer lag window.</w:t>
      </w:r>
    </w:p>
    <w:p w14:paraId="2D77B5FC" w14:textId="77777777" w:rsidR="00575B87" w:rsidRDefault="00575B87" w:rsidP="00575B87"/>
    <w:p w14:paraId="648D510C" w14:textId="77777777" w:rsidR="00575B87" w:rsidRDefault="00575B87" w:rsidP="00575B87">
      <w:r>
        <w:rPr>
          <w:rFonts w:ascii="Calibri" w:eastAsia="Calibri" w:hAnsi="Calibri" w:cs="Calibri"/>
          <w:sz w:val="24"/>
          <w:szCs w:val="24"/>
        </w:rPr>
        <w:t>There'll be fewer structural zeros won't be as many zeros. You make it much much shorter A lot more structural zeros Which maybe is good I don't When you have two of these likelihoods and they're being jointly estimated It can be hard for the model to decide whether a zero should be informing this part Or a zero should be informing this part and when you have the same covariance on both parts of the model That can also be tricky Okay Which so The nice thing about the way that you've done this here is that I think both gamma and beta have are interpretable as agenda setting But you could also fit the zero inflated part Using the month of the year and some other things that just reflect the likelihood of Congress talking about anything at all, right like That Congress isn't uniformly equally active And so then you try to figure out what this probability of Non-structural zeros is as a function of something that isn't what your hypothesis is. Okay I'm not sure which one of those is going to work better.</w:t>
      </w:r>
    </w:p>
    <w:p w14:paraId="1C6B24A9" w14:textId="77777777" w:rsidR="00575B87" w:rsidRDefault="00575B87" w:rsidP="00575B87"/>
    <w:p w14:paraId="556A1F11" w14:textId="77777777" w:rsidR="00575B87" w:rsidRDefault="00575B87" w:rsidP="00575B87">
      <w:r>
        <w:rPr>
          <w:rFonts w:ascii="Calibri" w:eastAsia="Calibri" w:hAnsi="Calibri" w:cs="Calibri"/>
          <w:sz w:val="24"/>
          <w:szCs w:val="24"/>
        </w:rPr>
        <w:t xml:space="preserve">Okay, I Think if you leave the same covariance on both beta and gamma then you have to talk about both of those parameters as Indicating something about agenda setting So last </w:t>
      </w:r>
      <w:r>
        <w:rPr>
          <w:rFonts w:ascii="Calibri" w:eastAsia="Calibri" w:hAnsi="Calibri" w:cs="Calibri"/>
          <w:sz w:val="24"/>
          <w:szCs w:val="24"/>
        </w:rPr>
        <w:lastRenderedPageBreak/>
        <w:t>time last time I was asking you the possibility of adding more more data More of the Congress data and you told me okay, we shall have to first see Maybe how this model performs that would drive us to get more data. Do you think that is irrelevant? More of the Congress data like more months. What is Like trying to increase the Congress data set Oh This is what I mean, so it may be if we had only Maybe five documents for 2025.</w:t>
      </w:r>
    </w:p>
    <w:p w14:paraId="6336A771" w14:textId="77777777" w:rsidR="00575B87" w:rsidRDefault="00575B87" w:rsidP="00575B87"/>
    <w:p w14:paraId="42C272D7" w14:textId="77777777" w:rsidR="00575B87" w:rsidRDefault="00575B87" w:rsidP="00575B87">
      <w:r>
        <w:rPr>
          <w:rFonts w:ascii="Calibri" w:eastAsia="Calibri" w:hAnsi="Calibri" w:cs="Calibri"/>
          <w:sz w:val="24"/>
          <w:szCs w:val="24"/>
        </w:rPr>
        <w:t>Maybe we can increase to maybe 10 or 15 And how do we do that increase of course, I would go and to the website download more data and then oh I mean if this is just on a subset of Available documents in any of those months Okay, this is working on 300 data sets and that is what I have so far for the Congress But is that all of the documents in a short time period or is that a sample of documents across the entire time period Yes, just a sample then I would say you should go for a shorter time period and get everything Okay, because otherwise we're gonna be missing things, right, okay If you have a zero in Congress because it's not a month you got the data for I guess that's what I mean Does that question so So like when you type in that word the search that we found Gives you many more documents, right? And when are you what is what's the year that you're years that you're querying from So for the Congress the lowest is 1984 and the highest is 2025 How are the documents The documents the 300 documents that you have in here. How are they generated? Yes, I just put in the search Okay, but you do you get only 300 documents and you downloaded them all or you get a thousand documents and you only downloaded 300 This is what I do. So when I do the search so I get So they will give me that little number then I first get that first 250 Then I download that then I go to the second part maybe if they have maybe 70 then I download that So, I'm not understanding how you could get more data exactly if there isn't more data to get okay before people Remember I came here and we got a different search Yes, exactly so that was limiting me to a number so when we got this search I've not yet got more data, but this search gives now a lot So I would go with a shorter time period.</w:t>
      </w:r>
    </w:p>
    <w:p w14:paraId="38BC8550" w14:textId="77777777" w:rsidR="00575B87" w:rsidRDefault="00575B87" w:rsidP="00575B87"/>
    <w:p w14:paraId="3353146C" w14:textId="77777777" w:rsidR="00575B87" w:rsidRDefault="00575B87" w:rsidP="00575B87">
      <w:r>
        <w:rPr>
          <w:rFonts w:ascii="Calibri" w:eastAsia="Calibri" w:hAnsi="Calibri" w:cs="Calibri"/>
          <w:sz w:val="24"/>
          <w:szCs w:val="24"/>
        </w:rPr>
        <w:t>Okay, maybe only I Assuming you can get the news articles for that. Okay. Okay, and then you should get all of them Or do five years to start out with But make sure you're getting all of that right because if we're missing lots and lots of Congress articles Then this model is not right And you have all of the news media articles, yes, I have okay.</w:t>
      </w:r>
    </w:p>
    <w:p w14:paraId="15433C38" w14:textId="77777777" w:rsidR="00575B87" w:rsidRDefault="00575B87" w:rsidP="00575B87"/>
    <w:p w14:paraId="4F69E0AC" w14:textId="77777777" w:rsidR="00575B87" w:rsidRDefault="00575B87" w:rsidP="00575B87">
      <w:r>
        <w:rPr>
          <w:rFonts w:ascii="Calibri" w:eastAsia="Calibri" w:hAnsi="Calibri" w:cs="Calibri"/>
          <w:sz w:val="24"/>
          <w:szCs w:val="24"/>
        </w:rPr>
        <w:t>Yeah, that's quite a lot so if you have all of the news media articles and the Stumbling block is the Congress articles then For next week. I would just choose a shorter time period And then incorporate them in to this sort of high style model Okay Maybe we shall get more Congress talking about these things and Yeah, cuz there were like thousands of yeah, there is no change from Capital Endangered Species Act, yeah Let's check out the data sets and Okay And then are you at the computationals did you already do the summer school or is that next week I did it Say we didn't meet you. How was it? It was good.</w:t>
      </w:r>
    </w:p>
    <w:p w14:paraId="2BDD0665" w14:textId="77777777" w:rsidR="00575B87" w:rsidRDefault="00575B87" w:rsidP="00575B87"/>
    <w:p w14:paraId="594B1759" w14:textId="77777777" w:rsidR="00575B87" w:rsidRDefault="00575B87" w:rsidP="00575B87">
      <w:r>
        <w:rPr>
          <w:rFonts w:ascii="Calibri" w:eastAsia="Calibri" w:hAnsi="Calibri" w:cs="Calibri"/>
          <w:sz w:val="24"/>
          <w:szCs w:val="24"/>
        </w:rPr>
        <w:t>So it was more research Programming techniques. Yeah. Well, so we learnt a lot more of guitar Then also developing a package if you really want to publish your code and that is something I've not explored I've thought about doing it, but I've never spent the time to like make a package for a publication so that someone can just instal the package and then Everything runs, but that's probably a smarter way.</w:t>
      </w:r>
    </w:p>
    <w:p w14:paraId="30CB9630" w14:textId="77777777" w:rsidR="00575B87" w:rsidRDefault="00575B87" w:rsidP="00575B87"/>
    <w:p w14:paraId="0D4D75A6" w14:textId="77777777" w:rsidR="00575B87" w:rsidRDefault="00575B87" w:rsidP="00575B87">
      <w:r>
        <w:rPr>
          <w:rFonts w:ascii="Calibri" w:eastAsia="Calibri" w:hAnsi="Calibri" w:cs="Calibri"/>
          <w:sz w:val="24"/>
          <w:szCs w:val="24"/>
        </w:rPr>
        <w:lastRenderedPageBreak/>
        <w:t>Yeah, have you have you published your quads? Most of these like Oh Code from a publication, this is code from a publication This is code from a publication side just like make a Zenodo release And then it gets cited in the paper and the link That's how I've been doing it Yeah Yeah, that's something I've not done before maybe So so the question is do you think I could start doing some? Some reading not much reading about a survival Something that we look forward for the third chapter Yeah, sure I Mean I think at some for your For your proposal, you're gonna be able you're gonna need to be able to write something Come here and about the hurdle model and the survival model and the large language So if you need to read some things to be able to talk about those better, you should start doing that I Will go through that methods And well Yeah, I'll go through that methods document and sort of give some more Feedback for how I think the data generating model should go first and then the other things can come after And then it might and then it's probably worth Relatively soon starting to take all these different things that you've written like you've got your big literature review and you've got some narrower literature review and now you have this methods piece like let's start to put them into a single document so that we can start to See the proposal come together. Yeah Yeah, so when you mentioned that Because I told me that you prefer a white dog The Google Doc to overlay so I would think maybe that would be better with overly do you think it's okay Trying to bring together I mean so going from overleaf back to a A Google Doc is a pain in the neck. Okay, because it doesn't paste the PDFs very well But I think if you want comments and feedback on Sort of line-by-line things It's easier to do that that will be I don't think Chris is going to know or want to give you comments in it So I have to think about that but I regardless of how you do it to begin with All of those things are sort of living on their own right now And yeah, it would be good to start to get the proposal together so that we can see what's missing and what else needs to go Word will do the equations part like you can you can make word Convert your latech into an equation, but I don't know that it will convert all of your citations and other formatting stuff I haven't tried that But the equations part You could just write all of the text and put equation here Write all the text put equation here then we can make sure we have all of the pieces right in the text and then when you go to type set it in Latech you can insert the equation Thank you so much</w:t>
      </w:r>
    </w:p>
    <w:p w14:paraId="6FA71C58" w14:textId="77777777" w:rsidR="00575B87" w:rsidRDefault="00575B87" w:rsidP="00575B87">
      <w:r>
        <w:t xml:space="preserve"> </w:t>
      </w:r>
      <w:r>
        <w:rPr>
          <w:rFonts w:ascii="Calibri" w:eastAsia="Calibri" w:hAnsi="Calibri" w:cs="Calibri"/>
          <w:b/>
          <w:bCs/>
          <w:sz w:val="24"/>
          <w:szCs w:val="24"/>
        </w:rPr>
        <w:t xml:space="preserve">Transcribed by </w:t>
      </w:r>
      <w:hyperlink r:id="rId11" w:history="1">
        <w:r>
          <w:rPr>
            <w:rStyle w:val="Hyperlink"/>
            <w:rFonts w:ascii="Calibri" w:eastAsia="Calibri" w:hAnsi="Calibri" w:cs="Calibri"/>
            <w:b/>
            <w:bCs/>
            <w:sz w:val="24"/>
            <w:szCs w:val="24"/>
          </w:rPr>
          <w:t>TurboScribe</w:t>
        </w:r>
      </w:hyperlink>
      <w:r>
        <w:rPr>
          <w:rFonts w:ascii="Calibri" w:eastAsia="Calibri" w:hAnsi="Calibri" w:cs="Calibri"/>
          <w:b/>
          <w:bCs/>
          <w:sz w:val="24"/>
          <w:szCs w:val="24"/>
        </w:rPr>
        <w:t xml:space="preserve">. </w:t>
      </w:r>
      <w:hyperlink r:id="rId12" w:history="1">
        <w:r>
          <w:rPr>
            <w:rStyle w:val="Hyperlink"/>
            <w:rFonts w:ascii="Calibri" w:eastAsia="Calibri" w:hAnsi="Calibri" w:cs="Calibri"/>
            <w:b/>
            <w:bCs/>
            <w:sz w:val="24"/>
            <w:szCs w:val="24"/>
          </w:rPr>
          <w:t>Go Unlimited</w:t>
        </w:r>
      </w:hyperlink>
      <w:r>
        <w:rPr>
          <w:rFonts w:ascii="Calibri" w:eastAsia="Calibri" w:hAnsi="Calibri" w:cs="Calibri"/>
          <w:b/>
          <w:bCs/>
          <w:sz w:val="24"/>
          <w:szCs w:val="24"/>
        </w:rPr>
        <w:t xml:space="preserve"> to remove this message.</w:t>
      </w:r>
    </w:p>
    <w:p w14:paraId="62ACE3A5" w14:textId="77777777" w:rsidR="00575B87" w:rsidRDefault="00575B87"/>
    <w:sectPr w:rsidR="00575B8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C3A767A"/>
    <w:multiLevelType w:val="hybridMultilevel"/>
    <w:tmpl w:val="E74E176E"/>
    <w:lvl w:ilvl="0" w:tplc="48AAF132">
      <w:start w:val="1"/>
      <w:numFmt w:val="bullet"/>
      <w:lvlText w:val="●"/>
      <w:lvlJc w:val="left"/>
      <w:pPr>
        <w:ind w:left="720" w:hanging="360"/>
      </w:pPr>
    </w:lvl>
    <w:lvl w:ilvl="1" w:tplc="9B5E12C8">
      <w:start w:val="1"/>
      <w:numFmt w:val="bullet"/>
      <w:lvlText w:val="○"/>
      <w:lvlJc w:val="left"/>
      <w:pPr>
        <w:ind w:left="1440" w:hanging="360"/>
      </w:pPr>
    </w:lvl>
    <w:lvl w:ilvl="2" w:tplc="E0AA5B8E">
      <w:start w:val="1"/>
      <w:numFmt w:val="bullet"/>
      <w:lvlText w:val="■"/>
      <w:lvlJc w:val="left"/>
      <w:pPr>
        <w:ind w:left="2160" w:hanging="360"/>
      </w:pPr>
    </w:lvl>
    <w:lvl w:ilvl="3" w:tplc="E4FADD9E">
      <w:start w:val="1"/>
      <w:numFmt w:val="bullet"/>
      <w:lvlText w:val="●"/>
      <w:lvlJc w:val="left"/>
      <w:pPr>
        <w:ind w:left="2880" w:hanging="360"/>
      </w:pPr>
    </w:lvl>
    <w:lvl w:ilvl="4" w:tplc="9092CB0A">
      <w:start w:val="1"/>
      <w:numFmt w:val="bullet"/>
      <w:lvlText w:val="○"/>
      <w:lvlJc w:val="left"/>
      <w:pPr>
        <w:ind w:left="3600" w:hanging="360"/>
      </w:pPr>
    </w:lvl>
    <w:lvl w:ilvl="5" w:tplc="C87E06F4">
      <w:start w:val="1"/>
      <w:numFmt w:val="bullet"/>
      <w:lvlText w:val="■"/>
      <w:lvlJc w:val="left"/>
      <w:pPr>
        <w:ind w:left="4320" w:hanging="360"/>
      </w:pPr>
    </w:lvl>
    <w:lvl w:ilvl="6" w:tplc="2DC0794A">
      <w:start w:val="1"/>
      <w:numFmt w:val="bullet"/>
      <w:lvlText w:val="●"/>
      <w:lvlJc w:val="left"/>
      <w:pPr>
        <w:ind w:left="5040" w:hanging="360"/>
      </w:pPr>
    </w:lvl>
    <w:lvl w:ilvl="7" w:tplc="94DC2836">
      <w:start w:val="1"/>
      <w:numFmt w:val="bullet"/>
      <w:lvlText w:val="●"/>
      <w:lvlJc w:val="left"/>
      <w:pPr>
        <w:ind w:left="5760" w:hanging="360"/>
      </w:pPr>
    </w:lvl>
    <w:lvl w:ilvl="8" w:tplc="0864519E">
      <w:start w:val="1"/>
      <w:numFmt w:val="bullet"/>
      <w:lvlText w:val="●"/>
      <w:lvlJc w:val="left"/>
      <w:pPr>
        <w:ind w:left="6480" w:hanging="360"/>
      </w:pPr>
    </w:lvl>
  </w:abstractNum>
  <w:num w:numId="1" w16cid:durableId="125300980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F22"/>
    <w:rsid w:val="00190110"/>
    <w:rsid w:val="00533F22"/>
    <w:rsid w:val="00575B87"/>
    <w:rsid w:val="007D35CF"/>
    <w:rsid w:val="00AA1985"/>
    <w:rsid w:val="00EA06F9"/>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4:docId w14:val="22A06E27"/>
  <w15:docId w15:val="{CDFCF5C0-90DA-7C42-9480-B514139E4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urboscribe.ai/subscribed?ref=docx_export_upsel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urboscribe.ai/?ref=docx_export_upsell" TargetMode="External"/><Relationship Id="rId12" Type="http://schemas.openxmlformats.org/officeDocument/2006/relationships/hyperlink" Target="https://turboscribe.ai/subscribed?ref=docx_export_upsel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urboscribe.ai/subscribed?ref=docx_export_upsell" TargetMode="External"/><Relationship Id="rId11" Type="http://schemas.openxmlformats.org/officeDocument/2006/relationships/hyperlink" Target="https://turboscribe.ai/?ref=docx_export_upsell" TargetMode="External"/><Relationship Id="rId5" Type="http://schemas.openxmlformats.org/officeDocument/2006/relationships/hyperlink" Target="https://turboscribe.ai/?ref=docx_export_upsell" TargetMode="External"/><Relationship Id="rId10" Type="http://schemas.openxmlformats.org/officeDocument/2006/relationships/hyperlink" Target="https://turboscribe.ai/subscribed?ref=docx_export_upsell" TargetMode="External"/><Relationship Id="rId4" Type="http://schemas.openxmlformats.org/officeDocument/2006/relationships/webSettings" Target="webSettings.xml"/><Relationship Id="rId9" Type="http://schemas.openxmlformats.org/officeDocument/2006/relationships/hyperlink" Target="https://turboscribe.ai/?ref=docx_export_upsel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8</Pages>
  <Words>3844</Words>
  <Characters>21917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whatsapp-audio-2026-06-18-at-part one</vt:lpstr>
    </vt:vector>
  </TitlesOfParts>
  <Company/>
  <LinksUpToDate>false</LinksUpToDate>
  <CharactersWithSpaces>25710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whatsapp-audio-2026-06-18-at-part one</dc:title>
  <dc:creator>TurboScribe</dc:creator>
  <cp:lastModifiedBy>Agnes Namyalo</cp:lastModifiedBy>
  <cp:revision>3</cp:revision>
  <dcterms:created xsi:type="dcterms:W3CDTF">2026-06-19T16:46:00Z</dcterms:created>
  <dcterms:modified xsi:type="dcterms:W3CDTF">2026-06-23T15:06:00Z</dcterms:modified>
</cp:coreProperties>
</file>