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37A0B" w14:textId="77777777" w:rsidR="00262633" w:rsidRDefault="00262633">
      <w:pPr>
        <w:rPr>
          <w:sz w:val="32"/>
          <w:szCs w:val="32"/>
        </w:rPr>
      </w:pPr>
      <w:bookmarkStart w:id="0" w:name="_Hlk124261235"/>
      <w:bookmarkEnd w:id="0"/>
      <w:r>
        <w:rPr>
          <w:sz w:val="32"/>
          <w:szCs w:val="32"/>
        </w:rPr>
        <w:t>RELAZIONE PROGETTO INGEGNERIA DEL SOFTWARE A.A.2022-23</w:t>
      </w:r>
    </w:p>
    <w:p w14:paraId="4D74994F" w14:textId="40A79488" w:rsidR="004A7712" w:rsidRDefault="00262633">
      <w:pPr>
        <w:rPr>
          <w:sz w:val="24"/>
          <w:szCs w:val="24"/>
        </w:rPr>
      </w:pPr>
      <w:r w:rsidRPr="00262633">
        <w:rPr>
          <w:sz w:val="24"/>
          <w:szCs w:val="24"/>
          <w:u w:val="single"/>
        </w:rPr>
        <w:t>MEMBRO DEL TEAM</w:t>
      </w:r>
      <w:r w:rsidRPr="00262633">
        <w:rPr>
          <w:sz w:val="24"/>
          <w:szCs w:val="24"/>
        </w:rPr>
        <w:t>: Bonura Giovanni</w:t>
      </w:r>
    </w:p>
    <w:p w14:paraId="77FA02EA" w14:textId="4D4EBF39" w:rsidR="00262633" w:rsidRDefault="00262633">
      <w:pPr>
        <w:rPr>
          <w:sz w:val="24"/>
          <w:szCs w:val="24"/>
        </w:rPr>
      </w:pPr>
    </w:p>
    <w:p w14:paraId="610ABD0E" w14:textId="6F0C29D0" w:rsidR="00262633" w:rsidRDefault="001D0EC6">
      <w:pPr>
        <w:rPr>
          <w:sz w:val="28"/>
          <w:szCs w:val="28"/>
        </w:rPr>
      </w:pPr>
      <w:r>
        <w:rPr>
          <w:sz w:val="28"/>
          <w:szCs w:val="28"/>
        </w:rPr>
        <w:t>Assegnazione task degli sprint</w:t>
      </w:r>
    </w:p>
    <w:p w14:paraId="285E0B35" w14:textId="0779A73D" w:rsidR="00262633" w:rsidRDefault="00262633">
      <w:pPr>
        <w:rPr>
          <w:sz w:val="20"/>
          <w:szCs w:val="20"/>
        </w:rPr>
      </w:pPr>
      <w:r>
        <w:rPr>
          <w:sz w:val="20"/>
          <w:szCs w:val="20"/>
        </w:rPr>
        <w:t>In base alla definizione de</w:t>
      </w:r>
      <w:r w:rsidR="00CB1577">
        <w:rPr>
          <w:sz w:val="20"/>
          <w:szCs w:val="20"/>
        </w:rPr>
        <w:t>i due sprint backlog</w:t>
      </w:r>
      <w:r>
        <w:rPr>
          <w:sz w:val="20"/>
          <w:szCs w:val="20"/>
        </w:rPr>
        <w:t xml:space="preserve">, al membro </w:t>
      </w:r>
      <w:proofErr w:type="gramStart"/>
      <w:r>
        <w:rPr>
          <w:sz w:val="20"/>
          <w:szCs w:val="20"/>
        </w:rPr>
        <w:t>del team</w:t>
      </w:r>
      <w:proofErr w:type="gramEnd"/>
      <w:r>
        <w:rPr>
          <w:sz w:val="20"/>
          <w:szCs w:val="20"/>
        </w:rPr>
        <w:t xml:space="preserve"> in questione sono stati assegnati i seguenti task:</w:t>
      </w:r>
    </w:p>
    <w:p w14:paraId="69A5E94C" w14:textId="592D2E3A" w:rsidR="00262633" w:rsidRDefault="0046782C" w:rsidP="00262633">
      <w:pPr>
        <w:pStyle w:val="Paragrafoelenco"/>
        <w:numPr>
          <w:ilvl w:val="0"/>
          <w:numId w:val="1"/>
        </w:numPr>
        <w:rPr>
          <w:sz w:val="20"/>
          <w:szCs w:val="20"/>
        </w:rPr>
      </w:pPr>
      <w:r>
        <w:rPr>
          <w:sz w:val="20"/>
          <w:szCs w:val="20"/>
        </w:rPr>
        <w:t xml:space="preserve">business </w:t>
      </w:r>
      <w:proofErr w:type="spellStart"/>
      <w:r>
        <w:rPr>
          <w:sz w:val="20"/>
          <w:szCs w:val="20"/>
        </w:rPr>
        <w:t>logic</w:t>
      </w:r>
      <w:proofErr w:type="spellEnd"/>
      <w:r>
        <w:rPr>
          <w:sz w:val="20"/>
          <w:szCs w:val="20"/>
        </w:rPr>
        <w:t xml:space="preserve"> del sistema di combattimento;</w:t>
      </w:r>
    </w:p>
    <w:p w14:paraId="35535FDB" w14:textId="1F8C2176" w:rsidR="0046782C" w:rsidRDefault="0046782C" w:rsidP="00262633">
      <w:pPr>
        <w:pStyle w:val="Paragrafoelenco"/>
        <w:numPr>
          <w:ilvl w:val="0"/>
          <w:numId w:val="1"/>
        </w:numPr>
        <w:rPr>
          <w:sz w:val="20"/>
          <w:szCs w:val="20"/>
        </w:rPr>
      </w:pPr>
      <w:r>
        <w:rPr>
          <w:sz w:val="20"/>
          <w:szCs w:val="20"/>
        </w:rPr>
        <w:t>progettazione database relazionale per le entità di gioco</w:t>
      </w:r>
      <w:r w:rsidR="001D0EC6">
        <w:rPr>
          <w:sz w:val="20"/>
          <w:szCs w:val="20"/>
        </w:rPr>
        <w:t>;</w:t>
      </w:r>
    </w:p>
    <w:p w14:paraId="5103F9C7" w14:textId="77777777" w:rsidR="001D0EC6" w:rsidRDefault="001D0EC6" w:rsidP="001D0EC6">
      <w:pPr>
        <w:pStyle w:val="Paragrafoelenco"/>
        <w:numPr>
          <w:ilvl w:val="0"/>
          <w:numId w:val="1"/>
        </w:numPr>
        <w:rPr>
          <w:sz w:val="20"/>
          <w:szCs w:val="20"/>
        </w:rPr>
      </w:pPr>
      <w:r>
        <w:rPr>
          <w:sz w:val="20"/>
          <w:szCs w:val="20"/>
        </w:rPr>
        <w:t xml:space="preserve">business </w:t>
      </w:r>
      <w:proofErr w:type="spellStart"/>
      <w:r>
        <w:rPr>
          <w:sz w:val="20"/>
          <w:szCs w:val="20"/>
        </w:rPr>
        <w:t>logic</w:t>
      </w:r>
      <w:proofErr w:type="spellEnd"/>
      <w:r>
        <w:rPr>
          <w:sz w:val="20"/>
          <w:szCs w:val="20"/>
        </w:rPr>
        <w:t xml:space="preserve"> del sistema di abilità in combattimento;</w:t>
      </w:r>
    </w:p>
    <w:p w14:paraId="20921FC9" w14:textId="00AAAE10" w:rsidR="001D0EC6" w:rsidRDefault="001D0EC6" w:rsidP="001D0EC6">
      <w:pPr>
        <w:pStyle w:val="Paragrafoelenco"/>
        <w:numPr>
          <w:ilvl w:val="0"/>
          <w:numId w:val="1"/>
        </w:numPr>
        <w:rPr>
          <w:sz w:val="20"/>
          <w:szCs w:val="20"/>
        </w:rPr>
      </w:pPr>
      <w:r>
        <w:rPr>
          <w:sz w:val="20"/>
          <w:szCs w:val="20"/>
        </w:rPr>
        <w:t>realizzazione del DB e testare la sua connessione con le classi</w:t>
      </w:r>
      <w:r w:rsidR="00F57920">
        <w:rPr>
          <w:sz w:val="20"/>
          <w:szCs w:val="20"/>
        </w:rPr>
        <w:t>.</w:t>
      </w:r>
    </w:p>
    <w:p w14:paraId="5DEC65A3" w14:textId="77777777" w:rsidR="001D0EC6" w:rsidRDefault="001D0EC6" w:rsidP="001D0EC6">
      <w:pPr>
        <w:pStyle w:val="Paragrafoelenco"/>
        <w:rPr>
          <w:sz w:val="20"/>
          <w:szCs w:val="20"/>
        </w:rPr>
      </w:pPr>
    </w:p>
    <w:p w14:paraId="66E10C1A" w14:textId="24753E10" w:rsidR="0046782C" w:rsidRDefault="0046782C" w:rsidP="0046782C">
      <w:pPr>
        <w:pStyle w:val="Paragrafoelenco"/>
        <w:rPr>
          <w:sz w:val="20"/>
          <w:szCs w:val="20"/>
        </w:rPr>
      </w:pPr>
    </w:p>
    <w:p w14:paraId="32BF5DEC" w14:textId="6F78336D" w:rsidR="0067116D" w:rsidRDefault="0067116D" w:rsidP="00F57920">
      <w:pPr>
        <w:rPr>
          <w:sz w:val="20"/>
          <w:szCs w:val="20"/>
        </w:rPr>
      </w:pPr>
    </w:p>
    <w:p w14:paraId="7159D53B" w14:textId="77777777" w:rsidR="00F57920" w:rsidRPr="00F57920" w:rsidRDefault="00F57920" w:rsidP="00F57920">
      <w:pPr>
        <w:rPr>
          <w:sz w:val="20"/>
          <w:szCs w:val="20"/>
        </w:rPr>
      </w:pPr>
    </w:p>
    <w:p w14:paraId="356D7B27" w14:textId="6EAC24DC" w:rsidR="0046782C" w:rsidRDefault="0046782C" w:rsidP="0046782C">
      <w:pPr>
        <w:rPr>
          <w:sz w:val="28"/>
          <w:szCs w:val="28"/>
          <w:u w:val="single"/>
        </w:rPr>
      </w:pPr>
      <w:r w:rsidRPr="0046782C">
        <w:rPr>
          <w:sz w:val="28"/>
          <w:szCs w:val="28"/>
          <w:u w:val="single"/>
        </w:rPr>
        <w:t xml:space="preserve">Business </w:t>
      </w:r>
      <w:proofErr w:type="spellStart"/>
      <w:r w:rsidRPr="0046782C">
        <w:rPr>
          <w:sz w:val="28"/>
          <w:szCs w:val="28"/>
          <w:u w:val="single"/>
        </w:rPr>
        <w:t>logic</w:t>
      </w:r>
      <w:proofErr w:type="spellEnd"/>
      <w:r w:rsidRPr="0046782C">
        <w:rPr>
          <w:sz w:val="28"/>
          <w:szCs w:val="28"/>
          <w:u w:val="single"/>
        </w:rPr>
        <w:t xml:space="preserve"> del sistema di combattimento</w:t>
      </w:r>
    </w:p>
    <w:p w14:paraId="5D0EF98A" w14:textId="66B7F1D4" w:rsidR="000E2775" w:rsidRDefault="000E2775" w:rsidP="0046782C">
      <w:pPr>
        <w:rPr>
          <w:sz w:val="20"/>
          <w:szCs w:val="20"/>
        </w:rPr>
      </w:pPr>
      <w:r>
        <w:rPr>
          <w:sz w:val="20"/>
          <w:szCs w:val="20"/>
        </w:rPr>
        <w:t xml:space="preserve">La business </w:t>
      </w:r>
      <w:proofErr w:type="spellStart"/>
      <w:r>
        <w:rPr>
          <w:sz w:val="20"/>
          <w:szCs w:val="20"/>
        </w:rPr>
        <w:t>logic</w:t>
      </w:r>
      <w:proofErr w:type="spellEnd"/>
      <w:r>
        <w:rPr>
          <w:sz w:val="20"/>
          <w:szCs w:val="20"/>
        </w:rPr>
        <w:t xml:space="preserve"> del sistema di combattimento rientra nel campo </w:t>
      </w:r>
      <w:r w:rsidRPr="000E2775">
        <w:rPr>
          <w:sz w:val="20"/>
          <w:szCs w:val="20"/>
          <w:u w:val="single"/>
        </w:rPr>
        <w:t>Model</w:t>
      </w:r>
      <w:r>
        <w:rPr>
          <w:sz w:val="20"/>
          <w:szCs w:val="20"/>
        </w:rPr>
        <w:t xml:space="preserve"> dell’architettura scelta </w:t>
      </w:r>
      <w:proofErr w:type="gramStart"/>
      <w:r>
        <w:rPr>
          <w:sz w:val="20"/>
          <w:szCs w:val="20"/>
        </w:rPr>
        <w:t>dal team</w:t>
      </w:r>
      <w:proofErr w:type="gramEnd"/>
      <w:r>
        <w:rPr>
          <w:sz w:val="20"/>
          <w:szCs w:val="20"/>
        </w:rPr>
        <w:t xml:space="preserve"> (MVC).</w:t>
      </w:r>
    </w:p>
    <w:p w14:paraId="66C7896B" w14:textId="277F1C85" w:rsidR="000E2775" w:rsidRPr="000E2775" w:rsidRDefault="005173CC" w:rsidP="0046782C">
      <w:pPr>
        <w:rPr>
          <w:sz w:val="20"/>
          <w:szCs w:val="20"/>
        </w:rPr>
      </w:pPr>
      <w:r>
        <w:rPr>
          <w:sz w:val="20"/>
          <w:szCs w:val="20"/>
        </w:rPr>
        <w:t>Qui di seguito viene fornita un’illustrazione di quello che è il diagramma delle classi relativo al task.</w:t>
      </w:r>
    </w:p>
    <w:p w14:paraId="416D9E03" w14:textId="25F09E02" w:rsidR="0046782C" w:rsidRPr="0046782C" w:rsidRDefault="0067116D" w:rsidP="0046782C">
      <w:pPr>
        <w:rPr>
          <w:sz w:val="20"/>
          <w:szCs w:val="20"/>
        </w:rPr>
      </w:pPr>
      <w:r>
        <w:rPr>
          <w:noProof/>
          <w:sz w:val="20"/>
          <w:szCs w:val="20"/>
        </w:rPr>
        <w:drawing>
          <wp:inline distT="0" distB="0" distL="0" distR="0" wp14:anchorId="1AEA8AAD" wp14:editId="6A60F3C8">
            <wp:extent cx="6120130" cy="31521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a:extLst>
                        <a:ext uri="{28A0092B-C50C-407E-A947-70E740481C1C}">
                          <a14:useLocalDpi xmlns:a14="http://schemas.microsoft.com/office/drawing/2010/main" val="0"/>
                        </a:ext>
                      </a:extLst>
                    </a:blip>
                    <a:stretch>
                      <a:fillRect/>
                    </a:stretch>
                  </pic:blipFill>
                  <pic:spPr>
                    <a:xfrm>
                      <a:off x="0" y="0"/>
                      <a:ext cx="6120130" cy="3152140"/>
                    </a:xfrm>
                    <a:prstGeom prst="rect">
                      <a:avLst/>
                    </a:prstGeom>
                  </pic:spPr>
                </pic:pic>
              </a:graphicData>
            </a:graphic>
          </wp:inline>
        </w:drawing>
      </w:r>
    </w:p>
    <w:p w14:paraId="26D0D80B" w14:textId="69A683A9" w:rsidR="0067116D" w:rsidRDefault="0067116D" w:rsidP="0067116D">
      <w:pPr>
        <w:rPr>
          <w:sz w:val="20"/>
          <w:szCs w:val="20"/>
        </w:rPr>
      </w:pPr>
    </w:p>
    <w:p w14:paraId="3415D791" w14:textId="7C98AE31" w:rsidR="0067116D" w:rsidRDefault="0067116D" w:rsidP="0067116D">
      <w:pPr>
        <w:rPr>
          <w:sz w:val="20"/>
          <w:szCs w:val="20"/>
        </w:rPr>
      </w:pPr>
      <w:r>
        <w:rPr>
          <w:sz w:val="20"/>
          <w:szCs w:val="20"/>
        </w:rPr>
        <w:t>Per la realizzazione del sistema di combattimento è stato pensato un sistema a turni, tipico dei giochi RPG.</w:t>
      </w:r>
    </w:p>
    <w:p w14:paraId="1BF2F849" w14:textId="532B1E69" w:rsidR="0067116D" w:rsidRDefault="0067116D" w:rsidP="0067116D">
      <w:pPr>
        <w:rPr>
          <w:sz w:val="20"/>
          <w:szCs w:val="20"/>
        </w:rPr>
      </w:pPr>
      <w:r>
        <w:rPr>
          <w:sz w:val="20"/>
          <w:szCs w:val="20"/>
        </w:rPr>
        <w:t xml:space="preserve">Come possiamo vedere dal diagramma delle classi, si inizia dalla dichiarazione di un’interfaccia, </w:t>
      </w:r>
      <w:proofErr w:type="spellStart"/>
      <w:r w:rsidRPr="0067116D">
        <w:rPr>
          <w:sz w:val="20"/>
          <w:szCs w:val="20"/>
          <w:u w:val="single"/>
        </w:rPr>
        <w:t>CombatHandler</w:t>
      </w:r>
      <w:proofErr w:type="spellEnd"/>
      <w:r>
        <w:rPr>
          <w:sz w:val="20"/>
          <w:szCs w:val="20"/>
        </w:rPr>
        <w:t>, che</w:t>
      </w:r>
      <w:r w:rsidR="009B67F8">
        <w:rPr>
          <w:sz w:val="20"/>
          <w:szCs w:val="20"/>
        </w:rPr>
        <w:t xml:space="preserve"> fornisce le funzionalità utilizzabili durante il combattimento.</w:t>
      </w:r>
    </w:p>
    <w:p w14:paraId="5E67DCC1" w14:textId="38CB8B34" w:rsidR="0067116D" w:rsidRDefault="0067116D" w:rsidP="0067116D">
      <w:pPr>
        <w:rPr>
          <w:sz w:val="20"/>
          <w:szCs w:val="20"/>
        </w:rPr>
      </w:pPr>
      <w:r>
        <w:rPr>
          <w:sz w:val="20"/>
          <w:szCs w:val="20"/>
        </w:rPr>
        <w:t xml:space="preserve">La classe </w:t>
      </w:r>
      <w:proofErr w:type="spellStart"/>
      <w:r>
        <w:rPr>
          <w:sz w:val="20"/>
          <w:szCs w:val="20"/>
          <w:u w:val="single"/>
        </w:rPr>
        <w:t>Fight</w:t>
      </w:r>
      <w:proofErr w:type="spellEnd"/>
      <w:r>
        <w:rPr>
          <w:sz w:val="20"/>
          <w:szCs w:val="20"/>
        </w:rPr>
        <w:t xml:space="preserve"> che si occupa di gestire tale evento</w:t>
      </w:r>
      <w:r w:rsidR="009B67F8">
        <w:rPr>
          <w:sz w:val="20"/>
          <w:szCs w:val="20"/>
        </w:rPr>
        <w:t xml:space="preserve"> contiene una serie di attributi e metodi che permettono di attaccare l’avversario, stabilire e assegnare il turno di gioco, imporre le condizioni di </w:t>
      </w:r>
      <w:proofErr w:type="spellStart"/>
      <w:r w:rsidR="009B67F8">
        <w:rPr>
          <w:sz w:val="20"/>
          <w:szCs w:val="20"/>
        </w:rPr>
        <w:t>gameOver</w:t>
      </w:r>
      <w:proofErr w:type="spellEnd"/>
      <w:r w:rsidR="009B67F8">
        <w:rPr>
          <w:sz w:val="20"/>
          <w:szCs w:val="20"/>
        </w:rPr>
        <w:t xml:space="preserve"> con conseguente assegnazione della vittoria a seguito dello scontro.</w:t>
      </w:r>
    </w:p>
    <w:p w14:paraId="7FD05AE0" w14:textId="2B980963" w:rsidR="009B67F8" w:rsidRDefault="009B67F8" w:rsidP="0067116D">
      <w:pPr>
        <w:rPr>
          <w:sz w:val="20"/>
          <w:szCs w:val="20"/>
        </w:rPr>
      </w:pPr>
      <w:r>
        <w:rPr>
          <w:sz w:val="20"/>
          <w:szCs w:val="20"/>
        </w:rPr>
        <w:lastRenderedPageBreak/>
        <w:t xml:space="preserve">Si è fatto riferimento alla classe delle </w:t>
      </w:r>
      <w:r w:rsidRPr="009B67F8">
        <w:rPr>
          <w:sz w:val="20"/>
          <w:szCs w:val="20"/>
          <w:u w:val="single"/>
        </w:rPr>
        <w:t>statistiche</w:t>
      </w:r>
      <w:r>
        <w:rPr>
          <w:sz w:val="20"/>
          <w:szCs w:val="20"/>
        </w:rPr>
        <w:t>, poiché costituiscono la base per poter implementare un sistema di combattimento</w:t>
      </w:r>
      <w:r w:rsidR="00F03EFC">
        <w:rPr>
          <w:sz w:val="20"/>
          <w:szCs w:val="20"/>
        </w:rPr>
        <w:t>. L’</w:t>
      </w:r>
      <w:r w:rsidR="001F6172">
        <w:rPr>
          <w:sz w:val="20"/>
          <w:szCs w:val="20"/>
        </w:rPr>
        <w:t xml:space="preserve">utilizzo del pattern </w:t>
      </w:r>
      <w:proofErr w:type="spellStart"/>
      <w:r w:rsidR="001F6172">
        <w:rPr>
          <w:sz w:val="20"/>
          <w:szCs w:val="20"/>
        </w:rPr>
        <w:t>Prototype</w:t>
      </w:r>
      <w:proofErr w:type="spellEnd"/>
      <w:r w:rsidR="001F6172">
        <w:rPr>
          <w:sz w:val="20"/>
          <w:szCs w:val="20"/>
        </w:rPr>
        <w:t xml:space="preserve"> mediante l’implementazione</w:t>
      </w:r>
      <w:r w:rsidR="00B9654B">
        <w:rPr>
          <w:sz w:val="20"/>
          <w:szCs w:val="20"/>
        </w:rPr>
        <w:t xml:space="preserve"> dell’interfaccia </w:t>
      </w:r>
      <w:proofErr w:type="spellStart"/>
      <w:r w:rsidR="00B9654B">
        <w:rPr>
          <w:sz w:val="20"/>
          <w:szCs w:val="20"/>
        </w:rPr>
        <w:t>Cloneable</w:t>
      </w:r>
      <w:proofErr w:type="spellEnd"/>
      <w:r w:rsidR="00B9654B">
        <w:rPr>
          <w:sz w:val="20"/>
          <w:szCs w:val="20"/>
        </w:rPr>
        <w:t xml:space="preserve"> e del conseguente </w:t>
      </w:r>
      <w:proofErr w:type="spellStart"/>
      <w:r w:rsidR="00B9654B">
        <w:rPr>
          <w:sz w:val="20"/>
          <w:szCs w:val="20"/>
        </w:rPr>
        <w:t>override</w:t>
      </w:r>
      <w:proofErr w:type="spellEnd"/>
      <w:r w:rsidR="00B9654B">
        <w:rPr>
          <w:sz w:val="20"/>
          <w:szCs w:val="20"/>
        </w:rPr>
        <w:t xml:space="preserve"> del metodo </w:t>
      </w:r>
      <w:r w:rsidR="00B9654B">
        <w:rPr>
          <w:sz w:val="20"/>
          <w:szCs w:val="20"/>
          <w:u w:val="single"/>
        </w:rPr>
        <w:t>clone</w:t>
      </w:r>
      <w:r w:rsidR="00F03EFC">
        <w:rPr>
          <w:sz w:val="20"/>
          <w:szCs w:val="20"/>
        </w:rPr>
        <w:t>, ha reso sì che attraverso la generazione di un clone (dei personaggi) risultasse più efficiente gestire localmente l’aggiornamento delle statistiche a seguito di un attacco</w:t>
      </w:r>
      <w:r w:rsidR="006C0B4C">
        <w:rPr>
          <w:sz w:val="20"/>
          <w:szCs w:val="20"/>
        </w:rPr>
        <w:t>.</w:t>
      </w:r>
    </w:p>
    <w:p w14:paraId="06ACBB80" w14:textId="77777777" w:rsidR="00A31E04" w:rsidRDefault="005173CC" w:rsidP="0067116D">
      <w:pPr>
        <w:rPr>
          <w:sz w:val="20"/>
          <w:szCs w:val="20"/>
        </w:rPr>
      </w:pPr>
      <w:r>
        <w:rPr>
          <w:sz w:val="20"/>
          <w:szCs w:val="20"/>
        </w:rPr>
        <w:t xml:space="preserve">Per dare un’idea di cosa si occupa la classe verranno spiegati in poche righe </w:t>
      </w:r>
      <w:r w:rsidR="00A31E04">
        <w:rPr>
          <w:sz w:val="20"/>
          <w:szCs w:val="20"/>
        </w:rPr>
        <w:t>il funzionamento dei metodi principali:</w:t>
      </w:r>
    </w:p>
    <w:p w14:paraId="483C2E8B" w14:textId="6AB50FF7" w:rsidR="00AE2782" w:rsidRDefault="00A31E04" w:rsidP="00AE2782">
      <w:pPr>
        <w:pStyle w:val="Paragrafoelenco"/>
        <w:numPr>
          <w:ilvl w:val="0"/>
          <w:numId w:val="2"/>
        </w:numPr>
        <w:rPr>
          <w:sz w:val="20"/>
          <w:szCs w:val="20"/>
        </w:rPr>
      </w:pPr>
      <w:proofErr w:type="spellStart"/>
      <w:r>
        <w:rPr>
          <w:sz w:val="20"/>
          <w:szCs w:val="20"/>
          <w:u w:val="single"/>
        </w:rPr>
        <w:t>cmdAttack</w:t>
      </w:r>
      <w:proofErr w:type="spellEnd"/>
      <w:r>
        <w:rPr>
          <w:sz w:val="20"/>
          <w:szCs w:val="20"/>
        </w:rPr>
        <w:t>: il seguente metodo restituisce un intero relativo al valore di danno di ogni singolo attacco (mediante un’espressione aritmetica che coinvolge le statistiche dei personaggi impegnati nello scontro), sia da parte del personaggio che da parte dell’avversario</w:t>
      </w:r>
      <w:r w:rsidR="00AE2782">
        <w:rPr>
          <w:sz w:val="20"/>
          <w:szCs w:val="20"/>
        </w:rPr>
        <w:t>;</w:t>
      </w:r>
    </w:p>
    <w:p w14:paraId="4DF7E3E8" w14:textId="68D32BA8" w:rsidR="00D8735F" w:rsidRPr="0038197A" w:rsidRDefault="00AE2782" w:rsidP="0038197A">
      <w:pPr>
        <w:pStyle w:val="Paragrafoelenco"/>
        <w:numPr>
          <w:ilvl w:val="0"/>
          <w:numId w:val="2"/>
        </w:numPr>
        <w:rPr>
          <w:sz w:val="20"/>
          <w:szCs w:val="20"/>
        </w:rPr>
      </w:pPr>
      <w:proofErr w:type="spellStart"/>
      <w:r w:rsidRPr="00C772AC">
        <w:rPr>
          <w:sz w:val="20"/>
          <w:szCs w:val="20"/>
          <w:u w:val="single"/>
        </w:rPr>
        <w:t>inputAction</w:t>
      </w:r>
      <w:proofErr w:type="spellEnd"/>
      <w:r>
        <w:rPr>
          <w:sz w:val="20"/>
          <w:szCs w:val="20"/>
        </w:rPr>
        <w:t xml:space="preserve">: il seguente metodo, sovrascritto poiché la classe </w:t>
      </w:r>
      <w:proofErr w:type="spellStart"/>
      <w:r>
        <w:rPr>
          <w:sz w:val="20"/>
          <w:szCs w:val="20"/>
        </w:rPr>
        <w:t>Fight</w:t>
      </w:r>
      <w:proofErr w:type="spellEnd"/>
      <w:r>
        <w:rPr>
          <w:sz w:val="20"/>
          <w:szCs w:val="20"/>
        </w:rPr>
        <w:t xml:space="preserve"> implementa l’interfaccia </w:t>
      </w:r>
      <w:proofErr w:type="spellStart"/>
      <w:r>
        <w:rPr>
          <w:sz w:val="20"/>
          <w:szCs w:val="20"/>
        </w:rPr>
        <w:t>CombatHandler</w:t>
      </w:r>
      <w:proofErr w:type="spellEnd"/>
      <w:r>
        <w:rPr>
          <w:sz w:val="20"/>
          <w:szCs w:val="20"/>
        </w:rPr>
        <w:t>, prende a parametro un intero che rappresenta la scelta effettuata dall’utente per selezionare una determinata funzionalità in combattimento.</w:t>
      </w:r>
      <w:r w:rsidR="00D647AB">
        <w:rPr>
          <w:sz w:val="20"/>
          <w:szCs w:val="20"/>
        </w:rPr>
        <w:t xml:space="preserve"> </w:t>
      </w:r>
      <w:r w:rsidR="00B90561">
        <w:rPr>
          <w:sz w:val="20"/>
          <w:szCs w:val="20"/>
        </w:rPr>
        <w:t xml:space="preserve">Il sistema di combattimento a turni si basa sul seguente criterio: </w:t>
      </w:r>
      <w:r w:rsidR="00D647AB">
        <w:rPr>
          <w:sz w:val="20"/>
          <w:szCs w:val="20"/>
        </w:rPr>
        <w:t xml:space="preserve">nella classe è stato dichiarato un attributo di tipo </w:t>
      </w:r>
      <w:proofErr w:type="spellStart"/>
      <w:r w:rsidR="00D647AB">
        <w:rPr>
          <w:sz w:val="20"/>
          <w:szCs w:val="20"/>
        </w:rPr>
        <w:t>boolean</w:t>
      </w:r>
      <w:proofErr w:type="spellEnd"/>
      <w:r w:rsidR="00D647AB">
        <w:rPr>
          <w:sz w:val="20"/>
          <w:szCs w:val="20"/>
        </w:rPr>
        <w:t xml:space="preserve"> </w:t>
      </w:r>
      <w:proofErr w:type="spellStart"/>
      <w:r w:rsidR="00D647AB" w:rsidRPr="00D647AB">
        <w:rPr>
          <w:sz w:val="20"/>
          <w:szCs w:val="20"/>
          <w:u w:val="single"/>
        </w:rPr>
        <w:t>myTurn</w:t>
      </w:r>
      <w:proofErr w:type="spellEnd"/>
      <w:r w:rsidR="00D647AB">
        <w:rPr>
          <w:sz w:val="20"/>
          <w:szCs w:val="20"/>
        </w:rPr>
        <w:t xml:space="preserve"> che all’interno del ciclo switch del metodo </w:t>
      </w:r>
      <w:proofErr w:type="spellStart"/>
      <w:r w:rsidR="00D647AB">
        <w:rPr>
          <w:sz w:val="20"/>
          <w:szCs w:val="20"/>
        </w:rPr>
        <w:t>inputAction</w:t>
      </w:r>
      <w:proofErr w:type="spellEnd"/>
      <w:r w:rsidR="00D647AB">
        <w:rPr>
          <w:sz w:val="20"/>
          <w:szCs w:val="20"/>
        </w:rPr>
        <w:t xml:space="preserve"> cambia più volte il suo stato (</w:t>
      </w:r>
      <w:proofErr w:type="spellStart"/>
      <w:r w:rsidR="00D647AB">
        <w:rPr>
          <w:sz w:val="20"/>
          <w:szCs w:val="20"/>
        </w:rPr>
        <w:t>true</w:t>
      </w:r>
      <w:proofErr w:type="spellEnd"/>
      <w:r w:rsidR="00D647AB">
        <w:rPr>
          <w:sz w:val="20"/>
          <w:szCs w:val="20"/>
        </w:rPr>
        <w:t xml:space="preserve">/false) finché non si arriva ad un </w:t>
      </w:r>
      <w:proofErr w:type="spellStart"/>
      <w:r w:rsidR="00D647AB">
        <w:rPr>
          <w:sz w:val="20"/>
          <w:szCs w:val="20"/>
        </w:rPr>
        <w:t>gameOver</w:t>
      </w:r>
      <w:proofErr w:type="spellEnd"/>
      <w:r w:rsidR="00D647AB">
        <w:rPr>
          <w:sz w:val="20"/>
          <w:szCs w:val="20"/>
        </w:rPr>
        <w:t>. La ripetuta variazione di stato permette l’alternanza del turno di gioco</w:t>
      </w:r>
      <w:r w:rsidR="00D8735F">
        <w:rPr>
          <w:sz w:val="20"/>
          <w:szCs w:val="20"/>
        </w:rPr>
        <w:t xml:space="preserve"> tra il personaggio e l’avversario</w:t>
      </w:r>
      <w:r w:rsidR="00C772AC">
        <w:rPr>
          <w:sz w:val="20"/>
          <w:szCs w:val="20"/>
        </w:rPr>
        <w:t>;</w:t>
      </w:r>
    </w:p>
    <w:p w14:paraId="6BA9F80C" w14:textId="518CDDE2" w:rsidR="00C772AC" w:rsidRPr="00AE2782" w:rsidRDefault="00C772AC" w:rsidP="00AE2782">
      <w:pPr>
        <w:pStyle w:val="Paragrafoelenco"/>
        <w:numPr>
          <w:ilvl w:val="0"/>
          <w:numId w:val="2"/>
        </w:numPr>
        <w:rPr>
          <w:sz w:val="20"/>
          <w:szCs w:val="20"/>
        </w:rPr>
      </w:pPr>
      <w:proofErr w:type="spellStart"/>
      <w:r>
        <w:rPr>
          <w:sz w:val="20"/>
          <w:szCs w:val="20"/>
          <w:u w:val="single"/>
        </w:rPr>
        <w:t>gameOverCheck</w:t>
      </w:r>
      <w:proofErr w:type="spellEnd"/>
      <w:r>
        <w:rPr>
          <w:sz w:val="20"/>
          <w:szCs w:val="20"/>
        </w:rPr>
        <w:t xml:space="preserve">: il seguente metodo restituisce il valore di un </w:t>
      </w:r>
      <w:proofErr w:type="spellStart"/>
      <w:r>
        <w:rPr>
          <w:sz w:val="20"/>
          <w:szCs w:val="20"/>
        </w:rPr>
        <w:t>boolean</w:t>
      </w:r>
      <w:proofErr w:type="spellEnd"/>
      <w:r w:rsidR="001B6116">
        <w:rPr>
          <w:sz w:val="20"/>
          <w:szCs w:val="20"/>
        </w:rPr>
        <w:t xml:space="preserve"> </w:t>
      </w:r>
      <w:r w:rsidR="00101EFC">
        <w:rPr>
          <w:sz w:val="20"/>
          <w:szCs w:val="20"/>
        </w:rPr>
        <w:t>(</w:t>
      </w:r>
      <w:proofErr w:type="spellStart"/>
      <w:r w:rsidR="00101EFC">
        <w:rPr>
          <w:sz w:val="20"/>
          <w:szCs w:val="20"/>
        </w:rPr>
        <w:t>gameOver</w:t>
      </w:r>
      <w:proofErr w:type="spellEnd"/>
      <w:r w:rsidR="00101EFC">
        <w:rPr>
          <w:sz w:val="20"/>
          <w:szCs w:val="20"/>
        </w:rPr>
        <w:t>)</w:t>
      </w:r>
      <w:r>
        <w:rPr>
          <w:sz w:val="20"/>
          <w:szCs w:val="20"/>
        </w:rPr>
        <w:t xml:space="preserve"> dichiarato all’interno della classe</w:t>
      </w:r>
      <w:r w:rsidR="0038197A">
        <w:rPr>
          <w:sz w:val="20"/>
          <w:szCs w:val="20"/>
        </w:rPr>
        <w:t xml:space="preserve">. A seguito di ogni turno, viene effettuato un check dei punti salute (Hp) dei personaggi mediante i metodi </w:t>
      </w:r>
      <w:proofErr w:type="spellStart"/>
      <w:r w:rsidR="0038197A">
        <w:rPr>
          <w:sz w:val="20"/>
          <w:szCs w:val="20"/>
        </w:rPr>
        <w:t>getHpHeroRemaining</w:t>
      </w:r>
      <w:proofErr w:type="spellEnd"/>
      <w:r w:rsidR="0038197A">
        <w:rPr>
          <w:sz w:val="20"/>
          <w:szCs w:val="20"/>
        </w:rPr>
        <w:t xml:space="preserve"> e </w:t>
      </w:r>
      <w:proofErr w:type="spellStart"/>
      <w:r w:rsidR="0038197A">
        <w:rPr>
          <w:sz w:val="20"/>
          <w:szCs w:val="20"/>
        </w:rPr>
        <w:t>getHpEnemyRemaining</w:t>
      </w:r>
      <w:proofErr w:type="spellEnd"/>
      <w:r w:rsidR="0080152E">
        <w:rPr>
          <w:sz w:val="20"/>
          <w:szCs w:val="20"/>
        </w:rPr>
        <w:t xml:space="preserve">. Nel caso in cui gli Hp di uno dei personaggi risulta essere minore o uguale a zero, l’attributo </w:t>
      </w:r>
      <w:proofErr w:type="spellStart"/>
      <w:r w:rsidR="0080152E">
        <w:rPr>
          <w:sz w:val="20"/>
          <w:szCs w:val="20"/>
        </w:rPr>
        <w:t>gameOver</w:t>
      </w:r>
      <w:proofErr w:type="spellEnd"/>
      <w:r w:rsidR="0080152E">
        <w:rPr>
          <w:sz w:val="20"/>
          <w:szCs w:val="20"/>
        </w:rPr>
        <w:t xml:space="preserve"> verrà settato a </w:t>
      </w:r>
      <w:proofErr w:type="spellStart"/>
      <w:r w:rsidR="0080152E" w:rsidRPr="0080152E">
        <w:rPr>
          <w:sz w:val="20"/>
          <w:szCs w:val="20"/>
          <w:u w:val="single"/>
        </w:rPr>
        <w:t>true</w:t>
      </w:r>
      <w:proofErr w:type="spellEnd"/>
      <w:r w:rsidR="0080152E">
        <w:rPr>
          <w:sz w:val="20"/>
          <w:szCs w:val="20"/>
        </w:rPr>
        <w:t xml:space="preserve"> e sarà restituito dal metodo di cui stiamo parlando, andando a decretare la fine del combattimento.</w:t>
      </w:r>
      <w:r w:rsidR="0038197A">
        <w:rPr>
          <w:sz w:val="20"/>
          <w:szCs w:val="20"/>
        </w:rPr>
        <w:t xml:space="preserve"> </w:t>
      </w:r>
    </w:p>
    <w:p w14:paraId="63C7FF91" w14:textId="1317BE8B" w:rsidR="006C0B4C" w:rsidRDefault="006C0B4C" w:rsidP="0067116D">
      <w:pPr>
        <w:rPr>
          <w:sz w:val="20"/>
          <w:szCs w:val="20"/>
        </w:rPr>
      </w:pPr>
      <w:r>
        <w:rPr>
          <w:sz w:val="20"/>
          <w:szCs w:val="20"/>
        </w:rPr>
        <w:t xml:space="preserve">Ovviamente </w:t>
      </w:r>
      <w:r w:rsidR="000E2775">
        <w:rPr>
          <w:sz w:val="20"/>
          <w:szCs w:val="20"/>
        </w:rPr>
        <w:t xml:space="preserve">la verificabilità di tutto il flusso di esecuzione in combattimento è stata accertata mediante la realizzazione dei test, seguendo il </w:t>
      </w:r>
      <w:r w:rsidR="000E2775" w:rsidRPr="000E2775">
        <w:rPr>
          <w:sz w:val="20"/>
          <w:szCs w:val="20"/>
          <w:u w:val="single"/>
        </w:rPr>
        <w:t xml:space="preserve">Test </w:t>
      </w:r>
      <w:proofErr w:type="spellStart"/>
      <w:r w:rsidR="000E2775" w:rsidRPr="000E2775">
        <w:rPr>
          <w:sz w:val="20"/>
          <w:szCs w:val="20"/>
          <w:u w:val="single"/>
        </w:rPr>
        <w:t>Driven</w:t>
      </w:r>
      <w:proofErr w:type="spellEnd"/>
      <w:r w:rsidR="000E2775" w:rsidRPr="000E2775">
        <w:rPr>
          <w:sz w:val="20"/>
          <w:szCs w:val="20"/>
          <w:u w:val="single"/>
        </w:rPr>
        <w:t xml:space="preserve"> Development</w:t>
      </w:r>
      <w:r w:rsidR="000E2775">
        <w:rPr>
          <w:sz w:val="20"/>
          <w:szCs w:val="20"/>
        </w:rPr>
        <w:t xml:space="preserve"> (TDD), </w:t>
      </w:r>
      <w:r w:rsidR="00B90561">
        <w:rPr>
          <w:sz w:val="20"/>
          <w:szCs w:val="20"/>
        </w:rPr>
        <w:t>i cui test sono allegati di seguito.</w:t>
      </w:r>
      <w:r w:rsidR="00890D35" w:rsidRPr="00890D35">
        <w:rPr>
          <w:noProof/>
          <w:sz w:val="20"/>
          <w:szCs w:val="20"/>
        </w:rPr>
        <w:t xml:space="preserve"> </w:t>
      </w:r>
    </w:p>
    <w:p w14:paraId="6933E2CE" w14:textId="78713AE7" w:rsidR="00B90561" w:rsidRDefault="00B90561" w:rsidP="0067116D">
      <w:pPr>
        <w:rPr>
          <w:sz w:val="20"/>
          <w:szCs w:val="20"/>
        </w:rPr>
      </w:pPr>
      <w:r>
        <w:rPr>
          <w:noProof/>
          <w:sz w:val="20"/>
          <w:szCs w:val="20"/>
        </w:rPr>
        <w:drawing>
          <wp:inline distT="0" distB="0" distL="0" distR="0" wp14:anchorId="485BA443" wp14:editId="55F91566">
            <wp:extent cx="3086100" cy="2095500"/>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3114276" cy="2114632"/>
                    </a:xfrm>
                    <a:prstGeom prst="rect">
                      <a:avLst/>
                    </a:prstGeom>
                  </pic:spPr>
                </pic:pic>
              </a:graphicData>
            </a:graphic>
          </wp:inline>
        </w:drawing>
      </w:r>
    </w:p>
    <w:p w14:paraId="011698AC" w14:textId="4E7BCBC6" w:rsidR="00B90561" w:rsidRDefault="00B90561" w:rsidP="0067116D">
      <w:pPr>
        <w:rPr>
          <w:sz w:val="20"/>
          <w:szCs w:val="20"/>
        </w:rPr>
      </w:pPr>
    </w:p>
    <w:p w14:paraId="5F7219CE" w14:textId="77777777" w:rsidR="009C476B" w:rsidRDefault="009C476B" w:rsidP="0067116D">
      <w:pPr>
        <w:rPr>
          <w:sz w:val="20"/>
          <w:szCs w:val="20"/>
        </w:rPr>
      </w:pPr>
    </w:p>
    <w:p w14:paraId="489B8F47" w14:textId="6FCB28B8" w:rsidR="00611A1E" w:rsidRDefault="00611A1E" w:rsidP="0067116D">
      <w:pPr>
        <w:rPr>
          <w:sz w:val="28"/>
          <w:szCs w:val="28"/>
          <w:u w:val="single"/>
        </w:rPr>
      </w:pPr>
      <w:r>
        <w:rPr>
          <w:noProof/>
          <w:sz w:val="20"/>
          <w:szCs w:val="20"/>
        </w:rPr>
        <w:drawing>
          <wp:inline distT="0" distB="0" distL="0" distR="0" wp14:anchorId="03EC8A7B" wp14:editId="5F8FFD6F">
            <wp:extent cx="4023360" cy="2125741"/>
            <wp:effectExtent l="0" t="0" r="0" b="8255"/>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4067282" cy="2148947"/>
                    </a:xfrm>
                    <a:prstGeom prst="rect">
                      <a:avLst/>
                    </a:prstGeom>
                  </pic:spPr>
                </pic:pic>
              </a:graphicData>
            </a:graphic>
          </wp:inline>
        </w:drawing>
      </w:r>
    </w:p>
    <w:p w14:paraId="053BF31B" w14:textId="3C3D16A6" w:rsidR="00DB44B9" w:rsidRDefault="00DB44B9" w:rsidP="0067116D">
      <w:pPr>
        <w:rPr>
          <w:sz w:val="28"/>
          <w:szCs w:val="28"/>
          <w:u w:val="single"/>
        </w:rPr>
      </w:pPr>
      <w:r w:rsidRPr="00DB44B9">
        <w:rPr>
          <w:sz w:val="28"/>
          <w:szCs w:val="28"/>
          <w:u w:val="single"/>
        </w:rPr>
        <w:lastRenderedPageBreak/>
        <w:t>Progettazione database relazionale per le entità di gioco</w:t>
      </w:r>
    </w:p>
    <w:p w14:paraId="2E7F1069" w14:textId="10D25368" w:rsidR="008B5179" w:rsidRDefault="00812700" w:rsidP="0067116D">
      <w:pPr>
        <w:rPr>
          <w:sz w:val="20"/>
          <w:szCs w:val="20"/>
        </w:rPr>
      </w:pPr>
      <w:r>
        <w:rPr>
          <w:sz w:val="20"/>
          <w:szCs w:val="20"/>
        </w:rPr>
        <w:t>Nel primo</w:t>
      </w:r>
      <w:r w:rsidR="008B5179">
        <w:rPr>
          <w:sz w:val="20"/>
          <w:szCs w:val="20"/>
        </w:rPr>
        <w:t xml:space="preserve"> sprint si è prevista la presenza di un database relazionale per le entità di gioco, come anche suggerito dall’architettura scelta MVC. Di seguito verrà allegato lo schema concettuale del DB.</w:t>
      </w:r>
    </w:p>
    <w:p w14:paraId="6FB9DA66" w14:textId="77777777" w:rsidR="00611A1E" w:rsidRDefault="00611A1E" w:rsidP="0067116D">
      <w:pPr>
        <w:rPr>
          <w:sz w:val="20"/>
          <w:szCs w:val="20"/>
        </w:rPr>
      </w:pPr>
    </w:p>
    <w:p w14:paraId="348B8C02" w14:textId="6770CDBC" w:rsidR="00DB44B9" w:rsidRDefault="006D1543" w:rsidP="0067116D">
      <w:pPr>
        <w:rPr>
          <w:sz w:val="20"/>
          <w:szCs w:val="20"/>
        </w:rPr>
      </w:pPr>
      <w:r>
        <w:rPr>
          <w:noProof/>
          <w:sz w:val="20"/>
          <w:szCs w:val="20"/>
        </w:rPr>
        <w:drawing>
          <wp:inline distT="0" distB="0" distL="0" distR="0" wp14:anchorId="6D918E32" wp14:editId="2A1EE7EA">
            <wp:extent cx="6120130" cy="636460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8">
                      <a:extLst>
                        <a:ext uri="{28A0092B-C50C-407E-A947-70E740481C1C}">
                          <a14:useLocalDpi xmlns:a14="http://schemas.microsoft.com/office/drawing/2010/main" val="0"/>
                        </a:ext>
                      </a:extLst>
                    </a:blip>
                    <a:stretch>
                      <a:fillRect/>
                    </a:stretch>
                  </pic:blipFill>
                  <pic:spPr>
                    <a:xfrm>
                      <a:off x="0" y="0"/>
                      <a:ext cx="6120130" cy="6364605"/>
                    </a:xfrm>
                    <a:prstGeom prst="rect">
                      <a:avLst/>
                    </a:prstGeom>
                  </pic:spPr>
                </pic:pic>
              </a:graphicData>
            </a:graphic>
          </wp:inline>
        </w:drawing>
      </w:r>
      <w:r w:rsidR="008B5179">
        <w:rPr>
          <w:sz w:val="20"/>
          <w:szCs w:val="20"/>
        </w:rPr>
        <w:t xml:space="preserve"> </w:t>
      </w:r>
    </w:p>
    <w:p w14:paraId="0487AA07" w14:textId="77777777" w:rsidR="003875AA" w:rsidRDefault="003875AA" w:rsidP="0067116D">
      <w:pPr>
        <w:rPr>
          <w:sz w:val="20"/>
          <w:szCs w:val="20"/>
        </w:rPr>
      </w:pPr>
    </w:p>
    <w:p w14:paraId="04960262" w14:textId="77777777" w:rsidR="003875AA" w:rsidRDefault="003875AA" w:rsidP="0067116D">
      <w:pPr>
        <w:rPr>
          <w:sz w:val="20"/>
          <w:szCs w:val="20"/>
        </w:rPr>
      </w:pPr>
    </w:p>
    <w:p w14:paraId="5BF939CF" w14:textId="77777777" w:rsidR="003875AA" w:rsidRDefault="003875AA" w:rsidP="0067116D">
      <w:pPr>
        <w:rPr>
          <w:sz w:val="20"/>
          <w:szCs w:val="20"/>
        </w:rPr>
      </w:pPr>
    </w:p>
    <w:p w14:paraId="392BBD32" w14:textId="77777777" w:rsidR="003875AA" w:rsidRDefault="003875AA" w:rsidP="0067116D">
      <w:pPr>
        <w:rPr>
          <w:sz w:val="20"/>
          <w:szCs w:val="20"/>
        </w:rPr>
      </w:pPr>
    </w:p>
    <w:p w14:paraId="3ABB540A" w14:textId="77777777" w:rsidR="00611A1E" w:rsidRDefault="00611A1E" w:rsidP="0067116D">
      <w:pPr>
        <w:rPr>
          <w:sz w:val="20"/>
          <w:szCs w:val="20"/>
        </w:rPr>
      </w:pPr>
    </w:p>
    <w:p w14:paraId="52D6384B" w14:textId="47FC7257" w:rsidR="00B7252D" w:rsidRDefault="00A432E5" w:rsidP="0067116D">
      <w:pPr>
        <w:rPr>
          <w:sz w:val="20"/>
          <w:szCs w:val="20"/>
        </w:rPr>
      </w:pPr>
      <w:r>
        <w:rPr>
          <w:sz w:val="20"/>
          <w:szCs w:val="20"/>
        </w:rPr>
        <w:lastRenderedPageBreak/>
        <w:t xml:space="preserve">Come si può vedere dallo schema concettuale, per ogni entità sono stati definiti </w:t>
      </w:r>
      <w:r w:rsidR="00D44A59">
        <w:rPr>
          <w:sz w:val="20"/>
          <w:szCs w:val="20"/>
        </w:rPr>
        <w:t>gli attributi, specificando</w:t>
      </w:r>
      <w:r w:rsidR="006D355F">
        <w:rPr>
          <w:sz w:val="20"/>
          <w:szCs w:val="20"/>
        </w:rPr>
        <w:t xml:space="preserve">ne il tipo, </w:t>
      </w:r>
      <w:r w:rsidR="0041295C">
        <w:rPr>
          <w:sz w:val="20"/>
          <w:szCs w:val="20"/>
        </w:rPr>
        <w:t>le chiavi primarie ed eventuali vincoli di chiave esterna</w:t>
      </w:r>
      <w:r w:rsidR="0025667C">
        <w:rPr>
          <w:sz w:val="20"/>
          <w:szCs w:val="20"/>
        </w:rPr>
        <w:t xml:space="preserve">. </w:t>
      </w:r>
      <w:r w:rsidR="00246249">
        <w:rPr>
          <w:sz w:val="20"/>
          <w:szCs w:val="20"/>
        </w:rPr>
        <w:t xml:space="preserve">Occorre notare che le entità </w:t>
      </w:r>
      <w:r w:rsidR="00E7497A">
        <w:rPr>
          <w:sz w:val="20"/>
          <w:szCs w:val="20"/>
          <w:u w:val="single"/>
        </w:rPr>
        <w:t>Hero</w:t>
      </w:r>
      <w:r w:rsidR="00E7497A">
        <w:rPr>
          <w:sz w:val="20"/>
          <w:szCs w:val="20"/>
        </w:rPr>
        <w:t xml:space="preserve"> ed </w:t>
      </w:r>
      <w:proofErr w:type="spellStart"/>
      <w:r w:rsidR="00E7497A">
        <w:rPr>
          <w:sz w:val="20"/>
          <w:szCs w:val="20"/>
          <w:u w:val="single"/>
        </w:rPr>
        <w:t>Enemy</w:t>
      </w:r>
      <w:proofErr w:type="spellEnd"/>
      <w:r w:rsidR="00E7497A">
        <w:rPr>
          <w:sz w:val="20"/>
          <w:szCs w:val="20"/>
        </w:rPr>
        <w:t xml:space="preserve"> inizialmente erano viste come una generalizzazione dell’entità </w:t>
      </w:r>
      <w:proofErr w:type="spellStart"/>
      <w:r w:rsidR="002B6594">
        <w:rPr>
          <w:sz w:val="20"/>
          <w:szCs w:val="20"/>
          <w:u w:val="single"/>
        </w:rPr>
        <w:t>Stats</w:t>
      </w:r>
      <w:proofErr w:type="spellEnd"/>
      <w:r w:rsidR="00E7497A">
        <w:rPr>
          <w:sz w:val="20"/>
          <w:szCs w:val="20"/>
        </w:rPr>
        <w:t>;</w:t>
      </w:r>
      <w:r w:rsidR="0035572A">
        <w:rPr>
          <w:sz w:val="20"/>
          <w:szCs w:val="20"/>
        </w:rPr>
        <w:t xml:space="preserve"> </w:t>
      </w:r>
      <w:r w:rsidR="00E7497A">
        <w:rPr>
          <w:sz w:val="20"/>
          <w:szCs w:val="20"/>
        </w:rPr>
        <w:t>il processo di normalizzazione</w:t>
      </w:r>
      <w:r w:rsidR="001A4A7C">
        <w:rPr>
          <w:sz w:val="20"/>
          <w:szCs w:val="20"/>
        </w:rPr>
        <w:t xml:space="preserve"> dello schema </w:t>
      </w:r>
      <w:proofErr w:type="spellStart"/>
      <w:r w:rsidR="001A4A7C">
        <w:rPr>
          <w:sz w:val="20"/>
          <w:szCs w:val="20"/>
          <w:u w:val="single"/>
        </w:rPr>
        <w:t>entity-relationship</w:t>
      </w:r>
      <w:proofErr w:type="spellEnd"/>
      <w:r w:rsidR="001A4A7C">
        <w:rPr>
          <w:sz w:val="20"/>
          <w:szCs w:val="20"/>
        </w:rPr>
        <w:t xml:space="preserve">, </w:t>
      </w:r>
      <w:r w:rsidR="0022440D">
        <w:rPr>
          <w:sz w:val="20"/>
          <w:szCs w:val="20"/>
        </w:rPr>
        <w:t>ha portat</w:t>
      </w:r>
      <w:r w:rsidR="0035572A">
        <w:rPr>
          <w:sz w:val="20"/>
          <w:szCs w:val="20"/>
        </w:rPr>
        <w:t>o a definirle come delle entità figlie</w:t>
      </w:r>
      <w:r w:rsidR="00AB0635">
        <w:rPr>
          <w:sz w:val="20"/>
          <w:szCs w:val="20"/>
        </w:rPr>
        <w:t xml:space="preserve"> mediante delle associazioni</w:t>
      </w:r>
      <w:r w:rsidR="00A66E0B">
        <w:rPr>
          <w:sz w:val="20"/>
          <w:szCs w:val="20"/>
        </w:rPr>
        <w:t>.</w:t>
      </w:r>
    </w:p>
    <w:p w14:paraId="68AD5AC2" w14:textId="2B72382D" w:rsidR="00F659A9" w:rsidRDefault="00A2406D" w:rsidP="0067116D">
      <w:pPr>
        <w:rPr>
          <w:sz w:val="20"/>
          <w:szCs w:val="20"/>
        </w:rPr>
      </w:pPr>
      <w:r>
        <w:rPr>
          <w:sz w:val="20"/>
          <w:szCs w:val="20"/>
        </w:rPr>
        <w:t xml:space="preserve">Le entità </w:t>
      </w:r>
      <w:r>
        <w:rPr>
          <w:sz w:val="20"/>
          <w:szCs w:val="20"/>
          <w:u w:val="single"/>
        </w:rPr>
        <w:t xml:space="preserve">Plot </w:t>
      </w:r>
      <w:r>
        <w:rPr>
          <w:sz w:val="20"/>
          <w:szCs w:val="20"/>
        </w:rPr>
        <w:t xml:space="preserve">ed </w:t>
      </w:r>
      <w:proofErr w:type="spellStart"/>
      <w:r>
        <w:rPr>
          <w:sz w:val="20"/>
          <w:szCs w:val="20"/>
          <w:u w:val="single"/>
        </w:rPr>
        <w:t>Npc</w:t>
      </w:r>
      <w:proofErr w:type="spellEnd"/>
      <w:r>
        <w:rPr>
          <w:sz w:val="20"/>
          <w:szCs w:val="20"/>
        </w:rPr>
        <w:t xml:space="preserve"> si occupano</w:t>
      </w:r>
      <w:r w:rsidR="00AA73D3">
        <w:rPr>
          <w:sz w:val="20"/>
          <w:szCs w:val="20"/>
        </w:rPr>
        <w:t xml:space="preserve"> di registrare i dialoghi di ogni singolo personaggio</w:t>
      </w:r>
      <w:r w:rsidR="004C49D0">
        <w:rPr>
          <w:sz w:val="20"/>
          <w:szCs w:val="20"/>
        </w:rPr>
        <w:t xml:space="preserve">, le scelte che possono essere intraprese e </w:t>
      </w:r>
      <w:r w:rsidR="00985AE6">
        <w:rPr>
          <w:sz w:val="20"/>
          <w:szCs w:val="20"/>
        </w:rPr>
        <w:t>l’icona della finestra di dialogo.</w:t>
      </w:r>
      <w:r w:rsidR="00F659A9">
        <w:rPr>
          <w:sz w:val="20"/>
          <w:szCs w:val="20"/>
        </w:rPr>
        <w:t xml:space="preserve"> Mentre le entità </w:t>
      </w:r>
      <w:proofErr w:type="spellStart"/>
      <w:r w:rsidR="00CA4E6B">
        <w:rPr>
          <w:sz w:val="20"/>
          <w:szCs w:val="20"/>
          <w:u w:val="single"/>
        </w:rPr>
        <w:t>EntitySprite</w:t>
      </w:r>
      <w:proofErr w:type="spellEnd"/>
      <w:r w:rsidR="00CA4E6B">
        <w:rPr>
          <w:sz w:val="20"/>
          <w:szCs w:val="20"/>
          <w:u w:val="single"/>
        </w:rPr>
        <w:t xml:space="preserve">, </w:t>
      </w:r>
      <w:proofErr w:type="spellStart"/>
      <w:r w:rsidR="00CA4E6B">
        <w:rPr>
          <w:sz w:val="20"/>
          <w:szCs w:val="20"/>
          <w:u w:val="single"/>
        </w:rPr>
        <w:t>SpritePosition</w:t>
      </w:r>
      <w:proofErr w:type="spellEnd"/>
      <w:r w:rsidR="00CA4E6B">
        <w:rPr>
          <w:sz w:val="20"/>
          <w:szCs w:val="20"/>
          <w:u w:val="single"/>
        </w:rPr>
        <w:t>, Positions</w:t>
      </w:r>
      <w:r w:rsidR="004E4F2B">
        <w:rPr>
          <w:sz w:val="20"/>
          <w:szCs w:val="20"/>
          <w:u w:val="single"/>
        </w:rPr>
        <w:t xml:space="preserve"> </w:t>
      </w:r>
      <w:r w:rsidR="00BF5FE4">
        <w:rPr>
          <w:sz w:val="20"/>
          <w:szCs w:val="20"/>
        </w:rPr>
        <w:t>rispettivamente</w:t>
      </w:r>
      <w:r w:rsidR="00E07E00">
        <w:rPr>
          <w:sz w:val="20"/>
          <w:szCs w:val="20"/>
        </w:rPr>
        <w:t xml:space="preserve"> si occupano di memorizzare i seguenti dati:</w:t>
      </w:r>
    </w:p>
    <w:p w14:paraId="14BBE05D" w14:textId="77777777" w:rsidR="005D54BB" w:rsidRDefault="00DF268A" w:rsidP="005D54BB">
      <w:pPr>
        <w:pStyle w:val="Paragrafoelenco"/>
        <w:numPr>
          <w:ilvl w:val="0"/>
          <w:numId w:val="3"/>
        </w:numPr>
        <w:rPr>
          <w:sz w:val="20"/>
          <w:szCs w:val="20"/>
        </w:rPr>
      </w:pPr>
      <w:proofErr w:type="spellStart"/>
      <w:r>
        <w:rPr>
          <w:sz w:val="20"/>
          <w:szCs w:val="20"/>
          <w:u w:val="single"/>
        </w:rPr>
        <w:t>EntitySprite</w:t>
      </w:r>
      <w:proofErr w:type="spellEnd"/>
      <w:r>
        <w:rPr>
          <w:sz w:val="20"/>
          <w:szCs w:val="20"/>
        </w:rPr>
        <w:t>:</w:t>
      </w:r>
      <w:r w:rsidR="00BD430C">
        <w:rPr>
          <w:sz w:val="20"/>
          <w:szCs w:val="20"/>
        </w:rPr>
        <w:t xml:space="preserve"> memorizza gli </w:t>
      </w:r>
      <w:proofErr w:type="spellStart"/>
      <w:r w:rsidR="00BD430C">
        <w:rPr>
          <w:sz w:val="20"/>
          <w:szCs w:val="20"/>
        </w:rPr>
        <w:t>sprite</w:t>
      </w:r>
      <w:proofErr w:type="spellEnd"/>
      <w:r w:rsidR="00BD430C">
        <w:rPr>
          <w:sz w:val="20"/>
          <w:szCs w:val="20"/>
        </w:rPr>
        <w:t xml:space="preserve"> (modelli poligonali realizzati in pixel art)</w:t>
      </w:r>
      <w:r w:rsidR="00AD298B">
        <w:rPr>
          <w:sz w:val="20"/>
          <w:szCs w:val="20"/>
        </w:rPr>
        <w:t xml:space="preserve"> di ogni singolo personaggio. Come si nota dallo schema concettuale</w:t>
      </w:r>
      <w:r w:rsidR="00933578">
        <w:rPr>
          <w:sz w:val="20"/>
          <w:szCs w:val="20"/>
        </w:rPr>
        <w:t xml:space="preserve">, </w:t>
      </w:r>
      <w:r w:rsidR="006F5F90">
        <w:rPr>
          <w:sz w:val="20"/>
          <w:szCs w:val="20"/>
        </w:rPr>
        <w:t xml:space="preserve">gli attributi sono stati dichiarati di tipo </w:t>
      </w:r>
      <w:proofErr w:type="spellStart"/>
      <w:r w:rsidR="006F5F90">
        <w:rPr>
          <w:sz w:val="20"/>
          <w:szCs w:val="20"/>
        </w:rPr>
        <w:t>varchar</w:t>
      </w:r>
      <w:proofErr w:type="spellEnd"/>
      <w:r w:rsidR="005360A4">
        <w:rPr>
          <w:sz w:val="20"/>
          <w:szCs w:val="20"/>
        </w:rPr>
        <w:t>, dal momento che rappresentano stringhe di lunghezza variabile</w:t>
      </w:r>
      <w:r w:rsidR="005D54BB">
        <w:rPr>
          <w:sz w:val="20"/>
          <w:szCs w:val="20"/>
        </w:rPr>
        <w:t>;</w:t>
      </w:r>
    </w:p>
    <w:p w14:paraId="582B5E35" w14:textId="251AA969" w:rsidR="004C7D79" w:rsidRDefault="005D54BB" w:rsidP="005D54BB">
      <w:pPr>
        <w:pStyle w:val="Paragrafoelenco"/>
        <w:numPr>
          <w:ilvl w:val="0"/>
          <w:numId w:val="3"/>
        </w:numPr>
        <w:rPr>
          <w:sz w:val="20"/>
          <w:szCs w:val="20"/>
        </w:rPr>
      </w:pPr>
      <w:proofErr w:type="spellStart"/>
      <w:r>
        <w:rPr>
          <w:sz w:val="20"/>
          <w:szCs w:val="20"/>
          <w:u w:val="single"/>
        </w:rPr>
        <w:t>SpritePosition</w:t>
      </w:r>
      <w:proofErr w:type="spellEnd"/>
      <w:r w:rsidR="001B4E5F">
        <w:rPr>
          <w:sz w:val="20"/>
          <w:szCs w:val="20"/>
        </w:rPr>
        <w:t xml:space="preserve">: </w:t>
      </w:r>
      <w:r w:rsidR="00EA78A4">
        <w:rPr>
          <w:sz w:val="20"/>
          <w:szCs w:val="20"/>
        </w:rPr>
        <w:t xml:space="preserve">contiene le informazioni circa le posizioni </w:t>
      </w:r>
      <w:r w:rsidR="00FA477A">
        <w:rPr>
          <w:sz w:val="20"/>
          <w:szCs w:val="20"/>
        </w:rPr>
        <w:t xml:space="preserve">(coordinate </w:t>
      </w:r>
      <w:proofErr w:type="spellStart"/>
      <w:proofErr w:type="gramStart"/>
      <w:r w:rsidR="00FA477A">
        <w:rPr>
          <w:sz w:val="20"/>
          <w:szCs w:val="20"/>
        </w:rPr>
        <w:t>x,y</w:t>
      </w:r>
      <w:proofErr w:type="spellEnd"/>
      <w:proofErr w:type="gramEnd"/>
      <w:r w:rsidR="00FA477A">
        <w:rPr>
          <w:sz w:val="20"/>
          <w:szCs w:val="20"/>
        </w:rPr>
        <w:t>) di ogni singolo personaggio sulla mappa</w:t>
      </w:r>
      <w:r w:rsidR="00DB1E61">
        <w:rPr>
          <w:sz w:val="20"/>
          <w:szCs w:val="20"/>
        </w:rPr>
        <w:t>;</w:t>
      </w:r>
    </w:p>
    <w:p w14:paraId="57E1DF1A" w14:textId="6E1A9BFA" w:rsidR="00DF268A" w:rsidRDefault="004C7D79" w:rsidP="00FC4615">
      <w:pPr>
        <w:pStyle w:val="Paragrafoelenco"/>
        <w:numPr>
          <w:ilvl w:val="0"/>
          <w:numId w:val="3"/>
        </w:numPr>
        <w:rPr>
          <w:sz w:val="20"/>
          <w:szCs w:val="20"/>
        </w:rPr>
      </w:pPr>
      <w:r>
        <w:rPr>
          <w:sz w:val="20"/>
          <w:szCs w:val="20"/>
          <w:u w:val="single"/>
        </w:rPr>
        <w:t>Positions</w:t>
      </w:r>
      <w:r w:rsidRPr="004C7D79">
        <w:rPr>
          <w:sz w:val="20"/>
          <w:szCs w:val="20"/>
        </w:rPr>
        <w:t>:</w:t>
      </w:r>
      <w:r w:rsidR="009B1E3B">
        <w:rPr>
          <w:sz w:val="20"/>
          <w:szCs w:val="20"/>
        </w:rPr>
        <w:t xml:space="preserve"> questa entità memorizza soltanto le posizioni, che mediante un vincolo di chiave esterna</w:t>
      </w:r>
      <w:r w:rsidR="00491C27">
        <w:rPr>
          <w:sz w:val="20"/>
          <w:szCs w:val="20"/>
        </w:rPr>
        <w:t>, si risale a q</w:t>
      </w:r>
      <w:r w:rsidR="00491C27" w:rsidRPr="00FC4615">
        <w:rPr>
          <w:sz w:val="20"/>
          <w:szCs w:val="20"/>
        </w:rPr>
        <w:t>uale personaggio appartengono quelle determinate coordinate</w:t>
      </w:r>
      <w:r w:rsidR="007C5056">
        <w:rPr>
          <w:sz w:val="20"/>
          <w:szCs w:val="20"/>
        </w:rPr>
        <w:t>.</w:t>
      </w:r>
    </w:p>
    <w:p w14:paraId="4985FF84" w14:textId="34A8532E" w:rsidR="00735BA5" w:rsidRDefault="00735BA5" w:rsidP="00735BA5">
      <w:pPr>
        <w:pStyle w:val="Paragrafoelenco"/>
        <w:rPr>
          <w:sz w:val="20"/>
          <w:szCs w:val="20"/>
          <w:u w:val="single"/>
        </w:rPr>
      </w:pPr>
    </w:p>
    <w:p w14:paraId="388BD897" w14:textId="6800DA44" w:rsidR="00735BA5" w:rsidRDefault="00735BA5" w:rsidP="00735BA5">
      <w:pPr>
        <w:pStyle w:val="Paragrafoelenco"/>
        <w:rPr>
          <w:sz w:val="20"/>
          <w:szCs w:val="20"/>
          <w:u w:val="single"/>
        </w:rPr>
      </w:pPr>
    </w:p>
    <w:p w14:paraId="03C25280" w14:textId="50E3AC46" w:rsidR="00735BA5" w:rsidRDefault="00735BA5" w:rsidP="00735BA5">
      <w:pPr>
        <w:pStyle w:val="Paragrafoelenco"/>
        <w:rPr>
          <w:sz w:val="20"/>
          <w:szCs w:val="20"/>
          <w:u w:val="single"/>
        </w:rPr>
      </w:pPr>
    </w:p>
    <w:p w14:paraId="4954E6F9" w14:textId="592DCDB9" w:rsidR="00735BA5" w:rsidRDefault="00735BA5" w:rsidP="00735BA5">
      <w:pPr>
        <w:pStyle w:val="Paragrafoelenco"/>
        <w:rPr>
          <w:sz w:val="20"/>
          <w:szCs w:val="20"/>
          <w:u w:val="single"/>
        </w:rPr>
      </w:pPr>
    </w:p>
    <w:p w14:paraId="4D3A284B" w14:textId="4B28A946" w:rsidR="00735BA5" w:rsidRDefault="00735BA5" w:rsidP="00735BA5">
      <w:pPr>
        <w:pStyle w:val="Paragrafoelenco"/>
        <w:rPr>
          <w:sz w:val="20"/>
          <w:szCs w:val="20"/>
          <w:u w:val="single"/>
        </w:rPr>
      </w:pPr>
    </w:p>
    <w:p w14:paraId="71F2CF13" w14:textId="0AFEF448" w:rsidR="00735BA5" w:rsidRDefault="00735BA5" w:rsidP="00735BA5">
      <w:pPr>
        <w:pStyle w:val="Paragrafoelenco"/>
        <w:rPr>
          <w:sz w:val="20"/>
          <w:szCs w:val="20"/>
          <w:u w:val="single"/>
        </w:rPr>
      </w:pPr>
    </w:p>
    <w:p w14:paraId="71EE22AE" w14:textId="57B553B6" w:rsidR="00735BA5" w:rsidRDefault="00735BA5" w:rsidP="00735BA5">
      <w:pPr>
        <w:pStyle w:val="Paragrafoelenco"/>
        <w:rPr>
          <w:sz w:val="20"/>
          <w:szCs w:val="20"/>
          <w:u w:val="single"/>
        </w:rPr>
      </w:pPr>
    </w:p>
    <w:p w14:paraId="62595989" w14:textId="18CCD69B" w:rsidR="00735BA5" w:rsidRDefault="00735BA5" w:rsidP="00735BA5">
      <w:pPr>
        <w:pStyle w:val="Paragrafoelenco"/>
        <w:rPr>
          <w:sz w:val="20"/>
          <w:szCs w:val="20"/>
          <w:u w:val="single"/>
        </w:rPr>
      </w:pPr>
    </w:p>
    <w:p w14:paraId="0551B920" w14:textId="2B37B8AC" w:rsidR="00735BA5" w:rsidRDefault="00735BA5" w:rsidP="00735BA5">
      <w:pPr>
        <w:pStyle w:val="Paragrafoelenco"/>
        <w:rPr>
          <w:sz w:val="20"/>
          <w:szCs w:val="20"/>
          <w:u w:val="single"/>
        </w:rPr>
      </w:pPr>
    </w:p>
    <w:p w14:paraId="13B4733B" w14:textId="0CB5629F" w:rsidR="00735BA5" w:rsidRDefault="00735BA5" w:rsidP="00735BA5">
      <w:pPr>
        <w:pStyle w:val="Paragrafoelenco"/>
        <w:rPr>
          <w:sz w:val="20"/>
          <w:szCs w:val="20"/>
          <w:u w:val="single"/>
        </w:rPr>
      </w:pPr>
    </w:p>
    <w:p w14:paraId="25952C7B" w14:textId="66D81F6E" w:rsidR="00735BA5" w:rsidRDefault="00735BA5" w:rsidP="00735BA5">
      <w:pPr>
        <w:pStyle w:val="Paragrafoelenco"/>
        <w:rPr>
          <w:sz w:val="20"/>
          <w:szCs w:val="20"/>
          <w:u w:val="single"/>
        </w:rPr>
      </w:pPr>
    </w:p>
    <w:p w14:paraId="0C3ABA5F" w14:textId="440C8835" w:rsidR="00735BA5" w:rsidRDefault="00735BA5" w:rsidP="00735BA5">
      <w:pPr>
        <w:pStyle w:val="Paragrafoelenco"/>
        <w:rPr>
          <w:sz w:val="20"/>
          <w:szCs w:val="20"/>
          <w:u w:val="single"/>
        </w:rPr>
      </w:pPr>
    </w:p>
    <w:p w14:paraId="2FD22DD9" w14:textId="2D35BA72" w:rsidR="00735BA5" w:rsidRDefault="00735BA5" w:rsidP="00735BA5">
      <w:pPr>
        <w:pStyle w:val="Paragrafoelenco"/>
        <w:rPr>
          <w:sz w:val="20"/>
          <w:szCs w:val="20"/>
          <w:u w:val="single"/>
        </w:rPr>
      </w:pPr>
    </w:p>
    <w:p w14:paraId="013E6E60" w14:textId="531D0CE0" w:rsidR="00735BA5" w:rsidRDefault="00735BA5" w:rsidP="00735BA5">
      <w:pPr>
        <w:pStyle w:val="Paragrafoelenco"/>
        <w:rPr>
          <w:sz w:val="20"/>
          <w:szCs w:val="20"/>
          <w:u w:val="single"/>
        </w:rPr>
      </w:pPr>
    </w:p>
    <w:p w14:paraId="1C83C977" w14:textId="06D4A23E" w:rsidR="00735BA5" w:rsidRDefault="00735BA5" w:rsidP="00735BA5">
      <w:pPr>
        <w:pStyle w:val="Paragrafoelenco"/>
        <w:rPr>
          <w:sz w:val="20"/>
          <w:szCs w:val="20"/>
          <w:u w:val="single"/>
        </w:rPr>
      </w:pPr>
    </w:p>
    <w:p w14:paraId="2660C6FE" w14:textId="69BEC707" w:rsidR="00735BA5" w:rsidRDefault="00735BA5" w:rsidP="00735BA5">
      <w:pPr>
        <w:pStyle w:val="Paragrafoelenco"/>
        <w:rPr>
          <w:sz w:val="20"/>
          <w:szCs w:val="20"/>
          <w:u w:val="single"/>
        </w:rPr>
      </w:pPr>
    </w:p>
    <w:p w14:paraId="56E63FB1" w14:textId="5A265592" w:rsidR="00735BA5" w:rsidRDefault="00735BA5" w:rsidP="00735BA5">
      <w:pPr>
        <w:pStyle w:val="Paragrafoelenco"/>
        <w:rPr>
          <w:sz w:val="20"/>
          <w:szCs w:val="20"/>
          <w:u w:val="single"/>
        </w:rPr>
      </w:pPr>
    </w:p>
    <w:p w14:paraId="0BADADF0" w14:textId="20F6993F" w:rsidR="00735BA5" w:rsidRDefault="00735BA5" w:rsidP="00735BA5">
      <w:pPr>
        <w:pStyle w:val="Paragrafoelenco"/>
        <w:rPr>
          <w:sz w:val="20"/>
          <w:szCs w:val="20"/>
          <w:u w:val="single"/>
        </w:rPr>
      </w:pPr>
    </w:p>
    <w:p w14:paraId="2F61BD2F" w14:textId="53A38FDC" w:rsidR="00735BA5" w:rsidRDefault="00735BA5" w:rsidP="00735BA5">
      <w:pPr>
        <w:pStyle w:val="Paragrafoelenco"/>
        <w:rPr>
          <w:sz w:val="20"/>
          <w:szCs w:val="20"/>
          <w:u w:val="single"/>
        </w:rPr>
      </w:pPr>
    </w:p>
    <w:p w14:paraId="44D2D851" w14:textId="67C17CC1" w:rsidR="00735BA5" w:rsidRDefault="00735BA5" w:rsidP="00735BA5">
      <w:pPr>
        <w:pStyle w:val="Paragrafoelenco"/>
        <w:rPr>
          <w:sz w:val="20"/>
          <w:szCs w:val="20"/>
          <w:u w:val="single"/>
        </w:rPr>
      </w:pPr>
    </w:p>
    <w:p w14:paraId="04DBF672" w14:textId="058A3056" w:rsidR="00735BA5" w:rsidRDefault="00735BA5" w:rsidP="00735BA5">
      <w:pPr>
        <w:pStyle w:val="Paragrafoelenco"/>
        <w:rPr>
          <w:sz w:val="20"/>
          <w:szCs w:val="20"/>
          <w:u w:val="single"/>
        </w:rPr>
      </w:pPr>
    </w:p>
    <w:p w14:paraId="216CFA35" w14:textId="6CC7881C" w:rsidR="00735BA5" w:rsidRDefault="00735BA5" w:rsidP="00735BA5">
      <w:pPr>
        <w:pStyle w:val="Paragrafoelenco"/>
        <w:rPr>
          <w:sz w:val="20"/>
          <w:szCs w:val="20"/>
          <w:u w:val="single"/>
        </w:rPr>
      </w:pPr>
    </w:p>
    <w:p w14:paraId="3DBD979A" w14:textId="2D6DCB7C" w:rsidR="00735BA5" w:rsidRDefault="00735BA5" w:rsidP="00735BA5">
      <w:pPr>
        <w:pStyle w:val="Paragrafoelenco"/>
        <w:rPr>
          <w:sz w:val="20"/>
          <w:szCs w:val="20"/>
          <w:u w:val="single"/>
        </w:rPr>
      </w:pPr>
    </w:p>
    <w:p w14:paraId="68241409" w14:textId="4B217BC1" w:rsidR="00735BA5" w:rsidRDefault="00735BA5" w:rsidP="00735BA5">
      <w:pPr>
        <w:pStyle w:val="Paragrafoelenco"/>
        <w:rPr>
          <w:sz w:val="20"/>
          <w:szCs w:val="20"/>
          <w:u w:val="single"/>
        </w:rPr>
      </w:pPr>
    </w:p>
    <w:p w14:paraId="5E9576D3" w14:textId="26FC6315" w:rsidR="00735BA5" w:rsidRDefault="00735BA5" w:rsidP="00735BA5">
      <w:pPr>
        <w:pStyle w:val="Paragrafoelenco"/>
        <w:rPr>
          <w:sz w:val="20"/>
          <w:szCs w:val="20"/>
          <w:u w:val="single"/>
        </w:rPr>
      </w:pPr>
    </w:p>
    <w:p w14:paraId="3B71DBB8" w14:textId="1A06F970" w:rsidR="00735BA5" w:rsidRDefault="00735BA5" w:rsidP="00735BA5">
      <w:pPr>
        <w:pStyle w:val="Paragrafoelenco"/>
        <w:rPr>
          <w:sz w:val="20"/>
          <w:szCs w:val="20"/>
          <w:u w:val="single"/>
        </w:rPr>
      </w:pPr>
    </w:p>
    <w:p w14:paraId="189BFE21" w14:textId="3370F38F" w:rsidR="00735BA5" w:rsidRDefault="00735BA5" w:rsidP="00735BA5">
      <w:pPr>
        <w:pStyle w:val="Paragrafoelenco"/>
        <w:rPr>
          <w:sz w:val="20"/>
          <w:szCs w:val="20"/>
          <w:u w:val="single"/>
        </w:rPr>
      </w:pPr>
    </w:p>
    <w:p w14:paraId="0F3C77F0" w14:textId="1DD1F480" w:rsidR="00735BA5" w:rsidRDefault="00735BA5" w:rsidP="00735BA5">
      <w:pPr>
        <w:pStyle w:val="Paragrafoelenco"/>
        <w:rPr>
          <w:sz w:val="20"/>
          <w:szCs w:val="20"/>
          <w:u w:val="single"/>
        </w:rPr>
      </w:pPr>
    </w:p>
    <w:p w14:paraId="1A9DA2D3" w14:textId="2C7C47B4" w:rsidR="00735BA5" w:rsidRDefault="00735BA5" w:rsidP="00735BA5">
      <w:pPr>
        <w:pStyle w:val="Paragrafoelenco"/>
        <w:rPr>
          <w:sz w:val="20"/>
          <w:szCs w:val="20"/>
          <w:u w:val="single"/>
        </w:rPr>
      </w:pPr>
    </w:p>
    <w:p w14:paraId="36D79012" w14:textId="06BEC78D" w:rsidR="00735BA5" w:rsidRDefault="00735BA5" w:rsidP="00735BA5">
      <w:pPr>
        <w:pStyle w:val="Paragrafoelenco"/>
        <w:rPr>
          <w:sz w:val="20"/>
          <w:szCs w:val="20"/>
          <w:u w:val="single"/>
        </w:rPr>
      </w:pPr>
    </w:p>
    <w:p w14:paraId="5FFA2ADC" w14:textId="1B4B346F" w:rsidR="00735BA5" w:rsidRDefault="00735BA5" w:rsidP="00735BA5">
      <w:pPr>
        <w:pStyle w:val="Paragrafoelenco"/>
        <w:rPr>
          <w:sz w:val="20"/>
          <w:szCs w:val="20"/>
          <w:u w:val="single"/>
        </w:rPr>
      </w:pPr>
    </w:p>
    <w:p w14:paraId="2F273921" w14:textId="0EC76050" w:rsidR="00735BA5" w:rsidRDefault="00735BA5" w:rsidP="00735BA5">
      <w:pPr>
        <w:pStyle w:val="Paragrafoelenco"/>
        <w:rPr>
          <w:sz w:val="20"/>
          <w:szCs w:val="20"/>
          <w:u w:val="single"/>
        </w:rPr>
      </w:pPr>
    </w:p>
    <w:p w14:paraId="11C68ED1" w14:textId="0961B2C8" w:rsidR="00735BA5" w:rsidRDefault="00735BA5" w:rsidP="00735BA5">
      <w:pPr>
        <w:pStyle w:val="Paragrafoelenco"/>
        <w:rPr>
          <w:sz w:val="20"/>
          <w:szCs w:val="20"/>
          <w:u w:val="single"/>
        </w:rPr>
      </w:pPr>
    </w:p>
    <w:p w14:paraId="041467BE" w14:textId="1DDCA9A2" w:rsidR="00735BA5" w:rsidRDefault="00735BA5" w:rsidP="00735BA5">
      <w:pPr>
        <w:pStyle w:val="Paragrafoelenco"/>
        <w:rPr>
          <w:sz w:val="20"/>
          <w:szCs w:val="20"/>
          <w:u w:val="single"/>
        </w:rPr>
      </w:pPr>
    </w:p>
    <w:p w14:paraId="35647BE0" w14:textId="6AF119E9" w:rsidR="00735BA5" w:rsidRDefault="00735BA5" w:rsidP="00735BA5">
      <w:pPr>
        <w:pStyle w:val="Paragrafoelenco"/>
        <w:rPr>
          <w:sz w:val="20"/>
          <w:szCs w:val="20"/>
          <w:u w:val="single"/>
        </w:rPr>
      </w:pPr>
    </w:p>
    <w:p w14:paraId="3E7C022C" w14:textId="366C15A5" w:rsidR="00735BA5" w:rsidRDefault="00735BA5" w:rsidP="00735BA5">
      <w:pPr>
        <w:pStyle w:val="Paragrafoelenco"/>
        <w:rPr>
          <w:sz w:val="20"/>
          <w:szCs w:val="20"/>
          <w:u w:val="single"/>
        </w:rPr>
      </w:pPr>
    </w:p>
    <w:p w14:paraId="28203427" w14:textId="77777777" w:rsidR="00611A1E" w:rsidRDefault="00611A1E" w:rsidP="00B20946">
      <w:pPr>
        <w:rPr>
          <w:sz w:val="28"/>
          <w:szCs w:val="28"/>
        </w:rPr>
      </w:pPr>
    </w:p>
    <w:p w14:paraId="3E5A4A9A" w14:textId="53A62682" w:rsidR="00B20946" w:rsidRDefault="007F50B0" w:rsidP="00B20946">
      <w:pPr>
        <w:rPr>
          <w:sz w:val="28"/>
          <w:szCs w:val="28"/>
        </w:rPr>
      </w:pPr>
      <w:r>
        <w:rPr>
          <w:sz w:val="28"/>
          <w:szCs w:val="28"/>
          <w:u w:val="single"/>
        </w:rPr>
        <w:lastRenderedPageBreak/>
        <w:t xml:space="preserve">Business </w:t>
      </w:r>
      <w:proofErr w:type="spellStart"/>
      <w:r>
        <w:rPr>
          <w:sz w:val="28"/>
          <w:szCs w:val="28"/>
          <w:u w:val="single"/>
        </w:rPr>
        <w:t>logic</w:t>
      </w:r>
      <w:proofErr w:type="spellEnd"/>
      <w:r>
        <w:rPr>
          <w:sz w:val="28"/>
          <w:szCs w:val="28"/>
          <w:u w:val="single"/>
        </w:rPr>
        <w:t xml:space="preserve"> del sistema di abilità in combattimento</w:t>
      </w:r>
    </w:p>
    <w:p w14:paraId="40F9E851" w14:textId="68399BF3" w:rsidR="007F50B0" w:rsidRDefault="00FD76BC" w:rsidP="00B20946">
      <w:pPr>
        <w:rPr>
          <w:sz w:val="20"/>
          <w:szCs w:val="20"/>
        </w:rPr>
      </w:pPr>
      <w:r>
        <w:rPr>
          <w:sz w:val="20"/>
          <w:szCs w:val="20"/>
        </w:rPr>
        <w:t xml:space="preserve">La business </w:t>
      </w:r>
      <w:proofErr w:type="spellStart"/>
      <w:r>
        <w:rPr>
          <w:sz w:val="20"/>
          <w:szCs w:val="20"/>
        </w:rPr>
        <w:t>logic</w:t>
      </w:r>
      <w:proofErr w:type="spellEnd"/>
      <w:r>
        <w:rPr>
          <w:sz w:val="20"/>
          <w:szCs w:val="20"/>
        </w:rPr>
        <w:t xml:space="preserve"> del sistema di abili</w:t>
      </w:r>
      <w:r w:rsidR="00291805">
        <w:rPr>
          <w:sz w:val="20"/>
          <w:szCs w:val="20"/>
        </w:rPr>
        <w:t xml:space="preserve">tà rientra anch’essa nel campo </w:t>
      </w:r>
      <w:r w:rsidR="00C106AB">
        <w:rPr>
          <w:sz w:val="20"/>
          <w:szCs w:val="20"/>
          <w:u w:val="single"/>
        </w:rPr>
        <w:t>Model</w:t>
      </w:r>
      <w:r w:rsidR="00C106AB">
        <w:rPr>
          <w:sz w:val="20"/>
          <w:szCs w:val="20"/>
        </w:rPr>
        <w:t xml:space="preserve"> dell’architettura MVC</w:t>
      </w:r>
      <w:r w:rsidR="00261972">
        <w:rPr>
          <w:sz w:val="20"/>
          <w:szCs w:val="20"/>
        </w:rPr>
        <w:t>.</w:t>
      </w:r>
    </w:p>
    <w:p w14:paraId="05209AC3" w14:textId="77777777" w:rsidR="007E52F1" w:rsidRDefault="007E52F1" w:rsidP="00B20946">
      <w:pPr>
        <w:rPr>
          <w:sz w:val="20"/>
          <w:szCs w:val="20"/>
        </w:rPr>
      </w:pPr>
    </w:p>
    <w:p w14:paraId="08078BBE" w14:textId="2488A7AE" w:rsidR="007E52F1" w:rsidRDefault="00357D28" w:rsidP="00B20946">
      <w:pPr>
        <w:rPr>
          <w:sz w:val="20"/>
          <w:szCs w:val="20"/>
        </w:rPr>
      </w:pPr>
      <w:r>
        <w:rPr>
          <w:sz w:val="20"/>
          <w:szCs w:val="20"/>
        </w:rPr>
        <w:t xml:space="preserve">Ecco </w:t>
      </w:r>
      <w:r w:rsidR="002E20EB">
        <w:rPr>
          <w:sz w:val="20"/>
          <w:szCs w:val="20"/>
        </w:rPr>
        <w:t xml:space="preserve">mostrata di seguito un’illustrazione del diagramma delle classi relativa al </w:t>
      </w:r>
      <w:r w:rsidR="0071121A">
        <w:rPr>
          <w:sz w:val="20"/>
          <w:szCs w:val="20"/>
        </w:rPr>
        <w:t>seguente task.</w:t>
      </w:r>
    </w:p>
    <w:p w14:paraId="299585C5" w14:textId="77777777" w:rsidR="007E52F1" w:rsidRDefault="007E52F1" w:rsidP="00B20946">
      <w:pPr>
        <w:rPr>
          <w:sz w:val="20"/>
          <w:szCs w:val="20"/>
        </w:rPr>
      </w:pPr>
    </w:p>
    <w:p w14:paraId="2A75607D" w14:textId="1C266543" w:rsidR="00357D28" w:rsidRPr="00C106AB" w:rsidRDefault="00673197" w:rsidP="00B20946">
      <w:pPr>
        <w:rPr>
          <w:sz w:val="20"/>
          <w:szCs w:val="20"/>
        </w:rPr>
      </w:pPr>
      <w:r>
        <w:rPr>
          <w:noProof/>
          <w:sz w:val="20"/>
          <w:szCs w:val="20"/>
        </w:rPr>
        <w:drawing>
          <wp:inline distT="0" distB="0" distL="0" distR="0" wp14:anchorId="261BCA3A" wp14:editId="4A26E691">
            <wp:extent cx="6120130" cy="4434840"/>
            <wp:effectExtent l="0" t="0" r="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9">
                      <a:extLst>
                        <a:ext uri="{28A0092B-C50C-407E-A947-70E740481C1C}">
                          <a14:useLocalDpi xmlns:a14="http://schemas.microsoft.com/office/drawing/2010/main" val="0"/>
                        </a:ext>
                      </a:extLst>
                    </a:blip>
                    <a:stretch>
                      <a:fillRect/>
                    </a:stretch>
                  </pic:blipFill>
                  <pic:spPr>
                    <a:xfrm>
                      <a:off x="0" y="0"/>
                      <a:ext cx="6120130" cy="4434840"/>
                    </a:xfrm>
                    <a:prstGeom prst="rect">
                      <a:avLst/>
                    </a:prstGeom>
                  </pic:spPr>
                </pic:pic>
              </a:graphicData>
            </a:graphic>
          </wp:inline>
        </w:drawing>
      </w:r>
    </w:p>
    <w:p w14:paraId="21EBCCAC" w14:textId="4E61F742" w:rsidR="00B20946" w:rsidRDefault="00B20946" w:rsidP="00B20946">
      <w:pPr>
        <w:rPr>
          <w:sz w:val="20"/>
          <w:szCs w:val="20"/>
        </w:rPr>
      </w:pPr>
    </w:p>
    <w:p w14:paraId="1F578D6C" w14:textId="1F535754" w:rsidR="00747C27" w:rsidRDefault="006D72C1" w:rsidP="00B20946">
      <w:pPr>
        <w:rPr>
          <w:sz w:val="20"/>
          <w:szCs w:val="20"/>
        </w:rPr>
      </w:pPr>
      <w:r>
        <w:rPr>
          <w:sz w:val="20"/>
          <w:szCs w:val="20"/>
        </w:rPr>
        <w:t>Si inizia dalla dichiarazione di un</w:t>
      </w:r>
      <w:r w:rsidR="00686BFE">
        <w:rPr>
          <w:sz w:val="20"/>
          <w:szCs w:val="20"/>
        </w:rPr>
        <w:t xml:space="preserve"> </w:t>
      </w:r>
      <w:proofErr w:type="spellStart"/>
      <w:r w:rsidR="00686BFE">
        <w:rPr>
          <w:sz w:val="20"/>
          <w:szCs w:val="20"/>
        </w:rPr>
        <w:t>enum</w:t>
      </w:r>
      <w:proofErr w:type="spellEnd"/>
      <w:r w:rsidR="00131578">
        <w:rPr>
          <w:sz w:val="20"/>
          <w:szCs w:val="20"/>
        </w:rPr>
        <w:t xml:space="preserve"> contenente </w:t>
      </w:r>
      <w:r w:rsidR="009927F7">
        <w:rPr>
          <w:sz w:val="20"/>
          <w:szCs w:val="20"/>
        </w:rPr>
        <w:t>l’elenco di tutte le abilità che s</w:t>
      </w:r>
      <w:r w:rsidR="00E32201">
        <w:rPr>
          <w:sz w:val="20"/>
          <w:szCs w:val="20"/>
        </w:rPr>
        <w:t>on</w:t>
      </w:r>
      <w:r w:rsidR="009927F7">
        <w:rPr>
          <w:sz w:val="20"/>
          <w:szCs w:val="20"/>
        </w:rPr>
        <w:t>o presenti nel gioco</w:t>
      </w:r>
      <w:r w:rsidR="00ED0A2D">
        <w:rPr>
          <w:sz w:val="20"/>
          <w:szCs w:val="20"/>
        </w:rPr>
        <w:t>, i cui nomi fanno riferimento alla storia</w:t>
      </w:r>
      <w:r w:rsidR="00E32201">
        <w:rPr>
          <w:sz w:val="20"/>
          <w:szCs w:val="20"/>
        </w:rPr>
        <w:t xml:space="preserve"> e alla descrizione</w:t>
      </w:r>
      <w:r w:rsidR="00ED0A2D">
        <w:rPr>
          <w:sz w:val="20"/>
          <w:szCs w:val="20"/>
        </w:rPr>
        <w:t xml:space="preserve"> del personaggio</w:t>
      </w:r>
      <w:r w:rsidR="00931185">
        <w:rPr>
          <w:sz w:val="20"/>
          <w:szCs w:val="20"/>
        </w:rPr>
        <w:t>.</w:t>
      </w:r>
    </w:p>
    <w:p w14:paraId="776A7A9F" w14:textId="1C5F195E" w:rsidR="00A80198" w:rsidRDefault="00A80198" w:rsidP="00B20946">
      <w:pPr>
        <w:rPr>
          <w:sz w:val="20"/>
          <w:szCs w:val="20"/>
        </w:rPr>
      </w:pPr>
      <w:r>
        <w:rPr>
          <w:sz w:val="20"/>
          <w:szCs w:val="20"/>
        </w:rPr>
        <w:t xml:space="preserve">La classe </w:t>
      </w:r>
      <w:proofErr w:type="spellStart"/>
      <w:r>
        <w:rPr>
          <w:sz w:val="20"/>
          <w:szCs w:val="20"/>
          <w:u w:val="single"/>
        </w:rPr>
        <w:t>Ability</w:t>
      </w:r>
      <w:proofErr w:type="spellEnd"/>
      <w:r>
        <w:rPr>
          <w:sz w:val="20"/>
          <w:szCs w:val="20"/>
        </w:rPr>
        <w:t xml:space="preserve"> </w:t>
      </w:r>
      <w:r w:rsidR="002935A9">
        <w:rPr>
          <w:sz w:val="20"/>
          <w:szCs w:val="20"/>
        </w:rPr>
        <w:t>fornisce l’implementazione di tutte le abilità</w:t>
      </w:r>
      <w:r w:rsidR="00B47496">
        <w:rPr>
          <w:sz w:val="20"/>
          <w:szCs w:val="20"/>
        </w:rPr>
        <w:t xml:space="preserve">, in particolare il metodo </w:t>
      </w:r>
      <w:proofErr w:type="spellStart"/>
      <w:r w:rsidR="00B47496">
        <w:rPr>
          <w:sz w:val="20"/>
          <w:szCs w:val="20"/>
          <w:u w:val="single"/>
        </w:rPr>
        <w:t>useAbility</w:t>
      </w:r>
      <w:proofErr w:type="spellEnd"/>
      <w:r w:rsidR="007B6E8B">
        <w:rPr>
          <w:sz w:val="20"/>
          <w:szCs w:val="20"/>
        </w:rPr>
        <w:t xml:space="preserve"> (che prende a parametro due oggetti di tipo </w:t>
      </w:r>
      <w:proofErr w:type="spellStart"/>
      <w:r w:rsidR="007B6E8B">
        <w:rPr>
          <w:sz w:val="20"/>
          <w:szCs w:val="20"/>
        </w:rPr>
        <w:t>Statistics</w:t>
      </w:r>
      <w:proofErr w:type="spellEnd"/>
      <w:r w:rsidR="007B6E8B">
        <w:rPr>
          <w:sz w:val="20"/>
          <w:szCs w:val="20"/>
        </w:rPr>
        <w:t>)</w:t>
      </w:r>
      <w:r w:rsidR="00D16240">
        <w:rPr>
          <w:sz w:val="20"/>
          <w:szCs w:val="20"/>
        </w:rPr>
        <w:t xml:space="preserve">, il cui corpo contiene un ciclo switch corrispondente </w:t>
      </w:r>
      <w:r w:rsidR="00B3038D">
        <w:rPr>
          <w:sz w:val="20"/>
          <w:szCs w:val="20"/>
        </w:rPr>
        <w:t>all’elenco di abilità messe a disposizione del giocatore in combattimento</w:t>
      </w:r>
      <w:r w:rsidR="009A5AA3">
        <w:rPr>
          <w:sz w:val="20"/>
          <w:szCs w:val="20"/>
        </w:rPr>
        <w:t>. Ognuna delle seguenti abilità provoca degli effetti bonus</w:t>
      </w:r>
      <w:r w:rsidR="00895F2C">
        <w:rPr>
          <w:sz w:val="20"/>
          <w:szCs w:val="20"/>
        </w:rPr>
        <w:t>/</w:t>
      </w:r>
      <w:proofErr w:type="spellStart"/>
      <w:r w:rsidR="00895F2C">
        <w:rPr>
          <w:sz w:val="20"/>
          <w:szCs w:val="20"/>
        </w:rPr>
        <w:t>malus</w:t>
      </w:r>
      <w:proofErr w:type="spellEnd"/>
      <w:r w:rsidR="00895F2C">
        <w:rPr>
          <w:sz w:val="20"/>
          <w:szCs w:val="20"/>
        </w:rPr>
        <w:t xml:space="preserve"> nei confronti sia del nostro personaggio che dell’avversario</w:t>
      </w:r>
      <w:r w:rsidR="006B7942">
        <w:rPr>
          <w:sz w:val="20"/>
          <w:szCs w:val="20"/>
        </w:rPr>
        <w:t xml:space="preserve">. </w:t>
      </w:r>
    </w:p>
    <w:p w14:paraId="32DBE932" w14:textId="77777777" w:rsidR="00CB455B" w:rsidRDefault="005A1A53" w:rsidP="00B20946">
      <w:pPr>
        <w:rPr>
          <w:sz w:val="20"/>
          <w:szCs w:val="20"/>
        </w:rPr>
      </w:pPr>
      <w:r>
        <w:rPr>
          <w:sz w:val="20"/>
          <w:szCs w:val="20"/>
        </w:rPr>
        <w:t>Ad</w:t>
      </w:r>
      <w:r w:rsidR="00F930A0">
        <w:rPr>
          <w:sz w:val="20"/>
          <w:szCs w:val="20"/>
        </w:rPr>
        <w:t xml:space="preserve"> </w:t>
      </w:r>
      <w:r>
        <w:rPr>
          <w:sz w:val="20"/>
          <w:szCs w:val="20"/>
        </w:rPr>
        <w:t>esempio</w:t>
      </w:r>
      <w:r w:rsidR="00453BFF">
        <w:rPr>
          <w:sz w:val="20"/>
          <w:szCs w:val="20"/>
        </w:rPr>
        <w:t>,</w:t>
      </w:r>
      <w:r>
        <w:rPr>
          <w:sz w:val="20"/>
          <w:szCs w:val="20"/>
        </w:rPr>
        <w:t xml:space="preserve"> l’abilità</w:t>
      </w:r>
      <w:r w:rsidR="00883574">
        <w:rPr>
          <w:sz w:val="20"/>
          <w:szCs w:val="20"/>
        </w:rPr>
        <w:t xml:space="preserve"> </w:t>
      </w:r>
      <w:r w:rsidR="00883574">
        <w:rPr>
          <w:sz w:val="20"/>
          <w:szCs w:val="20"/>
          <w:u w:val="single"/>
        </w:rPr>
        <w:t>HEALING</w:t>
      </w:r>
      <w:r w:rsidR="00883574">
        <w:rPr>
          <w:sz w:val="20"/>
          <w:szCs w:val="20"/>
        </w:rPr>
        <w:t xml:space="preserve"> permette di ripristinare una piccola parte dei punti salute, mentre le altre abilità com</w:t>
      </w:r>
      <w:r w:rsidR="00E62B9B">
        <w:rPr>
          <w:sz w:val="20"/>
          <w:szCs w:val="20"/>
        </w:rPr>
        <w:t xml:space="preserve">e </w:t>
      </w:r>
      <w:r w:rsidR="00E62B9B">
        <w:rPr>
          <w:sz w:val="20"/>
          <w:szCs w:val="20"/>
          <w:u w:val="single"/>
        </w:rPr>
        <w:t>STUDY_POWER, CORRUPTIVE_ATK, SINNER_ATK</w:t>
      </w:r>
      <w:r w:rsidR="00E62B9B">
        <w:rPr>
          <w:sz w:val="20"/>
          <w:szCs w:val="20"/>
        </w:rPr>
        <w:t xml:space="preserve"> </w:t>
      </w:r>
      <w:r w:rsidR="005E28FE">
        <w:rPr>
          <w:sz w:val="20"/>
          <w:szCs w:val="20"/>
        </w:rPr>
        <w:t>rappresentano degli attacchi speciali</w:t>
      </w:r>
      <w:r w:rsidR="005E2A2D">
        <w:rPr>
          <w:sz w:val="20"/>
          <w:szCs w:val="20"/>
        </w:rPr>
        <w:t xml:space="preserve"> che</w:t>
      </w:r>
      <w:r w:rsidR="00302227">
        <w:rPr>
          <w:sz w:val="20"/>
          <w:szCs w:val="20"/>
        </w:rPr>
        <w:t xml:space="preserve"> infliggono maggior danno ma </w:t>
      </w:r>
      <w:r w:rsidR="00FF1937">
        <w:rPr>
          <w:sz w:val="20"/>
          <w:szCs w:val="20"/>
        </w:rPr>
        <w:t>possono causare</w:t>
      </w:r>
      <w:r w:rsidR="00302227">
        <w:rPr>
          <w:sz w:val="20"/>
          <w:szCs w:val="20"/>
        </w:rPr>
        <w:t xml:space="preserve"> degli effetti</w:t>
      </w:r>
      <w:r w:rsidR="00EB4DC2">
        <w:rPr>
          <w:sz w:val="20"/>
          <w:szCs w:val="20"/>
        </w:rPr>
        <w:t xml:space="preserve"> negativi sul personaggio, per rendere il sistema di combattimento più bilanciato</w:t>
      </w:r>
      <w:r w:rsidR="00CB455B">
        <w:rPr>
          <w:sz w:val="20"/>
          <w:szCs w:val="20"/>
        </w:rPr>
        <w:t>.</w:t>
      </w:r>
    </w:p>
    <w:p w14:paraId="302760E3" w14:textId="77777777" w:rsidR="0086626E" w:rsidRDefault="00CB455B" w:rsidP="00B20946">
      <w:pPr>
        <w:rPr>
          <w:sz w:val="20"/>
          <w:szCs w:val="20"/>
        </w:rPr>
      </w:pPr>
      <w:r>
        <w:rPr>
          <w:sz w:val="20"/>
          <w:szCs w:val="20"/>
        </w:rPr>
        <w:t xml:space="preserve">La classe </w:t>
      </w:r>
      <w:proofErr w:type="spellStart"/>
      <w:r>
        <w:rPr>
          <w:sz w:val="20"/>
          <w:szCs w:val="20"/>
          <w:u w:val="single"/>
        </w:rPr>
        <w:t>Fight</w:t>
      </w:r>
      <w:proofErr w:type="spellEnd"/>
      <w:r>
        <w:rPr>
          <w:sz w:val="20"/>
          <w:szCs w:val="20"/>
        </w:rPr>
        <w:t xml:space="preserve"> è stat</w:t>
      </w:r>
      <w:r w:rsidR="00E24712">
        <w:rPr>
          <w:sz w:val="20"/>
          <w:szCs w:val="20"/>
        </w:rPr>
        <w:t xml:space="preserve">a aggiornata, aggiungendo </w:t>
      </w:r>
      <w:r w:rsidR="003A153B">
        <w:rPr>
          <w:sz w:val="20"/>
          <w:szCs w:val="20"/>
        </w:rPr>
        <w:t xml:space="preserve">nel metodo </w:t>
      </w:r>
      <w:proofErr w:type="spellStart"/>
      <w:r w:rsidR="003A153B" w:rsidRPr="003A153B">
        <w:rPr>
          <w:sz w:val="20"/>
          <w:szCs w:val="20"/>
          <w:u w:val="single"/>
        </w:rPr>
        <w:t>inputAction</w:t>
      </w:r>
      <w:proofErr w:type="spellEnd"/>
      <w:r w:rsidR="003A153B">
        <w:rPr>
          <w:sz w:val="20"/>
          <w:szCs w:val="20"/>
        </w:rPr>
        <w:t xml:space="preserve"> il comando relativo alle abilità</w:t>
      </w:r>
      <w:r w:rsidR="001A2E06">
        <w:rPr>
          <w:sz w:val="20"/>
          <w:szCs w:val="20"/>
        </w:rPr>
        <w:t xml:space="preserve">, </w:t>
      </w:r>
      <w:r w:rsidR="00D57149">
        <w:rPr>
          <w:sz w:val="20"/>
          <w:szCs w:val="20"/>
        </w:rPr>
        <w:t xml:space="preserve">ovvero </w:t>
      </w:r>
      <w:proofErr w:type="spellStart"/>
      <w:r w:rsidR="00D57149" w:rsidRPr="00D57149">
        <w:rPr>
          <w:sz w:val="20"/>
          <w:szCs w:val="20"/>
          <w:u w:val="single"/>
        </w:rPr>
        <w:t>cmdAbility</w:t>
      </w:r>
      <w:proofErr w:type="spellEnd"/>
      <w:r w:rsidR="003A153B">
        <w:rPr>
          <w:sz w:val="20"/>
          <w:szCs w:val="20"/>
        </w:rPr>
        <w:t>.</w:t>
      </w:r>
      <w:r w:rsidR="00DF5938">
        <w:rPr>
          <w:sz w:val="20"/>
          <w:szCs w:val="20"/>
        </w:rPr>
        <w:t xml:space="preserve"> </w:t>
      </w:r>
      <w:r w:rsidR="00A50E5F">
        <w:rPr>
          <w:sz w:val="20"/>
          <w:szCs w:val="20"/>
        </w:rPr>
        <w:t xml:space="preserve">La funzione del metodo </w:t>
      </w:r>
      <w:proofErr w:type="spellStart"/>
      <w:r w:rsidR="00A50E5F">
        <w:rPr>
          <w:sz w:val="20"/>
          <w:szCs w:val="20"/>
        </w:rPr>
        <w:t>cmdAbility</w:t>
      </w:r>
      <w:proofErr w:type="spellEnd"/>
      <w:r w:rsidR="00A50E5F">
        <w:rPr>
          <w:sz w:val="20"/>
          <w:szCs w:val="20"/>
        </w:rPr>
        <w:t xml:space="preserve"> è quella di istanziare un oggetto di tipo </w:t>
      </w:r>
      <w:proofErr w:type="spellStart"/>
      <w:r w:rsidR="00A50E5F">
        <w:rPr>
          <w:sz w:val="20"/>
          <w:szCs w:val="20"/>
        </w:rPr>
        <w:t>Ability</w:t>
      </w:r>
      <w:proofErr w:type="spellEnd"/>
      <w:r w:rsidR="00A50E5F">
        <w:rPr>
          <w:sz w:val="20"/>
          <w:szCs w:val="20"/>
        </w:rPr>
        <w:t xml:space="preserve"> ed invocare il metodo</w:t>
      </w:r>
      <w:r w:rsidR="00A42636">
        <w:rPr>
          <w:sz w:val="20"/>
          <w:szCs w:val="20"/>
        </w:rPr>
        <w:t xml:space="preserve"> </w:t>
      </w:r>
      <w:proofErr w:type="spellStart"/>
      <w:r w:rsidR="00A42636">
        <w:rPr>
          <w:sz w:val="20"/>
          <w:szCs w:val="20"/>
        </w:rPr>
        <w:t>useAbility</w:t>
      </w:r>
      <w:proofErr w:type="spellEnd"/>
      <w:r w:rsidR="00A42636">
        <w:rPr>
          <w:sz w:val="20"/>
          <w:szCs w:val="20"/>
        </w:rPr>
        <w:t>, passando a parametro</w:t>
      </w:r>
      <w:r w:rsidR="00E26069">
        <w:rPr>
          <w:sz w:val="20"/>
          <w:szCs w:val="20"/>
        </w:rPr>
        <w:t xml:space="preserve"> le statistiche relative ai personaggi impegnati nello scontro</w:t>
      </w:r>
      <w:r w:rsidR="00576250">
        <w:rPr>
          <w:sz w:val="20"/>
          <w:szCs w:val="20"/>
        </w:rPr>
        <w:t xml:space="preserve">. </w:t>
      </w:r>
      <w:r w:rsidR="00310050">
        <w:rPr>
          <w:sz w:val="20"/>
          <w:szCs w:val="20"/>
        </w:rPr>
        <w:t xml:space="preserve">Bisogna precisare che nel momento in cui il personaggio </w:t>
      </w:r>
      <w:r w:rsidR="003658A6">
        <w:rPr>
          <w:sz w:val="20"/>
          <w:szCs w:val="20"/>
        </w:rPr>
        <w:t xml:space="preserve">decide di usare una delle sue abilità, tale azione </w:t>
      </w:r>
      <w:r w:rsidR="00587571">
        <w:rPr>
          <w:sz w:val="20"/>
          <w:szCs w:val="20"/>
        </w:rPr>
        <w:t>corrisponde</w:t>
      </w:r>
      <w:r w:rsidR="004A79C9">
        <w:rPr>
          <w:sz w:val="20"/>
          <w:szCs w:val="20"/>
        </w:rPr>
        <w:t xml:space="preserve"> </w:t>
      </w:r>
      <w:r w:rsidR="00587571">
        <w:rPr>
          <w:sz w:val="20"/>
          <w:szCs w:val="20"/>
        </w:rPr>
        <w:t>ad</w:t>
      </w:r>
      <w:r w:rsidR="004A79C9">
        <w:rPr>
          <w:sz w:val="20"/>
          <w:szCs w:val="20"/>
        </w:rPr>
        <w:t xml:space="preserve"> un turno giocato e di conseguenza</w:t>
      </w:r>
      <w:r w:rsidR="00587571">
        <w:rPr>
          <w:sz w:val="20"/>
          <w:szCs w:val="20"/>
        </w:rPr>
        <w:t xml:space="preserve"> </w:t>
      </w:r>
      <w:r w:rsidR="00674E35">
        <w:rPr>
          <w:sz w:val="20"/>
          <w:szCs w:val="20"/>
        </w:rPr>
        <w:t>il turno passa all’avversario</w:t>
      </w:r>
      <w:r w:rsidR="0086626E">
        <w:rPr>
          <w:sz w:val="20"/>
          <w:szCs w:val="20"/>
        </w:rPr>
        <w:t>.</w:t>
      </w:r>
    </w:p>
    <w:p w14:paraId="1A30C450" w14:textId="77777777" w:rsidR="002E7C2D" w:rsidRDefault="002E7C2D" w:rsidP="00B20946">
      <w:pPr>
        <w:rPr>
          <w:sz w:val="20"/>
          <w:szCs w:val="20"/>
        </w:rPr>
      </w:pPr>
    </w:p>
    <w:p w14:paraId="7F288CFA" w14:textId="77777777" w:rsidR="001226C9" w:rsidRDefault="001226C9" w:rsidP="00B20946">
      <w:pPr>
        <w:rPr>
          <w:sz w:val="20"/>
          <w:szCs w:val="20"/>
        </w:rPr>
      </w:pPr>
    </w:p>
    <w:p w14:paraId="33B7C4EE" w14:textId="77777777" w:rsidR="001226C9" w:rsidRDefault="001226C9" w:rsidP="00B20946">
      <w:pPr>
        <w:rPr>
          <w:sz w:val="20"/>
          <w:szCs w:val="20"/>
        </w:rPr>
      </w:pPr>
    </w:p>
    <w:p w14:paraId="1C2CAD39" w14:textId="338E1783" w:rsidR="001226C9" w:rsidRDefault="0086626E" w:rsidP="00B20946">
      <w:pPr>
        <w:rPr>
          <w:sz w:val="20"/>
          <w:szCs w:val="20"/>
        </w:rPr>
      </w:pPr>
      <w:r>
        <w:rPr>
          <w:sz w:val="20"/>
          <w:szCs w:val="20"/>
        </w:rPr>
        <w:t>Di seguito v</w:t>
      </w:r>
      <w:r w:rsidR="00101713">
        <w:rPr>
          <w:sz w:val="20"/>
          <w:szCs w:val="20"/>
        </w:rPr>
        <w:t>engono mostrati i test</w:t>
      </w:r>
      <w:r w:rsidR="004B6657">
        <w:rPr>
          <w:sz w:val="20"/>
          <w:szCs w:val="20"/>
        </w:rPr>
        <w:t xml:space="preserve"> relativi alle abilità.</w:t>
      </w:r>
      <w:r w:rsidR="003A153B">
        <w:rPr>
          <w:sz w:val="20"/>
          <w:szCs w:val="20"/>
        </w:rPr>
        <w:t xml:space="preserve"> </w:t>
      </w:r>
      <w:r w:rsidR="00FF1937">
        <w:rPr>
          <w:sz w:val="20"/>
          <w:szCs w:val="20"/>
        </w:rPr>
        <w:t xml:space="preserve"> </w:t>
      </w:r>
    </w:p>
    <w:p w14:paraId="74C99D15" w14:textId="77777777" w:rsidR="001226C9" w:rsidRPr="00E62B9B" w:rsidRDefault="001226C9" w:rsidP="00B20946">
      <w:pPr>
        <w:rPr>
          <w:sz w:val="20"/>
          <w:szCs w:val="20"/>
        </w:rPr>
      </w:pPr>
    </w:p>
    <w:p w14:paraId="58C62847" w14:textId="54D97C2F" w:rsidR="00B20946" w:rsidRDefault="00D90E0C" w:rsidP="00B20946">
      <w:pPr>
        <w:ind w:left="360"/>
        <w:rPr>
          <w:sz w:val="20"/>
          <w:szCs w:val="20"/>
        </w:rPr>
      </w:pPr>
      <w:r>
        <w:rPr>
          <w:noProof/>
          <w:sz w:val="20"/>
          <w:szCs w:val="20"/>
        </w:rPr>
        <w:drawing>
          <wp:inline distT="0" distB="0" distL="0" distR="0" wp14:anchorId="6D9BAB58" wp14:editId="2B20E152">
            <wp:extent cx="3733800" cy="320040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734135" cy="3200687"/>
                    </a:xfrm>
                    <a:prstGeom prst="rect">
                      <a:avLst/>
                    </a:prstGeom>
                  </pic:spPr>
                </pic:pic>
              </a:graphicData>
            </a:graphic>
          </wp:inline>
        </w:drawing>
      </w:r>
    </w:p>
    <w:p w14:paraId="01D6BECF" w14:textId="77777777" w:rsidR="001226C9" w:rsidRDefault="001226C9" w:rsidP="000974A2">
      <w:pPr>
        <w:rPr>
          <w:sz w:val="20"/>
          <w:szCs w:val="20"/>
        </w:rPr>
      </w:pPr>
    </w:p>
    <w:p w14:paraId="6153F3C8" w14:textId="44828B78" w:rsidR="00B60050" w:rsidRDefault="00691E00" w:rsidP="00B20946">
      <w:pPr>
        <w:ind w:left="360"/>
        <w:rPr>
          <w:sz w:val="20"/>
          <w:szCs w:val="20"/>
        </w:rPr>
      </w:pPr>
      <w:r>
        <w:rPr>
          <w:noProof/>
          <w:sz w:val="20"/>
          <w:szCs w:val="20"/>
        </w:rPr>
        <w:drawing>
          <wp:inline distT="0" distB="0" distL="0" distR="0" wp14:anchorId="7D4F60E9" wp14:editId="40F60734">
            <wp:extent cx="4015740" cy="2979420"/>
            <wp:effectExtent l="0" t="0" r="381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049294" cy="3004315"/>
                    </a:xfrm>
                    <a:prstGeom prst="rect">
                      <a:avLst/>
                    </a:prstGeom>
                  </pic:spPr>
                </pic:pic>
              </a:graphicData>
            </a:graphic>
          </wp:inline>
        </w:drawing>
      </w:r>
    </w:p>
    <w:p w14:paraId="5F2D5195" w14:textId="689FBCE9" w:rsidR="00E05A1D" w:rsidRDefault="00E05A1D" w:rsidP="00B20946">
      <w:pPr>
        <w:ind w:left="360"/>
        <w:rPr>
          <w:sz w:val="20"/>
          <w:szCs w:val="20"/>
        </w:rPr>
      </w:pPr>
    </w:p>
    <w:p w14:paraId="531F132E" w14:textId="6A2FB210" w:rsidR="00E05A1D" w:rsidRDefault="00E05A1D" w:rsidP="00B20946">
      <w:pPr>
        <w:ind w:left="360"/>
        <w:rPr>
          <w:sz w:val="20"/>
          <w:szCs w:val="20"/>
        </w:rPr>
      </w:pPr>
    </w:p>
    <w:p w14:paraId="42CEEE4C" w14:textId="1798B553" w:rsidR="00E05A1D" w:rsidRDefault="00E05A1D" w:rsidP="00B20946">
      <w:pPr>
        <w:ind w:left="360"/>
        <w:rPr>
          <w:sz w:val="20"/>
          <w:szCs w:val="20"/>
        </w:rPr>
      </w:pPr>
    </w:p>
    <w:p w14:paraId="0CB57CC4" w14:textId="77777777" w:rsidR="006C2BD3" w:rsidRDefault="006C2BD3" w:rsidP="00591A78">
      <w:pPr>
        <w:rPr>
          <w:sz w:val="20"/>
          <w:szCs w:val="20"/>
        </w:rPr>
      </w:pPr>
    </w:p>
    <w:p w14:paraId="207BEE99" w14:textId="42FD5BBF" w:rsidR="00586E4E" w:rsidRDefault="00591A78" w:rsidP="00591A78">
      <w:pPr>
        <w:rPr>
          <w:sz w:val="28"/>
          <w:szCs w:val="28"/>
          <w:u w:val="single"/>
        </w:rPr>
      </w:pPr>
      <w:r w:rsidRPr="00591A78">
        <w:rPr>
          <w:sz w:val="28"/>
          <w:szCs w:val="28"/>
          <w:u w:val="single"/>
        </w:rPr>
        <w:lastRenderedPageBreak/>
        <w:t>R</w:t>
      </w:r>
      <w:r w:rsidR="00586E4E" w:rsidRPr="00591A78">
        <w:rPr>
          <w:sz w:val="28"/>
          <w:szCs w:val="28"/>
          <w:u w:val="single"/>
        </w:rPr>
        <w:t>ealizzazione del DB e testare la sua connessione con le classi</w:t>
      </w:r>
    </w:p>
    <w:p w14:paraId="1721C755" w14:textId="3694A760" w:rsidR="00591A78" w:rsidRDefault="00E06FB7" w:rsidP="00591A78">
      <w:pPr>
        <w:rPr>
          <w:sz w:val="20"/>
          <w:szCs w:val="20"/>
        </w:rPr>
      </w:pPr>
      <w:r>
        <w:rPr>
          <w:sz w:val="20"/>
          <w:szCs w:val="20"/>
        </w:rPr>
        <w:t>L’obiettivo di questo task</w:t>
      </w:r>
      <w:r w:rsidR="00650B8F">
        <w:rPr>
          <w:sz w:val="20"/>
          <w:szCs w:val="20"/>
        </w:rPr>
        <w:t xml:space="preserve"> è stato quello di </w:t>
      </w:r>
      <w:r w:rsidR="00E574A9">
        <w:rPr>
          <w:sz w:val="20"/>
          <w:szCs w:val="20"/>
        </w:rPr>
        <w:t>implementare il database relazionale</w:t>
      </w:r>
      <w:r w:rsidR="00981147">
        <w:rPr>
          <w:sz w:val="20"/>
          <w:szCs w:val="20"/>
        </w:rPr>
        <w:t>, basandoci sullo schema concettuale</w:t>
      </w:r>
      <w:r w:rsidR="00F1117C">
        <w:rPr>
          <w:sz w:val="20"/>
          <w:szCs w:val="20"/>
        </w:rPr>
        <w:t xml:space="preserve"> concepito</w:t>
      </w:r>
      <w:r w:rsidR="00FE1B88">
        <w:rPr>
          <w:sz w:val="20"/>
          <w:szCs w:val="20"/>
        </w:rPr>
        <w:t xml:space="preserve"> nel precedente sprint</w:t>
      </w:r>
      <w:r w:rsidR="002E79FD">
        <w:rPr>
          <w:sz w:val="20"/>
          <w:szCs w:val="20"/>
        </w:rPr>
        <w:t>, e soprattu</w:t>
      </w:r>
      <w:r w:rsidR="00C76536">
        <w:rPr>
          <w:sz w:val="20"/>
          <w:szCs w:val="20"/>
        </w:rPr>
        <w:t>t</w:t>
      </w:r>
      <w:r w:rsidR="002E79FD">
        <w:rPr>
          <w:sz w:val="20"/>
          <w:szCs w:val="20"/>
        </w:rPr>
        <w:t>to testare la sua connessione con le classi</w:t>
      </w:r>
      <w:r w:rsidR="00C76536">
        <w:rPr>
          <w:sz w:val="20"/>
          <w:szCs w:val="20"/>
        </w:rPr>
        <w:t>.</w:t>
      </w:r>
    </w:p>
    <w:p w14:paraId="52F9A8E6" w14:textId="2FD37BC0" w:rsidR="003F434C" w:rsidRDefault="003F434C" w:rsidP="00591A78">
      <w:pPr>
        <w:rPr>
          <w:sz w:val="20"/>
          <w:szCs w:val="20"/>
        </w:rPr>
      </w:pPr>
    </w:p>
    <w:p w14:paraId="5F3F4CB7" w14:textId="77777777" w:rsidR="000974A2" w:rsidRDefault="000974A2" w:rsidP="00591A78">
      <w:pPr>
        <w:rPr>
          <w:sz w:val="20"/>
          <w:szCs w:val="20"/>
        </w:rPr>
      </w:pPr>
    </w:p>
    <w:p w14:paraId="540B3F13" w14:textId="77777777" w:rsidR="003F434C" w:rsidRDefault="003F434C" w:rsidP="00591A78">
      <w:pPr>
        <w:rPr>
          <w:sz w:val="20"/>
          <w:szCs w:val="20"/>
        </w:rPr>
      </w:pPr>
    </w:p>
    <w:p w14:paraId="7D666A42" w14:textId="4ED171E5" w:rsidR="00C76536" w:rsidRDefault="00524629" w:rsidP="00591A78">
      <w:pPr>
        <w:rPr>
          <w:sz w:val="20"/>
          <w:szCs w:val="20"/>
        </w:rPr>
      </w:pPr>
      <w:r>
        <w:rPr>
          <w:sz w:val="20"/>
          <w:szCs w:val="20"/>
        </w:rPr>
        <w:t>Il diagramma delle classi relativo al task è il seguente</w:t>
      </w:r>
      <w:r w:rsidR="00D4289A">
        <w:rPr>
          <w:sz w:val="20"/>
          <w:szCs w:val="20"/>
        </w:rPr>
        <w:t>.</w:t>
      </w:r>
    </w:p>
    <w:p w14:paraId="123E3C6C" w14:textId="78A0A7D0" w:rsidR="00D4289A" w:rsidRDefault="00D4289A" w:rsidP="00591A78">
      <w:pPr>
        <w:rPr>
          <w:sz w:val="20"/>
          <w:szCs w:val="20"/>
        </w:rPr>
      </w:pPr>
    </w:p>
    <w:p w14:paraId="4652D9B0" w14:textId="3E51E9D8" w:rsidR="00D4289A" w:rsidRPr="00AA7E7E" w:rsidRDefault="00336CBC" w:rsidP="00591A78">
      <w:pPr>
        <w:rPr>
          <w:sz w:val="20"/>
          <w:szCs w:val="20"/>
        </w:rPr>
      </w:pPr>
      <w:r>
        <w:rPr>
          <w:noProof/>
          <w:sz w:val="20"/>
          <w:szCs w:val="20"/>
        </w:rPr>
        <w:drawing>
          <wp:inline distT="0" distB="0" distL="0" distR="0" wp14:anchorId="6784C93A" wp14:editId="50E44FE0">
            <wp:extent cx="6120130" cy="501269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2">
                      <a:extLst>
                        <a:ext uri="{28A0092B-C50C-407E-A947-70E740481C1C}">
                          <a14:useLocalDpi xmlns:a14="http://schemas.microsoft.com/office/drawing/2010/main" val="0"/>
                        </a:ext>
                      </a:extLst>
                    </a:blip>
                    <a:stretch>
                      <a:fillRect/>
                    </a:stretch>
                  </pic:blipFill>
                  <pic:spPr>
                    <a:xfrm>
                      <a:off x="0" y="0"/>
                      <a:ext cx="6120130" cy="5012690"/>
                    </a:xfrm>
                    <a:prstGeom prst="rect">
                      <a:avLst/>
                    </a:prstGeom>
                  </pic:spPr>
                </pic:pic>
              </a:graphicData>
            </a:graphic>
          </wp:inline>
        </w:drawing>
      </w:r>
    </w:p>
    <w:p w14:paraId="0ED454E1" w14:textId="3B08F5B1" w:rsidR="003F434C" w:rsidRDefault="003F434C" w:rsidP="003F434C">
      <w:pPr>
        <w:rPr>
          <w:sz w:val="20"/>
          <w:szCs w:val="20"/>
        </w:rPr>
      </w:pPr>
    </w:p>
    <w:p w14:paraId="61C65958" w14:textId="0CFBAE14" w:rsidR="00D013F7" w:rsidRDefault="00D013F7" w:rsidP="003F434C">
      <w:pPr>
        <w:rPr>
          <w:sz w:val="20"/>
          <w:szCs w:val="20"/>
        </w:rPr>
      </w:pPr>
      <w:r>
        <w:rPr>
          <w:sz w:val="20"/>
          <w:szCs w:val="20"/>
        </w:rPr>
        <w:t xml:space="preserve">Come si può dedurre dal diagramma delle classi, </w:t>
      </w:r>
      <w:r w:rsidR="005872FC">
        <w:rPr>
          <w:sz w:val="20"/>
          <w:szCs w:val="20"/>
        </w:rPr>
        <w:t>si è ricorso all’implementazione del pattern DAO</w:t>
      </w:r>
      <w:r w:rsidR="006F02A2">
        <w:rPr>
          <w:sz w:val="20"/>
          <w:szCs w:val="20"/>
        </w:rPr>
        <w:t xml:space="preserve"> </w:t>
      </w:r>
      <w:r w:rsidR="005872FC">
        <w:rPr>
          <w:sz w:val="20"/>
          <w:szCs w:val="20"/>
        </w:rPr>
        <w:t>(Data Access Object)</w:t>
      </w:r>
    </w:p>
    <w:p w14:paraId="2E51F40F" w14:textId="584CB0DB" w:rsidR="006F02A2" w:rsidRDefault="006F02A2" w:rsidP="003F434C">
      <w:pPr>
        <w:rPr>
          <w:sz w:val="20"/>
          <w:szCs w:val="20"/>
        </w:rPr>
      </w:pPr>
      <w:r>
        <w:rPr>
          <w:sz w:val="20"/>
          <w:szCs w:val="20"/>
        </w:rPr>
        <w:t xml:space="preserve">Il DAO è un </w:t>
      </w:r>
      <w:r w:rsidR="00DB5B26">
        <w:rPr>
          <w:sz w:val="20"/>
          <w:szCs w:val="20"/>
          <w:u w:val="single"/>
        </w:rPr>
        <w:t>pattern architetturale</w:t>
      </w:r>
      <w:r w:rsidR="00492317">
        <w:rPr>
          <w:sz w:val="20"/>
          <w:szCs w:val="20"/>
        </w:rPr>
        <w:t xml:space="preserve"> che ha come scopo quello di </w:t>
      </w:r>
      <w:r w:rsidR="00492317">
        <w:rPr>
          <w:sz w:val="20"/>
          <w:szCs w:val="20"/>
          <w:u w:val="single"/>
        </w:rPr>
        <w:t>separare</w:t>
      </w:r>
      <w:r w:rsidR="00492317">
        <w:rPr>
          <w:sz w:val="20"/>
          <w:szCs w:val="20"/>
        </w:rPr>
        <w:t xml:space="preserve"> </w:t>
      </w:r>
      <w:r w:rsidR="00003649">
        <w:rPr>
          <w:sz w:val="20"/>
          <w:szCs w:val="20"/>
        </w:rPr>
        <w:t>le logiche di business da quelle di accesso ai dati</w:t>
      </w:r>
      <w:r w:rsidR="00FC26E7">
        <w:rPr>
          <w:sz w:val="20"/>
          <w:szCs w:val="20"/>
        </w:rPr>
        <w:t>. L’idea alla base di questo pattern</w:t>
      </w:r>
      <w:r w:rsidR="009C4E71">
        <w:rPr>
          <w:sz w:val="20"/>
          <w:szCs w:val="20"/>
        </w:rPr>
        <w:t xml:space="preserve"> è quello di descrivere le informazioni necessarie</w:t>
      </w:r>
      <w:r w:rsidR="004E6933">
        <w:rPr>
          <w:sz w:val="20"/>
          <w:szCs w:val="20"/>
        </w:rPr>
        <w:t xml:space="preserve"> per la persistenza del modello in un’interfaccia</w:t>
      </w:r>
      <w:r w:rsidR="00597436">
        <w:rPr>
          <w:sz w:val="20"/>
          <w:szCs w:val="20"/>
        </w:rPr>
        <w:t xml:space="preserve"> e di implementare la logica specifica di accesso ai dati</w:t>
      </w:r>
      <w:r w:rsidR="003D34E3">
        <w:rPr>
          <w:sz w:val="20"/>
          <w:szCs w:val="20"/>
        </w:rPr>
        <w:t xml:space="preserve"> in apposite cla</w:t>
      </w:r>
      <w:r w:rsidR="00E0275D">
        <w:rPr>
          <w:sz w:val="20"/>
          <w:szCs w:val="20"/>
        </w:rPr>
        <w:t>ssi</w:t>
      </w:r>
      <w:r w:rsidR="00A9146E">
        <w:rPr>
          <w:sz w:val="20"/>
          <w:szCs w:val="20"/>
        </w:rPr>
        <w:t>.</w:t>
      </w:r>
    </w:p>
    <w:p w14:paraId="6D9A56F4" w14:textId="77777777" w:rsidR="00592BD8" w:rsidRDefault="00592BD8" w:rsidP="003F434C">
      <w:pPr>
        <w:rPr>
          <w:sz w:val="20"/>
          <w:szCs w:val="20"/>
        </w:rPr>
      </w:pPr>
    </w:p>
    <w:p w14:paraId="33200B24" w14:textId="77777777" w:rsidR="006C2BD3" w:rsidRDefault="006C2BD3" w:rsidP="00991D89">
      <w:pPr>
        <w:rPr>
          <w:sz w:val="20"/>
          <w:szCs w:val="20"/>
        </w:rPr>
      </w:pPr>
    </w:p>
    <w:p w14:paraId="112994F5" w14:textId="29801E88" w:rsidR="004629FF" w:rsidRDefault="006C09AE" w:rsidP="00991D89">
      <w:pPr>
        <w:rPr>
          <w:sz w:val="20"/>
          <w:szCs w:val="20"/>
        </w:rPr>
      </w:pPr>
      <w:r>
        <w:rPr>
          <w:sz w:val="20"/>
          <w:szCs w:val="20"/>
        </w:rPr>
        <w:lastRenderedPageBreak/>
        <w:t>Facendo riferimento al diagramma UML, l</w:t>
      </w:r>
      <w:r w:rsidR="00991D89">
        <w:rPr>
          <w:sz w:val="20"/>
          <w:szCs w:val="20"/>
        </w:rPr>
        <w:t>a struttura de</w:t>
      </w:r>
      <w:r>
        <w:rPr>
          <w:sz w:val="20"/>
          <w:szCs w:val="20"/>
        </w:rPr>
        <w:t>l</w:t>
      </w:r>
      <w:r w:rsidR="00991D89">
        <w:rPr>
          <w:sz w:val="20"/>
          <w:szCs w:val="20"/>
        </w:rPr>
        <w:t xml:space="preserve"> pattern è </w:t>
      </w:r>
      <w:r w:rsidR="00243D7E">
        <w:rPr>
          <w:sz w:val="20"/>
          <w:szCs w:val="20"/>
        </w:rPr>
        <w:t>cos</w:t>
      </w:r>
      <w:r w:rsidR="002D3425">
        <w:rPr>
          <w:sz w:val="20"/>
          <w:szCs w:val="20"/>
        </w:rPr>
        <w:t>tituita</w:t>
      </w:r>
      <w:r w:rsidR="00991D89">
        <w:rPr>
          <w:sz w:val="20"/>
          <w:szCs w:val="20"/>
        </w:rPr>
        <w:t xml:space="preserve"> dai </w:t>
      </w:r>
      <w:r w:rsidR="0082686E">
        <w:rPr>
          <w:sz w:val="20"/>
          <w:szCs w:val="20"/>
        </w:rPr>
        <w:t>seguenti componenti</w:t>
      </w:r>
      <w:r w:rsidR="00991D89">
        <w:rPr>
          <w:sz w:val="20"/>
          <w:szCs w:val="20"/>
        </w:rPr>
        <w:t>:</w:t>
      </w:r>
    </w:p>
    <w:p w14:paraId="000CF644" w14:textId="44CEA1CE" w:rsidR="00991D89" w:rsidRDefault="006C09AE" w:rsidP="00991D89">
      <w:pPr>
        <w:pStyle w:val="Paragrafoelenco"/>
        <w:numPr>
          <w:ilvl w:val="0"/>
          <w:numId w:val="6"/>
        </w:numPr>
        <w:rPr>
          <w:sz w:val="20"/>
          <w:szCs w:val="20"/>
        </w:rPr>
      </w:pPr>
      <w:r>
        <w:rPr>
          <w:sz w:val="20"/>
          <w:szCs w:val="20"/>
          <w:u w:val="single"/>
        </w:rPr>
        <w:t>Mode</w:t>
      </w:r>
      <w:r w:rsidR="0082686E">
        <w:rPr>
          <w:sz w:val="20"/>
          <w:szCs w:val="20"/>
          <w:u w:val="single"/>
        </w:rPr>
        <w:t>l</w:t>
      </w:r>
      <w:r w:rsidR="00A1690E">
        <w:rPr>
          <w:sz w:val="20"/>
          <w:szCs w:val="20"/>
        </w:rPr>
        <w:t xml:space="preserve">, di cui ne fanno parte le classi Player, Mob, ed </w:t>
      </w:r>
      <w:proofErr w:type="spellStart"/>
      <w:r w:rsidR="00A1690E">
        <w:rPr>
          <w:sz w:val="20"/>
          <w:szCs w:val="20"/>
        </w:rPr>
        <w:t>Npc</w:t>
      </w:r>
      <w:proofErr w:type="spellEnd"/>
      <w:r w:rsidR="009154EF">
        <w:rPr>
          <w:sz w:val="20"/>
          <w:szCs w:val="20"/>
        </w:rPr>
        <w:t xml:space="preserve"> </w:t>
      </w:r>
      <w:r w:rsidR="00A10218">
        <w:rPr>
          <w:sz w:val="20"/>
          <w:szCs w:val="20"/>
        </w:rPr>
        <w:t>e contengono</w:t>
      </w:r>
      <w:r w:rsidR="0045238A">
        <w:rPr>
          <w:sz w:val="20"/>
          <w:szCs w:val="20"/>
        </w:rPr>
        <w:t xml:space="preserve"> la logica di business </w:t>
      </w:r>
      <w:r w:rsidR="00A32598">
        <w:rPr>
          <w:sz w:val="20"/>
          <w:szCs w:val="20"/>
        </w:rPr>
        <w:t>per la persistenza del modello</w:t>
      </w:r>
      <w:r w:rsidR="00707FFB">
        <w:rPr>
          <w:sz w:val="20"/>
          <w:szCs w:val="20"/>
        </w:rPr>
        <w:t>;</w:t>
      </w:r>
    </w:p>
    <w:p w14:paraId="7C412E2F" w14:textId="77777777" w:rsidR="006D6B76" w:rsidRDefault="005577B2" w:rsidP="00991D89">
      <w:pPr>
        <w:pStyle w:val="Paragrafoelenco"/>
        <w:numPr>
          <w:ilvl w:val="0"/>
          <w:numId w:val="6"/>
        </w:numPr>
        <w:rPr>
          <w:sz w:val="20"/>
          <w:szCs w:val="20"/>
        </w:rPr>
      </w:pPr>
      <w:proofErr w:type="spellStart"/>
      <w:r>
        <w:rPr>
          <w:sz w:val="20"/>
          <w:szCs w:val="20"/>
          <w:u w:val="single"/>
        </w:rPr>
        <w:t>InterfacciaDAO</w:t>
      </w:r>
      <w:proofErr w:type="spellEnd"/>
      <w:r>
        <w:rPr>
          <w:sz w:val="20"/>
          <w:szCs w:val="20"/>
          <w:u w:val="single"/>
        </w:rPr>
        <w:t>:</w:t>
      </w:r>
      <w:r>
        <w:rPr>
          <w:sz w:val="20"/>
          <w:szCs w:val="20"/>
        </w:rPr>
        <w:t xml:space="preserve"> </w:t>
      </w:r>
      <w:r w:rsidR="00E35E97">
        <w:rPr>
          <w:sz w:val="20"/>
          <w:szCs w:val="20"/>
        </w:rPr>
        <w:t>è stata chiamata</w:t>
      </w:r>
      <w:r>
        <w:rPr>
          <w:sz w:val="20"/>
          <w:szCs w:val="20"/>
        </w:rPr>
        <w:t xml:space="preserve"> </w:t>
      </w:r>
      <w:proofErr w:type="spellStart"/>
      <w:r>
        <w:rPr>
          <w:sz w:val="20"/>
          <w:szCs w:val="20"/>
        </w:rPr>
        <w:t>EntityDAO</w:t>
      </w:r>
      <w:proofErr w:type="spellEnd"/>
      <w:r w:rsidR="00F0648F">
        <w:rPr>
          <w:sz w:val="20"/>
          <w:szCs w:val="20"/>
        </w:rPr>
        <w:t xml:space="preserve"> </w:t>
      </w:r>
      <w:r w:rsidR="00D07631">
        <w:rPr>
          <w:sz w:val="20"/>
          <w:szCs w:val="20"/>
        </w:rPr>
        <w:t xml:space="preserve">e fornisce </w:t>
      </w:r>
      <w:r w:rsidR="0044589B">
        <w:rPr>
          <w:sz w:val="20"/>
          <w:szCs w:val="20"/>
        </w:rPr>
        <w:t>tutte le possibili</w:t>
      </w:r>
      <w:r w:rsidR="005522E3">
        <w:rPr>
          <w:sz w:val="20"/>
          <w:szCs w:val="20"/>
        </w:rPr>
        <w:t xml:space="preserve"> interazioni col database</w:t>
      </w:r>
      <w:r w:rsidR="00D85034">
        <w:rPr>
          <w:sz w:val="20"/>
          <w:szCs w:val="20"/>
        </w:rPr>
        <w:t xml:space="preserve">. </w:t>
      </w:r>
      <w:r w:rsidR="00F0648F">
        <w:rPr>
          <w:sz w:val="20"/>
          <w:szCs w:val="20"/>
        </w:rPr>
        <w:t xml:space="preserve">In questo caso la necessità </w:t>
      </w:r>
      <w:proofErr w:type="gramStart"/>
      <w:r w:rsidR="00F0648F">
        <w:rPr>
          <w:sz w:val="20"/>
          <w:szCs w:val="20"/>
        </w:rPr>
        <w:t>del team</w:t>
      </w:r>
      <w:proofErr w:type="gramEnd"/>
      <w:r w:rsidR="00F0648F">
        <w:rPr>
          <w:sz w:val="20"/>
          <w:szCs w:val="20"/>
        </w:rPr>
        <w:t xml:space="preserve"> è stata quella di ottenere le informazioni riguardo ai personaggi</w:t>
      </w:r>
      <w:r w:rsidR="00745869">
        <w:rPr>
          <w:sz w:val="20"/>
          <w:szCs w:val="20"/>
        </w:rPr>
        <w:t>, dalle statistiche fino alla loro posizione sulla mappa</w:t>
      </w:r>
      <w:r w:rsidR="006D6B76">
        <w:rPr>
          <w:sz w:val="20"/>
          <w:szCs w:val="20"/>
        </w:rPr>
        <w:t>;</w:t>
      </w:r>
    </w:p>
    <w:p w14:paraId="64799BFE" w14:textId="645C6E9A" w:rsidR="00D647A1" w:rsidRDefault="00BB390F" w:rsidP="00991D89">
      <w:pPr>
        <w:pStyle w:val="Paragrafoelenco"/>
        <w:numPr>
          <w:ilvl w:val="0"/>
          <w:numId w:val="6"/>
        </w:numPr>
        <w:rPr>
          <w:sz w:val="20"/>
          <w:szCs w:val="20"/>
        </w:rPr>
      </w:pPr>
      <w:proofErr w:type="spellStart"/>
      <w:r>
        <w:rPr>
          <w:sz w:val="20"/>
          <w:szCs w:val="20"/>
          <w:u w:val="single"/>
        </w:rPr>
        <w:t>DAOClass</w:t>
      </w:r>
      <w:proofErr w:type="spellEnd"/>
      <w:r>
        <w:rPr>
          <w:sz w:val="20"/>
          <w:szCs w:val="20"/>
          <w:u w:val="single"/>
        </w:rPr>
        <w:t>:</w:t>
      </w:r>
      <w:r>
        <w:rPr>
          <w:sz w:val="20"/>
          <w:szCs w:val="20"/>
        </w:rPr>
        <w:t xml:space="preserve"> chiamata </w:t>
      </w:r>
      <w:proofErr w:type="spellStart"/>
      <w:r>
        <w:rPr>
          <w:sz w:val="20"/>
          <w:szCs w:val="20"/>
        </w:rPr>
        <w:t>EntityDAOImpl</w:t>
      </w:r>
      <w:proofErr w:type="spellEnd"/>
      <w:r w:rsidR="008577A2">
        <w:rPr>
          <w:sz w:val="20"/>
          <w:szCs w:val="20"/>
        </w:rPr>
        <w:t xml:space="preserve"> ed</w:t>
      </w:r>
      <w:r w:rsidR="007143F0">
        <w:rPr>
          <w:sz w:val="20"/>
          <w:szCs w:val="20"/>
        </w:rPr>
        <w:t xml:space="preserve"> è rivolta a gestire la logica di accesso ai dati mediante la tecnologia JDBC (Java </w:t>
      </w:r>
      <w:proofErr w:type="spellStart"/>
      <w:r w:rsidR="007143F0">
        <w:rPr>
          <w:sz w:val="20"/>
          <w:szCs w:val="20"/>
        </w:rPr>
        <w:t>DataBase</w:t>
      </w:r>
      <w:proofErr w:type="spellEnd"/>
      <w:r w:rsidR="007143F0">
        <w:rPr>
          <w:sz w:val="20"/>
          <w:szCs w:val="20"/>
        </w:rPr>
        <w:t xml:space="preserve"> Connectivity).</w:t>
      </w:r>
    </w:p>
    <w:p w14:paraId="2D299CD8" w14:textId="3072D16D" w:rsidR="00D647A1" w:rsidRDefault="00D647A1" w:rsidP="00D647A1">
      <w:pPr>
        <w:pStyle w:val="Paragrafoelenco"/>
        <w:rPr>
          <w:sz w:val="20"/>
          <w:szCs w:val="20"/>
          <w:u w:val="single"/>
        </w:rPr>
      </w:pPr>
    </w:p>
    <w:p w14:paraId="0F6B79B9" w14:textId="77777777" w:rsidR="00D647A1" w:rsidRDefault="00D647A1" w:rsidP="00D647A1">
      <w:pPr>
        <w:pStyle w:val="Paragrafoelenco"/>
        <w:rPr>
          <w:sz w:val="20"/>
          <w:szCs w:val="20"/>
        </w:rPr>
      </w:pPr>
    </w:p>
    <w:p w14:paraId="4FA188F0" w14:textId="5E983C8C" w:rsidR="00F814A1" w:rsidRDefault="00A45292" w:rsidP="00283D4A">
      <w:pPr>
        <w:rPr>
          <w:sz w:val="20"/>
          <w:szCs w:val="20"/>
        </w:rPr>
      </w:pPr>
      <w:r>
        <w:rPr>
          <w:sz w:val="20"/>
          <w:szCs w:val="20"/>
          <w:u w:val="single"/>
        </w:rPr>
        <w:t>NOTA:</w:t>
      </w:r>
      <w:r>
        <w:rPr>
          <w:sz w:val="20"/>
          <w:szCs w:val="20"/>
        </w:rPr>
        <w:t xml:space="preserve"> o</w:t>
      </w:r>
      <w:r w:rsidR="00F814A1" w:rsidRPr="00283D4A">
        <w:rPr>
          <w:sz w:val="20"/>
          <w:szCs w:val="20"/>
        </w:rPr>
        <w:t>cco</w:t>
      </w:r>
      <w:r w:rsidR="003A2456" w:rsidRPr="00283D4A">
        <w:rPr>
          <w:sz w:val="20"/>
          <w:szCs w:val="20"/>
        </w:rPr>
        <w:t>rre precisare</w:t>
      </w:r>
      <w:r w:rsidR="005C1797" w:rsidRPr="00283D4A">
        <w:rPr>
          <w:sz w:val="20"/>
          <w:szCs w:val="20"/>
        </w:rPr>
        <w:t xml:space="preserve"> che il database è stato implementato </w:t>
      </w:r>
      <w:r w:rsidR="00E30766" w:rsidRPr="00283D4A">
        <w:rPr>
          <w:sz w:val="20"/>
          <w:szCs w:val="20"/>
        </w:rPr>
        <w:t>utilizzando</w:t>
      </w:r>
      <w:r w:rsidR="00F605B4" w:rsidRPr="00283D4A">
        <w:rPr>
          <w:sz w:val="20"/>
          <w:szCs w:val="20"/>
        </w:rPr>
        <w:t xml:space="preserve"> il DBMS MySQL, </w:t>
      </w:r>
      <w:r w:rsidR="006675C9" w:rsidRPr="00283D4A">
        <w:rPr>
          <w:sz w:val="20"/>
          <w:szCs w:val="20"/>
        </w:rPr>
        <w:t xml:space="preserve">andando ad aggiungere nella libreria delle classi il cosiddetto </w:t>
      </w:r>
      <w:r w:rsidR="006675C9" w:rsidRPr="00283D4A">
        <w:rPr>
          <w:sz w:val="20"/>
          <w:szCs w:val="20"/>
          <w:u w:val="single"/>
        </w:rPr>
        <w:t>Connector-</w:t>
      </w:r>
      <w:r w:rsidR="007A0804" w:rsidRPr="00283D4A">
        <w:rPr>
          <w:sz w:val="20"/>
          <w:szCs w:val="20"/>
          <w:u w:val="single"/>
        </w:rPr>
        <w:t>J</w:t>
      </w:r>
      <w:r w:rsidR="00AF5154" w:rsidRPr="00283D4A">
        <w:rPr>
          <w:sz w:val="20"/>
          <w:szCs w:val="20"/>
          <w:u w:val="single"/>
        </w:rPr>
        <w:t>,</w:t>
      </w:r>
      <w:r w:rsidR="00AF5154" w:rsidRPr="00283D4A">
        <w:rPr>
          <w:sz w:val="20"/>
          <w:szCs w:val="20"/>
        </w:rPr>
        <w:t xml:space="preserve"> così da poter permetterci di sfru</w:t>
      </w:r>
      <w:r w:rsidR="002B4220" w:rsidRPr="00283D4A">
        <w:rPr>
          <w:sz w:val="20"/>
          <w:szCs w:val="20"/>
        </w:rPr>
        <w:t xml:space="preserve">ttare la tecnologia </w:t>
      </w:r>
      <w:r w:rsidR="002B4220" w:rsidRPr="00283D4A">
        <w:rPr>
          <w:sz w:val="20"/>
          <w:szCs w:val="20"/>
          <w:u w:val="single"/>
        </w:rPr>
        <w:t>JDBC</w:t>
      </w:r>
      <w:r w:rsidR="002B4220" w:rsidRPr="00283D4A">
        <w:rPr>
          <w:sz w:val="20"/>
          <w:szCs w:val="20"/>
        </w:rPr>
        <w:t>.</w:t>
      </w:r>
      <w:r w:rsidR="00EB0731" w:rsidRPr="00283D4A">
        <w:rPr>
          <w:sz w:val="20"/>
          <w:szCs w:val="20"/>
        </w:rPr>
        <w:t xml:space="preserve"> Il gioco non necessita di una connessione ad </w:t>
      </w:r>
      <w:r w:rsidR="000952A8" w:rsidRPr="00283D4A">
        <w:rPr>
          <w:sz w:val="20"/>
          <w:szCs w:val="20"/>
        </w:rPr>
        <w:t>Internet</w:t>
      </w:r>
      <w:r w:rsidR="00EB0731" w:rsidRPr="00283D4A">
        <w:rPr>
          <w:sz w:val="20"/>
          <w:szCs w:val="20"/>
        </w:rPr>
        <w:t xml:space="preserve"> per funzionare</w:t>
      </w:r>
      <w:r w:rsidR="00A42E31" w:rsidRPr="00283D4A">
        <w:rPr>
          <w:sz w:val="20"/>
          <w:szCs w:val="20"/>
        </w:rPr>
        <w:t xml:space="preserve">, per cui sui dispositivi su cui si deve installare il gioco, </w:t>
      </w:r>
      <w:r w:rsidR="000952A8" w:rsidRPr="00283D4A">
        <w:rPr>
          <w:sz w:val="20"/>
          <w:szCs w:val="20"/>
        </w:rPr>
        <w:t>si deve a sua volta installare e configurare MySQL.</w:t>
      </w:r>
    </w:p>
    <w:p w14:paraId="6D90F899" w14:textId="77777777" w:rsidR="00A45292" w:rsidRDefault="00A45292" w:rsidP="00A45292">
      <w:pPr>
        <w:rPr>
          <w:sz w:val="20"/>
          <w:szCs w:val="20"/>
        </w:rPr>
      </w:pPr>
      <w:r>
        <w:rPr>
          <w:sz w:val="20"/>
          <w:szCs w:val="20"/>
        </w:rPr>
        <w:t xml:space="preserve">Adesso entriamo un po' più nel dettaglio per comprendere di cosa si occupa la classe </w:t>
      </w:r>
      <w:proofErr w:type="spellStart"/>
      <w:r>
        <w:rPr>
          <w:sz w:val="20"/>
          <w:szCs w:val="20"/>
        </w:rPr>
        <w:t>EntityDAOImpl</w:t>
      </w:r>
      <w:proofErr w:type="spellEnd"/>
      <w:r>
        <w:rPr>
          <w:sz w:val="20"/>
          <w:szCs w:val="20"/>
        </w:rPr>
        <w:t>.</w:t>
      </w:r>
    </w:p>
    <w:p w14:paraId="1157BA41" w14:textId="6BDE4373" w:rsidR="00A45292" w:rsidRPr="00856D90" w:rsidRDefault="00856D90" w:rsidP="00283D4A">
      <w:pPr>
        <w:rPr>
          <w:sz w:val="20"/>
          <w:szCs w:val="20"/>
        </w:rPr>
      </w:pPr>
      <w:r>
        <w:rPr>
          <w:sz w:val="20"/>
          <w:szCs w:val="20"/>
        </w:rPr>
        <w:t xml:space="preserve">Per l’implementazione di tale classe si è ricorso all’utilizzo del pattern </w:t>
      </w:r>
      <w:r>
        <w:rPr>
          <w:sz w:val="20"/>
          <w:szCs w:val="20"/>
          <w:u w:val="single"/>
        </w:rPr>
        <w:t>Singleton</w:t>
      </w:r>
      <w:r>
        <w:rPr>
          <w:sz w:val="20"/>
          <w:szCs w:val="20"/>
        </w:rPr>
        <w:t>, in modo tale da avere una singola istanza di questa classe</w:t>
      </w:r>
      <w:r w:rsidR="000360F4">
        <w:rPr>
          <w:sz w:val="20"/>
          <w:szCs w:val="20"/>
        </w:rPr>
        <w:t xml:space="preserve"> e </w:t>
      </w:r>
      <w:r w:rsidR="009E3607">
        <w:rPr>
          <w:sz w:val="20"/>
          <w:szCs w:val="20"/>
        </w:rPr>
        <w:t>che rappresenti</w:t>
      </w:r>
      <w:r w:rsidR="000360F4">
        <w:rPr>
          <w:sz w:val="20"/>
          <w:szCs w:val="20"/>
        </w:rPr>
        <w:t xml:space="preserve"> un punto d’accesso comune per chi la utilizza. </w:t>
      </w:r>
    </w:p>
    <w:p w14:paraId="62B05363" w14:textId="038760CC" w:rsidR="000D3D0F" w:rsidRDefault="00BF4348" w:rsidP="003F434C">
      <w:pPr>
        <w:rPr>
          <w:sz w:val="20"/>
          <w:szCs w:val="20"/>
        </w:rPr>
      </w:pPr>
      <w:r>
        <w:rPr>
          <w:sz w:val="20"/>
          <w:szCs w:val="20"/>
        </w:rPr>
        <w:t xml:space="preserve">L’implementazione del </w:t>
      </w:r>
      <w:r w:rsidR="00F01C7F">
        <w:rPr>
          <w:sz w:val="20"/>
          <w:szCs w:val="20"/>
          <w:u w:val="single"/>
        </w:rPr>
        <w:t>Singleton</w:t>
      </w:r>
      <w:r w:rsidR="00F01C7F">
        <w:rPr>
          <w:sz w:val="20"/>
          <w:szCs w:val="20"/>
        </w:rPr>
        <w:t xml:space="preserve"> prevede</w:t>
      </w:r>
      <w:r w:rsidR="005343FE">
        <w:rPr>
          <w:sz w:val="20"/>
          <w:szCs w:val="20"/>
        </w:rPr>
        <w:t xml:space="preserve"> la dichiarazione di un attributo </w:t>
      </w:r>
      <w:proofErr w:type="spellStart"/>
      <w:r w:rsidR="005343FE">
        <w:rPr>
          <w:sz w:val="20"/>
          <w:szCs w:val="20"/>
        </w:rPr>
        <w:t>static</w:t>
      </w:r>
      <w:proofErr w:type="spellEnd"/>
      <w:r w:rsidR="005343FE">
        <w:rPr>
          <w:sz w:val="20"/>
          <w:szCs w:val="20"/>
        </w:rPr>
        <w:t xml:space="preserve"> di tipo della classe stessa cui appartiene</w:t>
      </w:r>
      <w:r w:rsidR="00644DC1">
        <w:rPr>
          <w:sz w:val="20"/>
          <w:szCs w:val="20"/>
        </w:rPr>
        <w:t xml:space="preserve"> (</w:t>
      </w:r>
      <w:proofErr w:type="spellStart"/>
      <w:r w:rsidR="00644DC1">
        <w:rPr>
          <w:sz w:val="20"/>
          <w:szCs w:val="20"/>
        </w:rPr>
        <w:t>dbInstance</w:t>
      </w:r>
      <w:proofErr w:type="spellEnd"/>
      <w:r w:rsidR="001D3F06">
        <w:rPr>
          <w:sz w:val="20"/>
          <w:szCs w:val="20"/>
        </w:rPr>
        <w:t xml:space="preserve">, inizializzato a </w:t>
      </w:r>
      <w:proofErr w:type="spellStart"/>
      <w:r w:rsidR="001D3F06">
        <w:rPr>
          <w:sz w:val="20"/>
          <w:szCs w:val="20"/>
        </w:rPr>
        <w:t>null</w:t>
      </w:r>
      <w:proofErr w:type="spellEnd"/>
      <w:r w:rsidR="00644DC1">
        <w:rPr>
          <w:sz w:val="20"/>
          <w:szCs w:val="20"/>
        </w:rPr>
        <w:t>)</w:t>
      </w:r>
      <w:r w:rsidR="00CC3900">
        <w:rPr>
          <w:sz w:val="20"/>
          <w:szCs w:val="20"/>
        </w:rPr>
        <w:t xml:space="preserve">, un costruttore privato senza parametri ed un metodo </w:t>
      </w:r>
      <w:proofErr w:type="spellStart"/>
      <w:r w:rsidR="00CC3900">
        <w:rPr>
          <w:sz w:val="20"/>
          <w:szCs w:val="20"/>
        </w:rPr>
        <w:t>static</w:t>
      </w:r>
      <w:proofErr w:type="spellEnd"/>
      <w:r w:rsidR="00B6776B">
        <w:rPr>
          <w:sz w:val="20"/>
          <w:szCs w:val="20"/>
        </w:rPr>
        <w:t xml:space="preserve"> </w:t>
      </w:r>
      <w:r w:rsidR="001D3F06">
        <w:rPr>
          <w:sz w:val="20"/>
          <w:szCs w:val="20"/>
        </w:rPr>
        <w:t>che restituisce la singola istanza della classe (</w:t>
      </w:r>
      <w:proofErr w:type="spellStart"/>
      <w:r w:rsidR="001D3F06">
        <w:rPr>
          <w:sz w:val="20"/>
          <w:szCs w:val="20"/>
        </w:rPr>
        <w:t>getDbInstance</w:t>
      </w:r>
      <w:proofErr w:type="spellEnd"/>
      <w:r w:rsidR="001D3F06">
        <w:rPr>
          <w:sz w:val="20"/>
          <w:szCs w:val="20"/>
        </w:rPr>
        <w:t>)</w:t>
      </w:r>
      <w:r w:rsidR="004A4512">
        <w:rPr>
          <w:sz w:val="20"/>
          <w:szCs w:val="20"/>
        </w:rPr>
        <w:t>.</w:t>
      </w:r>
    </w:p>
    <w:p w14:paraId="1E64A8A6" w14:textId="2F392E9F" w:rsidR="00A11C0D" w:rsidRDefault="00A11C0D" w:rsidP="003F434C">
      <w:pPr>
        <w:rPr>
          <w:sz w:val="20"/>
          <w:szCs w:val="20"/>
        </w:rPr>
      </w:pPr>
      <w:r>
        <w:rPr>
          <w:sz w:val="20"/>
          <w:szCs w:val="20"/>
        </w:rPr>
        <w:t>Per quanto riguarda</w:t>
      </w:r>
      <w:r w:rsidR="00614AB9">
        <w:rPr>
          <w:sz w:val="20"/>
          <w:szCs w:val="20"/>
        </w:rPr>
        <w:t xml:space="preserve"> la </w:t>
      </w:r>
      <w:r w:rsidR="00614AB9" w:rsidRPr="00614AB9">
        <w:rPr>
          <w:sz w:val="20"/>
          <w:szCs w:val="20"/>
          <w:u w:val="single"/>
        </w:rPr>
        <w:t>connessione al database</w:t>
      </w:r>
      <w:r w:rsidR="00614AB9">
        <w:rPr>
          <w:sz w:val="20"/>
          <w:szCs w:val="20"/>
          <w:u w:val="single"/>
        </w:rPr>
        <w:t xml:space="preserve">, </w:t>
      </w:r>
      <w:r w:rsidR="00614AB9">
        <w:rPr>
          <w:sz w:val="20"/>
          <w:szCs w:val="20"/>
        </w:rPr>
        <w:t>nel costruttore privato</w:t>
      </w:r>
      <w:r w:rsidR="00870C08">
        <w:rPr>
          <w:sz w:val="20"/>
          <w:szCs w:val="20"/>
        </w:rPr>
        <w:t xml:space="preserve"> sono stat</w:t>
      </w:r>
      <w:r w:rsidR="00D048E0">
        <w:rPr>
          <w:sz w:val="20"/>
          <w:szCs w:val="20"/>
        </w:rPr>
        <w:t xml:space="preserve">i aggiunti rispettivamente il </w:t>
      </w:r>
      <w:proofErr w:type="spellStart"/>
      <w:r w:rsidR="00D048E0">
        <w:rPr>
          <w:sz w:val="20"/>
          <w:szCs w:val="20"/>
        </w:rPr>
        <w:t>path</w:t>
      </w:r>
      <w:proofErr w:type="spellEnd"/>
      <w:r w:rsidR="00D048E0">
        <w:rPr>
          <w:sz w:val="20"/>
          <w:szCs w:val="20"/>
        </w:rPr>
        <w:t xml:space="preserve"> relativo al DBMS </w:t>
      </w:r>
      <w:r w:rsidR="00F46E36">
        <w:rPr>
          <w:sz w:val="20"/>
          <w:szCs w:val="20"/>
        </w:rPr>
        <w:t>MySQL e l’URL del database</w:t>
      </w:r>
      <w:r w:rsidR="006347A6">
        <w:rPr>
          <w:sz w:val="20"/>
          <w:szCs w:val="20"/>
        </w:rPr>
        <w:t>.</w:t>
      </w:r>
    </w:p>
    <w:p w14:paraId="3FBE4CAC" w14:textId="28AF81AE" w:rsidR="005A601E" w:rsidRDefault="005A601E" w:rsidP="003F434C">
      <w:pPr>
        <w:rPr>
          <w:sz w:val="20"/>
          <w:szCs w:val="20"/>
        </w:rPr>
      </w:pPr>
      <w:r>
        <w:rPr>
          <w:sz w:val="20"/>
          <w:szCs w:val="20"/>
        </w:rPr>
        <w:t xml:space="preserve">I metodi </w:t>
      </w:r>
      <w:proofErr w:type="spellStart"/>
      <w:r w:rsidR="007C1AD1">
        <w:rPr>
          <w:sz w:val="20"/>
          <w:szCs w:val="20"/>
          <w:u w:val="single"/>
        </w:rPr>
        <w:t>getHeroById</w:t>
      </w:r>
      <w:proofErr w:type="spellEnd"/>
      <w:r w:rsidR="007C1AD1">
        <w:rPr>
          <w:sz w:val="20"/>
          <w:szCs w:val="20"/>
          <w:u w:val="single"/>
        </w:rPr>
        <w:t xml:space="preserve">, </w:t>
      </w:r>
      <w:proofErr w:type="spellStart"/>
      <w:r w:rsidR="007C1AD1">
        <w:rPr>
          <w:sz w:val="20"/>
          <w:szCs w:val="20"/>
          <w:u w:val="single"/>
        </w:rPr>
        <w:t>getEnemyById</w:t>
      </w:r>
      <w:proofErr w:type="spellEnd"/>
      <w:r w:rsidR="007C1AD1">
        <w:rPr>
          <w:sz w:val="20"/>
          <w:szCs w:val="20"/>
          <w:u w:val="single"/>
        </w:rPr>
        <w:t xml:space="preserve">, </w:t>
      </w:r>
      <w:proofErr w:type="spellStart"/>
      <w:r w:rsidR="007C1AD1">
        <w:rPr>
          <w:sz w:val="20"/>
          <w:szCs w:val="20"/>
          <w:u w:val="single"/>
        </w:rPr>
        <w:t>getNpcById</w:t>
      </w:r>
      <w:proofErr w:type="spellEnd"/>
      <w:r w:rsidR="007C1AD1">
        <w:rPr>
          <w:sz w:val="20"/>
          <w:szCs w:val="20"/>
          <w:u w:val="single"/>
        </w:rPr>
        <w:t xml:space="preserve"> </w:t>
      </w:r>
      <w:r w:rsidR="007C1AD1">
        <w:rPr>
          <w:sz w:val="20"/>
          <w:szCs w:val="20"/>
        </w:rPr>
        <w:t xml:space="preserve">rappresentano </w:t>
      </w:r>
      <w:r w:rsidR="001B7E16">
        <w:rPr>
          <w:sz w:val="20"/>
          <w:szCs w:val="20"/>
        </w:rPr>
        <w:t xml:space="preserve">le query da effettuare al </w:t>
      </w:r>
      <w:r w:rsidR="00D20C06">
        <w:rPr>
          <w:sz w:val="20"/>
          <w:szCs w:val="20"/>
        </w:rPr>
        <w:t xml:space="preserve">DB per </w:t>
      </w:r>
      <w:r w:rsidR="00345A3C">
        <w:rPr>
          <w:sz w:val="20"/>
          <w:szCs w:val="20"/>
        </w:rPr>
        <w:t xml:space="preserve">ottenere le informazioni </w:t>
      </w:r>
      <w:r w:rsidR="008B495E">
        <w:rPr>
          <w:sz w:val="20"/>
          <w:szCs w:val="20"/>
        </w:rPr>
        <w:t xml:space="preserve">che </w:t>
      </w:r>
      <w:r w:rsidR="00E811F9">
        <w:rPr>
          <w:sz w:val="20"/>
          <w:szCs w:val="20"/>
        </w:rPr>
        <w:t>po</w:t>
      </w:r>
      <w:r w:rsidR="008B495E">
        <w:rPr>
          <w:sz w:val="20"/>
          <w:szCs w:val="20"/>
        </w:rPr>
        <w:t>ssono</w:t>
      </w:r>
      <w:r w:rsidR="00E811F9">
        <w:rPr>
          <w:sz w:val="20"/>
          <w:szCs w:val="20"/>
        </w:rPr>
        <w:t xml:space="preserve"> essere utilizzate dagli altri membri </w:t>
      </w:r>
      <w:proofErr w:type="gramStart"/>
      <w:r w:rsidR="00E811F9">
        <w:rPr>
          <w:sz w:val="20"/>
          <w:szCs w:val="20"/>
        </w:rPr>
        <w:t>del tea</w:t>
      </w:r>
      <w:r w:rsidR="008B495E">
        <w:rPr>
          <w:sz w:val="20"/>
          <w:szCs w:val="20"/>
        </w:rPr>
        <w:t>m</w:t>
      </w:r>
      <w:proofErr w:type="gramEnd"/>
      <w:r w:rsidR="002D5F0F">
        <w:rPr>
          <w:sz w:val="20"/>
          <w:szCs w:val="20"/>
        </w:rPr>
        <w:t>.</w:t>
      </w:r>
    </w:p>
    <w:p w14:paraId="42D0675A" w14:textId="24F02F85" w:rsidR="00EF5BE1" w:rsidRDefault="00416279" w:rsidP="003F434C">
      <w:pPr>
        <w:rPr>
          <w:noProof/>
          <w:sz w:val="20"/>
          <w:szCs w:val="20"/>
        </w:rPr>
      </w:pPr>
      <w:r>
        <w:rPr>
          <w:sz w:val="20"/>
          <w:szCs w:val="20"/>
        </w:rPr>
        <w:t xml:space="preserve">Prendiamo in esempio il metodo </w:t>
      </w:r>
      <w:proofErr w:type="spellStart"/>
      <w:r>
        <w:rPr>
          <w:sz w:val="20"/>
          <w:szCs w:val="20"/>
          <w:u w:val="single"/>
        </w:rPr>
        <w:t>getHeroById</w:t>
      </w:r>
      <w:proofErr w:type="spellEnd"/>
      <w:r w:rsidR="00137E3A">
        <w:rPr>
          <w:sz w:val="20"/>
          <w:szCs w:val="20"/>
          <w:u w:val="single"/>
        </w:rPr>
        <w:t>:</w:t>
      </w:r>
      <w:r w:rsidR="00137E3A">
        <w:rPr>
          <w:sz w:val="20"/>
          <w:szCs w:val="20"/>
        </w:rPr>
        <w:t xml:space="preserve"> </w:t>
      </w:r>
      <w:r w:rsidR="005B1F62">
        <w:rPr>
          <w:sz w:val="20"/>
          <w:szCs w:val="20"/>
        </w:rPr>
        <w:t>prende a parametro un</w:t>
      </w:r>
      <w:r w:rsidR="009A5AAE">
        <w:rPr>
          <w:sz w:val="20"/>
          <w:szCs w:val="20"/>
        </w:rPr>
        <w:t xml:space="preserve">a stringa corrispondente al codice identificativo di ogni singolo personaggio. Per ogni personaggio le informazioni che ci interessano sono: statistiche, </w:t>
      </w:r>
      <w:proofErr w:type="spellStart"/>
      <w:r w:rsidR="00C47445">
        <w:rPr>
          <w:sz w:val="20"/>
          <w:szCs w:val="20"/>
        </w:rPr>
        <w:t>sprite</w:t>
      </w:r>
      <w:proofErr w:type="spellEnd"/>
      <w:r w:rsidR="00C47445">
        <w:rPr>
          <w:sz w:val="20"/>
          <w:szCs w:val="20"/>
        </w:rPr>
        <w:t xml:space="preserve"> del personaggio e posizione sulla mappa</w:t>
      </w:r>
      <w:r w:rsidR="00032E9A">
        <w:rPr>
          <w:sz w:val="20"/>
          <w:szCs w:val="20"/>
        </w:rPr>
        <w:t xml:space="preserve">. In merito a queste informazioni, </w:t>
      </w:r>
      <w:r w:rsidR="009C1CEE">
        <w:rPr>
          <w:sz w:val="20"/>
          <w:szCs w:val="20"/>
        </w:rPr>
        <w:t xml:space="preserve">nel corpo del metodo viene inizializzato a </w:t>
      </w:r>
      <w:proofErr w:type="spellStart"/>
      <w:r w:rsidR="009C1CEE">
        <w:rPr>
          <w:sz w:val="20"/>
          <w:szCs w:val="20"/>
        </w:rPr>
        <w:t>null</w:t>
      </w:r>
      <w:proofErr w:type="spellEnd"/>
      <w:r w:rsidR="009C1CEE">
        <w:rPr>
          <w:sz w:val="20"/>
          <w:szCs w:val="20"/>
        </w:rPr>
        <w:t xml:space="preserve"> un oggetto di tipo Player e vengono dichiarati </w:t>
      </w:r>
      <w:r w:rsidR="00770A51">
        <w:rPr>
          <w:sz w:val="20"/>
          <w:szCs w:val="20"/>
        </w:rPr>
        <w:t xml:space="preserve">un oggetto di tipo </w:t>
      </w:r>
      <w:proofErr w:type="spellStart"/>
      <w:r w:rsidR="00770A51">
        <w:rPr>
          <w:sz w:val="20"/>
          <w:szCs w:val="20"/>
        </w:rPr>
        <w:t>Statistics</w:t>
      </w:r>
      <w:proofErr w:type="spellEnd"/>
      <w:r w:rsidR="00603626">
        <w:rPr>
          <w:sz w:val="20"/>
          <w:szCs w:val="20"/>
        </w:rPr>
        <w:t xml:space="preserve">, </w:t>
      </w:r>
      <w:r w:rsidR="006B68EB">
        <w:rPr>
          <w:sz w:val="20"/>
          <w:szCs w:val="20"/>
        </w:rPr>
        <w:t xml:space="preserve">uno di tipo </w:t>
      </w:r>
      <w:proofErr w:type="spellStart"/>
      <w:r w:rsidR="006B68EB">
        <w:rPr>
          <w:sz w:val="20"/>
          <w:szCs w:val="20"/>
        </w:rPr>
        <w:t>PlayerSprite</w:t>
      </w:r>
      <w:proofErr w:type="spellEnd"/>
      <w:r w:rsidR="006B68EB">
        <w:rPr>
          <w:sz w:val="20"/>
          <w:szCs w:val="20"/>
        </w:rPr>
        <w:t xml:space="preserve"> e viene inizializzato un </w:t>
      </w:r>
      <w:proofErr w:type="spellStart"/>
      <w:r w:rsidR="006B68EB">
        <w:rPr>
          <w:sz w:val="20"/>
          <w:szCs w:val="20"/>
        </w:rPr>
        <w:t>ArrayList</w:t>
      </w:r>
      <w:proofErr w:type="spellEnd"/>
      <w:r w:rsidR="006B68EB">
        <w:rPr>
          <w:sz w:val="20"/>
          <w:szCs w:val="20"/>
        </w:rPr>
        <w:t xml:space="preserve"> di stringhe, che dovrà contenere </w:t>
      </w:r>
      <w:r w:rsidR="00A44731">
        <w:rPr>
          <w:sz w:val="20"/>
          <w:szCs w:val="20"/>
        </w:rPr>
        <w:t xml:space="preserve">tutti i </w:t>
      </w:r>
      <w:proofErr w:type="spellStart"/>
      <w:r w:rsidR="00A44731">
        <w:rPr>
          <w:sz w:val="20"/>
          <w:szCs w:val="20"/>
        </w:rPr>
        <w:t>path</w:t>
      </w:r>
      <w:proofErr w:type="spellEnd"/>
      <w:r w:rsidR="00A44731">
        <w:rPr>
          <w:sz w:val="20"/>
          <w:szCs w:val="20"/>
        </w:rPr>
        <w:t xml:space="preserve"> del personaggio.</w:t>
      </w:r>
      <w:r w:rsidR="00AC4E55">
        <w:rPr>
          <w:sz w:val="20"/>
          <w:szCs w:val="20"/>
        </w:rPr>
        <w:t xml:space="preserve"> Il passo successivo è stato la formulazione della query seguendo la sintassi </w:t>
      </w:r>
      <w:r w:rsidR="00714B33">
        <w:rPr>
          <w:sz w:val="20"/>
          <w:szCs w:val="20"/>
        </w:rPr>
        <w:t>SQL per restituire i campi interessati</w:t>
      </w:r>
      <w:r w:rsidR="00401DB9">
        <w:rPr>
          <w:sz w:val="20"/>
          <w:szCs w:val="20"/>
        </w:rPr>
        <w:t xml:space="preserve">. Attraverso l’utilizzo di alcuni metodi </w:t>
      </w:r>
      <w:r w:rsidR="00BE5803">
        <w:rPr>
          <w:sz w:val="20"/>
          <w:szCs w:val="20"/>
        </w:rPr>
        <w:t xml:space="preserve">della libreria </w:t>
      </w:r>
      <w:proofErr w:type="spellStart"/>
      <w:r w:rsidR="00BE5803">
        <w:rPr>
          <w:sz w:val="20"/>
          <w:szCs w:val="20"/>
          <w:u w:val="single"/>
        </w:rPr>
        <w:t>java.sql</w:t>
      </w:r>
      <w:proofErr w:type="spellEnd"/>
      <w:r w:rsidR="00BE5803">
        <w:rPr>
          <w:sz w:val="20"/>
          <w:szCs w:val="20"/>
        </w:rPr>
        <w:t xml:space="preserve">, tra cui il metodo </w:t>
      </w:r>
      <w:proofErr w:type="spellStart"/>
      <w:r w:rsidR="00BE5803">
        <w:rPr>
          <w:sz w:val="20"/>
          <w:szCs w:val="20"/>
          <w:u w:val="single"/>
        </w:rPr>
        <w:t>executeQuery</w:t>
      </w:r>
      <w:proofErr w:type="spellEnd"/>
      <w:r w:rsidR="00BE5803">
        <w:rPr>
          <w:sz w:val="20"/>
          <w:szCs w:val="20"/>
        </w:rPr>
        <w:t xml:space="preserve"> per citarne uno</w:t>
      </w:r>
      <w:r w:rsidR="00C82D12">
        <w:rPr>
          <w:sz w:val="20"/>
          <w:szCs w:val="20"/>
        </w:rPr>
        <w:t xml:space="preserve">, come il nome stesso suggerisce </w:t>
      </w:r>
      <w:r w:rsidR="007628F9">
        <w:rPr>
          <w:sz w:val="20"/>
          <w:szCs w:val="20"/>
        </w:rPr>
        <w:t xml:space="preserve">viene </w:t>
      </w:r>
      <w:r w:rsidR="00C82D12">
        <w:rPr>
          <w:sz w:val="20"/>
          <w:szCs w:val="20"/>
        </w:rPr>
        <w:t>esegui</w:t>
      </w:r>
      <w:r w:rsidR="007628F9">
        <w:rPr>
          <w:sz w:val="20"/>
          <w:szCs w:val="20"/>
        </w:rPr>
        <w:t>ta</w:t>
      </w:r>
      <w:r w:rsidR="00C82D12">
        <w:rPr>
          <w:sz w:val="20"/>
          <w:szCs w:val="20"/>
        </w:rPr>
        <w:t xml:space="preserve"> la query</w:t>
      </w:r>
      <w:r w:rsidR="007628F9">
        <w:rPr>
          <w:sz w:val="20"/>
          <w:szCs w:val="20"/>
        </w:rPr>
        <w:t xml:space="preserve">. Ecco una piccola dimostrazione </w:t>
      </w:r>
      <w:r w:rsidR="00340F81">
        <w:rPr>
          <w:sz w:val="20"/>
          <w:szCs w:val="20"/>
        </w:rPr>
        <w:t>per rendere più chiaro ciò che è stato fatto.</w:t>
      </w:r>
      <w:r w:rsidR="00EF5BE1" w:rsidRPr="00EF5BE1">
        <w:rPr>
          <w:noProof/>
          <w:sz w:val="20"/>
          <w:szCs w:val="20"/>
        </w:rPr>
        <w:t xml:space="preserve"> </w:t>
      </w:r>
      <w:r w:rsidR="00EF5BE1">
        <w:rPr>
          <w:noProof/>
          <w:sz w:val="20"/>
          <w:szCs w:val="20"/>
        </w:rPr>
        <w:drawing>
          <wp:inline distT="0" distB="0" distL="0" distR="0" wp14:anchorId="346BD221" wp14:editId="4C4DA0DF">
            <wp:extent cx="3789219" cy="1703705"/>
            <wp:effectExtent l="0" t="0" r="1905"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52393" cy="1732109"/>
                    </a:xfrm>
                    <a:prstGeom prst="rect">
                      <a:avLst/>
                    </a:prstGeom>
                  </pic:spPr>
                </pic:pic>
              </a:graphicData>
            </a:graphic>
          </wp:inline>
        </w:drawing>
      </w:r>
    </w:p>
    <w:p w14:paraId="2D5BC4E7" w14:textId="77F68630" w:rsidR="00891CA9" w:rsidRDefault="00891CA9" w:rsidP="003F434C">
      <w:pPr>
        <w:rPr>
          <w:noProof/>
          <w:sz w:val="20"/>
          <w:szCs w:val="20"/>
        </w:rPr>
      </w:pPr>
      <w:r>
        <w:rPr>
          <w:noProof/>
          <w:sz w:val="20"/>
          <w:szCs w:val="20"/>
        </w:rPr>
        <w:t xml:space="preserve">Si </w:t>
      </w:r>
      <w:r w:rsidR="00BA1B97">
        <w:rPr>
          <w:noProof/>
          <w:sz w:val="20"/>
          <w:szCs w:val="20"/>
        </w:rPr>
        <w:t>nota che eseguendo la query</w:t>
      </w:r>
      <w:r w:rsidR="004A0538">
        <w:rPr>
          <w:noProof/>
          <w:sz w:val="20"/>
          <w:szCs w:val="20"/>
        </w:rPr>
        <w:t xml:space="preserve">, successivamente all’interno di un ciclo while, vengono selezionate tutte </w:t>
      </w:r>
      <w:r w:rsidR="005A6022">
        <w:rPr>
          <w:noProof/>
          <w:sz w:val="20"/>
          <w:szCs w:val="20"/>
        </w:rPr>
        <w:t>le colonne che dovranno essere restituite dalla query, specificandone il nome della colonna e il tipo di indice</w:t>
      </w:r>
      <w:r w:rsidR="00B2274F">
        <w:rPr>
          <w:noProof/>
          <w:sz w:val="20"/>
          <w:szCs w:val="20"/>
        </w:rPr>
        <w:t xml:space="preserve"> </w:t>
      </w:r>
      <w:r w:rsidR="005A6022">
        <w:rPr>
          <w:noProof/>
          <w:sz w:val="20"/>
          <w:szCs w:val="20"/>
        </w:rPr>
        <w:t>(int o stringa in questo caso).</w:t>
      </w:r>
      <w:r w:rsidR="00C37059">
        <w:rPr>
          <w:noProof/>
          <w:sz w:val="20"/>
          <w:szCs w:val="20"/>
        </w:rPr>
        <w:t xml:space="preserve"> </w:t>
      </w:r>
      <w:r w:rsidR="00785D92">
        <w:rPr>
          <w:noProof/>
          <w:sz w:val="20"/>
          <w:szCs w:val="20"/>
        </w:rPr>
        <w:t>Il passo finale prevede di istanziare l’oggetto di tipo Player (inizialmente impostato a null)</w:t>
      </w:r>
      <w:r w:rsidR="00D13D47">
        <w:rPr>
          <w:noProof/>
          <w:sz w:val="20"/>
          <w:szCs w:val="20"/>
        </w:rPr>
        <w:t xml:space="preserve"> passando al costruttore i parametri dei campi dichiarati all’interno del ciclo</w:t>
      </w:r>
      <w:r w:rsidR="00E91436">
        <w:rPr>
          <w:noProof/>
          <w:sz w:val="20"/>
          <w:szCs w:val="20"/>
        </w:rPr>
        <w:t xml:space="preserve"> e restituire</w:t>
      </w:r>
      <w:r w:rsidR="00B2274F">
        <w:rPr>
          <w:noProof/>
          <w:sz w:val="20"/>
          <w:szCs w:val="20"/>
        </w:rPr>
        <w:t xml:space="preserve"> l’oggetto stesso.</w:t>
      </w:r>
    </w:p>
    <w:p w14:paraId="4786E69C" w14:textId="11BE94A5" w:rsidR="008F0D9D" w:rsidRPr="005B6003" w:rsidRDefault="008F0D9D" w:rsidP="003F434C">
      <w:pPr>
        <w:rPr>
          <w:noProof/>
          <w:sz w:val="20"/>
          <w:szCs w:val="20"/>
        </w:rPr>
      </w:pPr>
      <w:r>
        <w:rPr>
          <w:noProof/>
          <w:sz w:val="20"/>
          <w:szCs w:val="20"/>
        </w:rPr>
        <w:t xml:space="preserve">La stessa procedura si ripete per i metodi </w:t>
      </w:r>
      <w:r>
        <w:rPr>
          <w:noProof/>
          <w:sz w:val="20"/>
          <w:szCs w:val="20"/>
          <w:u w:val="single"/>
        </w:rPr>
        <w:t>getEnemyById, get</w:t>
      </w:r>
      <w:r w:rsidR="005B6003">
        <w:rPr>
          <w:noProof/>
          <w:sz w:val="20"/>
          <w:szCs w:val="20"/>
          <w:u w:val="single"/>
        </w:rPr>
        <w:t>NpcById.</w:t>
      </w:r>
    </w:p>
    <w:p w14:paraId="4B76D3FE" w14:textId="17619945" w:rsidR="00416279" w:rsidRDefault="00D56EFB" w:rsidP="003F434C">
      <w:pPr>
        <w:rPr>
          <w:sz w:val="20"/>
          <w:szCs w:val="20"/>
        </w:rPr>
      </w:pPr>
      <w:r>
        <w:rPr>
          <w:sz w:val="20"/>
          <w:szCs w:val="20"/>
        </w:rPr>
        <w:lastRenderedPageBreak/>
        <w:t>Ciò che segue adesso sono i test realizzati</w:t>
      </w:r>
      <w:r w:rsidR="00606872">
        <w:rPr>
          <w:sz w:val="20"/>
          <w:szCs w:val="20"/>
        </w:rPr>
        <w:t xml:space="preserve"> per testare ognuno dei tre metodi sopra citati.</w:t>
      </w:r>
      <w:r w:rsidR="00BE2BAA">
        <w:rPr>
          <w:sz w:val="20"/>
          <w:szCs w:val="20"/>
        </w:rPr>
        <w:t xml:space="preserve"> Per ognuno di essi si è effettuata una verifica </w:t>
      </w:r>
      <w:r w:rsidR="00A33AC4">
        <w:rPr>
          <w:sz w:val="20"/>
          <w:szCs w:val="20"/>
        </w:rPr>
        <w:t xml:space="preserve">attraverso il caricamento di un personaggio dal database e </w:t>
      </w:r>
      <w:r w:rsidR="00E5170F">
        <w:rPr>
          <w:sz w:val="20"/>
          <w:szCs w:val="20"/>
        </w:rPr>
        <w:t xml:space="preserve">la creazione di </w:t>
      </w:r>
      <w:r w:rsidR="003150EA">
        <w:rPr>
          <w:sz w:val="20"/>
          <w:szCs w:val="20"/>
        </w:rPr>
        <w:t xml:space="preserve">un oggetto (Player, Mob, </w:t>
      </w:r>
      <w:proofErr w:type="spellStart"/>
      <w:r w:rsidR="003150EA">
        <w:rPr>
          <w:sz w:val="20"/>
          <w:szCs w:val="20"/>
        </w:rPr>
        <w:t>Npc</w:t>
      </w:r>
      <w:proofErr w:type="spellEnd"/>
      <w:r w:rsidR="003150EA">
        <w:rPr>
          <w:sz w:val="20"/>
          <w:szCs w:val="20"/>
        </w:rPr>
        <w:t>)</w:t>
      </w:r>
      <w:r w:rsidR="005816D1">
        <w:rPr>
          <w:sz w:val="20"/>
          <w:szCs w:val="20"/>
        </w:rPr>
        <w:t xml:space="preserve">. </w:t>
      </w:r>
      <w:r w:rsidR="00666A54">
        <w:rPr>
          <w:sz w:val="20"/>
          <w:szCs w:val="20"/>
        </w:rPr>
        <w:t xml:space="preserve">Effettuando il confronto, per mezzo </w:t>
      </w:r>
      <w:r w:rsidR="005816D1">
        <w:rPr>
          <w:sz w:val="20"/>
          <w:szCs w:val="20"/>
        </w:rPr>
        <w:t xml:space="preserve">delle asserzioni abbiamo </w:t>
      </w:r>
      <w:r w:rsidR="00C23220">
        <w:rPr>
          <w:sz w:val="20"/>
          <w:szCs w:val="20"/>
        </w:rPr>
        <w:t>testato che le informazioni passat</w:t>
      </w:r>
      <w:r w:rsidR="00C17A5F">
        <w:rPr>
          <w:sz w:val="20"/>
          <w:szCs w:val="20"/>
        </w:rPr>
        <w:t>e</w:t>
      </w:r>
      <w:r w:rsidR="00C23220">
        <w:rPr>
          <w:sz w:val="20"/>
          <w:szCs w:val="20"/>
        </w:rPr>
        <w:t xml:space="preserve"> a parametro sono equivalent</w:t>
      </w:r>
      <w:r w:rsidR="00C17A5F">
        <w:rPr>
          <w:sz w:val="20"/>
          <w:szCs w:val="20"/>
        </w:rPr>
        <w:t>i.</w:t>
      </w:r>
    </w:p>
    <w:p w14:paraId="1641B8F2" w14:textId="7260DD53" w:rsidR="002F458E" w:rsidRDefault="002F458E" w:rsidP="003F434C">
      <w:pPr>
        <w:rPr>
          <w:sz w:val="20"/>
          <w:szCs w:val="20"/>
        </w:rPr>
      </w:pPr>
    </w:p>
    <w:p w14:paraId="0917A8F3" w14:textId="6815936F" w:rsidR="002F458E" w:rsidRDefault="00B56A4D" w:rsidP="003F434C">
      <w:pPr>
        <w:rPr>
          <w:sz w:val="20"/>
          <w:szCs w:val="20"/>
        </w:rPr>
      </w:pPr>
      <w:r>
        <w:rPr>
          <w:noProof/>
          <w:sz w:val="20"/>
          <w:szCs w:val="20"/>
        </w:rPr>
        <w:drawing>
          <wp:inline distT="0" distB="0" distL="0" distR="0" wp14:anchorId="4A6FB93B" wp14:editId="645995EE">
            <wp:extent cx="2118360" cy="176022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118561" cy="1760387"/>
                    </a:xfrm>
                    <a:prstGeom prst="rect">
                      <a:avLst/>
                    </a:prstGeom>
                  </pic:spPr>
                </pic:pic>
              </a:graphicData>
            </a:graphic>
          </wp:inline>
        </w:drawing>
      </w:r>
      <w:r>
        <w:rPr>
          <w:sz w:val="20"/>
          <w:szCs w:val="20"/>
        </w:rPr>
        <w:t xml:space="preserve">     </w:t>
      </w:r>
      <w:r w:rsidR="004646CE">
        <w:rPr>
          <w:noProof/>
          <w:sz w:val="20"/>
          <w:szCs w:val="20"/>
        </w:rPr>
        <w:drawing>
          <wp:inline distT="0" distB="0" distL="0" distR="0" wp14:anchorId="072575B4" wp14:editId="2BB4A8A7">
            <wp:extent cx="3436620" cy="1744980"/>
            <wp:effectExtent l="0" t="0" r="0" b="762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36931" cy="1745138"/>
                    </a:xfrm>
                    <a:prstGeom prst="rect">
                      <a:avLst/>
                    </a:prstGeom>
                  </pic:spPr>
                </pic:pic>
              </a:graphicData>
            </a:graphic>
          </wp:inline>
        </w:drawing>
      </w:r>
    </w:p>
    <w:p w14:paraId="4967B878" w14:textId="1CC73C22" w:rsidR="004646CE" w:rsidRDefault="00E16C08" w:rsidP="003F434C">
      <w:pPr>
        <w:rPr>
          <w:sz w:val="20"/>
          <w:szCs w:val="20"/>
        </w:rPr>
      </w:pPr>
      <w:r>
        <w:rPr>
          <w:noProof/>
          <w:sz w:val="20"/>
          <w:szCs w:val="20"/>
        </w:rPr>
        <w:drawing>
          <wp:inline distT="0" distB="0" distL="0" distR="0" wp14:anchorId="1C2A95C0" wp14:editId="1BF7029B">
            <wp:extent cx="2682240" cy="1341120"/>
            <wp:effectExtent l="0" t="0" r="381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682506" cy="1341253"/>
                    </a:xfrm>
                    <a:prstGeom prst="rect">
                      <a:avLst/>
                    </a:prstGeom>
                  </pic:spPr>
                </pic:pic>
              </a:graphicData>
            </a:graphic>
          </wp:inline>
        </w:drawing>
      </w:r>
      <w:r>
        <w:rPr>
          <w:sz w:val="20"/>
          <w:szCs w:val="20"/>
        </w:rPr>
        <w:t xml:space="preserve">  </w:t>
      </w:r>
      <w:r w:rsidR="0040109D">
        <w:rPr>
          <w:noProof/>
          <w:sz w:val="20"/>
          <w:szCs w:val="20"/>
        </w:rPr>
        <w:drawing>
          <wp:inline distT="0" distB="0" distL="0" distR="0" wp14:anchorId="225AAE02" wp14:editId="7E8543F3">
            <wp:extent cx="3352800" cy="1348740"/>
            <wp:effectExtent l="0" t="0" r="0" b="381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2800" cy="1348740"/>
                    </a:xfrm>
                    <a:prstGeom prst="rect">
                      <a:avLst/>
                    </a:prstGeom>
                  </pic:spPr>
                </pic:pic>
              </a:graphicData>
            </a:graphic>
          </wp:inline>
        </w:drawing>
      </w:r>
    </w:p>
    <w:p w14:paraId="336FBFD4" w14:textId="4E320B5C" w:rsidR="00340F81" w:rsidRDefault="00340F81" w:rsidP="003F434C">
      <w:pPr>
        <w:rPr>
          <w:sz w:val="20"/>
          <w:szCs w:val="20"/>
        </w:rPr>
      </w:pPr>
    </w:p>
    <w:p w14:paraId="70EA984B" w14:textId="6E2BA981" w:rsidR="0040109D" w:rsidRDefault="0040109D" w:rsidP="003F434C">
      <w:pPr>
        <w:rPr>
          <w:sz w:val="20"/>
          <w:szCs w:val="20"/>
        </w:rPr>
      </w:pPr>
      <w:r>
        <w:rPr>
          <w:noProof/>
          <w:sz w:val="20"/>
          <w:szCs w:val="20"/>
        </w:rPr>
        <w:drawing>
          <wp:inline distT="0" distB="0" distL="0" distR="0" wp14:anchorId="041CF3E4" wp14:editId="5A9AC04B">
            <wp:extent cx="2727960" cy="1592580"/>
            <wp:effectExtent l="0" t="0" r="0" b="762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728210" cy="1592726"/>
                    </a:xfrm>
                    <a:prstGeom prst="rect">
                      <a:avLst/>
                    </a:prstGeom>
                  </pic:spPr>
                </pic:pic>
              </a:graphicData>
            </a:graphic>
          </wp:inline>
        </w:drawing>
      </w:r>
      <w:r>
        <w:rPr>
          <w:sz w:val="20"/>
          <w:szCs w:val="20"/>
        </w:rPr>
        <w:t xml:space="preserve"> </w:t>
      </w:r>
      <w:r>
        <w:rPr>
          <w:noProof/>
          <w:sz w:val="20"/>
          <w:szCs w:val="20"/>
        </w:rPr>
        <w:drawing>
          <wp:inline distT="0" distB="0" distL="0" distR="0" wp14:anchorId="585492F7" wp14:editId="4D4A994F">
            <wp:extent cx="3276600" cy="1607590"/>
            <wp:effectExtent l="0" t="0" r="0"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318471" cy="1628133"/>
                    </a:xfrm>
                    <a:prstGeom prst="rect">
                      <a:avLst/>
                    </a:prstGeom>
                  </pic:spPr>
                </pic:pic>
              </a:graphicData>
            </a:graphic>
          </wp:inline>
        </w:drawing>
      </w:r>
    </w:p>
    <w:p w14:paraId="1C12B8B8" w14:textId="77777777" w:rsidR="00E95446" w:rsidRPr="00BE5803" w:rsidRDefault="00E95446" w:rsidP="003F434C">
      <w:pPr>
        <w:rPr>
          <w:sz w:val="20"/>
          <w:szCs w:val="20"/>
        </w:rPr>
      </w:pPr>
    </w:p>
    <w:sectPr w:rsidR="00E95446" w:rsidRPr="00BE580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7517B"/>
    <w:multiLevelType w:val="hybridMultilevel"/>
    <w:tmpl w:val="618A88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1D858D4"/>
    <w:multiLevelType w:val="hybridMultilevel"/>
    <w:tmpl w:val="F03005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66757BB"/>
    <w:multiLevelType w:val="hybridMultilevel"/>
    <w:tmpl w:val="D32E2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6A7504A"/>
    <w:multiLevelType w:val="hybridMultilevel"/>
    <w:tmpl w:val="F5E4DE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BFF4566"/>
    <w:multiLevelType w:val="hybridMultilevel"/>
    <w:tmpl w:val="37E6D1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11B17F5"/>
    <w:multiLevelType w:val="hybridMultilevel"/>
    <w:tmpl w:val="8682BA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730887550">
    <w:abstractNumId w:val="1"/>
  </w:num>
  <w:num w:numId="2" w16cid:durableId="133716306">
    <w:abstractNumId w:val="5"/>
  </w:num>
  <w:num w:numId="3" w16cid:durableId="460734078">
    <w:abstractNumId w:val="3"/>
  </w:num>
  <w:num w:numId="4" w16cid:durableId="1896622520">
    <w:abstractNumId w:val="2"/>
  </w:num>
  <w:num w:numId="5" w16cid:durableId="1431049928">
    <w:abstractNumId w:val="0"/>
  </w:num>
  <w:num w:numId="6" w16cid:durableId="7716266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633"/>
    <w:rsid w:val="00003649"/>
    <w:rsid w:val="00032E9A"/>
    <w:rsid w:val="000360F4"/>
    <w:rsid w:val="000952A8"/>
    <w:rsid w:val="000974A2"/>
    <w:rsid w:val="000D3D0F"/>
    <w:rsid w:val="000D7EB0"/>
    <w:rsid w:val="000E2775"/>
    <w:rsid w:val="000F4685"/>
    <w:rsid w:val="00101713"/>
    <w:rsid w:val="00101EFC"/>
    <w:rsid w:val="001226C9"/>
    <w:rsid w:val="00131578"/>
    <w:rsid w:val="00137E3A"/>
    <w:rsid w:val="00142792"/>
    <w:rsid w:val="00190393"/>
    <w:rsid w:val="001A2E06"/>
    <w:rsid w:val="001A4A7C"/>
    <w:rsid w:val="001B0CA2"/>
    <w:rsid w:val="001B2602"/>
    <w:rsid w:val="001B4E5F"/>
    <w:rsid w:val="001B6116"/>
    <w:rsid w:val="001B7E16"/>
    <w:rsid w:val="001D0EC6"/>
    <w:rsid w:val="001D3F06"/>
    <w:rsid w:val="001F6172"/>
    <w:rsid w:val="0022440D"/>
    <w:rsid w:val="002358E5"/>
    <w:rsid w:val="00243D7E"/>
    <w:rsid w:val="00246249"/>
    <w:rsid w:val="0025667C"/>
    <w:rsid w:val="00261972"/>
    <w:rsid w:val="00262633"/>
    <w:rsid w:val="00283D4A"/>
    <w:rsid w:val="00291805"/>
    <w:rsid w:val="002935A9"/>
    <w:rsid w:val="002A24B9"/>
    <w:rsid w:val="002B4220"/>
    <w:rsid w:val="002B6594"/>
    <w:rsid w:val="002D3425"/>
    <w:rsid w:val="002D5F0F"/>
    <w:rsid w:val="002E20EB"/>
    <w:rsid w:val="002E79FD"/>
    <w:rsid w:val="002E7C2D"/>
    <w:rsid w:val="002F458E"/>
    <w:rsid w:val="00302227"/>
    <w:rsid w:val="00310050"/>
    <w:rsid w:val="003150EA"/>
    <w:rsid w:val="00336CBC"/>
    <w:rsid w:val="00340F81"/>
    <w:rsid w:val="00345A3C"/>
    <w:rsid w:val="0035572A"/>
    <w:rsid w:val="00357D28"/>
    <w:rsid w:val="003658A6"/>
    <w:rsid w:val="0038197A"/>
    <w:rsid w:val="003875AA"/>
    <w:rsid w:val="003A153B"/>
    <w:rsid w:val="003A2456"/>
    <w:rsid w:val="003A606E"/>
    <w:rsid w:val="003B7904"/>
    <w:rsid w:val="003D34E3"/>
    <w:rsid w:val="003F434C"/>
    <w:rsid w:val="0040109D"/>
    <w:rsid w:val="00401DB9"/>
    <w:rsid w:val="0041295C"/>
    <w:rsid w:val="00416279"/>
    <w:rsid w:val="00421E18"/>
    <w:rsid w:val="0044589B"/>
    <w:rsid w:val="0045238A"/>
    <w:rsid w:val="00453BFF"/>
    <w:rsid w:val="004629FF"/>
    <w:rsid w:val="004646CE"/>
    <w:rsid w:val="0046782C"/>
    <w:rsid w:val="00491C27"/>
    <w:rsid w:val="00492317"/>
    <w:rsid w:val="004A0538"/>
    <w:rsid w:val="004A4512"/>
    <w:rsid w:val="004A7712"/>
    <w:rsid w:val="004A79C9"/>
    <w:rsid w:val="004B6657"/>
    <w:rsid w:val="004C49D0"/>
    <w:rsid w:val="004C7D79"/>
    <w:rsid w:val="004E4F2B"/>
    <w:rsid w:val="004E6933"/>
    <w:rsid w:val="0051214E"/>
    <w:rsid w:val="005173CC"/>
    <w:rsid w:val="00524629"/>
    <w:rsid w:val="005343FE"/>
    <w:rsid w:val="005360A4"/>
    <w:rsid w:val="005522E3"/>
    <w:rsid w:val="005577B2"/>
    <w:rsid w:val="00576250"/>
    <w:rsid w:val="005816D1"/>
    <w:rsid w:val="00586E4E"/>
    <w:rsid w:val="005872FC"/>
    <w:rsid w:val="00587571"/>
    <w:rsid w:val="00591A78"/>
    <w:rsid w:val="00592BD8"/>
    <w:rsid w:val="00597436"/>
    <w:rsid w:val="005A1A53"/>
    <w:rsid w:val="005A601E"/>
    <w:rsid w:val="005A6022"/>
    <w:rsid w:val="005B1F62"/>
    <w:rsid w:val="005B6003"/>
    <w:rsid w:val="005C1797"/>
    <w:rsid w:val="005D54BB"/>
    <w:rsid w:val="005E28FE"/>
    <w:rsid w:val="005E2A2D"/>
    <w:rsid w:val="006028B7"/>
    <w:rsid w:val="00603626"/>
    <w:rsid w:val="00606872"/>
    <w:rsid w:val="00611A1E"/>
    <w:rsid w:val="00614AB9"/>
    <w:rsid w:val="006347A6"/>
    <w:rsid w:val="006369BD"/>
    <w:rsid w:val="00644DC1"/>
    <w:rsid w:val="00650B8F"/>
    <w:rsid w:val="006526BC"/>
    <w:rsid w:val="00666A54"/>
    <w:rsid w:val="006674E6"/>
    <w:rsid w:val="006675C9"/>
    <w:rsid w:val="0067116D"/>
    <w:rsid w:val="00673197"/>
    <w:rsid w:val="00674E35"/>
    <w:rsid w:val="00686BFE"/>
    <w:rsid w:val="00691E00"/>
    <w:rsid w:val="006B68EB"/>
    <w:rsid w:val="006B7942"/>
    <w:rsid w:val="006C09AE"/>
    <w:rsid w:val="006C0B4C"/>
    <w:rsid w:val="006C2BD3"/>
    <w:rsid w:val="006D1543"/>
    <w:rsid w:val="006D355F"/>
    <w:rsid w:val="006D6B76"/>
    <w:rsid w:val="006D72C1"/>
    <w:rsid w:val="006F02A2"/>
    <w:rsid w:val="006F5F90"/>
    <w:rsid w:val="00707FFB"/>
    <w:rsid w:val="00710C1B"/>
    <w:rsid w:val="0071121A"/>
    <w:rsid w:val="007143F0"/>
    <w:rsid w:val="00714B33"/>
    <w:rsid w:val="00735BA5"/>
    <w:rsid w:val="00737027"/>
    <w:rsid w:val="00745869"/>
    <w:rsid w:val="00747C27"/>
    <w:rsid w:val="007628F9"/>
    <w:rsid w:val="00770A51"/>
    <w:rsid w:val="00785D92"/>
    <w:rsid w:val="007A0804"/>
    <w:rsid w:val="007B007C"/>
    <w:rsid w:val="007B6E8B"/>
    <w:rsid w:val="007C1AD1"/>
    <w:rsid w:val="007C5056"/>
    <w:rsid w:val="007E52F1"/>
    <w:rsid w:val="007E56D3"/>
    <w:rsid w:val="007F3FF0"/>
    <w:rsid w:val="007F50B0"/>
    <w:rsid w:val="0080152E"/>
    <w:rsid w:val="00812700"/>
    <w:rsid w:val="0082686E"/>
    <w:rsid w:val="00856D90"/>
    <w:rsid w:val="008577A2"/>
    <w:rsid w:val="0086626E"/>
    <w:rsid w:val="00870C08"/>
    <w:rsid w:val="00883574"/>
    <w:rsid w:val="00884446"/>
    <w:rsid w:val="00890D35"/>
    <w:rsid w:val="00891CA9"/>
    <w:rsid w:val="00895F2C"/>
    <w:rsid w:val="008A2ABC"/>
    <w:rsid w:val="008B3BC2"/>
    <w:rsid w:val="008B495E"/>
    <w:rsid w:val="008B5179"/>
    <w:rsid w:val="008F0D9D"/>
    <w:rsid w:val="009154EF"/>
    <w:rsid w:val="00916F7E"/>
    <w:rsid w:val="00931185"/>
    <w:rsid w:val="00933578"/>
    <w:rsid w:val="00981147"/>
    <w:rsid w:val="00985AE6"/>
    <w:rsid w:val="00991D89"/>
    <w:rsid w:val="009927F7"/>
    <w:rsid w:val="009A5AA3"/>
    <w:rsid w:val="009A5AAE"/>
    <w:rsid w:val="009B13A8"/>
    <w:rsid w:val="009B1E3B"/>
    <w:rsid w:val="009B67F8"/>
    <w:rsid w:val="009C1CEE"/>
    <w:rsid w:val="009C34CB"/>
    <w:rsid w:val="009C476B"/>
    <w:rsid w:val="009C4E71"/>
    <w:rsid w:val="009E3607"/>
    <w:rsid w:val="00A013F2"/>
    <w:rsid w:val="00A10218"/>
    <w:rsid w:val="00A11C0D"/>
    <w:rsid w:val="00A1690E"/>
    <w:rsid w:val="00A20BB5"/>
    <w:rsid w:val="00A2406D"/>
    <w:rsid w:val="00A31E04"/>
    <w:rsid w:val="00A32598"/>
    <w:rsid w:val="00A33AC4"/>
    <w:rsid w:val="00A42636"/>
    <w:rsid w:val="00A42E31"/>
    <w:rsid w:val="00A432E5"/>
    <w:rsid w:val="00A44731"/>
    <w:rsid w:val="00A45292"/>
    <w:rsid w:val="00A50E5F"/>
    <w:rsid w:val="00A52A15"/>
    <w:rsid w:val="00A6052F"/>
    <w:rsid w:val="00A66E0B"/>
    <w:rsid w:val="00A75363"/>
    <w:rsid w:val="00A80198"/>
    <w:rsid w:val="00A82958"/>
    <w:rsid w:val="00A9146E"/>
    <w:rsid w:val="00AA73D3"/>
    <w:rsid w:val="00AA7E7E"/>
    <w:rsid w:val="00AB0635"/>
    <w:rsid w:val="00AC4E55"/>
    <w:rsid w:val="00AD298B"/>
    <w:rsid w:val="00AE2782"/>
    <w:rsid w:val="00AF5154"/>
    <w:rsid w:val="00B20946"/>
    <w:rsid w:val="00B2274F"/>
    <w:rsid w:val="00B3038D"/>
    <w:rsid w:val="00B30A68"/>
    <w:rsid w:val="00B47496"/>
    <w:rsid w:val="00B56A4D"/>
    <w:rsid w:val="00B60050"/>
    <w:rsid w:val="00B6776B"/>
    <w:rsid w:val="00B7252D"/>
    <w:rsid w:val="00B763CC"/>
    <w:rsid w:val="00B81E27"/>
    <w:rsid w:val="00B87D0F"/>
    <w:rsid w:val="00B90561"/>
    <w:rsid w:val="00B9654B"/>
    <w:rsid w:val="00BA1B97"/>
    <w:rsid w:val="00BB390F"/>
    <w:rsid w:val="00BD430C"/>
    <w:rsid w:val="00BE2BAA"/>
    <w:rsid w:val="00BE375B"/>
    <w:rsid w:val="00BE5803"/>
    <w:rsid w:val="00BE77B8"/>
    <w:rsid w:val="00BF4348"/>
    <w:rsid w:val="00BF5FE4"/>
    <w:rsid w:val="00C049D5"/>
    <w:rsid w:val="00C106AB"/>
    <w:rsid w:val="00C17A5F"/>
    <w:rsid w:val="00C20BF9"/>
    <w:rsid w:val="00C23220"/>
    <w:rsid w:val="00C254F2"/>
    <w:rsid w:val="00C37059"/>
    <w:rsid w:val="00C47445"/>
    <w:rsid w:val="00C76536"/>
    <w:rsid w:val="00C772AC"/>
    <w:rsid w:val="00C80572"/>
    <w:rsid w:val="00C80FD5"/>
    <w:rsid w:val="00C82D12"/>
    <w:rsid w:val="00CA4E6B"/>
    <w:rsid w:val="00CB1577"/>
    <w:rsid w:val="00CB455B"/>
    <w:rsid w:val="00CC3900"/>
    <w:rsid w:val="00D013F7"/>
    <w:rsid w:val="00D048E0"/>
    <w:rsid w:val="00D07631"/>
    <w:rsid w:val="00D13D47"/>
    <w:rsid w:val="00D16240"/>
    <w:rsid w:val="00D20C06"/>
    <w:rsid w:val="00D4289A"/>
    <w:rsid w:val="00D44A59"/>
    <w:rsid w:val="00D56EFB"/>
    <w:rsid w:val="00D57149"/>
    <w:rsid w:val="00D647A1"/>
    <w:rsid w:val="00D647AB"/>
    <w:rsid w:val="00D802B0"/>
    <w:rsid w:val="00D85034"/>
    <w:rsid w:val="00D8735F"/>
    <w:rsid w:val="00D90E0C"/>
    <w:rsid w:val="00DB1E61"/>
    <w:rsid w:val="00DB44B9"/>
    <w:rsid w:val="00DB5B26"/>
    <w:rsid w:val="00DB7027"/>
    <w:rsid w:val="00DC177E"/>
    <w:rsid w:val="00DF268A"/>
    <w:rsid w:val="00DF5938"/>
    <w:rsid w:val="00E0275D"/>
    <w:rsid w:val="00E05A1D"/>
    <w:rsid w:val="00E06FB7"/>
    <w:rsid w:val="00E07E00"/>
    <w:rsid w:val="00E16C08"/>
    <w:rsid w:val="00E24712"/>
    <w:rsid w:val="00E26069"/>
    <w:rsid w:val="00E30766"/>
    <w:rsid w:val="00E32201"/>
    <w:rsid w:val="00E35E97"/>
    <w:rsid w:val="00E5170F"/>
    <w:rsid w:val="00E574A9"/>
    <w:rsid w:val="00E62B9B"/>
    <w:rsid w:val="00E7497A"/>
    <w:rsid w:val="00E811F9"/>
    <w:rsid w:val="00E91436"/>
    <w:rsid w:val="00E95446"/>
    <w:rsid w:val="00EA78A4"/>
    <w:rsid w:val="00EB0731"/>
    <w:rsid w:val="00EB4DC2"/>
    <w:rsid w:val="00ED0A2D"/>
    <w:rsid w:val="00EF5BE1"/>
    <w:rsid w:val="00F01C7F"/>
    <w:rsid w:val="00F03EFC"/>
    <w:rsid w:val="00F0648F"/>
    <w:rsid w:val="00F1117C"/>
    <w:rsid w:val="00F1330A"/>
    <w:rsid w:val="00F32E56"/>
    <w:rsid w:val="00F46E36"/>
    <w:rsid w:val="00F57920"/>
    <w:rsid w:val="00F605B4"/>
    <w:rsid w:val="00F659A9"/>
    <w:rsid w:val="00F814A1"/>
    <w:rsid w:val="00F930A0"/>
    <w:rsid w:val="00FA477A"/>
    <w:rsid w:val="00FC26E7"/>
    <w:rsid w:val="00FC4615"/>
    <w:rsid w:val="00FD76BC"/>
    <w:rsid w:val="00FE1B88"/>
    <w:rsid w:val="00FF193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A146D"/>
  <w15:chartTrackingRefBased/>
  <w15:docId w15:val="{2B866E49-CDD7-45B2-B399-516B5AC67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626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1180</TotalTime>
  <Pages>9</Pages>
  <Words>1705</Words>
  <Characters>9720</Characters>
  <Application>Microsoft Office Word</Application>
  <DocSecurity>0</DocSecurity>
  <Lines>81</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BONURA</dc:creator>
  <cp:keywords/>
  <dc:description/>
  <cp:lastModifiedBy>GIOVANNI BONURA</cp:lastModifiedBy>
  <cp:revision>306</cp:revision>
  <dcterms:created xsi:type="dcterms:W3CDTF">2023-01-09T08:59:00Z</dcterms:created>
  <dcterms:modified xsi:type="dcterms:W3CDTF">2023-01-10T19:28:00Z</dcterms:modified>
</cp:coreProperties>
</file>