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D2E4" w14:textId="77777777" w:rsidR="00A57D2F" w:rsidRDefault="00A57D2F" w:rsidP="00A57D2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REQUISITI NON FUNZIONALI</w:t>
      </w:r>
    </w:p>
    <w:p w14:paraId="097E2A8E" w14:textId="77777777" w:rsidR="00A57D2F" w:rsidRDefault="00A57D2F" w:rsidP="00A57D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Formulazione delle User Story</w:t>
      </w: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393"/>
      </w:tblGrid>
      <w:tr w:rsidR="00A57D2F" w14:paraId="585C5B35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34621" w14:textId="77777777" w:rsidR="00A57D2F" w:rsidRDefault="00A57D2F" w:rsidP="00121BA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630D5" w14:textId="77777777" w:rsidR="00A57D2F" w:rsidRDefault="00A57D2F" w:rsidP="00121BA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</w:tr>
      <w:tr w:rsidR="00A57D2F" w14:paraId="35A96A19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3D598" w14:textId="77777777" w:rsidR="00A57D2F" w:rsidRDefault="00A57D2F" w:rsidP="00121BA6">
            <w:pPr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il mio inventario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avere un resoconto dei miei oggetti, anche in combattimento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62426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7B65B046" w14:textId="77777777" w:rsidR="00A57D2F" w:rsidRDefault="00A57D2F" w:rsidP="00121BA6">
            <w:pPr>
              <w:spacing w:after="0"/>
            </w:pPr>
            <w:r>
              <w:t>- Premere un tasto (I)</w:t>
            </w:r>
          </w:p>
          <w:p w14:paraId="072871FB" w14:textId="77777777" w:rsidR="00A57D2F" w:rsidRDefault="00A57D2F" w:rsidP="00121BA6">
            <w:pPr>
              <w:spacing w:after="0"/>
            </w:pPr>
            <w:r>
              <w:t>- Scorrere la schermata degli oggetti</w:t>
            </w:r>
          </w:p>
        </w:tc>
      </w:tr>
      <w:tr w:rsidR="00A57D2F" w14:paraId="29BAF743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81899" w14:textId="77777777" w:rsidR="00A57D2F" w:rsidRDefault="00A57D2F" w:rsidP="00121BA6">
            <w:pPr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</w:t>
            </w:r>
            <w:r>
              <w:rPr>
                <w:i/>
                <w:iCs/>
              </w:rPr>
              <w:t>poter visualizzare il mio inventario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utilizzare i miei oggetti, anche in combattimento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4856B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756F198F" w14:textId="77777777" w:rsidR="00A57D2F" w:rsidRDefault="00A57D2F" w:rsidP="00121BA6">
            <w:pPr>
              <w:spacing w:after="0"/>
            </w:pPr>
            <w:r>
              <w:t>- Premere un tasto (I)</w:t>
            </w:r>
          </w:p>
          <w:p w14:paraId="42346BED" w14:textId="77777777" w:rsidR="00A57D2F" w:rsidRDefault="00A57D2F" w:rsidP="00121BA6">
            <w:pPr>
              <w:spacing w:after="0"/>
            </w:pPr>
            <w:r>
              <w:t>- Scorrere la schermata degli oggetti</w:t>
            </w:r>
          </w:p>
          <w:p w14:paraId="701D2901" w14:textId="77777777" w:rsidR="00A57D2F" w:rsidRDefault="00A57D2F" w:rsidP="00121BA6">
            <w:pPr>
              <w:spacing w:after="0"/>
              <w:ind w:right="-99"/>
            </w:pPr>
            <w:r>
              <w:t>- Selezionare l’oggetto da scegliere se utilizzare</w:t>
            </w:r>
          </w:p>
        </w:tc>
      </w:tr>
      <w:tr w:rsidR="00A57D2F" w14:paraId="6A20F970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C8E66" w14:textId="77777777" w:rsidR="00A57D2F" w:rsidRDefault="00A57D2F" w:rsidP="00121BA6">
            <w:pPr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una descrizione degli oggetti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sapere il loro effetto, anche in combattimento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DF9659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1E97D67C" w14:textId="77777777" w:rsidR="00A57D2F" w:rsidRDefault="00A57D2F" w:rsidP="00121BA6">
            <w:pPr>
              <w:spacing w:after="0"/>
            </w:pPr>
            <w:r>
              <w:t>- Premere un tasto (I)</w:t>
            </w:r>
          </w:p>
          <w:p w14:paraId="420C1A27" w14:textId="77777777" w:rsidR="00A57D2F" w:rsidRDefault="00A57D2F" w:rsidP="00121BA6">
            <w:pPr>
              <w:spacing w:after="0"/>
            </w:pPr>
            <w:r>
              <w:t>- Scorrere la schermata degli oggetti</w:t>
            </w:r>
          </w:p>
          <w:p w14:paraId="65543277" w14:textId="77777777" w:rsidR="00A57D2F" w:rsidRDefault="00A57D2F" w:rsidP="00121BA6">
            <w:pPr>
              <w:spacing w:after="0"/>
            </w:pPr>
            <w:r>
              <w:t>- Scegliere un oggetto da vederne l’effetto</w:t>
            </w:r>
          </w:p>
        </w:tc>
      </w:tr>
      <w:tr w:rsidR="00A57D2F" w14:paraId="0AC51DBB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E2158" w14:textId="77777777" w:rsidR="00A57D2F" w:rsidRDefault="00A57D2F" w:rsidP="00121BA6">
            <w:pPr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i miei materiali e valuta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sapere se posso potenziare le mie statistiche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1F6C6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6504E08B" w14:textId="77777777" w:rsidR="00A57D2F" w:rsidRDefault="00A57D2F" w:rsidP="00121BA6">
            <w:pPr>
              <w:spacing w:after="0"/>
            </w:pPr>
            <w:r>
              <w:t>- Premere un tasto (I)</w:t>
            </w:r>
          </w:p>
          <w:p w14:paraId="072733CE" w14:textId="77777777" w:rsidR="00A57D2F" w:rsidRDefault="00A57D2F" w:rsidP="00121BA6">
            <w:pPr>
              <w:spacing w:after="0"/>
            </w:pPr>
            <w:r>
              <w:t>- Cambiare finestra</w:t>
            </w:r>
          </w:p>
          <w:p w14:paraId="05FB0A41" w14:textId="77777777" w:rsidR="00A57D2F" w:rsidRDefault="00A57D2F" w:rsidP="00121BA6">
            <w:pPr>
              <w:spacing w:after="0"/>
            </w:pPr>
            <w:r>
              <w:t>- Scorrere la schermata delle statistiche</w:t>
            </w:r>
          </w:p>
        </w:tc>
      </w:tr>
      <w:tr w:rsidR="00A57D2F" w14:paraId="5D0A2B6C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258AA" w14:textId="77777777" w:rsidR="00A57D2F" w:rsidRDefault="00A57D2F" w:rsidP="00121BA6">
            <w:pPr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</w:t>
            </w:r>
            <w:r>
              <w:rPr>
                <w:i/>
                <w:iCs/>
              </w:rPr>
              <w:t>poter visualizzare il mio equipaggiamento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avere un resoconto delle mie statistiche, anche in combattimento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04169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273A0FD8" w14:textId="77777777" w:rsidR="00A57D2F" w:rsidRDefault="00A57D2F" w:rsidP="00121BA6">
            <w:pPr>
              <w:spacing w:after="0"/>
            </w:pPr>
            <w:r>
              <w:t>- Premere un tasto (I)</w:t>
            </w:r>
          </w:p>
          <w:p w14:paraId="797E9BDF" w14:textId="77777777" w:rsidR="00A57D2F" w:rsidRDefault="00A57D2F" w:rsidP="00121BA6">
            <w:pPr>
              <w:spacing w:after="0"/>
            </w:pPr>
            <w:r>
              <w:t>- Cambiare finestra</w:t>
            </w:r>
          </w:p>
          <w:p w14:paraId="092EA204" w14:textId="77777777" w:rsidR="00A57D2F" w:rsidRDefault="00A57D2F" w:rsidP="00121BA6">
            <w:pPr>
              <w:spacing w:after="0"/>
            </w:pPr>
            <w:r>
              <w:t>- Scorrere la schermata delle statistiche</w:t>
            </w:r>
          </w:p>
        </w:tc>
      </w:tr>
      <w:tr w:rsidR="00A57D2F" w14:paraId="4A755851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0C25F" w14:textId="77777777" w:rsidR="00A57D2F" w:rsidRDefault="00A57D2F" w:rsidP="00121BA6">
            <w:pPr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il mio equipaggiamento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potenziare le mie statistiche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DA52E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19D6BA6B" w14:textId="77777777" w:rsidR="00A57D2F" w:rsidRDefault="00A57D2F" w:rsidP="00121BA6">
            <w:pPr>
              <w:spacing w:after="0"/>
            </w:pPr>
            <w:r>
              <w:t>- Premere un tasto (I)</w:t>
            </w:r>
          </w:p>
          <w:p w14:paraId="5DBA5324" w14:textId="77777777" w:rsidR="00A57D2F" w:rsidRDefault="00A57D2F" w:rsidP="00121BA6">
            <w:pPr>
              <w:spacing w:after="0"/>
            </w:pPr>
            <w:r>
              <w:t>- Cambiare finestra</w:t>
            </w:r>
          </w:p>
          <w:p w14:paraId="501475BA" w14:textId="77777777" w:rsidR="00A57D2F" w:rsidRDefault="00A57D2F" w:rsidP="00121BA6">
            <w:pPr>
              <w:spacing w:after="0"/>
            </w:pPr>
            <w:r>
              <w:t xml:space="preserve">- Scorrere la schermata delle statistiche </w:t>
            </w:r>
          </w:p>
          <w:p w14:paraId="3BF53EC1" w14:textId="77777777" w:rsidR="00A57D2F" w:rsidRDefault="00A57D2F" w:rsidP="00121BA6">
            <w:pPr>
              <w:spacing w:after="0"/>
            </w:pPr>
            <w:r>
              <w:t>- Scegliere l’equipaggiamento da potenziare</w:t>
            </w:r>
          </w:p>
        </w:tc>
      </w:tr>
      <w:tr w:rsidR="00A57D2F" w14:paraId="79218C8E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9EBFA" w14:textId="77777777" w:rsidR="00A57D2F" w:rsidRDefault="00A57D2F" w:rsidP="00121BA6">
            <w:pPr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i miei punti esperienza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sapere se posso potenziare l'albero delle abilità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E9369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181A08D3" w14:textId="77777777" w:rsidR="00A57D2F" w:rsidRDefault="00A57D2F" w:rsidP="00121BA6">
            <w:pPr>
              <w:spacing w:after="0"/>
            </w:pPr>
            <w:r>
              <w:t>- Premere un tasto (I)</w:t>
            </w:r>
          </w:p>
          <w:p w14:paraId="39D14CC9" w14:textId="77777777" w:rsidR="00A57D2F" w:rsidRDefault="00A57D2F" w:rsidP="00121BA6">
            <w:pPr>
              <w:spacing w:after="0"/>
            </w:pPr>
            <w:r>
              <w:t>- Cambiare finestra</w:t>
            </w:r>
          </w:p>
          <w:p w14:paraId="2D7B9576" w14:textId="77777777" w:rsidR="00A57D2F" w:rsidRDefault="00A57D2F" w:rsidP="00121BA6">
            <w:pPr>
              <w:spacing w:after="0"/>
            </w:pPr>
            <w:r>
              <w:t>- Scorrere la schermata delle abilità</w:t>
            </w:r>
          </w:p>
        </w:tc>
      </w:tr>
      <w:tr w:rsidR="00A57D2F" w14:paraId="4121865B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A28BD" w14:textId="77777777" w:rsidR="00A57D2F" w:rsidRDefault="00A57D2F" w:rsidP="00121BA6">
            <w:pPr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l'albero delle abilità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avere un resoconto delle mie abilità, anche in combattimento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98598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59A6F521" w14:textId="77777777" w:rsidR="00A57D2F" w:rsidRDefault="00A57D2F" w:rsidP="00121BA6">
            <w:pPr>
              <w:spacing w:after="0"/>
            </w:pPr>
            <w:r>
              <w:t>- Premere un tasto (I)</w:t>
            </w:r>
          </w:p>
          <w:p w14:paraId="7516D5D1" w14:textId="77777777" w:rsidR="00A57D2F" w:rsidRDefault="00A57D2F" w:rsidP="00121BA6">
            <w:pPr>
              <w:spacing w:after="0"/>
            </w:pPr>
            <w:r>
              <w:t>- Cambiare finestra</w:t>
            </w:r>
          </w:p>
          <w:p w14:paraId="0815A32C" w14:textId="77777777" w:rsidR="00A57D2F" w:rsidRDefault="00A57D2F" w:rsidP="00121BA6">
            <w:pPr>
              <w:spacing w:after="0"/>
            </w:pPr>
            <w:r>
              <w:t>- Scorrere la schermata delle abilità</w:t>
            </w:r>
          </w:p>
        </w:tc>
      </w:tr>
      <w:tr w:rsidR="00A57D2F" w14:paraId="69216B16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C33D1" w14:textId="77777777" w:rsidR="00A57D2F" w:rsidRDefault="00A57D2F" w:rsidP="00121BA6">
            <w:pPr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l'albero delle abilità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poter espandere le mie abilità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C9BD6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04834274" w14:textId="77777777" w:rsidR="00A57D2F" w:rsidRDefault="00A57D2F" w:rsidP="00121BA6">
            <w:pPr>
              <w:spacing w:after="0"/>
            </w:pPr>
            <w:r>
              <w:t>- Premere un tasto (I)</w:t>
            </w:r>
          </w:p>
          <w:p w14:paraId="3A990A39" w14:textId="77777777" w:rsidR="00A57D2F" w:rsidRDefault="00A57D2F" w:rsidP="00121BA6">
            <w:pPr>
              <w:spacing w:after="0"/>
            </w:pPr>
            <w:r>
              <w:t>- Cambiare finestra</w:t>
            </w:r>
          </w:p>
          <w:p w14:paraId="1C29FB62" w14:textId="77777777" w:rsidR="00A57D2F" w:rsidRDefault="00A57D2F" w:rsidP="00121BA6">
            <w:pPr>
              <w:spacing w:after="0"/>
            </w:pPr>
            <w:r>
              <w:t xml:space="preserve">- Scorrere la schermata delle abilità scegliere </w:t>
            </w:r>
          </w:p>
          <w:p w14:paraId="119DADCE" w14:textId="77777777" w:rsidR="00A57D2F" w:rsidRDefault="00A57D2F" w:rsidP="00121BA6">
            <w:pPr>
              <w:spacing w:after="0"/>
            </w:pPr>
            <w:r>
              <w:t>- Selezionare l’abilità da scegliere se espandere</w:t>
            </w:r>
          </w:p>
        </w:tc>
      </w:tr>
    </w:tbl>
    <w:p w14:paraId="42160E1F" w14:textId="6B2A8BAA" w:rsidR="00A57D2F" w:rsidRDefault="00A57D2F" w:rsidP="00121BA6">
      <w:pPr>
        <w:spacing w:after="0"/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393"/>
      </w:tblGrid>
      <w:tr w:rsidR="00A57D2F" w14:paraId="74541057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8A103" w14:textId="77777777" w:rsidR="00A57D2F" w:rsidRDefault="00A57D2F" w:rsidP="00121BA6">
            <w:pPr>
              <w:spacing w:after="0"/>
              <w:rPr>
                <w:u w:val="single"/>
              </w:rPr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una guida di gioco</w:t>
            </w:r>
            <w:r>
              <w:br/>
              <w:t xml:space="preserve">in modo tale </w:t>
            </w:r>
            <w:r>
              <w:rPr>
                <w:i/>
                <w:iCs/>
              </w:rPr>
              <w:t>da sapere come si gioca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5E38E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64E794E7" w14:textId="77777777" w:rsidR="00A57D2F" w:rsidRDefault="00A57D2F" w:rsidP="00121BA6">
            <w:pPr>
              <w:spacing w:after="0"/>
            </w:pPr>
            <w:r>
              <w:t>- Premere un tasto (Esc)</w:t>
            </w:r>
          </w:p>
          <w:p w14:paraId="2348455A" w14:textId="77777777" w:rsidR="00A57D2F" w:rsidRDefault="00A57D2F" w:rsidP="00121BA6">
            <w:pPr>
              <w:spacing w:after="0"/>
            </w:pPr>
            <w:r>
              <w:t>- Visualizzare un menu</w:t>
            </w:r>
          </w:p>
          <w:p w14:paraId="26994299" w14:textId="77777777" w:rsidR="00A57D2F" w:rsidRDefault="00A57D2F" w:rsidP="00121BA6">
            <w:pPr>
              <w:spacing w:after="0"/>
            </w:pPr>
            <w:r>
              <w:t>- Premere un bottone per cambiare finestra</w:t>
            </w:r>
          </w:p>
          <w:p w14:paraId="609CA433" w14:textId="77777777" w:rsidR="00A57D2F" w:rsidRDefault="00A57D2F" w:rsidP="00121BA6">
            <w:pPr>
              <w:spacing w:after="0"/>
            </w:pPr>
            <w:r>
              <w:t>- Visualizzare la guida del gioco</w:t>
            </w:r>
          </w:p>
        </w:tc>
      </w:tr>
      <w:tr w:rsidR="00A57D2F" w14:paraId="5F8900DC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3D550" w14:textId="77777777" w:rsidR="00A57D2F" w:rsidRDefault="00A57D2F" w:rsidP="00121BA6">
            <w:pPr>
              <w:spacing w:after="0"/>
            </w:pPr>
            <w:r>
              <w:lastRenderedPageBreak/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mettere in pausa il gioco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riprenderlo più avanti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B33B5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7C9B71D4" w14:textId="77777777" w:rsidR="00A57D2F" w:rsidRDefault="00A57D2F" w:rsidP="00121BA6">
            <w:pPr>
              <w:spacing w:after="0"/>
            </w:pPr>
            <w:r>
              <w:t>- Premere un tasto (Esc)</w:t>
            </w:r>
          </w:p>
          <w:p w14:paraId="726AD25D" w14:textId="77777777" w:rsidR="00A57D2F" w:rsidRDefault="00A57D2F" w:rsidP="00121BA6">
            <w:pPr>
              <w:spacing w:after="0"/>
            </w:pPr>
            <w:r>
              <w:t>- Visualizzare un menu</w:t>
            </w:r>
          </w:p>
          <w:p w14:paraId="07153FD6" w14:textId="77777777" w:rsidR="00A57D2F" w:rsidRDefault="00A57D2F" w:rsidP="00121BA6">
            <w:pPr>
              <w:spacing w:after="0"/>
            </w:pPr>
            <w:r>
              <w:t>- Aspettare il tempo necessario</w:t>
            </w:r>
          </w:p>
          <w:p w14:paraId="553EA692" w14:textId="77777777" w:rsidR="00A57D2F" w:rsidRDefault="00A57D2F" w:rsidP="00121BA6">
            <w:pPr>
              <w:spacing w:after="0"/>
            </w:pPr>
            <w:r>
              <w:t>- Premere lo stesso tasto per tornare in partita</w:t>
            </w:r>
          </w:p>
        </w:tc>
      </w:tr>
      <w:tr w:rsidR="00A57D2F" w14:paraId="172A604C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2DF40" w14:textId="77777777" w:rsidR="00A57D2F" w:rsidRDefault="00A57D2F" w:rsidP="00121BA6">
            <w:pPr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voglio poter </w:t>
            </w:r>
            <w:r>
              <w:rPr>
                <w:i/>
                <w:iCs/>
              </w:rPr>
              <w:t>mettere in pausa il gioco</w:t>
            </w:r>
            <w:r>
              <w:t xml:space="preserve"> in modo tale </w:t>
            </w:r>
            <w:r>
              <w:rPr>
                <w:i/>
                <w:iCs/>
              </w:rPr>
              <w:t>da salvare i miei progressi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B603B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3F57AA4D" w14:textId="77777777" w:rsidR="00A57D2F" w:rsidRDefault="00A57D2F" w:rsidP="00121BA6">
            <w:pPr>
              <w:spacing w:after="0"/>
            </w:pPr>
            <w:r>
              <w:t>- Premere un tasto (Esc)</w:t>
            </w:r>
          </w:p>
          <w:p w14:paraId="212D10FC" w14:textId="77777777" w:rsidR="00A57D2F" w:rsidRDefault="00A57D2F" w:rsidP="00121BA6">
            <w:pPr>
              <w:spacing w:after="0"/>
            </w:pPr>
            <w:r>
              <w:t>- Visualizzare un menu</w:t>
            </w:r>
          </w:p>
          <w:p w14:paraId="58F15230" w14:textId="77777777" w:rsidR="00A57D2F" w:rsidRDefault="00A57D2F" w:rsidP="00121BA6">
            <w:pPr>
              <w:spacing w:after="0"/>
            </w:pPr>
            <w:r>
              <w:t>- Premere un bottone per salvare</w:t>
            </w:r>
          </w:p>
          <w:p w14:paraId="3CEACF95" w14:textId="77777777" w:rsidR="00A57D2F" w:rsidRDefault="00A57D2F" w:rsidP="00121BA6">
            <w:pPr>
              <w:spacing w:after="0"/>
            </w:pPr>
            <w:r>
              <w:t>- Visualizzare se il salvataggio ha successo</w:t>
            </w:r>
          </w:p>
        </w:tc>
      </w:tr>
      <w:tr w:rsidR="00A57D2F" w14:paraId="0ADD3F14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CFCEE" w14:textId="77777777" w:rsidR="00A57D2F" w:rsidRDefault="00A57D2F" w:rsidP="00121BA6">
            <w:pPr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mettere in pausa il gioco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uscire da gioco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00E94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547C0E9E" w14:textId="77777777" w:rsidR="00A57D2F" w:rsidRDefault="00A57D2F" w:rsidP="00121BA6">
            <w:pPr>
              <w:spacing w:after="0"/>
            </w:pPr>
            <w:r>
              <w:t>- Premere un tasto (Esc)</w:t>
            </w:r>
          </w:p>
          <w:p w14:paraId="3649AED9" w14:textId="77777777" w:rsidR="00A57D2F" w:rsidRDefault="00A57D2F" w:rsidP="00121BA6">
            <w:pPr>
              <w:spacing w:after="0"/>
            </w:pPr>
            <w:r>
              <w:t>- Visualizzare un menu</w:t>
            </w:r>
          </w:p>
          <w:p w14:paraId="43C58071" w14:textId="77777777" w:rsidR="00A57D2F" w:rsidRDefault="00A57D2F" w:rsidP="00121BA6">
            <w:pPr>
              <w:spacing w:after="0"/>
            </w:pPr>
            <w:r>
              <w:t>- Premere un bottone per uscire</w:t>
            </w:r>
          </w:p>
        </w:tc>
      </w:tr>
      <w:tr w:rsidR="00A57D2F" w14:paraId="11825781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99571" w14:textId="77777777" w:rsidR="00A57D2F" w:rsidRDefault="00A57D2F" w:rsidP="00121BA6">
            <w:pPr>
              <w:spacing w:after="0"/>
              <w:ind w:right="-111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 xml:space="preserve">visualizzare la mia salute e stamina, </w:t>
            </w:r>
            <w:r>
              <w:rPr>
                <w:i/>
                <w:iCs/>
              </w:rPr>
              <w:br/>
              <w:t>durante i combattimenti</w:t>
            </w:r>
            <w:r>
              <w:t xml:space="preserve">, </w:t>
            </w:r>
            <w:r>
              <w:br/>
              <w:t xml:space="preserve">in modo tale </w:t>
            </w:r>
            <w:r>
              <w:rPr>
                <w:i/>
                <w:iCs/>
              </w:rPr>
              <w:t>da sapere se utilizzare degli oggetti o meno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6EC37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0150BD7F" w14:textId="77777777" w:rsidR="00A57D2F" w:rsidRDefault="00A57D2F" w:rsidP="00121BA6">
            <w:pPr>
              <w:spacing w:after="0"/>
            </w:pPr>
            <w:r>
              <w:t xml:space="preserve">- Visualizzare nella schermata delle barre che      </w:t>
            </w:r>
            <w:r>
              <w:br/>
              <w:t xml:space="preserve">   indicano la salute e la stamina del </w:t>
            </w:r>
            <w:r>
              <w:br/>
              <w:t xml:space="preserve">   personaggio</w:t>
            </w:r>
          </w:p>
        </w:tc>
      </w:tr>
      <w:tr w:rsidR="00A57D2F" w14:paraId="19E38BE8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3A357" w14:textId="77777777" w:rsidR="00A57D2F" w:rsidRDefault="00A57D2F" w:rsidP="00121BA6">
            <w:pPr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controllare una mappa</w:t>
            </w:r>
            <w:r>
              <w:t xml:space="preserve"> </w:t>
            </w:r>
            <w:r>
              <w:br/>
              <w:t xml:space="preserve">in modo tale da sapere </w:t>
            </w:r>
            <w:r>
              <w:rPr>
                <w:i/>
                <w:iCs/>
              </w:rPr>
              <w:t>in quale punto mi trovo e decidere dove andare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E1DC8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1649434C" w14:textId="77777777" w:rsidR="00A57D2F" w:rsidRDefault="00A57D2F" w:rsidP="00121BA6">
            <w:pPr>
              <w:spacing w:after="0"/>
            </w:pPr>
            <w:r>
              <w:t>- Premere un tasto (M)</w:t>
            </w:r>
          </w:p>
          <w:p w14:paraId="13A77295" w14:textId="77777777" w:rsidR="00A57D2F" w:rsidRDefault="00A57D2F" w:rsidP="00121BA6">
            <w:pPr>
              <w:spacing w:after="0"/>
            </w:pPr>
            <w:r>
              <w:t>- Visualizzare una mappa</w:t>
            </w:r>
          </w:p>
        </w:tc>
      </w:tr>
      <w:tr w:rsidR="00A57D2F" w14:paraId="6520B5C2" w14:textId="77777777" w:rsidTr="00A57D2F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B0B96" w14:textId="77777777" w:rsidR="00A57D2F" w:rsidRDefault="00A57D2F" w:rsidP="00121BA6">
            <w:pPr>
              <w:spacing w:after="0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il mio attuale obiettivo</w:t>
            </w:r>
            <w:r>
              <w:t xml:space="preserve"> </w:t>
            </w:r>
            <w:r>
              <w:br/>
              <w:t xml:space="preserve">in modo tale  </w:t>
            </w:r>
            <w:r>
              <w:rPr>
                <w:i/>
                <w:iCs/>
              </w:rPr>
              <w:t>da sapere cosa devo fare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85E33" w14:textId="77777777" w:rsidR="00A57D2F" w:rsidRDefault="00A57D2F" w:rsidP="00121BA6">
            <w:pPr>
              <w:spacing w:after="0"/>
            </w:pPr>
            <w:r>
              <w:t>Il giocatore deve poter:</w:t>
            </w:r>
          </w:p>
          <w:p w14:paraId="74C282CC" w14:textId="77777777" w:rsidR="00A57D2F" w:rsidRDefault="00A57D2F" w:rsidP="00121BA6">
            <w:pPr>
              <w:spacing w:after="0"/>
              <w:ind w:right="-111"/>
            </w:pPr>
            <w:r>
              <w:t xml:space="preserve">- Visualizzare nella schermata una finestra con </w:t>
            </w:r>
            <w:r>
              <w:br/>
              <w:t xml:space="preserve">   scritto l’obiettivo attuale</w:t>
            </w:r>
          </w:p>
        </w:tc>
      </w:tr>
    </w:tbl>
    <w:p w14:paraId="32E9B1D0" w14:textId="77777777" w:rsidR="00A57D2F" w:rsidRDefault="00A57D2F" w:rsidP="00A57D2F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57D2F" w14:paraId="2E28DEF8" w14:textId="77777777" w:rsidTr="00A57D2F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4656" w14:textId="77777777" w:rsidR="00A57D2F" w:rsidRDefault="00A57D2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EPIC STORY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23FEA" w14:textId="77777777" w:rsidR="00A57D2F" w:rsidRDefault="00A57D2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B259" w14:textId="77777777" w:rsidR="00A57D2F" w:rsidRDefault="00A57D2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ACEPTANCE CRITERIA</w:t>
            </w:r>
          </w:p>
        </w:tc>
      </w:tr>
      <w:tr w:rsidR="00A57D2F" w14:paraId="015DA796" w14:textId="77777777" w:rsidTr="00A57D2F">
        <w:tc>
          <w:tcPr>
            <w:tcW w:w="3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9360" w14:textId="77777777" w:rsidR="00A57D2F" w:rsidRDefault="00A57D2F">
            <w:pPr>
              <w:spacing w:line="240" w:lineRule="auto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personalizzare il mio personaggio</w:t>
            </w:r>
            <w:r>
              <w:t xml:space="preserve"> </w:t>
            </w:r>
            <w:r>
              <w:br/>
              <w:t xml:space="preserve">in modo tale </w:t>
            </w:r>
            <w:r>
              <w:rPr>
                <w:i/>
                <w:iCs/>
              </w:rPr>
              <w:t>da provare diverse esperienze di gioco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8CE6C" w14:textId="77777777" w:rsidR="00A57D2F" w:rsidRDefault="00A57D2F">
            <w:pPr>
              <w:spacing w:line="240" w:lineRule="auto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visualizzare le statistiche delle classi</w:t>
            </w:r>
            <w:r>
              <w:t xml:space="preserve"> </w:t>
            </w:r>
            <w:r>
              <w:br/>
              <w:t xml:space="preserve">in modo tal </w:t>
            </w:r>
            <w:r>
              <w:rPr>
                <w:i/>
                <w:iCs/>
              </w:rPr>
              <w:t>da scegliere il mio stile di gioco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EB83" w14:textId="77777777" w:rsidR="00A57D2F" w:rsidRDefault="00A57D2F">
            <w:pPr>
              <w:spacing w:line="240" w:lineRule="auto"/>
            </w:pPr>
            <w:r>
              <w:t>Il giocatore deve poter:</w:t>
            </w:r>
          </w:p>
          <w:p w14:paraId="632ED82E" w14:textId="77777777" w:rsidR="00A57D2F" w:rsidRDefault="00A57D2F">
            <w:pPr>
              <w:spacing w:line="240" w:lineRule="auto"/>
            </w:pPr>
            <w:r>
              <w:t>- Visualizzare le classi</w:t>
            </w:r>
          </w:p>
          <w:p w14:paraId="17284384" w14:textId="77777777" w:rsidR="00A57D2F" w:rsidRDefault="00A57D2F">
            <w:pPr>
              <w:spacing w:line="240" w:lineRule="auto"/>
            </w:pPr>
            <w:r>
              <w:t>- Cliccare su una classe</w:t>
            </w:r>
          </w:p>
          <w:p w14:paraId="7EB2DA85" w14:textId="77777777" w:rsidR="00A57D2F" w:rsidRDefault="00A57D2F">
            <w:pPr>
              <w:spacing w:line="240" w:lineRule="auto"/>
            </w:pPr>
            <w:r>
              <w:t>- Vedere le statistiche e abilità</w:t>
            </w:r>
          </w:p>
          <w:p w14:paraId="2E7609AB" w14:textId="77777777" w:rsidR="00A57D2F" w:rsidRDefault="00A57D2F">
            <w:pPr>
              <w:spacing w:line="240" w:lineRule="auto"/>
            </w:pPr>
            <w:r>
              <w:t>- Confermare se utilizzarla</w:t>
            </w:r>
          </w:p>
        </w:tc>
      </w:tr>
      <w:tr w:rsidR="00A57D2F" w14:paraId="3DF586E7" w14:textId="77777777" w:rsidTr="00A57D2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2DD65" w14:textId="77777777" w:rsidR="00A57D2F" w:rsidRDefault="00A57D2F">
            <w:pPr>
              <w:spacing w:line="240" w:lineRule="auto"/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40C24" w14:textId="77777777" w:rsidR="00A57D2F" w:rsidRDefault="00A57D2F">
            <w:pPr>
              <w:spacing w:line="240" w:lineRule="auto"/>
            </w:pPr>
            <w:r>
              <w:t xml:space="preserve">In qualità di </w:t>
            </w:r>
            <w:r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>
              <w:rPr>
                <w:i/>
                <w:iCs/>
              </w:rPr>
              <w:t>scegliere il nome e sesso del personaggio</w:t>
            </w:r>
            <w:r>
              <w:br/>
              <w:t xml:space="preserve">in modo tale </w:t>
            </w:r>
            <w:r>
              <w:rPr>
                <w:i/>
                <w:iCs/>
              </w:rPr>
              <w:t>da sentirmi immerso nel gioco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272A5" w14:textId="77777777" w:rsidR="00A57D2F" w:rsidRDefault="00A57D2F">
            <w:pPr>
              <w:spacing w:line="240" w:lineRule="auto"/>
            </w:pPr>
            <w:r>
              <w:t>Il giocatore deve poter:</w:t>
            </w:r>
          </w:p>
          <w:p w14:paraId="4D24D990" w14:textId="77777777" w:rsidR="00A57D2F" w:rsidRDefault="00A57D2F">
            <w:pPr>
              <w:spacing w:line="240" w:lineRule="auto"/>
              <w:ind w:left="135" w:hanging="135"/>
              <w:rPr>
                <w:u w:val="single"/>
              </w:rPr>
            </w:pPr>
            <w:r>
              <w:t>- Avere una barra per la scelta</w:t>
            </w:r>
            <w:r>
              <w:br/>
              <w:t>del nome</w:t>
            </w:r>
          </w:p>
          <w:p w14:paraId="19BB3539" w14:textId="77777777" w:rsidR="00A57D2F" w:rsidRDefault="00A57D2F">
            <w:pPr>
              <w:spacing w:line="240" w:lineRule="auto"/>
              <w:ind w:left="135" w:hanging="135"/>
            </w:pPr>
            <w:r>
              <w:t>- Due pulsanti per la scelta</w:t>
            </w:r>
            <w:r>
              <w:br/>
              <w:t>del sesso</w:t>
            </w:r>
          </w:p>
        </w:tc>
      </w:tr>
    </w:tbl>
    <w:p w14:paraId="0F45126E" w14:textId="77777777" w:rsidR="00A57D2F" w:rsidRDefault="00A57D2F" w:rsidP="00A57D2F"/>
    <w:p w14:paraId="67E0B683" w14:textId="77777777" w:rsidR="00A57D2F" w:rsidRDefault="00A57D2F" w:rsidP="00A57D2F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C6B467" w14:textId="77777777" w:rsidR="00A57D2F" w:rsidRDefault="00A57D2F" w:rsidP="00A57D2F">
      <w:r>
        <w:rPr>
          <w:b/>
          <w:bCs/>
          <w:sz w:val="24"/>
          <w:szCs w:val="24"/>
        </w:rPr>
        <w:t>Disegno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delle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classi</w:t>
      </w:r>
    </w:p>
    <w:p w14:paraId="0C03B414" w14:textId="77777777" w:rsidR="00A57D2F" w:rsidRDefault="00A57D2F" w:rsidP="00A57D2F"/>
    <w:p w14:paraId="052022E2" w14:textId="77777777" w:rsidR="00A57D2F" w:rsidRDefault="00A57D2F" w:rsidP="00A57D2F">
      <w:r>
        <w:rPr>
          <w:b/>
          <w:bCs/>
          <w:sz w:val="24"/>
          <w:szCs w:val="24"/>
        </w:rPr>
        <w:t>Preparazione dei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test</w:t>
      </w:r>
    </w:p>
    <w:p w14:paraId="3CE6F3BF" w14:textId="77777777" w:rsidR="00A57D2F" w:rsidRDefault="00A57D2F" w:rsidP="00A57D2F"/>
    <w:p w14:paraId="0321B058" w14:textId="77777777" w:rsidR="00A57D2F" w:rsidRDefault="00A57D2F" w:rsidP="00A57D2F">
      <w:pPr>
        <w:rPr>
          <w:b/>
          <w:bCs/>
        </w:rPr>
      </w:pPr>
      <w:r>
        <w:rPr>
          <w:b/>
          <w:bCs/>
          <w:sz w:val="24"/>
          <w:szCs w:val="24"/>
        </w:rPr>
        <w:t>Implementazione guidata dai test per ciascuna delle unità</w:t>
      </w:r>
    </w:p>
    <w:p w14:paraId="74E2190C" w14:textId="77777777" w:rsidR="00FC29A1" w:rsidRDefault="00FC29A1"/>
    <w:sectPr w:rsidR="00FC29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A2"/>
    <w:rsid w:val="00121BA6"/>
    <w:rsid w:val="00A57D2F"/>
    <w:rsid w:val="00E776A2"/>
    <w:rsid w:val="00F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BC88"/>
  <w15:chartTrackingRefBased/>
  <w15:docId w15:val="{AE34CBF0-6B08-44F8-B2B0-185A2359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D2F"/>
    <w:pPr>
      <w:spacing w:line="256" w:lineRule="auto"/>
    </w:pPr>
    <w:rPr>
      <w:rFonts w:ascii="Calibri" w:eastAsia="Calibri" w:hAnsi="Calibri"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7D2F"/>
    <w:pPr>
      <w:spacing w:after="0" w:line="240" w:lineRule="auto"/>
    </w:pPr>
    <w:rPr>
      <w:rFonts w:ascii="Calibri" w:eastAsia="Calibri" w:hAnsi="Calibri" w:cs="Calibri"/>
      <w:lang w:eastAsia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3</cp:revision>
  <dcterms:created xsi:type="dcterms:W3CDTF">2022-11-04T11:00:00Z</dcterms:created>
  <dcterms:modified xsi:type="dcterms:W3CDTF">2022-11-04T11:01:00Z</dcterms:modified>
</cp:coreProperties>
</file>