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D0" w:rsidRDefault="00C957AB" w:rsidP="00C957AB">
      <w:pPr>
        <w:jc w:val="center"/>
      </w:pPr>
      <w:r>
        <w:t>PABLO GINER BARRIOS – JUNIT CON ECLIPSE</w:t>
      </w:r>
    </w:p>
    <w:p w:rsidR="00C957AB" w:rsidRDefault="00C957AB" w:rsidP="00C957AB">
      <w:pPr>
        <w:jc w:val="center"/>
      </w:pPr>
    </w:p>
    <w:p w:rsidR="00C957AB" w:rsidRDefault="00A83716" w:rsidP="00C957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366.4pt">
            <v:imagedata r:id="rId4" o:title="codigo calculadora"/>
          </v:shape>
        </w:pict>
      </w:r>
      <w:r>
        <w:pict>
          <v:shape id="_x0000_i1026" type="#_x0000_t75" style="width:250.9pt;height:364.5pt">
            <v:imagedata r:id="rId5" o:title="codigo test"/>
          </v:shape>
        </w:pict>
      </w:r>
    </w:p>
    <w:p w:rsidR="00A83716" w:rsidRDefault="00A83716" w:rsidP="00C957AB">
      <w:r>
        <w:pict>
          <v:shape id="_x0000_i1027" type="#_x0000_t75" style="width:479.25pt;height:193.5pt">
            <v:imagedata r:id="rId6" o:title="resultados"/>
          </v:shape>
        </w:pict>
      </w:r>
    </w:p>
    <w:p w:rsidR="00A83716" w:rsidRDefault="00A83716" w:rsidP="00C957AB">
      <w:r>
        <w:pict>
          <v:shape id="_x0000_i1028" type="#_x0000_t75" style="width:489.4pt;height:138.75pt">
            <v:imagedata r:id="rId7" o:title="Suite de pruebas en eclipse"/>
          </v:shape>
        </w:pict>
      </w:r>
      <w:bookmarkStart w:id="0" w:name="_GoBack"/>
      <w:bookmarkEnd w:id="0"/>
    </w:p>
    <w:sectPr w:rsidR="00A83716" w:rsidSect="00C95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AB"/>
    <w:rsid w:val="00A83716"/>
    <w:rsid w:val="00B511D0"/>
    <w:rsid w:val="00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C0A3-FAD9-4F3F-A7EC-993CA31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2022-11-24T20:57:00Z</dcterms:created>
  <dcterms:modified xsi:type="dcterms:W3CDTF">2022-11-25T17:16:00Z</dcterms:modified>
</cp:coreProperties>
</file>