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035A2" w14:textId="7BAF11AB" w:rsidR="00703A4D" w:rsidRPr="00114C8F" w:rsidRDefault="00114C8F" w:rsidP="00114C8F">
      <w:pPr>
        <w:jc w:val="center"/>
        <w:rPr>
          <w:b/>
          <w:bCs/>
          <w:sz w:val="28"/>
          <w:szCs w:val="28"/>
        </w:rPr>
      </w:pPr>
      <w:r>
        <w:rPr>
          <w:b/>
          <w:bCs/>
          <w:sz w:val="28"/>
          <w:szCs w:val="28"/>
        </w:rPr>
        <w:t>GUÍA RÁPIDA</w:t>
      </w:r>
      <w:r w:rsidR="00290972" w:rsidRPr="00114C8F">
        <w:rPr>
          <w:b/>
          <w:bCs/>
          <w:sz w:val="28"/>
          <w:szCs w:val="28"/>
        </w:rPr>
        <w:t xml:space="preserve"> PRUEBA INNOVATION</w:t>
      </w:r>
    </w:p>
    <w:p w14:paraId="24E31FFB" w14:textId="0645C995" w:rsidR="00290972" w:rsidRDefault="00290972">
      <w:pPr>
        <w:rPr>
          <w:b/>
          <w:bCs/>
        </w:rPr>
      </w:pPr>
      <w:r w:rsidRPr="00114C8F">
        <w:rPr>
          <w:b/>
          <w:bCs/>
        </w:rPr>
        <w:t xml:space="preserve">Por Ángel </w:t>
      </w:r>
      <w:proofErr w:type="spellStart"/>
      <w:r w:rsidRPr="00114C8F">
        <w:rPr>
          <w:b/>
          <w:bCs/>
        </w:rPr>
        <w:t>Rodíguez</w:t>
      </w:r>
      <w:proofErr w:type="spellEnd"/>
      <w:r w:rsidRPr="00114C8F">
        <w:rPr>
          <w:b/>
          <w:bCs/>
        </w:rPr>
        <w:t xml:space="preserve"> Negrín</w:t>
      </w:r>
    </w:p>
    <w:p w14:paraId="3E53015E" w14:textId="3FC9E436" w:rsidR="00114C8F" w:rsidRPr="00114C8F" w:rsidRDefault="00114C8F">
      <w:pPr>
        <w:rPr>
          <w:b/>
          <w:bCs/>
        </w:rPr>
      </w:pPr>
      <w:r>
        <w:rPr>
          <w:b/>
          <w:bCs/>
        </w:rPr>
        <w:t>Fecha: 28/09/2021</w:t>
      </w:r>
    </w:p>
    <w:p w14:paraId="4C4268B9" w14:textId="5829A28B" w:rsidR="00290972" w:rsidRDefault="00290972">
      <w:r>
        <w:t>El objetivo del presente documento es el de explicar paso a paso cómo desplegar la solución desarrollada.</w:t>
      </w:r>
    </w:p>
    <w:p w14:paraId="0BFC8861" w14:textId="318CB74E" w:rsidR="00290972" w:rsidRPr="00114C8F" w:rsidRDefault="00114C8F">
      <w:pPr>
        <w:rPr>
          <w:b/>
          <w:bCs/>
          <w:u w:val="single"/>
        </w:rPr>
      </w:pPr>
      <w:r w:rsidRPr="00114C8F">
        <w:rPr>
          <w:b/>
          <w:bCs/>
          <w:u w:val="single"/>
        </w:rPr>
        <w:t>PASO 1</w:t>
      </w:r>
    </w:p>
    <w:p w14:paraId="09014BE1" w14:textId="5A698263" w:rsidR="00290972" w:rsidRDefault="00290972">
      <w:r>
        <w:t xml:space="preserve">Se ha de abrir en </w:t>
      </w:r>
      <w:r w:rsidR="00114C8F">
        <w:t>V</w:t>
      </w:r>
      <w:r>
        <w:t xml:space="preserve">isual </w:t>
      </w:r>
      <w:r w:rsidR="00114C8F">
        <w:t>S</w:t>
      </w:r>
      <w:r>
        <w:t>tudio la solución, es decir, el fichero PruebaInnovation.sln</w:t>
      </w:r>
    </w:p>
    <w:p w14:paraId="3DD30374" w14:textId="23E31104" w:rsidR="00290972" w:rsidRDefault="00290972" w:rsidP="00114C8F">
      <w:pPr>
        <w:jc w:val="center"/>
      </w:pPr>
      <w:r>
        <w:rPr>
          <w:noProof/>
        </w:rPr>
        <w:drawing>
          <wp:inline distT="0" distB="0" distL="0" distR="0" wp14:anchorId="4A72F961" wp14:editId="37D5E5F1">
            <wp:extent cx="1933575" cy="342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3575" cy="342900"/>
                    </a:xfrm>
                    <a:prstGeom prst="rect">
                      <a:avLst/>
                    </a:prstGeom>
                  </pic:spPr>
                </pic:pic>
              </a:graphicData>
            </a:graphic>
          </wp:inline>
        </w:drawing>
      </w:r>
    </w:p>
    <w:p w14:paraId="59107E59" w14:textId="215CA2B1" w:rsidR="00290972" w:rsidRPr="00114C8F" w:rsidRDefault="00114C8F">
      <w:pPr>
        <w:rPr>
          <w:b/>
          <w:bCs/>
          <w:u w:val="single"/>
        </w:rPr>
      </w:pPr>
      <w:r w:rsidRPr="00114C8F">
        <w:rPr>
          <w:b/>
          <w:bCs/>
          <w:u w:val="single"/>
        </w:rPr>
        <w:t>PASO 2</w:t>
      </w:r>
    </w:p>
    <w:p w14:paraId="1BBD648A" w14:textId="329B908D" w:rsidR="00290972" w:rsidRDefault="00290972">
      <w:r>
        <w:t xml:space="preserve">Se ha de crear una base de datos en SQL Server Management Studio. Ésta debe llamarse </w:t>
      </w:r>
      <w:proofErr w:type="spellStart"/>
      <w:r>
        <w:t>DgtDatabase</w:t>
      </w:r>
      <w:proofErr w:type="spellEnd"/>
      <w:r>
        <w:t xml:space="preserve">. </w:t>
      </w:r>
    </w:p>
    <w:p w14:paraId="5CB29EF8" w14:textId="17E7ACF6" w:rsidR="00290972" w:rsidRDefault="00290972" w:rsidP="00290972">
      <w:pPr>
        <w:jc w:val="center"/>
      </w:pPr>
      <w:r>
        <w:rPr>
          <w:noProof/>
        </w:rPr>
        <w:drawing>
          <wp:inline distT="0" distB="0" distL="0" distR="0" wp14:anchorId="4D7CF657" wp14:editId="7F2916A3">
            <wp:extent cx="3230880" cy="2355082"/>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0978" cy="2369732"/>
                    </a:xfrm>
                    <a:prstGeom prst="rect">
                      <a:avLst/>
                    </a:prstGeom>
                    <a:noFill/>
                  </pic:spPr>
                </pic:pic>
              </a:graphicData>
            </a:graphic>
          </wp:inline>
        </w:drawing>
      </w:r>
    </w:p>
    <w:p w14:paraId="608A9AD6" w14:textId="33839A4C" w:rsidR="00290972" w:rsidRDefault="00290972" w:rsidP="00290972">
      <w:pPr>
        <w:jc w:val="center"/>
      </w:pPr>
      <w:r w:rsidRPr="00290972">
        <w:drawing>
          <wp:inline distT="0" distB="0" distL="0" distR="0" wp14:anchorId="570E463B" wp14:editId="10D71E61">
            <wp:extent cx="3832860" cy="3158143"/>
            <wp:effectExtent l="0" t="0" r="0" b="4445"/>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8"/>
                    <a:stretch>
                      <a:fillRect/>
                    </a:stretch>
                  </pic:blipFill>
                  <pic:spPr>
                    <a:xfrm>
                      <a:off x="0" y="0"/>
                      <a:ext cx="3844943" cy="3168099"/>
                    </a:xfrm>
                    <a:prstGeom prst="rect">
                      <a:avLst/>
                    </a:prstGeom>
                  </pic:spPr>
                </pic:pic>
              </a:graphicData>
            </a:graphic>
          </wp:inline>
        </w:drawing>
      </w:r>
    </w:p>
    <w:p w14:paraId="5AC31F90" w14:textId="7874C58F" w:rsidR="009F6F60" w:rsidRDefault="009F6F60" w:rsidP="009F6F60">
      <w:r>
        <w:lastRenderedPageBreak/>
        <w:t xml:space="preserve">Una vez creada la base de datos, se deberá modificar el web </w:t>
      </w:r>
      <w:proofErr w:type="spellStart"/>
      <w:r>
        <w:t>config</w:t>
      </w:r>
      <w:proofErr w:type="spellEnd"/>
      <w:r>
        <w:t xml:space="preserve"> del proyecto para colocar la </w:t>
      </w:r>
      <w:proofErr w:type="spellStart"/>
      <w:r>
        <w:t>connection</w:t>
      </w:r>
      <w:proofErr w:type="spellEnd"/>
      <w:r>
        <w:t xml:space="preserve"> </w:t>
      </w:r>
      <w:proofErr w:type="spellStart"/>
      <w:r>
        <w:t>string</w:t>
      </w:r>
      <w:proofErr w:type="spellEnd"/>
      <w:r>
        <w:t xml:space="preserve"> correspondiente:</w:t>
      </w:r>
    </w:p>
    <w:p w14:paraId="40C0D5E1" w14:textId="2D42FCF5" w:rsidR="009F6F60" w:rsidRDefault="009F6F60" w:rsidP="009F6F60">
      <w:r>
        <w:rPr>
          <w:noProof/>
        </w:rPr>
        <w:drawing>
          <wp:inline distT="0" distB="0" distL="0" distR="0" wp14:anchorId="2DADED1B" wp14:editId="4561109A">
            <wp:extent cx="5400040" cy="5607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560705"/>
                    </a:xfrm>
                    <a:prstGeom prst="rect">
                      <a:avLst/>
                    </a:prstGeom>
                  </pic:spPr>
                </pic:pic>
              </a:graphicData>
            </a:graphic>
          </wp:inline>
        </w:drawing>
      </w:r>
    </w:p>
    <w:p w14:paraId="7DEF0610" w14:textId="77777777" w:rsidR="00114C8F" w:rsidRDefault="00114C8F" w:rsidP="009F6F60"/>
    <w:p w14:paraId="303F5C3C" w14:textId="788BFBAC" w:rsidR="00290972" w:rsidRPr="00114C8F" w:rsidRDefault="00114C8F">
      <w:pPr>
        <w:rPr>
          <w:b/>
          <w:bCs/>
          <w:u w:val="single"/>
        </w:rPr>
      </w:pPr>
      <w:r w:rsidRPr="00114C8F">
        <w:rPr>
          <w:b/>
          <w:bCs/>
          <w:u w:val="single"/>
        </w:rPr>
        <w:t>PASO 3</w:t>
      </w:r>
    </w:p>
    <w:p w14:paraId="07312923" w14:textId="0BF38C1D" w:rsidR="00290972" w:rsidRDefault="00290972">
      <w:r>
        <w:t xml:space="preserve">Se ha de ejecutar el script </w:t>
      </w:r>
      <w:proofErr w:type="spellStart"/>
      <w:r>
        <w:t>DgtModel.edmx.sql</w:t>
      </w:r>
      <w:proofErr w:type="spellEnd"/>
      <w:r>
        <w:t xml:space="preserve">. Esto puede hacerse desde dentro del propio </w:t>
      </w:r>
      <w:r w:rsidR="00114C8F">
        <w:t>V</w:t>
      </w:r>
      <w:r>
        <w:t xml:space="preserve">isual </w:t>
      </w:r>
      <w:r w:rsidR="00114C8F" w:rsidRPr="00114C8F">
        <w:rPr>
          <w:u w:val="single"/>
        </w:rPr>
        <w:t>S</w:t>
      </w:r>
      <w:r w:rsidRPr="00114C8F">
        <w:rPr>
          <w:u w:val="single"/>
        </w:rPr>
        <w:t>tudio</w:t>
      </w:r>
      <w:r>
        <w:t xml:space="preserve"> pulsando en la flecha verde que se indica en la imagen o abriendo el script en el </w:t>
      </w:r>
      <w:proofErr w:type="spellStart"/>
      <w:r>
        <w:t>Sql</w:t>
      </w:r>
      <w:proofErr w:type="spellEnd"/>
      <w:r>
        <w:t xml:space="preserve"> server directamente</w:t>
      </w:r>
    </w:p>
    <w:p w14:paraId="57D8E5FC" w14:textId="7BF7678E" w:rsidR="00290972" w:rsidRDefault="00290972" w:rsidP="009F6F60">
      <w:pPr>
        <w:jc w:val="center"/>
      </w:pPr>
      <w:r w:rsidRPr="00290972">
        <w:drawing>
          <wp:inline distT="0" distB="0" distL="0" distR="0" wp14:anchorId="2EE43A70" wp14:editId="5093F964">
            <wp:extent cx="4404360" cy="2481337"/>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10"/>
                    <a:stretch>
                      <a:fillRect/>
                    </a:stretch>
                  </pic:blipFill>
                  <pic:spPr>
                    <a:xfrm>
                      <a:off x="0" y="0"/>
                      <a:ext cx="4408450" cy="2483641"/>
                    </a:xfrm>
                    <a:prstGeom prst="rect">
                      <a:avLst/>
                    </a:prstGeom>
                  </pic:spPr>
                </pic:pic>
              </a:graphicData>
            </a:graphic>
          </wp:inline>
        </w:drawing>
      </w:r>
    </w:p>
    <w:p w14:paraId="53029DEF" w14:textId="5DC040D2" w:rsidR="009F6F60" w:rsidRDefault="009F6F60">
      <w:r>
        <w:t>Durante el proceso se pedirán los datos del servidor de base de datos y demás credenciales que se deberán ingresar en función del equipo donde se desee desplegar la solución.</w:t>
      </w:r>
    </w:p>
    <w:p w14:paraId="5ED80F39" w14:textId="55C88374" w:rsidR="009F6F60" w:rsidRDefault="009F6F60" w:rsidP="00114C8F">
      <w:pPr>
        <w:jc w:val="center"/>
      </w:pPr>
      <w:r>
        <w:rPr>
          <w:noProof/>
        </w:rPr>
        <w:drawing>
          <wp:inline distT="0" distB="0" distL="0" distR="0" wp14:anchorId="6FFAE6BE" wp14:editId="6CB8788E">
            <wp:extent cx="3284220" cy="3315888"/>
            <wp:effectExtent l="0" t="0" r="0" b="0"/>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11"/>
                    <a:stretch>
                      <a:fillRect/>
                    </a:stretch>
                  </pic:blipFill>
                  <pic:spPr>
                    <a:xfrm>
                      <a:off x="0" y="0"/>
                      <a:ext cx="3286561" cy="3318251"/>
                    </a:xfrm>
                    <a:prstGeom prst="rect">
                      <a:avLst/>
                    </a:prstGeom>
                  </pic:spPr>
                </pic:pic>
              </a:graphicData>
            </a:graphic>
          </wp:inline>
        </w:drawing>
      </w:r>
    </w:p>
    <w:p w14:paraId="19F8ECC0" w14:textId="6D5F3160" w:rsidR="00290972" w:rsidRPr="00114C8F" w:rsidRDefault="00114C8F">
      <w:pPr>
        <w:rPr>
          <w:b/>
          <w:bCs/>
          <w:u w:val="single"/>
        </w:rPr>
      </w:pPr>
      <w:r w:rsidRPr="00114C8F">
        <w:rPr>
          <w:b/>
          <w:bCs/>
          <w:u w:val="single"/>
        </w:rPr>
        <w:lastRenderedPageBreak/>
        <w:t>PASO 4</w:t>
      </w:r>
    </w:p>
    <w:p w14:paraId="16FEE30B" w14:textId="66C91AD4" w:rsidR="00290972" w:rsidRDefault="00290972">
      <w:r>
        <w:t xml:space="preserve">Arrancar el proyecto en </w:t>
      </w:r>
      <w:r w:rsidR="00114C8F">
        <w:t>V</w:t>
      </w:r>
      <w:r>
        <w:t xml:space="preserve">isual </w:t>
      </w:r>
      <w:r w:rsidR="00114C8F" w:rsidRPr="00114C8F">
        <w:rPr>
          <w:u w:val="single"/>
        </w:rPr>
        <w:t>S</w:t>
      </w:r>
      <w:r w:rsidRPr="00114C8F">
        <w:rPr>
          <w:u w:val="single"/>
        </w:rPr>
        <w:t>tudio</w:t>
      </w:r>
      <w:r w:rsidR="009F6F60">
        <w:t>. Recomiendo realizarlo con depuración:</w:t>
      </w:r>
    </w:p>
    <w:p w14:paraId="287980FC" w14:textId="6EF30D30" w:rsidR="009F6F60" w:rsidRDefault="009F6F60" w:rsidP="009F6F60">
      <w:pPr>
        <w:jc w:val="center"/>
      </w:pPr>
      <w:r>
        <w:rPr>
          <w:noProof/>
        </w:rPr>
        <w:drawing>
          <wp:inline distT="0" distB="0" distL="0" distR="0" wp14:anchorId="7E659F8E" wp14:editId="1BA6F6B6">
            <wp:extent cx="2657475" cy="676275"/>
            <wp:effectExtent l="0" t="0" r="9525" b="952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2"/>
                    <a:stretch>
                      <a:fillRect/>
                    </a:stretch>
                  </pic:blipFill>
                  <pic:spPr>
                    <a:xfrm>
                      <a:off x="0" y="0"/>
                      <a:ext cx="2657475" cy="676275"/>
                    </a:xfrm>
                    <a:prstGeom prst="rect">
                      <a:avLst/>
                    </a:prstGeom>
                  </pic:spPr>
                </pic:pic>
              </a:graphicData>
            </a:graphic>
          </wp:inline>
        </w:drawing>
      </w:r>
    </w:p>
    <w:p w14:paraId="7D4DCAA4" w14:textId="4C171A85" w:rsidR="009F6F60" w:rsidRDefault="009F6F60" w:rsidP="009F6F60">
      <w:r>
        <w:t xml:space="preserve">Hay que tener en cuenta que el proyecto como tal no tiene parte </w:t>
      </w:r>
      <w:proofErr w:type="spellStart"/>
      <w:r>
        <w:t>front</w:t>
      </w:r>
      <w:proofErr w:type="spellEnd"/>
      <w:r>
        <w:t xml:space="preserve">. Si se accede a la </w:t>
      </w:r>
      <w:proofErr w:type="spellStart"/>
      <w:r>
        <w:t>url</w:t>
      </w:r>
      <w:proofErr w:type="spellEnd"/>
      <w:r>
        <w:t xml:space="preserve"> de localhost aparecerán vistas genéricas de una solución .NET. Lo importante es que mientras esté arrancado, se levantará la API de conexión a través de la cual se puede interactuar con el proyecto</w:t>
      </w:r>
      <w:r w:rsidR="00114C8F">
        <w:t>.</w:t>
      </w:r>
    </w:p>
    <w:p w14:paraId="4675450F" w14:textId="4DF4CDB0" w:rsidR="009F6F60" w:rsidRPr="00114C8F" w:rsidRDefault="00114C8F" w:rsidP="009F6F60">
      <w:pPr>
        <w:rPr>
          <w:b/>
          <w:bCs/>
          <w:u w:val="single"/>
        </w:rPr>
      </w:pPr>
      <w:r w:rsidRPr="00114C8F">
        <w:rPr>
          <w:b/>
          <w:bCs/>
          <w:u w:val="single"/>
        </w:rPr>
        <w:t>PASO 5</w:t>
      </w:r>
    </w:p>
    <w:p w14:paraId="0DAE46F0" w14:textId="29C11209" w:rsidR="009F6F60" w:rsidRDefault="009F6F60" w:rsidP="009F6F60">
      <w:r>
        <w:t xml:space="preserve">Abrir </w:t>
      </w:r>
      <w:proofErr w:type="spellStart"/>
      <w:r>
        <w:t>postman</w:t>
      </w:r>
      <w:proofErr w:type="spellEnd"/>
      <w:r>
        <w:t xml:space="preserve"> para probar la api. En este caso se adjunta el fichero con las llamadas mínimas para poder ser probada: </w:t>
      </w:r>
      <w:r w:rsidRPr="009F6F60">
        <w:t xml:space="preserve">Pruebas </w:t>
      </w:r>
      <w:proofErr w:type="spellStart"/>
      <w:r w:rsidRPr="009F6F60">
        <w:t>DGT.postman_collection</w:t>
      </w:r>
      <w:r>
        <w:t>.json</w:t>
      </w:r>
      <w:proofErr w:type="spellEnd"/>
      <w:r>
        <w:t xml:space="preserve">. Para ello se ha de hacer </w:t>
      </w:r>
      <w:proofErr w:type="spellStart"/>
      <w:r>
        <w:t>click</w:t>
      </w:r>
      <w:proofErr w:type="spellEnd"/>
      <w:r>
        <w:t xml:space="preserve"> sobre el botón “</w:t>
      </w:r>
      <w:proofErr w:type="spellStart"/>
      <w:r>
        <w:t>Import</w:t>
      </w:r>
      <w:proofErr w:type="spellEnd"/>
      <w:r>
        <w:t>”, arrastrar el fichero y ya aparecerá la colección de llamadas</w:t>
      </w:r>
      <w:r w:rsidR="00114C8F">
        <w:t>:</w:t>
      </w:r>
    </w:p>
    <w:p w14:paraId="5987CE30" w14:textId="18720BC0" w:rsidR="009F6F60" w:rsidRDefault="009F6F60" w:rsidP="009F6F60">
      <w:pPr>
        <w:jc w:val="center"/>
      </w:pPr>
      <w:r>
        <w:rPr>
          <w:noProof/>
        </w:rPr>
        <w:drawing>
          <wp:inline distT="0" distB="0" distL="0" distR="0" wp14:anchorId="27E5FCCB" wp14:editId="1F659E2E">
            <wp:extent cx="2240280" cy="2921847"/>
            <wp:effectExtent l="0" t="0" r="7620" b="0"/>
            <wp:docPr id="9" name="Imagen 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Aplicación&#10;&#10;Descripción generada automáticamente"/>
                    <pic:cNvPicPr/>
                  </pic:nvPicPr>
                  <pic:blipFill>
                    <a:blip r:embed="rId13"/>
                    <a:stretch>
                      <a:fillRect/>
                    </a:stretch>
                  </pic:blipFill>
                  <pic:spPr>
                    <a:xfrm>
                      <a:off x="0" y="0"/>
                      <a:ext cx="2243639" cy="2926228"/>
                    </a:xfrm>
                    <a:prstGeom prst="rect">
                      <a:avLst/>
                    </a:prstGeom>
                  </pic:spPr>
                </pic:pic>
              </a:graphicData>
            </a:graphic>
          </wp:inline>
        </w:drawing>
      </w:r>
    </w:p>
    <w:p w14:paraId="6A3991B3" w14:textId="77F754DC" w:rsidR="009F6F60" w:rsidRDefault="009F6F60" w:rsidP="009F6F60">
      <w:r>
        <w:t>Es importante cambiar la variable “</w:t>
      </w:r>
      <w:proofErr w:type="spellStart"/>
      <w:r>
        <w:t>environmentUrl</w:t>
      </w:r>
      <w:proofErr w:type="spellEnd"/>
      <w:r>
        <w:t xml:space="preserve">”, para que las llamadas de la api vayan a la </w:t>
      </w:r>
      <w:proofErr w:type="spellStart"/>
      <w:r>
        <w:t>url</w:t>
      </w:r>
      <w:proofErr w:type="spellEnd"/>
      <w:r>
        <w:t xml:space="preserve"> donde esté ubicada la solución que se lanzó en el paso 4.</w:t>
      </w:r>
    </w:p>
    <w:p w14:paraId="667F6186" w14:textId="4BD8B085" w:rsidR="009F6F60" w:rsidRDefault="009F6F60" w:rsidP="009F6F60">
      <w:r>
        <w:rPr>
          <w:noProof/>
        </w:rPr>
        <w:drawing>
          <wp:inline distT="0" distB="0" distL="0" distR="0" wp14:anchorId="2A784E5B" wp14:editId="6FDB8865">
            <wp:extent cx="5400040" cy="2012315"/>
            <wp:effectExtent l="0" t="0" r="0" b="6985"/>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4"/>
                    <a:stretch>
                      <a:fillRect/>
                    </a:stretch>
                  </pic:blipFill>
                  <pic:spPr>
                    <a:xfrm>
                      <a:off x="0" y="0"/>
                      <a:ext cx="5400040" cy="2012315"/>
                    </a:xfrm>
                    <a:prstGeom prst="rect">
                      <a:avLst/>
                    </a:prstGeom>
                  </pic:spPr>
                </pic:pic>
              </a:graphicData>
            </a:graphic>
          </wp:inline>
        </w:drawing>
      </w:r>
    </w:p>
    <w:p w14:paraId="52F8C019" w14:textId="4A791AAE" w:rsidR="00114C8F" w:rsidRDefault="00114C8F" w:rsidP="009F6F60">
      <w:r>
        <w:lastRenderedPageBreak/>
        <w:t>Únicamente quedaría ir lanzando las llamadas en orden en el que aparecen. La base de datos está vacía en un principio así que se recomienda primero crear algunos conductores, luego vehículos, luego tipos de infracción y por último las infracciones. Posteriormente se pueden lanzar las funciones GET que devuelvan datos concretos: Top N conductores, infracciones de un conductor, etc.</w:t>
      </w:r>
    </w:p>
    <w:p w14:paraId="07C55B71" w14:textId="77777777" w:rsidR="009F6F60" w:rsidRDefault="009F6F60" w:rsidP="009F6F60"/>
    <w:sectPr w:rsidR="009F6F60">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5B790" w14:textId="77777777" w:rsidR="00A15254" w:rsidRDefault="00A15254" w:rsidP="00114C8F">
      <w:pPr>
        <w:spacing w:after="0" w:line="240" w:lineRule="auto"/>
      </w:pPr>
      <w:r>
        <w:separator/>
      </w:r>
    </w:p>
  </w:endnote>
  <w:endnote w:type="continuationSeparator" w:id="0">
    <w:p w14:paraId="292C912B" w14:textId="77777777" w:rsidR="00A15254" w:rsidRDefault="00A15254" w:rsidP="00114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5BC65" w14:textId="77777777" w:rsidR="00114C8F" w:rsidRDefault="00114C8F">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485EBCB8" w14:textId="77777777" w:rsidR="00114C8F" w:rsidRDefault="00114C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B06D2" w14:textId="77777777" w:rsidR="00A15254" w:rsidRDefault="00A15254" w:rsidP="00114C8F">
      <w:pPr>
        <w:spacing w:after="0" w:line="240" w:lineRule="auto"/>
      </w:pPr>
      <w:r>
        <w:separator/>
      </w:r>
    </w:p>
  </w:footnote>
  <w:footnote w:type="continuationSeparator" w:id="0">
    <w:p w14:paraId="529E2176" w14:textId="77777777" w:rsidR="00A15254" w:rsidRDefault="00A15254" w:rsidP="00114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830F" w14:textId="3D7DC593" w:rsidR="00114C8F" w:rsidRDefault="00114C8F">
    <w:pPr>
      <w:pStyle w:val="Encabezado"/>
    </w:pPr>
    <w:r>
      <w:rPr>
        <w:color w:val="4472C4" w:themeColor="accent1"/>
        <w:sz w:val="20"/>
        <w:szCs w:val="20"/>
      </w:rPr>
      <w:t xml:space="preserve">Guía Rápida Prueba </w:t>
    </w:r>
    <w:proofErr w:type="spellStart"/>
    <w:r>
      <w:rPr>
        <w:color w:val="4472C4" w:themeColor="accent1"/>
        <w:sz w:val="20"/>
        <w:szCs w:val="20"/>
      </w:rPr>
      <w:t>Innovation</w:t>
    </w:r>
    <w:proofErr w:type="spellEnd"/>
    <w:r w:rsidRPr="00114C8F">
      <w:rPr>
        <w:color w:val="4472C4" w:themeColor="accent1"/>
        <w:sz w:val="20"/>
        <w:szCs w:val="20"/>
      </w:rPr>
      <w:ptab w:relativeTo="margin" w:alignment="center" w:leader="none"/>
    </w:r>
    <w:r w:rsidRPr="00114C8F">
      <w:rPr>
        <w:color w:val="4472C4" w:themeColor="accent1"/>
        <w:sz w:val="20"/>
        <w:szCs w:val="20"/>
      </w:rPr>
      <w:ptab w:relativeTo="margin" w:alignment="right" w:leader="none"/>
    </w:r>
    <w:r>
      <w:rPr>
        <w:color w:val="4472C4" w:themeColor="accent1"/>
        <w:sz w:val="20"/>
        <w:szCs w:val="20"/>
      </w:rPr>
      <w:t>Versión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2D"/>
    <w:rsid w:val="0006642D"/>
    <w:rsid w:val="00114C8F"/>
    <w:rsid w:val="00290972"/>
    <w:rsid w:val="00703A4D"/>
    <w:rsid w:val="009F6F60"/>
    <w:rsid w:val="00A152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B51B"/>
  <w15:chartTrackingRefBased/>
  <w15:docId w15:val="{5C8E546F-5502-4BCC-A0ED-77242554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14C8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4C8F"/>
  </w:style>
  <w:style w:type="paragraph" w:styleId="Piedepgina">
    <w:name w:val="footer"/>
    <w:basedOn w:val="Normal"/>
    <w:link w:val="PiedepginaCar"/>
    <w:uiPriority w:val="99"/>
    <w:unhideWhenUsed/>
    <w:rsid w:val="00114C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14C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326</Words>
  <Characters>1794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Rápida Prueba Innovation</dc:title>
  <dc:subject/>
  <dc:creator>angel.rodriguez</dc:creator>
  <cp:keywords/>
  <dc:description/>
  <cp:lastModifiedBy>angel.rodriguez</cp:lastModifiedBy>
  <cp:revision>2</cp:revision>
  <dcterms:created xsi:type="dcterms:W3CDTF">2021-09-28T16:36:00Z</dcterms:created>
  <dcterms:modified xsi:type="dcterms:W3CDTF">2021-09-28T17:05:00Z</dcterms:modified>
</cp:coreProperties>
</file>