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Medplat App configuration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1) Docker Server &amp; Mobile App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Run the Docker image that will deploy the backend server and deploy the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 the public ip of docker image into Mobile project xyz file and build the apk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2) Login 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After running the backend code,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admin panel from browser on local host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into admin panel using following credentials</w:t>
      </w:r>
    </w:p>
    <w:p w:rsidR="00000000" w:rsidDel="00000000" w:rsidP="00000000" w:rsidRDefault="00000000" w:rsidRPr="00000000" w14:paraId="0000000B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Username = 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  <w:t xml:space="preserve">Password = </w:t>
      </w:r>
      <w:r w:rsidDel="00000000" w:rsidR="00000000" w:rsidRPr="00000000">
        <w:rPr>
          <w:b w:val="1"/>
          <w:rtl w:val="0"/>
        </w:rPr>
        <w:t xml:space="preserve">12345678</w:t>
      </w:r>
    </w:p>
    <w:p w:rsidR="00000000" w:rsidDel="00000000" w:rsidP="00000000" w:rsidRDefault="00000000" w:rsidRPr="00000000" w14:paraId="0000000D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the first time it will ask for changing password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3)  Location Type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Search for “Location Type” in top right corner  search box</w:t>
      </w:r>
    </w:p>
    <w:p w:rsidR="00000000" w:rsidDel="00000000" w:rsidP="00000000" w:rsidRDefault="00000000" w:rsidRPr="00000000" w14:paraId="0000001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  <w:t xml:space="preserve">Add following location types</w:t>
      </w:r>
      <w:r w:rsidDel="00000000" w:rsidR="00000000" w:rsidRPr="00000000">
        <w:rPr>
          <w:color w:val="ff0000"/>
          <w:rtl w:val="0"/>
        </w:rPr>
        <w:t xml:space="preserve"> ( 7 Levels needed 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1) Name - Country, Type - CC, Level - 1 (If already added ignore)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2) Name - State, Type - S, Level - 2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3) Name - District, Type - D, Level - 3</w:t>
        <w:br w:type="textWrapping"/>
        <w:tab/>
        <w:t xml:space="preserve">4) Name - Block, Type - B, Level - 4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5) Name - PHC, Type - P, Level - 5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6) Name - Subcenter, Type - SC, Level - 6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7) Name - Village, Type - V, Level - 7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4)  Location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After completing the 4th step search for “Locations” in top right corner  search box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and add locations for all the location types i.e. Country, State, District …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5) Role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Search for “Role” in top right corner search box and Add the role for FHW (Field Health   Worker) by entering the following necessary information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Role Name - FHW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Location - Village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Max Position - 1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Role Type - MOBILE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6) Update SuperAdmin Role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After adding the role for FHW Click on SUPERADMIN under list of roles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Click on edit button on top right corner and then add “FHW” chip in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“Can manage roles” field and update the super admin role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7) Users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After adding role search for “Users” in top right corner search box and click on “Add”   button for creating user who can log into mobile using the credentials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To create the user follow the below steps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“FHW” role in user role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the information as per your requirements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While selecting Area of intervention select location hierarchy till village level / last level and click on add button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filling all the required fields click on save and continue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NOTE : You can add or remove the features assigned to role by finding “MOBILE MENU MANAGEMENT ” in top right corner search box, click on edit button to add or remove the features assigned to FHW role</w:t>
      </w:r>
      <w:r w:rsidDel="00000000" w:rsidR="00000000" w:rsidRPr="00000000">
        <w:rPr>
          <w:b w:val="1"/>
          <w:color w:val="ff0000"/>
          <w:rtl w:val="0"/>
        </w:rPr>
        <w:t xml:space="preserve"> (At Least one feature should be assigned to role for logging into the mobile application)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