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630" w:firstLine="0"/>
        <w:jc w:val="center"/>
        <w:rPr>
          <w:b w:val="1"/>
          <w:color w:val="632020"/>
          <w:sz w:val="32"/>
          <w:szCs w:val="32"/>
        </w:rPr>
        <w:sectPr>
          <w:pgSz w:h="15840" w:w="12240" w:orient="portrait"/>
          <w:pgMar w:bottom="0" w:top="0" w:left="0" w:right="630" w:header="720" w:footer="720"/>
          <w:pgNumType w:start="1"/>
        </w:sectPr>
      </w:pPr>
      <w:r w:rsidDel="00000000" w:rsidR="00000000" w:rsidRPr="00000000">
        <w:rPr>
          <w:b w:val="1"/>
          <w:color w:val="632020"/>
          <w:sz w:val="32"/>
          <w:szCs w:val="32"/>
        </w:rPr>
        <w:drawing>
          <wp:inline distB="114300" distT="114300" distL="114300" distR="114300">
            <wp:extent cx="7805738" cy="10058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805738" cy="1005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color w:val="632020"/>
          <w:sz w:val="32"/>
          <w:szCs w:val="32"/>
        </w:rPr>
      </w:pPr>
      <w:r w:rsidDel="00000000" w:rsidR="00000000" w:rsidRPr="00000000">
        <w:rPr>
          <w:b w:val="1"/>
          <w:color w:val="632020"/>
          <w:sz w:val="32"/>
          <w:szCs w:val="32"/>
          <w:rtl w:val="0"/>
        </w:rPr>
        <w:t xml:space="preserve">Contents</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3tw7ip92q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Purpose of this document</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4gt6p27xn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Introduction to MEDplat</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an6d67jgx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Prerequisites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266orx41u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Process for configuration</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ce04o2f0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 Docker Server &amp; Mobile App</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gg5f890k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2) Perform Login on web</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2jvzijc2e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3) Adding location type</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np32ejzy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4) Adding location</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ieg6xdu2z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5) Role</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0szuplejs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6) Update SuperAdmin Role</w:t>
              <w:tab/>
              <w:t xml:space="preserve">13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gn5z8rzw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7) Users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2"/>
        <w:rPr/>
      </w:pPr>
      <w:bookmarkStart w:colFirst="0" w:colLast="0" w:name="_hx8ay7xjwwqv" w:id="0"/>
      <w:bookmarkEnd w:id="0"/>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t3tw7ip92qs1" w:id="1"/>
      <w:bookmarkEnd w:id="1"/>
      <w:r w:rsidDel="00000000" w:rsidR="00000000" w:rsidRPr="00000000">
        <w:rPr>
          <w:b w:val="1"/>
          <w:color w:val="632020"/>
          <w:sz w:val="30"/>
          <w:szCs w:val="30"/>
          <w:rtl w:val="0"/>
        </w:rPr>
        <w:t xml:space="preserve">1.1 Purpose of this document</w:t>
      </w:r>
      <w:r w:rsidDel="00000000" w:rsidR="00000000" w:rsidRPr="00000000">
        <w:rPr>
          <w:rtl w:val="0"/>
        </w:rPr>
      </w:r>
    </w:p>
    <w:p w:rsidR="00000000" w:rsidDel="00000000" w:rsidP="00000000" w:rsidRDefault="00000000" w:rsidRPr="00000000" w14:paraId="000000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jc w:val="both"/>
        <w:rPr/>
      </w:pPr>
      <w:r w:rsidDel="00000000" w:rsidR="00000000" w:rsidRPr="00000000">
        <w:rPr>
          <w:rtl w:val="0"/>
        </w:rPr>
        <w:t xml:space="preserve">Welcome to the </w:t>
      </w:r>
      <w:r w:rsidDel="00000000" w:rsidR="00000000" w:rsidRPr="00000000">
        <w:rPr>
          <w:b w:val="1"/>
          <w:rtl w:val="0"/>
        </w:rPr>
        <w:t xml:space="preserve">MEDplat Quick Start Guide</w:t>
      </w:r>
      <w:r w:rsidDel="00000000" w:rsidR="00000000" w:rsidRPr="00000000">
        <w:rPr>
          <w:rtl w:val="0"/>
        </w:rPr>
        <w:t xml:space="preserve">.</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This document intends to provide detailed information for the expedited setup and deployment of MEDplat. It is a useful go-to guide that gives an overall description of the flow of the system.  </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This document also outlines the different sets of tools and technologies used in the development of MEDplat.</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b4gt6p27xn50" w:id="2"/>
      <w:bookmarkEnd w:id="2"/>
      <w:r w:rsidDel="00000000" w:rsidR="00000000" w:rsidRPr="00000000">
        <w:rPr>
          <w:rtl w:val="0"/>
        </w:rPr>
        <w:t xml:space="preserve">1.2 Introduction to MEDplat</w:t>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highlight w:val="white"/>
          <w:rtl w:val="0"/>
        </w:rPr>
        <w:t xml:space="preserve">MEDplat is a comprehensive, low-code Public Health Management Solution, highly customizable and suitable for public and primary health implementations. It </w:t>
      </w:r>
      <w:r w:rsidDel="00000000" w:rsidR="00000000" w:rsidRPr="00000000">
        <w:rPr>
          <w:highlight w:val="white"/>
          <w:rtl w:val="0"/>
        </w:rPr>
        <w:t xml:space="preserve">is a </w:t>
      </w:r>
      <w:r w:rsidDel="00000000" w:rsidR="00000000" w:rsidRPr="00000000">
        <w:rPr>
          <w:b w:val="1"/>
          <w:highlight w:val="white"/>
          <w:rtl w:val="0"/>
        </w:rPr>
        <w:t xml:space="preserve">point-of-care application</w:t>
      </w:r>
      <w:r w:rsidDel="00000000" w:rsidR="00000000" w:rsidRPr="00000000">
        <w:rPr>
          <w:highlight w:val="white"/>
          <w:rtl w:val="0"/>
        </w:rPr>
        <w:t xml:space="preserve"> that provides an interface for healthcare providers through a </w:t>
      </w:r>
      <w:r w:rsidDel="00000000" w:rsidR="00000000" w:rsidRPr="00000000">
        <w:rPr>
          <w:b w:val="1"/>
          <w:highlight w:val="white"/>
          <w:rtl w:val="0"/>
        </w:rPr>
        <w:t xml:space="preserve">mobile app </w:t>
      </w:r>
      <w:r w:rsidDel="00000000" w:rsidR="00000000" w:rsidRPr="00000000">
        <w:rPr>
          <w:highlight w:val="white"/>
          <w:rtl w:val="0"/>
        </w:rPr>
        <w:t xml:space="preserve">and a </w:t>
      </w:r>
      <w:r w:rsidDel="00000000" w:rsidR="00000000" w:rsidRPr="00000000">
        <w:rPr>
          <w:b w:val="1"/>
          <w:highlight w:val="white"/>
          <w:rtl w:val="0"/>
        </w:rPr>
        <w:t xml:space="preserve">web interface.</w:t>
      </w:r>
      <w:r w:rsidDel="00000000" w:rsidR="00000000" w:rsidRPr="00000000">
        <w:rPr>
          <w:highlight w:val="white"/>
          <w:rtl w:val="0"/>
        </w:rPr>
        <w:t xml:space="preserve"> This framework completely digitizes care delivery and management across all stakeholders.</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shd w:fill="ffffff" w:val="clear"/>
        <w:spacing w:after="0" w:line="276" w:lineRule="auto"/>
        <w:jc w:val="both"/>
        <w:rPr/>
      </w:pPr>
      <w:r w:rsidDel="00000000" w:rsidR="00000000" w:rsidRPr="00000000">
        <w:rPr>
          <w:rtl w:val="0"/>
        </w:rPr>
        <w:t xml:space="preserve">It allows quick implementation in a </w:t>
      </w:r>
      <w:r w:rsidDel="00000000" w:rsidR="00000000" w:rsidRPr="00000000">
        <w:rPr>
          <w:b w:val="1"/>
          <w:rtl w:val="0"/>
        </w:rPr>
        <w:t xml:space="preserve">plug-and-play </w:t>
      </w:r>
      <w:r w:rsidDel="00000000" w:rsidR="00000000" w:rsidRPr="00000000">
        <w:rPr>
          <w:rtl w:val="0"/>
        </w:rPr>
        <w:t xml:space="preserve">sense while allowing ample customization abilities. Despite this, it is </w:t>
      </w:r>
      <w:r w:rsidDel="00000000" w:rsidR="00000000" w:rsidRPr="00000000">
        <w:rPr>
          <w:b w:val="1"/>
          <w:rtl w:val="0"/>
        </w:rPr>
        <w:t xml:space="preserve">robust</w:t>
      </w:r>
      <w:r w:rsidDel="00000000" w:rsidR="00000000" w:rsidRPr="00000000">
        <w:rPr>
          <w:rtl w:val="0"/>
        </w:rPr>
        <w:t xml:space="preserve"> and can be </w:t>
      </w:r>
      <w:r w:rsidDel="00000000" w:rsidR="00000000" w:rsidRPr="00000000">
        <w:rPr>
          <w:b w:val="1"/>
          <w:rtl w:val="0"/>
        </w:rPr>
        <w:t xml:space="preserve">scaled up or down </w:t>
      </w:r>
      <w:r w:rsidDel="00000000" w:rsidR="00000000" w:rsidRPr="00000000">
        <w:rPr>
          <w:rtl w:val="0"/>
        </w:rPr>
        <w:t xml:space="preserve">based on the needs of the implementation.</w:t>
      </w:r>
    </w:p>
    <w:p w:rsidR="00000000" w:rsidDel="00000000" w:rsidP="00000000" w:rsidRDefault="00000000" w:rsidRPr="00000000" w14:paraId="0000003D">
      <w:pPr>
        <w:shd w:fill="ffffff" w:val="clear"/>
        <w:spacing w:after="0" w:line="276" w:lineRule="auto"/>
        <w:rPr/>
      </w:pPr>
      <w:r w:rsidDel="00000000" w:rsidR="00000000" w:rsidRPr="00000000">
        <w:rPr>
          <w:rtl w:val="0"/>
        </w:rPr>
      </w:r>
    </w:p>
    <w:p w:rsidR="00000000" w:rsidDel="00000000" w:rsidP="00000000" w:rsidRDefault="00000000" w:rsidRPr="00000000" w14:paraId="0000003E">
      <w:pPr>
        <w:shd w:fill="ffffff" w:val="clear"/>
        <w:spacing w:after="0" w:line="276" w:lineRule="auto"/>
        <w:rPr/>
      </w:pPr>
      <w:r w:rsidDel="00000000" w:rsidR="00000000" w:rsidRPr="00000000">
        <w:rPr>
          <w:rtl w:val="0"/>
        </w:rPr>
      </w:r>
    </w:p>
    <w:p w:rsidR="00000000" w:rsidDel="00000000" w:rsidP="00000000" w:rsidRDefault="00000000" w:rsidRPr="00000000" w14:paraId="0000003F">
      <w:pPr>
        <w:pStyle w:val="Heading2"/>
        <w:rPr/>
      </w:pPr>
      <w:bookmarkStart w:colFirst="0" w:colLast="0" w:name="_dan6d67jgx4e" w:id="3"/>
      <w:bookmarkEnd w:id="3"/>
      <w:r w:rsidDel="00000000" w:rsidR="00000000" w:rsidRPr="00000000">
        <w:rPr>
          <w:rtl w:val="0"/>
        </w:rPr>
        <w:t xml:space="preserve">1.3 Prerequisites</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before="240" w:line="18.818181818181817" w:lineRule="auto"/>
        <w:jc w:val="both"/>
        <w:rPr>
          <w:b w:val="1"/>
          <w:i w:val="1"/>
        </w:rPr>
      </w:pPr>
      <w:r w:rsidDel="00000000" w:rsidR="00000000" w:rsidRPr="00000000">
        <w:rPr>
          <w:b w:val="1"/>
          <w:i w:val="1"/>
          <w:rtl w:val="0"/>
        </w:rPr>
        <w:t xml:space="preserve">A complete list of tools &amp; technologies used in the MEDplat application is given below.</w:t>
      </w:r>
    </w:p>
    <w:p w:rsidR="00000000" w:rsidDel="00000000" w:rsidP="00000000" w:rsidRDefault="00000000" w:rsidRPr="00000000" w14:paraId="00000043">
      <w:pPr>
        <w:spacing w:before="240" w:line="18.818181818181817" w:lineRule="auto"/>
        <w:jc w:val="both"/>
        <w:rPr>
          <w:b w:val="1"/>
          <w:i w:val="1"/>
        </w:rPr>
      </w:pPr>
      <w:r w:rsidDel="00000000" w:rsidR="00000000" w:rsidRPr="00000000">
        <w:rPr>
          <w:rtl w:val="0"/>
        </w:rPr>
      </w:r>
    </w:p>
    <w:p w:rsidR="00000000" w:rsidDel="00000000" w:rsidP="00000000" w:rsidRDefault="00000000" w:rsidRPr="00000000" w14:paraId="00000044">
      <w:pPr>
        <w:spacing w:before="240" w:line="18.818181818181817" w:lineRule="auto"/>
        <w:jc w:val="both"/>
        <w:rPr>
          <w:b w:val="1"/>
          <w:i w:val="1"/>
        </w:rPr>
      </w:pPr>
      <w:r w:rsidDel="00000000" w:rsidR="00000000" w:rsidRPr="00000000">
        <w:rPr>
          <w:rtl w:val="0"/>
        </w:rPr>
      </w:r>
    </w:p>
    <w:tbl>
      <w:tblPr>
        <w:tblStyle w:val="Table1"/>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5130"/>
        <w:tblGridChange w:id="0">
          <w:tblGrid>
            <w:gridCol w:w="4335"/>
            <w:gridCol w:w="5130"/>
          </w:tblGrid>
        </w:tblGridChange>
      </w:tblGrid>
      <w:tr>
        <w:trPr>
          <w:cantSplit w:val="0"/>
          <w:trHeight w:val="420" w:hRule="atLeast"/>
          <w:tblHeader w:val="0"/>
        </w:trPr>
        <w:tc>
          <w:tcPr>
            <w:vMerge w:val="restart"/>
            <w:shd w:fill="3d85c6"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6"/>
                <w:szCs w:val="26"/>
              </w:rPr>
            </w:pPr>
            <w:r w:rsidDel="00000000" w:rsidR="00000000" w:rsidRPr="00000000">
              <w:rPr>
                <w:b w:val="1"/>
                <w:color w:val="ffffff"/>
                <w:sz w:val="26"/>
                <w:szCs w:val="26"/>
                <w:rtl w:val="0"/>
              </w:rPr>
              <w:t xml:space="preserve">Programming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Node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Java 13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Android</w:t>
            </w:r>
          </w:p>
        </w:tc>
      </w:tr>
      <w:tr>
        <w:trPr>
          <w:cantSplit w:val="0"/>
          <w:trHeight w:val="420"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r>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6"/>
                <w:szCs w:val="26"/>
              </w:rPr>
            </w:pPr>
            <w:r w:rsidDel="00000000" w:rsidR="00000000" w:rsidRPr="00000000">
              <w:rPr>
                <w:b w:val="1"/>
                <w:color w:val="ffffff"/>
                <w:sz w:val="26"/>
                <w:szCs w:val="26"/>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PostgreSQL 15</w:t>
            </w:r>
            <w:r w:rsidDel="00000000" w:rsidR="00000000" w:rsidRPr="00000000">
              <w:rPr>
                <w:rtl w:val="0"/>
              </w:rPr>
            </w:r>
          </w:p>
        </w:tc>
      </w:tr>
      <w:tr>
        <w:trPr>
          <w:cantSplit w:val="0"/>
          <w:trHeight w:val="420" w:hRule="atLeast"/>
          <w:tblHeader w:val="0"/>
        </w:trPr>
        <w:tc>
          <w:tcPr>
            <w:gridSpan w:val="2"/>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r>
      <w:tr>
        <w:trPr>
          <w:cantSplit w:val="0"/>
          <w:trHeight w:val="460" w:hRule="atLeast"/>
          <w:tblHeader w:val="0"/>
        </w:trPr>
        <w:tc>
          <w:tcPr>
            <w:vMerge w:val="restart"/>
            <w:shd w:fill="3d85c6"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b w:val="1"/>
                <w:color w:val="ffffff"/>
                <w:sz w:val="26"/>
                <w:szCs w:val="26"/>
              </w:rPr>
            </w:pPr>
            <w:r w:rsidDel="00000000" w:rsidR="00000000" w:rsidRPr="00000000">
              <w:rPr>
                <w:rtl w:val="0"/>
              </w:rPr>
            </w:r>
          </w:p>
          <w:p w:rsidR="00000000" w:rsidDel="00000000" w:rsidP="00000000" w:rsidRDefault="00000000" w:rsidRPr="00000000" w14:paraId="00000054">
            <w:pPr>
              <w:widowControl w:val="0"/>
              <w:spacing w:line="240" w:lineRule="auto"/>
              <w:jc w:val="center"/>
              <w:rPr>
                <w:b w:val="1"/>
                <w:color w:val="ffffff"/>
                <w:sz w:val="26"/>
                <w:szCs w:val="26"/>
              </w:rPr>
            </w:pPr>
            <w:r w:rsidDel="00000000" w:rsidR="00000000" w:rsidRPr="00000000">
              <w:rPr>
                <w:rtl w:val="0"/>
              </w:rPr>
            </w:r>
          </w:p>
          <w:p w:rsidR="00000000" w:rsidDel="00000000" w:rsidP="00000000" w:rsidRDefault="00000000" w:rsidRPr="00000000" w14:paraId="00000055">
            <w:pPr>
              <w:widowControl w:val="0"/>
              <w:spacing w:line="240" w:lineRule="auto"/>
              <w:jc w:val="center"/>
              <w:rPr>
                <w:b w:val="1"/>
                <w:color w:val="ffffff"/>
                <w:sz w:val="26"/>
                <w:szCs w:val="26"/>
              </w:rPr>
            </w:pPr>
            <w:r w:rsidDel="00000000" w:rsidR="00000000" w:rsidRPr="00000000">
              <w:rPr>
                <w:b w:val="1"/>
                <w:color w:val="ffffff"/>
                <w:sz w:val="26"/>
                <w:szCs w:val="26"/>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24"/>
              </w:numPr>
              <w:spacing w:line="240" w:lineRule="auto"/>
              <w:ind w:left="720" w:hanging="360"/>
              <w:rPr>
                <w:b w:val="1"/>
                <w:u w:val="none"/>
              </w:rPr>
            </w:pPr>
            <w:r w:rsidDel="00000000" w:rsidR="00000000" w:rsidRPr="00000000">
              <w:rPr>
                <w:b w:val="1"/>
                <w:rtl w:val="0"/>
              </w:rPr>
              <w:t xml:space="preserve">Visual Studio Code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numPr>
                <w:ilvl w:val="0"/>
                <w:numId w:val="24"/>
              </w:numPr>
              <w:shd w:fill="ffffff" w:val="clear"/>
              <w:spacing w:line="308.5714285714286" w:lineRule="auto"/>
              <w:ind w:left="720" w:hanging="360"/>
              <w:rPr>
                <w:b w:val="1"/>
              </w:rPr>
            </w:pPr>
            <w:r w:rsidDel="00000000" w:rsidR="00000000" w:rsidRPr="00000000">
              <w:rPr>
                <w:b w:val="1"/>
                <w:rtl w:val="0"/>
              </w:rPr>
              <w:t xml:space="preserve">IntelliJ IDEA OR Eclipse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numPr>
                <w:ilvl w:val="0"/>
                <w:numId w:val="24"/>
              </w:numPr>
              <w:shd w:fill="ffffff" w:val="clear"/>
              <w:spacing w:line="308.5714285714286" w:lineRule="auto"/>
              <w:ind w:left="720" w:hanging="360"/>
              <w:rPr>
                <w:b w:val="1"/>
                <w:u w:val="none"/>
              </w:rPr>
            </w:pPr>
            <w:r w:rsidDel="00000000" w:rsidR="00000000" w:rsidRPr="00000000">
              <w:rPr>
                <w:b w:val="1"/>
                <w:rtl w:val="0"/>
              </w:rPr>
              <w:t xml:space="preserve">Android Studio</w:t>
            </w:r>
          </w:p>
        </w:tc>
      </w:tr>
    </w:tbl>
    <w:p w:rsidR="00000000" w:rsidDel="00000000" w:rsidP="00000000" w:rsidRDefault="00000000" w:rsidRPr="00000000" w14:paraId="0000005B">
      <w:pPr>
        <w:spacing w:before="240" w:line="18.818181818181817" w:lineRule="auto"/>
        <w:jc w:val="both"/>
        <w:rPr>
          <w:b w:val="1"/>
          <w:i w:val="1"/>
        </w:rPr>
      </w:pPr>
      <w:r w:rsidDel="00000000" w:rsidR="00000000" w:rsidRPr="00000000">
        <w:rPr>
          <w:b w:val="1"/>
          <w:i w:val="1"/>
          <w:rtl w:val="0"/>
        </w:rPr>
        <w:t xml:space="preserve"> </w:t>
      </w:r>
    </w:p>
    <w:p w:rsidR="00000000" w:rsidDel="00000000" w:rsidP="00000000" w:rsidRDefault="00000000" w:rsidRPr="00000000" w14:paraId="0000005C">
      <w:pPr>
        <w:spacing w:before="240" w:line="18.818181818181817" w:lineRule="auto"/>
        <w:jc w:val="both"/>
        <w:rPr>
          <w:b w:val="1"/>
          <w:i w:val="1"/>
        </w:rPr>
      </w:pPr>
      <w:r w:rsidDel="00000000" w:rsidR="00000000" w:rsidRPr="00000000">
        <w:rPr>
          <w:rtl w:val="0"/>
        </w:rPr>
      </w:r>
    </w:p>
    <w:tbl>
      <w:tblPr>
        <w:tblStyle w:val="Table2"/>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5130"/>
        <w:tblGridChange w:id="0">
          <w:tblGrid>
            <w:gridCol w:w="4335"/>
            <w:gridCol w:w="5130"/>
          </w:tblGrid>
        </w:tblGridChange>
      </w:tblGrid>
      <w:tr>
        <w:trPr>
          <w:cantSplit w:val="0"/>
          <w:trHeight w:val="460" w:hRule="atLeast"/>
          <w:tblHeader w:val="0"/>
        </w:trPr>
        <w:tc>
          <w:tcPr>
            <w:vMerge w:val="restart"/>
            <w:shd w:fill="3d85c6"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left"/>
              <w:rPr>
                <w:b w:val="1"/>
                <w:color w:val="ffffff"/>
                <w:sz w:val="26"/>
                <w:szCs w:val="26"/>
              </w:rPr>
            </w:pPr>
            <w:r w:rsidDel="00000000" w:rsidR="00000000" w:rsidRPr="00000000">
              <w:rPr>
                <w:rtl w:val="0"/>
              </w:rPr>
            </w:r>
          </w:p>
          <w:p w:rsidR="00000000" w:rsidDel="00000000" w:rsidP="00000000" w:rsidRDefault="00000000" w:rsidRPr="00000000" w14:paraId="0000005E">
            <w:pPr>
              <w:widowControl w:val="0"/>
              <w:spacing w:line="240" w:lineRule="auto"/>
              <w:jc w:val="left"/>
              <w:rPr>
                <w:b w:val="1"/>
                <w:color w:val="ffffff"/>
                <w:sz w:val="26"/>
                <w:szCs w:val="26"/>
              </w:rPr>
            </w:pPr>
            <w:r w:rsidDel="00000000" w:rsidR="00000000" w:rsidRPr="00000000">
              <w:rPr>
                <w:b w:val="1"/>
                <w:color w:val="ffffff"/>
                <w:sz w:val="26"/>
                <w:szCs w:val="26"/>
                <w:rtl w:val="0"/>
              </w:rPr>
              <w:t xml:space="preserve">                     Other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40"/>
              </w:numPr>
              <w:spacing w:line="240" w:lineRule="auto"/>
              <w:ind w:left="720" w:hanging="360"/>
              <w:rPr>
                <w:b w:val="1"/>
                <w:u w:val="none"/>
              </w:rPr>
            </w:pPr>
            <w:r w:rsidDel="00000000" w:rsidR="00000000" w:rsidRPr="00000000">
              <w:rPr>
                <w:b w:val="1"/>
                <w:rtl w:val="0"/>
              </w:rPr>
              <w:t xml:space="preserve">Npm</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240" w:lineRule="auto"/>
              <w:ind w:left="0" w:firstLine="0"/>
              <w:rPr>
                <w:b w:val="1"/>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40"/>
              </w:numPr>
              <w:shd w:fill="ffffff" w:val="clear"/>
              <w:spacing w:line="308.5714285714286" w:lineRule="auto"/>
              <w:ind w:left="720" w:hanging="360"/>
              <w:rPr>
                <w:b w:val="1"/>
                <w:u w:val="none"/>
              </w:rPr>
            </w:pPr>
            <w:r w:rsidDel="00000000" w:rsidR="00000000" w:rsidRPr="00000000">
              <w:rPr>
                <w:b w:val="1"/>
                <w:rtl w:val="0"/>
              </w:rPr>
              <w:t xml:space="preserve">Bower</w:t>
            </w:r>
          </w:p>
        </w:tc>
      </w:tr>
    </w:tbl>
    <w:p w:rsidR="00000000" w:rsidDel="00000000" w:rsidP="00000000" w:rsidRDefault="00000000" w:rsidRPr="00000000" w14:paraId="00000062">
      <w:pPr>
        <w:spacing w:before="240" w:line="18.818181818181817" w:lineRule="auto"/>
        <w:jc w:val="both"/>
        <w:rPr>
          <w:b w:val="1"/>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2266orx41ude" w:id="4"/>
      <w:bookmarkEnd w:id="4"/>
      <w:r w:rsidDel="00000000" w:rsidR="00000000" w:rsidRPr="00000000">
        <w:rPr>
          <w:rtl w:val="0"/>
        </w:rPr>
        <w:t xml:space="preserve">1.4 Process for configuration</w:t>
      </w:r>
    </w:p>
    <w:p w:rsidR="00000000" w:rsidDel="00000000" w:rsidP="00000000" w:rsidRDefault="00000000" w:rsidRPr="00000000" w14:paraId="000000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rPr>
          <w:b w:val="1"/>
          <w:i w:val="1"/>
        </w:rPr>
      </w:pPr>
      <w:r w:rsidDel="00000000" w:rsidR="00000000" w:rsidRPr="00000000">
        <w:rPr>
          <w:rtl w:val="0"/>
        </w:rPr>
      </w:r>
    </w:p>
    <w:p w:rsidR="00000000" w:rsidDel="00000000" w:rsidP="00000000" w:rsidRDefault="00000000" w:rsidRPr="00000000" w14:paraId="00000068">
      <w:pPr>
        <w:numPr>
          <w:ilvl w:val="0"/>
          <w:numId w:val="48"/>
        </w:numPr>
        <w:ind w:left="360" w:hanging="360"/>
        <w:jc w:val="both"/>
        <w:rPr>
          <w:u w:val="none"/>
        </w:rPr>
      </w:pPr>
      <w:r w:rsidDel="00000000" w:rsidR="00000000" w:rsidRPr="00000000">
        <w:rPr>
          <w:rtl w:val="0"/>
        </w:rPr>
        <w:t xml:space="preserve">Get a machine with the minimum hardware configuration specified in the table below.</w:t>
      </w:r>
    </w:p>
    <w:p w:rsidR="00000000" w:rsidDel="00000000" w:rsidP="00000000" w:rsidRDefault="00000000" w:rsidRPr="00000000" w14:paraId="00000069">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6555"/>
        <w:tblGridChange w:id="0">
          <w:tblGrid>
            <w:gridCol w:w="2805"/>
            <w:gridCol w:w="6555"/>
          </w:tblGrid>
        </w:tblGridChange>
      </w:tblGrid>
      <w:tr>
        <w:trPr>
          <w:cantSplit w:val="0"/>
          <w:trHeight w:val="730.95703125" w:hRule="atLeast"/>
          <w:tblHeader w:val="0"/>
        </w:trPr>
        <w:tc>
          <w:tcPr>
            <w:tcBorders>
              <w:top w:color="b7b7b7" w:space="0" w:sz="6" w:val="single"/>
              <w:left w:color="b7b7b7" w:space="0" w:sz="6" w:val="single"/>
              <w:bottom w:color="b7b7b7" w:space="0" w:sz="6" w:val="single"/>
              <w:right w:color="b7b7b7"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b w:val="1"/>
              </w:rPr>
            </w:pPr>
            <w:r w:rsidDel="00000000" w:rsidR="00000000" w:rsidRPr="00000000">
              <w:rPr>
                <w:b w:val="1"/>
                <w:rtl w:val="0"/>
              </w:rPr>
              <w:t xml:space="preserve">Processor</w:t>
            </w:r>
          </w:p>
        </w:tc>
        <w:tc>
          <w:tcPr>
            <w:tcBorders>
              <w:top w:color="b7b7b7" w:space="0" w:sz="6" w:val="single"/>
              <w:left w:color="b7b7b7" w:space="0" w:sz="6" w:val="single"/>
              <w:bottom w:color="b7b7b7" w:space="0" w:sz="6" w:val="single"/>
              <w:right w:color="b7b7b7" w:space="0" w:sz="6" w:val="single"/>
            </w:tcBorders>
            <w:tcMar>
              <w:top w:w="100.0" w:type="dxa"/>
              <w:left w:w="100.0" w:type="dxa"/>
              <w:bottom w:w="100.0" w:type="dxa"/>
              <w:right w:w="100.0" w:type="dxa"/>
            </w:tcMar>
            <w:vAlign w:val="top"/>
          </w:tcPr>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pacing w:line="240" w:lineRule="auto"/>
              <w:ind w:left="0" w:firstLine="0"/>
              <w:rPr/>
            </w:pPr>
            <w:r w:rsidDel="00000000" w:rsidR="00000000" w:rsidRPr="00000000">
              <w:rPr>
                <w:rtl w:val="0"/>
              </w:rPr>
              <w:t xml:space="preserve">64-bit processor with Second Level Address Translation (SLAT)</w:t>
            </w:r>
          </w:p>
          <w:p w:rsidR="00000000" w:rsidDel="00000000" w:rsidP="00000000" w:rsidRDefault="00000000" w:rsidRPr="00000000" w14:paraId="0000006C">
            <w:pPr>
              <w:spacing w:line="240" w:lineRule="auto"/>
              <w:rPr/>
            </w:pPr>
            <w:r w:rsidDel="00000000" w:rsidR="00000000" w:rsidRPr="00000000">
              <w:rPr>
                <w:rtl w:val="0"/>
              </w:rPr>
            </w:r>
          </w:p>
        </w:tc>
      </w:tr>
      <w:tr>
        <w:trPr>
          <w:cantSplit w:val="0"/>
          <w:trHeight w:val="575" w:hRule="atLeast"/>
          <w:tblHeader w:val="0"/>
        </w:trPr>
        <w:tc>
          <w:tcPr>
            <w:tcBorders>
              <w:top w:color="b7b7b7" w:space="0" w:sz="6" w:val="single"/>
              <w:left w:color="b7b7b7" w:space="0" w:sz="6" w:val="single"/>
              <w:bottom w:color="b7b7b7" w:space="0" w:sz="6" w:val="single"/>
              <w:right w:color="b7b7b7"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b w:val="1"/>
              </w:rPr>
            </w:pPr>
            <w:r w:rsidDel="00000000" w:rsidR="00000000" w:rsidRPr="00000000">
              <w:rPr>
                <w:b w:val="1"/>
                <w:rtl w:val="0"/>
              </w:rPr>
              <w:t xml:space="preserve">RAM</w:t>
            </w:r>
          </w:p>
        </w:tc>
        <w:tc>
          <w:tcPr>
            <w:tcBorders>
              <w:top w:color="b7b7b7" w:space="0" w:sz="6" w:val="single"/>
              <w:left w:color="b7b7b7" w:space="0" w:sz="6" w:val="single"/>
              <w:bottom w:color="b7b7b7" w:space="0" w:sz="6" w:val="single"/>
              <w:right w:color="b7b7b7" w:space="0" w:sz="6" w:val="single"/>
            </w:tcBorders>
            <w:tcMar>
              <w:top w:w="100.0" w:type="dxa"/>
              <w:left w:w="100.0" w:type="dxa"/>
              <w:bottom w:w="100.0" w:type="dxa"/>
              <w:right w:w="100.0" w:type="dxa"/>
            </w:tcMar>
            <w:vAlign w:val="top"/>
          </w:tcPr>
          <w:p w:rsidR="00000000" w:rsidDel="00000000" w:rsidP="00000000" w:rsidRDefault="00000000" w:rsidRPr="00000000" w14:paraId="0000006E">
            <w:pPr>
              <w:spacing w:line="240" w:lineRule="auto"/>
              <w:rPr/>
            </w:pPr>
            <w:r w:rsidDel="00000000" w:rsidR="00000000" w:rsidRPr="00000000">
              <w:rPr>
                <w:rtl w:val="0"/>
              </w:rPr>
              <w:t xml:space="preserve">4 GB or more is recommended</w:t>
            </w:r>
          </w:p>
        </w:tc>
      </w:tr>
      <w:tr>
        <w:trPr>
          <w:cantSplit w:val="0"/>
          <w:trHeight w:val="585" w:hRule="atLeast"/>
          <w:tblHeader w:val="0"/>
        </w:trPr>
        <w:tc>
          <w:tcPr>
            <w:tcBorders>
              <w:top w:color="b7b7b7" w:space="0" w:sz="6" w:val="single"/>
              <w:left w:color="b7b7b7" w:space="0" w:sz="6" w:val="single"/>
              <w:bottom w:color="b7b7b7" w:space="0" w:sz="6" w:val="single"/>
              <w:right w:color="b7b7b7"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b w:val="1"/>
              </w:rPr>
            </w:pPr>
            <w:r w:rsidDel="00000000" w:rsidR="00000000" w:rsidRPr="00000000">
              <w:rPr>
                <w:b w:val="1"/>
                <w:rtl w:val="0"/>
              </w:rPr>
              <w:t xml:space="preserve">Operating System</w:t>
            </w:r>
          </w:p>
        </w:tc>
        <w:tc>
          <w:tcPr>
            <w:tcBorders>
              <w:top w:color="b7b7b7" w:space="0" w:sz="6" w:val="single"/>
              <w:left w:color="b7b7b7" w:space="0" w:sz="6" w:val="single"/>
              <w:bottom w:color="b7b7b7" w:space="0" w:sz="6" w:val="single"/>
              <w:right w:color="b7b7b7" w:space="0" w:sz="6" w:val="single"/>
            </w:tcBorders>
            <w:tcMar>
              <w:top w:w="100.0" w:type="dxa"/>
              <w:left w:w="100.0" w:type="dxa"/>
              <w:bottom w:w="100.0" w:type="dxa"/>
              <w:right w:w="100.0" w:type="dxa"/>
            </w:tcMar>
            <w:vAlign w:val="top"/>
          </w:tcPr>
          <w:p w:rsidR="00000000" w:rsidDel="00000000" w:rsidP="00000000" w:rsidRDefault="00000000" w:rsidRPr="00000000" w14:paraId="00000070">
            <w:pPr>
              <w:spacing w:line="240" w:lineRule="auto"/>
              <w:rPr>
                <w:b w:val="1"/>
              </w:rPr>
            </w:pPr>
            <w:r w:rsidDel="00000000" w:rsidR="00000000" w:rsidRPr="00000000">
              <w:rPr>
                <w:rtl w:val="0"/>
              </w:rPr>
              <w:t xml:space="preserve">For </w:t>
            </w:r>
            <w:r w:rsidDel="00000000" w:rsidR="00000000" w:rsidRPr="00000000">
              <w:rPr>
                <w:b w:val="1"/>
                <w:rtl w:val="0"/>
              </w:rPr>
              <w:t xml:space="preserve">Windows:</w:t>
            </w:r>
          </w:p>
          <w:p w:rsidR="00000000" w:rsidDel="00000000" w:rsidP="00000000" w:rsidRDefault="00000000" w:rsidRPr="00000000" w14:paraId="00000071">
            <w:pPr>
              <w:spacing w:line="240" w:lineRule="auto"/>
              <w:rPr>
                <w:b w:val="1"/>
              </w:rPr>
            </w:pPr>
            <w:r w:rsidDel="00000000" w:rsidR="00000000" w:rsidRPr="00000000">
              <w:rPr>
                <w:rtl w:val="0"/>
              </w:rPr>
            </w:r>
          </w:p>
          <w:p w:rsidR="00000000" w:rsidDel="00000000" w:rsidP="00000000" w:rsidRDefault="00000000" w:rsidRPr="00000000" w14:paraId="00000072">
            <w:pPr>
              <w:numPr>
                <w:ilvl w:val="0"/>
                <w:numId w:val="47"/>
              </w:numPr>
              <w:shd w:fill="ffffff" w:val="clear"/>
              <w:spacing w:after="0" w:afterAutospacing="0" w:line="240" w:lineRule="auto"/>
              <w:ind w:left="720" w:hanging="360"/>
              <w:rPr/>
            </w:pPr>
            <w:r w:rsidDel="00000000" w:rsidR="00000000" w:rsidRPr="00000000">
              <w:rPr>
                <w:rtl w:val="0"/>
              </w:rPr>
              <w:t xml:space="preserve">WSL version 1.1.3.0 or above.</w:t>
            </w:r>
          </w:p>
          <w:p w:rsidR="00000000" w:rsidDel="00000000" w:rsidP="00000000" w:rsidRDefault="00000000" w:rsidRPr="00000000" w14:paraId="00000073">
            <w:pPr>
              <w:numPr>
                <w:ilvl w:val="0"/>
                <w:numId w:val="43"/>
              </w:numPr>
              <w:shd w:fill="ffffff" w:val="clear"/>
              <w:spacing w:after="0" w:afterAutospacing="0" w:line="240" w:lineRule="auto"/>
              <w:ind w:left="720" w:hanging="360"/>
              <w:rPr>
                <w:rFonts w:ascii="Arial" w:cs="Arial" w:eastAsia="Arial" w:hAnsi="Arial"/>
                <w:sz w:val="22"/>
                <w:szCs w:val="22"/>
              </w:rPr>
            </w:pPr>
            <w:r w:rsidDel="00000000" w:rsidR="00000000" w:rsidRPr="00000000">
              <w:rPr>
                <w:rtl w:val="0"/>
              </w:rPr>
              <w:t xml:space="preserve">Windows 11 64-bit: Home or Pro version 21H2 or higher, or Enterprise or Education version 21H2 or higher.</w:t>
            </w:r>
          </w:p>
          <w:p w:rsidR="00000000" w:rsidDel="00000000" w:rsidP="00000000" w:rsidRDefault="00000000" w:rsidRPr="00000000" w14:paraId="00000074">
            <w:pPr>
              <w:numPr>
                <w:ilvl w:val="0"/>
                <w:numId w:val="43"/>
              </w:numPr>
              <w:shd w:fill="ffffff" w:val="clear"/>
              <w:spacing w:after="0" w:afterAutospacing="0" w:line="240" w:lineRule="auto"/>
              <w:ind w:left="720" w:hanging="360"/>
              <w:rPr>
                <w:rFonts w:ascii="Arial" w:cs="Arial" w:eastAsia="Arial" w:hAnsi="Arial"/>
                <w:sz w:val="22"/>
                <w:szCs w:val="22"/>
              </w:rPr>
            </w:pPr>
            <w:r w:rsidDel="00000000" w:rsidR="00000000" w:rsidRPr="00000000">
              <w:rPr>
                <w:rtl w:val="0"/>
              </w:rPr>
              <w:t xml:space="preserve">Windows 10 64-bit: Home or Pro 21H2 (build 19044) or higher, or Enterprise or Education 21H2 (build 19044) or higher.</w:t>
            </w:r>
          </w:p>
          <w:p w:rsidR="00000000" w:rsidDel="00000000" w:rsidP="00000000" w:rsidRDefault="00000000" w:rsidRPr="00000000" w14:paraId="00000075">
            <w:pPr>
              <w:numPr>
                <w:ilvl w:val="0"/>
                <w:numId w:val="43"/>
              </w:numPr>
              <w:shd w:fill="ffffff" w:val="clear"/>
              <w:spacing w:after="160" w:line="240" w:lineRule="auto"/>
              <w:ind w:left="720" w:hanging="360"/>
              <w:rPr>
                <w:rFonts w:ascii="Arial" w:cs="Arial" w:eastAsia="Arial" w:hAnsi="Arial"/>
                <w:sz w:val="22"/>
                <w:szCs w:val="22"/>
              </w:rPr>
            </w:pPr>
            <w:r w:rsidDel="00000000" w:rsidR="00000000" w:rsidRPr="00000000">
              <w:rPr>
                <w:rtl w:val="0"/>
              </w:rPr>
              <w:t xml:space="preserve">Enable the WSL 2 feature on Windows. For detailed instructions, refer to the </w:t>
            </w:r>
            <w:hyperlink r:id="rId7">
              <w:r w:rsidDel="00000000" w:rsidR="00000000" w:rsidRPr="00000000">
                <w:rPr>
                  <w:color w:val="0055bd"/>
                  <w:rtl w:val="0"/>
                </w:rPr>
                <w:t xml:space="preserve">Microsoft documentation</w:t>
              </w:r>
            </w:hyperlink>
            <w:r w:rsidDel="00000000" w:rsidR="00000000" w:rsidRPr="00000000">
              <w:rPr>
                <w:rtl w:val="0"/>
              </w:rPr>
              <w:t xml:space="preserve">.</w:t>
            </w:r>
          </w:p>
          <w:p w:rsidR="00000000" w:rsidDel="00000000" w:rsidP="00000000" w:rsidRDefault="00000000" w:rsidRPr="00000000" w14:paraId="00000076">
            <w:pPr>
              <w:shd w:fill="ffffff" w:val="clear"/>
              <w:spacing w:after="160" w:line="240" w:lineRule="auto"/>
              <w:rPr>
                <w:b w:val="1"/>
              </w:rPr>
            </w:pPr>
            <w:r w:rsidDel="00000000" w:rsidR="00000000" w:rsidRPr="00000000">
              <w:rPr>
                <w:rtl w:val="0"/>
              </w:rPr>
              <w:t xml:space="preserve">For </w:t>
            </w:r>
            <w:r w:rsidDel="00000000" w:rsidR="00000000" w:rsidRPr="00000000">
              <w:rPr>
                <w:b w:val="1"/>
                <w:rtl w:val="0"/>
              </w:rPr>
              <w:t xml:space="preserve">Linux:</w:t>
            </w:r>
          </w:p>
          <w:p w:rsidR="00000000" w:rsidDel="00000000" w:rsidP="00000000" w:rsidRDefault="00000000" w:rsidRPr="00000000" w14:paraId="00000077">
            <w:pPr>
              <w:numPr>
                <w:ilvl w:val="0"/>
                <w:numId w:val="5"/>
              </w:numPr>
              <w:shd w:fill="ffffff" w:val="clear"/>
              <w:spacing w:after="0" w:afterAutospacing="0" w:line="240" w:lineRule="auto"/>
              <w:ind w:left="720" w:hanging="360"/>
              <w:rPr>
                <w:rFonts w:ascii="Arial" w:cs="Arial" w:eastAsia="Arial" w:hAnsi="Arial"/>
                <w:sz w:val="22"/>
                <w:szCs w:val="22"/>
              </w:rPr>
            </w:pPr>
            <w:r w:rsidDel="00000000" w:rsidR="00000000" w:rsidRPr="00000000">
              <w:rPr>
                <w:rtl w:val="0"/>
              </w:rPr>
              <w:t xml:space="preserve">4-bit kernel and CPU support for virtualization.</w:t>
            </w:r>
          </w:p>
          <w:p w:rsidR="00000000" w:rsidDel="00000000" w:rsidP="00000000" w:rsidRDefault="00000000" w:rsidRPr="00000000" w14:paraId="00000078">
            <w:pPr>
              <w:numPr>
                <w:ilvl w:val="0"/>
                <w:numId w:val="5"/>
              </w:numPr>
              <w:shd w:fill="ffffff" w:val="clear"/>
              <w:spacing w:after="0" w:afterAutospacing="0" w:line="240" w:lineRule="auto"/>
              <w:ind w:left="720" w:hanging="360"/>
              <w:rPr>
                <w:rFonts w:ascii="Arial" w:cs="Arial" w:eastAsia="Arial" w:hAnsi="Arial"/>
                <w:sz w:val="22"/>
                <w:szCs w:val="22"/>
              </w:rPr>
            </w:pPr>
            <w:r w:rsidDel="00000000" w:rsidR="00000000" w:rsidRPr="00000000">
              <w:rPr>
                <w:rtl w:val="0"/>
              </w:rPr>
              <w:t xml:space="preserve">KVM virtualization support. Follow the </w:t>
            </w:r>
            <w:hyperlink r:id="rId8">
              <w:r w:rsidDel="00000000" w:rsidR="00000000" w:rsidRPr="00000000">
                <w:rPr>
                  <w:color w:val="0055bd"/>
                  <w:rtl w:val="0"/>
                </w:rPr>
                <w:t xml:space="preserve">KVM virtualization support instructions</w:t>
              </w:r>
            </w:hyperlink>
            <w:r w:rsidDel="00000000" w:rsidR="00000000" w:rsidRPr="00000000">
              <w:rPr>
                <w:rtl w:val="0"/>
              </w:rPr>
              <w:t xml:space="preserve"> to check if the KVM kernel modules are enabled and how to provide access to the kvm device.</w:t>
            </w:r>
          </w:p>
          <w:p w:rsidR="00000000" w:rsidDel="00000000" w:rsidP="00000000" w:rsidRDefault="00000000" w:rsidRPr="00000000" w14:paraId="00000079">
            <w:pPr>
              <w:numPr>
                <w:ilvl w:val="0"/>
                <w:numId w:val="5"/>
              </w:numPr>
              <w:shd w:fill="ffffff" w:val="clear"/>
              <w:spacing w:after="0" w:afterAutospacing="0" w:line="240" w:lineRule="auto"/>
              <w:ind w:left="720" w:hanging="360"/>
              <w:rPr>
                <w:rFonts w:ascii="Arial" w:cs="Arial" w:eastAsia="Arial" w:hAnsi="Arial"/>
                <w:sz w:val="22"/>
                <w:szCs w:val="22"/>
              </w:rPr>
            </w:pPr>
            <w:r w:rsidDel="00000000" w:rsidR="00000000" w:rsidRPr="00000000">
              <w:rPr>
                <w:b w:val="1"/>
                <w:rtl w:val="0"/>
              </w:rPr>
              <w:t xml:space="preserve">QEMU must be version 5.2 or newer.</w:t>
            </w:r>
            <w:r w:rsidDel="00000000" w:rsidR="00000000" w:rsidRPr="00000000">
              <w:rPr>
                <w:rtl w:val="0"/>
              </w:rPr>
              <w:t xml:space="preserve"> We recommend upgrading to the latest version.</w:t>
            </w:r>
          </w:p>
          <w:p w:rsidR="00000000" w:rsidDel="00000000" w:rsidP="00000000" w:rsidRDefault="00000000" w:rsidRPr="00000000" w14:paraId="0000007A">
            <w:pPr>
              <w:numPr>
                <w:ilvl w:val="0"/>
                <w:numId w:val="5"/>
              </w:numPr>
              <w:shd w:fill="ffffff" w:val="clear"/>
              <w:spacing w:after="0" w:afterAutospacing="0" w:line="240" w:lineRule="auto"/>
              <w:ind w:left="720" w:hanging="360"/>
              <w:rPr>
                <w:rFonts w:ascii="Arial" w:cs="Arial" w:eastAsia="Arial" w:hAnsi="Arial"/>
                <w:sz w:val="22"/>
                <w:szCs w:val="22"/>
              </w:rPr>
            </w:pPr>
            <w:r w:rsidDel="00000000" w:rsidR="00000000" w:rsidRPr="00000000">
              <w:rPr>
                <w:rtl w:val="0"/>
              </w:rPr>
              <w:t xml:space="preserve">systemd init system.</w:t>
            </w:r>
          </w:p>
          <w:p w:rsidR="00000000" w:rsidDel="00000000" w:rsidP="00000000" w:rsidRDefault="00000000" w:rsidRPr="00000000" w14:paraId="0000007B">
            <w:pPr>
              <w:numPr>
                <w:ilvl w:val="0"/>
                <w:numId w:val="5"/>
              </w:numPr>
              <w:shd w:fill="ffffff" w:val="clear"/>
              <w:spacing w:after="0" w:afterAutospacing="0" w:line="240" w:lineRule="auto"/>
              <w:ind w:left="720" w:hanging="360"/>
              <w:rPr>
                <w:rFonts w:ascii="Arial" w:cs="Arial" w:eastAsia="Arial" w:hAnsi="Arial"/>
                <w:sz w:val="22"/>
                <w:szCs w:val="22"/>
              </w:rPr>
            </w:pPr>
            <w:r w:rsidDel="00000000" w:rsidR="00000000" w:rsidRPr="00000000">
              <w:rPr>
                <w:rtl w:val="0"/>
              </w:rPr>
              <w:t xml:space="preserve">Gnome, KDE, or MATE Desktop environment.</w:t>
            </w:r>
          </w:p>
          <w:p w:rsidR="00000000" w:rsidDel="00000000" w:rsidP="00000000" w:rsidRDefault="00000000" w:rsidRPr="00000000" w14:paraId="0000007C">
            <w:pPr>
              <w:numPr>
                <w:ilvl w:val="1"/>
                <w:numId w:val="5"/>
              </w:numPr>
              <w:shd w:fill="ffffff" w:val="clear"/>
              <w:spacing w:after="160" w:line="240" w:lineRule="auto"/>
              <w:ind w:left="1440" w:hanging="360"/>
              <w:rPr>
                <w:rFonts w:ascii="Arial" w:cs="Arial" w:eastAsia="Arial" w:hAnsi="Arial"/>
                <w:sz w:val="22"/>
                <w:szCs w:val="22"/>
              </w:rPr>
            </w:pPr>
            <w:r w:rsidDel="00000000" w:rsidR="00000000" w:rsidRPr="00000000">
              <w:rPr>
                <w:rtl w:val="0"/>
              </w:rPr>
              <w:t xml:space="preserve">For many Linux distros, the Gnome environment does not support tray icons. To add support for tray icons, you need to install a Gnome extension. For example, </w:t>
            </w:r>
            <w:hyperlink r:id="rId9">
              <w:r w:rsidDel="00000000" w:rsidR="00000000" w:rsidRPr="00000000">
                <w:rPr>
                  <w:color w:val="0055bd"/>
                  <w:rtl w:val="0"/>
                </w:rPr>
                <w:t xml:space="preserve">AppIndicator</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7D">
      <w:pPr>
        <w:rPr>
          <w:b w:val="1"/>
          <w:i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tbl>
      <w:tblPr>
        <w:tblStyle w:val="Table4"/>
        <w:tblW w:w="885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0"/>
        <w:tblGridChange w:id="0">
          <w:tblGrid>
            <w:gridCol w:w="885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F">
            <w:pPr>
              <w:jc w:val="both"/>
              <w:rPr/>
            </w:pPr>
            <w:r w:rsidDel="00000000" w:rsidR="00000000" w:rsidRPr="00000000">
              <w:rPr>
                <w:b w:val="1"/>
                <w:color w:val="660000"/>
                <w:rtl w:val="0"/>
              </w:rPr>
              <w:t xml:space="preserve">NOTE: </w:t>
            </w:r>
            <w:r w:rsidDel="00000000" w:rsidR="00000000" w:rsidRPr="00000000">
              <w:rPr>
                <w:rtl w:val="0"/>
              </w:rPr>
              <w:t xml:space="preserve">Please ensure to install Docker and Docker Compose prior to the application configuration. You can easily download docker from the following link: </w:t>
            </w:r>
            <w:hyperlink r:id="rId10">
              <w:r w:rsidDel="00000000" w:rsidR="00000000" w:rsidRPr="00000000">
                <w:rPr>
                  <w:color w:val="1155cc"/>
                  <w:u w:val="single"/>
                  <w:rtl w:val="0"/>
                </w:rPr>
                <w:t xml:space="preserve">https://www.docker.com/</w:t>
              </w:r>
            </w:hyperlink>
            <w:r w:rsidDel="00000000" w:rsidR="00000000" w:rsidRPr="00000000">
              <w:rPr>
                <w:rtl w:val="0"/>
              </w:rPr>
            </w:r>
          </w:p>
        </w:tc>
      </w:tr>
    </w:tbl>
    <w:p w:rsidR="00000000" w:rsidDel="00000000" w:rsidP="00000000" w:rsidRDefault="00000000" w:rsidRPr="00000000" w14:paraId="00000080">
      <w:pPr>
        <w:rPr>
          <w:b w:val="1"/>
          <w:i w:val="1"/>
        </w:rPr>
      </w:pPr>
      <w:r w:rsidDel="00000000" w:rsidR="00000000" w:rsidRPr="00000000">
        <w:rPr>
          <w:rtl w:val="0"/>
        </w:rPr>
      </w:r>
    </w:p>
    <w:p w:rsidR="00000000" w:rsidDel="00000000" w:rsidP="00000000" w:rsidRDefault="00000000" w:rsidRPr="00000000" w14:paraId="00000081">
      <w:pPr>
        <w:rPr/>
      </w:pPr>
      <w:r w:rsidDel="00000000" w:rsidR="00000000" w:rsidRPr="00000000">
        <w:rPr>
          <w:b w:val="1"/>
          <w:i w:val="1"/>
          <w:rtl w:val="0"/>
        </w:rPr>
        <w:t xml:space="preserve">To configure the MEDplat application, please follow the steps below.</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ind w:left="360" w:hanging="360"/>
        <w:rPr/>
      </w:pPr>
      <w:bookmarkStart w:colFirst="0" w:colLast="0" w:name="_hice04o2f0x8" w:id="5"/>
      <w:bookmarkEnd w:id="5"/>
      <w:r w:rsidDel="00000000" w:rsidR="00000000" w:rsidRPr="00000000">
        <w:rPr>
          <w:rtl w:val="0"/>
        </w:rPr>
        <w:t xml:space="preserve">Step 1) Docker Server &amp; Mobile App</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Gitlab</w:t>
      </w:r>
      <w:r w:rsidDel="00000000" w:rsidR="00000000" w:rsidRPr="00000000">
        <w:rPr>
          <w:rtl w:val="0"/>
        </w:rPr>
        <w:t xml:space="preserve"> is being used as a source repository for the MEDplat application. The current URL for the</w:t>
      </w:r>
    </w:p>
    <w:p w:rsidR="00000000" w:rsidDel="00000000" w:rsidP="00000000" w:rsidRDefault="00000000" w:rsidRPr="00000000" w14:paraId="00000086">
      <w:pPr>
        <w:rPr/>
      </w:pPr>
      <w:r w:rsidDel="00000000" w:rsidR="00000000" w:rsidRPr="00000000">
        <w:rPr>
          <w:rtl w:val="0"/>
        </w:rPr>
        <w:t xml:space="preserve"> source repository is </w:t>
      </w:r>
      <w:hyperlink r:id="rId11">
        <w:r w:rsidDel="00000000" w:rsidR="00000000" w:rsidRPr="00000000">
          <w:rPr>
            <w:color w:val="1155cc"/>
            <w:u w:val="single"/>
            <w:rtl w:val="0"/>
          </w:rPr>
          <w:t xml:space="preserve">https://github.com/ArgusoftOpen/medplat.git</w:t>
        </w:r>
      </w:hyperlink>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22"/>
        </w:numPr>
        <w:spacing w:before="240" w:line="18.818181818181817" w:lineRule="auto"/>
        <w:ind w:left="360" w:hanging="360"/>
        <w:rPr>
          <w:u w:val="none"/>
        </w:rPr>
      </w:pPr>
      <w:r w:rsidDel="00000000" w:rsidR="00000000" w:rsidRPr="00000000">
        <w:rPr>
          <w:rtl w:val="0"/>
        </w:rPr>
        <w:t xml:space="preserve">You need to clone the Git repository using the git command. To clone, Open </w:t>
      </w:r>
      <w:r w:rsidDel="00000000" w:rsidR="00000000" w:rsidRPr="00000000">
        <w:rPr>
          <w:rtl w:val="0"/>
        </w:rPr>
        <w:t xml:space="preserve">the</w:t>
      </w:r>
      <w:r w:rsidDel="00000000" w:rsidR="00000000" w:rsidRPr="00000000">
        <w:rPr>
          <w:b w:val="1"/>
          <w:rtl w:val="0"/>
        </w:rPr>
        <w:t xml:space="preserve"> Command </w:t>
      </w:r>
    </w:p>
    <w:p w:rsidR="00000000" w:rsidDel="00000000" w:rsidP="00000000" w:rsidRDefault="00000000" w:rsidRPr="00000000" w14:paraId="00000089">
      <w:pPr>
        <w:spacing w:before="240" w:line="18.818181818181817" w:lineRule="auto"/>
        <w:ind w:left="0" w:firstLine="0"/>
        <w:rPr/>
      </w:pPr>
      <w:r w:rsidDel="00000000" w:rsidR="00000000" w:rsidRPr="00000000">
        <w:rPr>
          <w:b w:val="1"/>
          <w:rtl w:val="0"/>
        </w:rPr>
        <w:t xml:space="preserve">prompt</w:t>
      </w:r>
      <w:r w:rsidDel="00000000" w:rsidR="00000000" w:rsidRPr="00000000">
        <w:rPr>
          <w:rtl w:val="0"/>
        </w:rPr>
        <w:t xml:space="preserve">/</w:t>
      </w:r>
      <w:r w:rsidDel="00000000" w:rsidR="00000000" w:rsidRPr="00000000">
        <w:rPr>
          <w:b w:val="1"/>
          <w:rtl w:val="0"/>
        </w:rPr>
        <w:t xml:space="preserve">Terminal,</w:t>
      </w:r>
      <w:r w:rsidDel="00000000" w:rsidR="00000000" w:rsidRPr="00000000">
        <w:rPr>
          <w:rtl w:val="0"/>
        </w:rPr>
        <w:t xml:space="preserve"> and </w:t>
      </w:r>
      <w:r w:rsidDel="00000000" w:rsidR="00000000" w:rsidRPr="00000000">
        <w:rPr>
          <w:rtl w:val="0"/>
        </w:rPr>
        <w:t xml:space="preserve">enter the below-given command.</w:t>
      </w:r>
    </w:p>
    <w:p w:rsidR="00000000" w:rsidDel="00000000" w:rsidP="00000000" w:rsidRDefault="00000000" w:rsidRPr="00000000" w14:paraId="0000008A">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09.130859375" w:hRule="atLeast"/>
          <w:tblHeader w:val="0"/>
        </w:trPr>
        <w:tc>
          <w:tcPr>
            <w:tcBorders>
              <w:top w:color="cccccc" w:space="0" w:sz="4" w:val="single"/>
              <w:left w:color="cccccc" w:space="0" w:sz="4" w:val="single"/>
              <w:bottom w:color="cccccc" w:space="0" w:sz="4" w:val="single"/>
              <w:right w:color="cccccc"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B">
            <w:pPr>
              <w:rPr>
                <w:rFonts w:ascii="Courier Prime" w:cs="Courier Prime" w:eastAsia="Courier Prime" w:hAnsi="Courier Prime"/>
              </w:rPr>
            </w:pPr>
            <w:r w:rsidDel="00000000" w:rsidR="00000000" w:rsidRPr="00000000">
              <w:rPr>
                <w:rFonts w:ascii="Courier Prime" w:cs="Courier Prime" w:eastAsia="Courier Prime" w:hAnsi="Courier Prime"/>
                <w:rtl w:val="0"/>
              </w:rPr>
              <w:t xml:space="preserve">git clone https://github.com/ArgusoftOpen/medplat.git</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22"/>
        </w:numPr>
        <w:spacing w:before="240" w:line="18.818181818181817" w:lineRule="auto"/>
        <w:ind w:left="360"/>
      </w:pPr>
      <w:r w:rsidDel="00000000" w:rsidR="00000000" w:rsidRPr="00000000">
        <w:rPr>
          <w:rtl w:val="0"/>
        </w:rPr>
        <w:t xml:space="preserve">Open the project using IDE Visual Studio Code on the machine</w:t>
      </w:r>
    </w:p>
    <w:p w:rsidR="00000000" w:rsidDel="00000000" w:rsidP="00000000" w:rsidRDefault="00000000" w:rsidRPr="00000000" w14:paraId="0000008E">
      <w:pPr>
        <w:spacing w:before="240" w:line="18.818181818181817" w:lineRule="auto"/>
        <w:rPr/>
      </w:pPr>
      <w:r w:rsidDel="00000000" w:rsidR="00000000" w:rsidRPr="00000000">
        <w:rPr>
          <w:rtl w:val="0"/>
        </w:rPr>
      </w:r>
    </w:p>
    <w:p w:rsidR="00000000" w:rsidDel="00000000" w:rsidP="00000000" w:rsidRDefault="00000000" w:rsidRPr="00000000" w14:paraId="0000008F">
      <w:pPr>
        <w:numPr>
          <w:ilvl w:val="0"/>
          <w:numId w:val="22"/>
        </w:numPr>
        <w:spacing w:before="240" w:line="18.818181818181817" w:lineRule="auto"/>
        <w:ind w:left="360"/>
      </w:pPr>
      <w:r w:rsidDel="00000000" w:rsidR="00000000" w:rsidRPr="00000000">
        <w:rPr>
          <w:rtl w:val="0"/>
        </w:rPr>
        <w:t xml:space="preserve">Run the below given commands in order to install all the dependencies.</w:t>
      </w:r>
    </w:p>
    <w:p w:rsidR="00000000" w:rsidDel="00000000" w:rsidP="00000000" w:rsidRDefault="00000000" w:rsidRPr="00000000" w14:paraId="00000090">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09.130859375" w:hRule="atLeast"/>
          <w:tblHeader w:val="0"/>
        </w:trPr>
        <w:tc>
          <w:tcPr>
            <w:tcBorders>
              <w:top w:color="cccccc" w:space="0" w:sz="4" w:val="single"/>
              <w:left w:color="cccccc" w:space="0" w:sz="4" w:val="single"/>
              <w:bottom w:color="cccccc" w:space="0" w:sz="4" w:val="single"/>
              <w:right w:color="cccccc"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1">
            <w:pPr>
              <w:rPr>
                <w:rFonts w:ascii="Courier Prime" w:cs="Courier Prime" w:eastAsia="Courier Prime" w:hAnsi="Courier Prime"/>
              </w:rPr>
            </w:pPr>
            <w:r w:rsidDel="00000000" w:rsidR="00000000" w:rsidRPr="00000000">
              <w:rPr>
                <w:rFonts w:ascii="Courier Prime" w:cs="Courier Prime" w:eastAsia="Courier Prime" w:hAnsi="Courier Prime"/>
                <w:rtl w:val="0"/>
              </w:rPr>
              <w:t xml:space="preserve">cd imtecho-web</w:t>
            </w:r>
          </w:p>
          <w:p w:rsidR="00000000" w:rsidDel="00000000" w:rsidP="00000000" w:rsidRDefault="00000000" w:rsidRPr="00000000" w14:paraId="00000092">
            <w:pPr>
              <w:rPr>
                <w:rFonts w:ascii="Courier Prime" w:cs="Courier Prime" w:eastAsia="Courier Prime" w:hAnsi="Courier Prime"/>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sz w:val="20"/>
                <w:szCs w:val="20"/>
              </w:rPr>
            </w:pPr>
            <w:r w:rsidDel="00000000" w:rsidR="00000000" w:rsidRPr="00000000">
              <w:rPr>
                <w:rFonts w:ascii="Courier New" w:cs="Courier New" w:eastAsia="Courier New" w:hAnsi="Courier New"/>
                <w:color w:val="1f1f1f"/>
                <w:sz w:val="20"/>
                <w:szCs w:val="20"/>
                <w:rtl w:val="0"/>
              </w:rPr>
              <w:t xml:space="preserve">docker build . -f imtecho-web/Dockerfile -t imtecho-image-backend --progress=plain</w:t>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i w:val="1"/>
        </w:rPr>
      </w:pPr>
      <w:r w:rsidDel="00000000" w:rsidR="00000000" w:rsidRPr="00000000">
        <w:rPr>
          <w:i w:val="1"/>
          <w:rtl w:val="0"/>
        </w:rPr>
        <w:t xml:space="preserve">The above command will take </w:t>
      </w:r>
      <w:r w:rsidDel="00000000" w:rsidR="00000000" w:rsidRPr="00000000">
        <w:rPr>
          <w:b w:val="1"/>
          <w:i w:val="1"/>
          <w:rtl w:val="0"/>
        </w:rPr>
        <w:t xml:space="preserve">10-15 minutes approx</w:t>
      </w:r>
      <w:r w:rsidDel="00000000" w:rsidR="00000000" w:rsidRPr="00000000">
        <w:rPr>
          <w:i w:val="1"/>
          <w:rtl w:val="0"/>
        </w:rPr>
        <w:t xml:space="preserve"> in order to download all the dependencies.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25"/>
        </w:numPr>
        <w:spacing w:before="240" w:line="18.818181818181817" w:lineRule="auto"/>
        <w:ind w:left="360" w:hanging="360"/>
        <w:rPr>
          <w:u w:val="none"/>
        </w:rPr>
      </w:pPr>
      <w:r w:rsidDel="00000000" w:rsidR="00000000" w:rsidRPr="00000000">
        <w:rPr>
          <w:rtl w:val="0"/>
        </w:rPr>
        <w:t xml:space="preserve">Once all the dependencies are installed successfully, please run the below command to</w:t>
      </w:r>
    </w:p>
    <w:p w:rsidR="00000000" w:rsidDel="00000000" w:rsidP="00000000" w:rsidRDefault="00000000" w:rsidRPr="00000000" w14:paraId="00000098">
      <w:pPr>
        <w:spacing w:before="240" w:line="18.818181818181817" w:lineRule="auto"/>
        <w:ind w:left="0" w:firstLine="0"/>
        <w:rPr/>
      </w:pPr>
      <w:r w:rsidDel="00000000" w:rsidR="00000000" w:rsidRPr="00000000">
        <w:rPr>
          <w:rtl w:val="0"/>
        </w:rPr>
        <w:t xml:space="preserve">Install the database related dependencies.</w:t>
      </w:r>
    </w:p>
    <w:p w:rsidR="00000000" w:rsidDel="00000000" w:rsidP="00000000" w:rsidRDefault="00000000" w:rsidRPr="00000000" w14:paraId="00000099">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09.130859375" w:hRule="atLeast"/>
          <w:tblHeader w:val="0"/>
        </w:trPr>
        <w:tc>
          <w:tcPr>
            <w:tcBorders>
              <w:top w:color="cccccc" w:space="0" w:sz="4" w:val="single"/>
              <w:left w:color="cccccc" w:space="0" w:sz="4" w:val="single"/>
              <w:bottom w:color="cccccc" w:space="0" w:sz="4" w:val="single"/>
              <w:right w:color="cccccc"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A">
            <w:pPr>
              <w:rPr>
                <w:rFonts w:ascii="Courier Prime" w:cs="Courier Prime" w:eastAsia="Courier Prime" w:hAnsi="Courier Prime"/>
              </w:rPr>
            </w:pPr>
            <w:r w:rsidDel="00000000" w:rsidR="00000000" w:rsidRPr="00000000">
              <w:rPr>
                <w:rFonts w:ascii="Courier Prime" w:cs="Courier Prime" w:eastAsia="Courier Prime" w:hAnsi="Courier Prime"/>
                <w:rtl w:val="0"/>
              </w:rPr>
              <w:t xml:space="preserve">docker-compose up</w:t>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Once the command is executed successfully, all the database related dependencies will also be installed.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rPr/>
      </w:pPr>
      <w:bookmarkStart w:colFirst="0" w:colLast="0" w:name="_9hgg5f890k9y" w:id="6"/>
      <w:bookmarkEnd w:id="6"/>
      <w:r w:rsidDel="00000000" w:rsidR="00000000" w:rsidRPr="00000000">
        <w:rPr>
          <w:rtl w:val="0"/>
        </w:rPr>
        <w:t xml:space="preserve">Step 2) Perform Login on web</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4"/>
        </w:numPr>
        <w:ind w:left="360" w:hanging="360"/>
        <w:rPr>
          <w:u w:val="none"/>
        </w:rPr>
      </w:pPr>
      <w:r w:rsidDel="00000000" w:rsidR="00000000" w:rsidRPr="00000000">
        <w:rPr>
          <w:rtl w:val="0"/>
        </w:rPr>
        <w:t xml:space="preserve">You can access MEDplat at </w:t>
      </w:r>
      <w:hyperlink r:id="rId12">
        <w:r w:rsidDel="00000000" w:rsidR="00000000" w:rsidRPr="00000000">
          <w:rPr>
            <w:b w:val="1"/>
            <w:color w:val="1155cc"/>
            <w:u w:val="single"/>
            <w:rtl w:val="0"/>
          </w:rPr>
          <w:t xml:space="preserve">http://localhost:8181</w:t>
        </w:r>
      </w:hyperlink>
      <w:r w:rsidDel="00000000" w:rsidR="00000000" w:rsidRPr="00000000">
        <w:rPr>
          <w:rtl w:val="0"/>
        </w:rPr>
      </w:r>
    </w:p>
    <w:p w:rsidR="00000000" w:rsidDel="00000000" w:rsidP="00000000" w:rsidRDefault="00000000" w:rsidRPr="00000000" w14:paraId="000000A1">
      <w:pPr>
        <w:rPr>
          <w:b w:val="1"/>
          <w:color w:val="0b5394"/>
        </w:rPr>
      </w:pPr>
      <w:r w:rsidDel="00000000" w:rsidR="00000000" w:rsidRPr="00000000">
        <w:rPr>
          <w:rtl w:val="0"/>
        </w:rPr>
      </w:r>
    </w:p>
    <w:p w:rsidR="00000000" w:rsidDel="00000000" w:rsidP="00000000" w:rsidRDefault="00000000" w:rsidRPr="00000000" w14:paraId="000000A2">
      <w:pPr>
        <w:numPr>
          <w:ilvl w:val="0"/>
          <w:numId w:val="35"/>
        </w:numPr>
        <w:ind w:left="360" w:hanging="360"/>
        <w:rPr>
          <w:u w:val="none"/>
        </w:rPr>
      </w:pPr>
      <w:r w:rsidDel="00000000" w:rsidR="00000000" w:rsidRPr="00000000">
        <w:rPr>
          <w:rtl w:val="0"/>
        </w:rPr>
        <w:t xml:space="preserve">Login into the admin panel using the following credentials:</w:t>
      </w:r>
    </w:p>
    <w:p w:rsidR="00000000" w:rsidDel="00000000" w:rsidP="00000000" w:rsidRDefault="00000000" w:rsidRPr="00000000" w14:paraId="000000A3">
      <w:pPr>
        <w:ind w:left="0" w:firstLine="0"/>
        <w:rPr>
          <w:b w:val="1"/>
        </w:rPr>
      </w:pPr>
      <w:r w:rsidDel="00000000" w:rsidR="00000000" w:rsidRPr="00000000">
        <w:rPr>
          <w:rtl w:val="0"/>
        </w:rPr>
        <w:t xml:space="preserve">      Username = </w:t>
      </w:r>
      <w:r w:rsidDel="00000000" w:rsidR="00000000" w:rsidRPr="00000000">
        <w:rPr>
          <w:b w:val="1"/>
          <w:rtl w:val="0"/>
        </w:rPr>
        <w:t xml:space="preserve">admin</w:t>
      </w:r>
    </w:p>
    <w:p w:rsidR="00000000" w:rsidDel="00000000" w:rsidP="00000000" w:rsidRDefault="00000000" w:rsidRPr="00000000" w14:paraId="000000A4">
      <w:pPr>
        <w:ind w:left="0" w:firstLine="0"/>
        <w:rPr>
          <w:b w:val="1"/>
        </w:rPr>
      </w:pPr>
      <w:r w:rsidDel="00000000" w:rsidR="00000000" w:rsidRPr="00000000">
        <w:rPr>
          <w:rtl w:val="0"/>
        </w:rPr>
        <w:t xml:space="preserve">      </w:t>
      </w:r>
      <w:r w:rsidDel="00000000" w:rsidR="00000000" w:rsidRPr="00000000">
        <w:rPr>
          <w:rtl w:val="0"/>
        </w:rPr>
        <w:t xml:space="preserve">Password = </w:t>
      </w:r>
      <w:r w:rsidDel="00000000" w:rsidR="00000000" w:rsidRPr="00000000">
        <w:rPr>
          <w:b w:val="1"/>
          <w:rtl w:val="0"/>
        </w:rPr>
        <w:t xml:space="preserve">12345678</w:t>
      </w:r>
    </w:p>
    <w:p w:rsidR="00000000" w:rsidDel="00000000" w:rsidP="00000000" w:rsidRDefault="00000000" w:rsidRPr="00000000" w14:paraId="000000A5">
      <w:pPr>
        <w:ind w:left="1440" w:firstLine="720"/>
        <w:rPr>
          <w:b w:val="1"/>
        </w:rPr>
      </w:pPr>
      <w:r w:rsidDel="00000000" w:rsidR="00000000" w:rsidRPr="00000000">
        <w:rPr>
          <w:rtl w:val="0"/>
        </w:rPr>
      </w:r>
    </w:p>
    <w:p w:rsidR="00000000" w:rsidDel="00000000" w:rsidP="00000000" w:rsidRDefault="00000000" w:rsidRPr="00000000" w14:paraId="000000A6">
      <w:pPr>
        <w:ind w:left="0" w:firstLine="0"/>
        <w:jc w:val="center"/>
        <w:rPr>
          <w:b w:val="1"/>
        </w:rPr>
      </w:pPr>
      <w:r w:rsidDel="00000000" w:rsidR="00000000" w:rsidRPr="00000000">
        <w:rPr>
          <w:b w:val="1"/>
        </w:rPr>
        <w:drawing>
          <wp:inline distB="114300" distT="114300" distL="114300" distR="114300">
            <wp:extent cx="6092278" cy="4364180"/>
            <wp:effectExtent b="25400" l="25400" r="25400" t="2540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092278" cy="4364180"/>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t xml:space="preserve">Please note that after performing login for the </w:t>
      </w:r>
      <w:r w:rsidDel="00000000" w:rsidR="00000000" w:rsidRPr="00000000">
        <w:rPr>
          <w:b w:val="1"/>
          <w:i w:val="1"/>
          <w:rtl w:val="0"/>
        </w:rPr>
        <w:t xml:space="preserve">first time</w:t>
      </w:r>
      <w:r w:rsidDel="00000000" w:rsidR="00000000" w:rsidRPr="00000000">
        <w:rPr>
          <w:rtl w:val="0"/>
        </w:rPr>
        <w:t xml:space="preserve">, you will be asked to change the password as shown below.</w:t>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ind w:left="0" w:firstLine="0"/>
        <w:jc w:val="center"/>
        <w:rPr/>
      </w:pPr>
      <w:r w:rsidDel="00000000" w:rsidR="00000000" w:rsidRPr="00000000">
        <w:rPr/>
        <w:drawing>
          <wp:inline distB="114300" distT="114300" distL="114300" distR="114300">
            <wp:extent cx="6200775" cy="2500313"/>
            <wp:effectExtent b="25400" l="25400" r="25400" t="2540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00775" cy="2500313"/>
                    </a:xfrm>
                    <a:prstGeom prst="rect"/>
                    <a:ln w="25400">
                      <a:solidFill>
                        <a:srgbClr val="073763"/>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both"/>
        <w:rPr/>
      </w:pPr>
      <w:r w:rsidDel="00000000" w:rsidR="00000000" w:rsidRPr="00000000">
        <w:rPr>
          <w:rtl w:val="0"/>
        </w:rPr>
        <w:t xml:space="preserve">After successful login, the following screen will appear.</w:t>
      </w:r>
    </w:p>
    <w:p w:rsidR="00000000" w:rsidDel="00000000" w:rsidP="00000000" w:rsidRDefault="00000000" w:rsidRPr="00000000" w14:paraId="000000AD">
      <w:pPr>
        <w:ind w:left="0" w:firstLine="0"/>
        <w:jc w:val="both"/>
        <w:rPr/>
      </w:pPr>
      <w:r w:rsidDel="00000000" w:rsidR="00000000" w:rsidRPr="00000000">
        <w:rPr>
          <w:rtl w:val="0"/>
        </w:rPr>
      </w:r>
    </w:p>
    <w:p w:rsidR="00000000" w:rsidDel="00000000" w:rsidP="00000000" w:rsidRDefault="00000000" w:rsidRPr="00000000" w14:paraId="000000AE">
      <w:pPr>
        <w:ind w:left="0" w:firstLine="0"/>
        <w:jc w:val="center"/>
        <w:rPr/>
      </w:pPr>
      <w:r w:rsidDel="00000000" w:rsidR="00000000" w:rsidRPr="00000000">
        <w:rPr/>
        <w:drawing>
          <wp:inline distB="114300" distT="114300" distL="114300" distR="114300">
            <wp:extent cx="6192132" cy="3483074"/>
            <wp:effectExtent b="25400" l="25400" r="25400" t="25400"/>
            <wp:docPr id="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192132" cy="3483074"/>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center"/>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pStyle w:val="Heading3"/>
        <w:rPr/>
      </w:pPr>
      <w:bookmarkStart w:colFirst="0" w:colLast="0" w:name="_42jvzijc2ev4" w:id="7"/>
      <w:bookmarkEnd w:id="7"/>
      <w:r w:rsidDel="00000000" w:rsidR="00000000" w:rsidRPr="00000000">
        <w:rPr>
          <w:rtl w:val="0"/>
        </w:rPr>
        <w:t xml:space="preserve">Step 3) Adding location type</w:t>
      </w:r>
    </w:p>
    <w:p w:rsidR="00000000" w:rsidDel="00000000" w:rsidP="00000000" w:rsidRDefault="00000000" w:rsidRPr="00000000" w14:paraId="000000B2">
      <w:pPr>
        <w:spacing w:after="240" w:before="240" w:lineRule="auto"/>
        <w:jc w:val="both"/>
        <w:rPr/>
      </w:pPr>
      <w:r w:rsidDel="00000000" w:rsidR="00000000" w:rsidRPr="00000000">
        <w:rPr>
          <w:rtl w:val="0"/>
        </w:rPr>
        <w:t xml:space="preserve">Once the environment is set up successfully, the next step is to feed </w:t>
      </w:r>
      <w:r w:rsidDel="00000000" w:rsidR="00000000" w:rsidRPr="00000000">
        <w:rPr>
          <w:b w:val="1"/>
          <w:i w:val="1"/>
          <w:rtl w:val="0"/>
        </w:rPr>
        <w:t xml:space="preserve">location information</w:t>
      </w:r>
      <w:r w:rsidDel="00000000" w:rsidR="00000000" w:rsidRPr="00000000">
        <w:rPr>
          <w:rtl w:val="0"/>
        </w:rPr>
        <w:t xml:space="preserve">. The location hierarchy of any country/context must be defined beforehand. On the basis of location hierarchy, appropriate types need to be created and then the locations can be added.</w:t>
      </w:r>
    </w:p>
    <w:p w:rsidR="00000000" w:rsidDel="00000000" w:rsidP="00000000" w:rsidRDefault="00000000" w:rsidRPr="00000000" w14:paraId="000000B3">
      <w:pPr>
        <w:spacing w:after="240" w:before="240" w:lineRule="auto"/>
        <w:jc w:val="both"/>
        <w:rPr/>
      </w:pPr>
      <w:r w:rsidDel="00000000" w:rsidR="00000000" w:rsidRPr="00000000">
        <w:rPr>
          <w:rtl w:val="0"/>
        </w:rPr>
        <w:t xml:space="preserve">MEDPlat allows you to add any location type relevant to your context. In brief, it is necessary for MEDPlat to recognize the location hierarchy of the country. </w:t>
      </w:r>
    </w:p>
    <w:p w:rsidR="00000000" w:rsidDel="00000000" w:rsidP="00000000" w:rsidRDefault="00000000" w:rsidRPr="00000000" w14:paraId="000000B4">
      <w:pPr>
        <w:spacing w:after="240" w:before="240" w:lineRule="auto"/>
        <w:jc w:val="both"/>
        <w:rPr>
          <w:i w:val="1"/>
        </w:rPr>
      </w:pPr>
      <w:r w:rsidDel="00000000" w:rsidR="00000000" w:rsidRPr="00000000">
        <w:rPr>
          <w:i w:val="1"/>
          <w:rtl w:val="0"/>
        </w:rPr>
        <w:t xml:space="preserve">To add a location type, follow the steps given below.</w:t>
      </w:r>
    </w:p>
    <w:p w:rsidR="00000000" w:rsidDel="00000000" w:rsidP="00000000" w:rsidRDefault="00000000" w:rsidRPr="00000000" w14:paraId="000000B5">
      <w:pPr>
        <w:numPr>
          <w:ilvl w:val="0"/>
          <w:numId w:val="44"/>
        </w:numPr>
        <w:spacing w:after="240" w:before="240" w:lineRule="auto"/>
        <w:ind w:left="720" w:hanging="360"/>
        <w:jc w:val="both"/>
      </w:pPr>
      <w:r w:rsidDel="00000000" w:rsidR="00000000" w:rsidRPr="00000000">
        <w:rPr>
          <w:rtl w:val="0"/>
        </w:rPr>
        <w:t xml:space="preserve">Navigate to </w:t>
      </w:r>
      <w:r w:rsidDel="00000000" w:rsidR="00000000" w:rsidRPr="00000000">
        <w:rPr>
          <w:b w:val="1"/>
          <w:rtl w:val="0"/>
        </w:rPr>
        <w:t xml:space="preserve">Manage</w:t>
      </w:r>
      <w:r w:rsidDel="00000000" w:rsidR="00000000" w:rsidRPr="00000000">
        <w:rPr>
          <w:rtl w:val="0"/>
        </w:rPr>
        <w:t xml:space="preserve"> </w:t>
      </w:r>
      <w:r w:rsidDel="00000000" w:rsidR="00000000" w:rsidRPr="00000000">
        <w:rPr>
          <w:b w:val="1"/>
          <w:rtl w:val="0"/>
        </w:rPr>
        <w:t xml:space="preserve">&gt;</w:t>
      </w:r>
      <w:r w:rsidDel="00000000" w:rsidR="00000000" w:rsidRPr="00000000">
        <w:rPr>
          <w:rtl w:val="0"/>
        </w:rPr>
        <w:t xml:space="preserve"> click on </w:t>
      </w:r>
      <w:r w:rsidDel="00000000" w:rsidR="00000000" w:rsidRPr="00000000">
        <w:rPr>
          <w:b w:val="1"/>
          <w:rtl w:val="0"/>
        </w:rPr>
        <w:t xml:space="preserve">‘Location Type’, </w:t>
      </w:r>
      <w:r w:rsidDel="00000000" w:rsidR="00000000" w:rsidRPr="00000000">
        <w:rPr>
          <w:rtl w:val="0"/>
        </w:rPr>
        <w:t xml:space="preserve">and</w:t>
      </w:r>
      <w:r w:rsidDel="00000000" w:rsidR="00000000" w:rsidRPr="00000000">
        <w:rPr>
          <w:b w:val="1"/>
          <w:rtl w:val="0"/>
        </w:rPr>
        <w:t xml:space="preserve"> </w:t>
      </w:r>
      <w:r w:rsidDel="00000000" w:rsidR="00000000" w:rsidRPr="00000000">
        <w:rPr>
          <w:rtl w:val="0"/>
        </w:rPr>
        <w:t xml:space="preserve">the following screen will appear</w:t>
      </w:r>
    </w:p>
    <w:p w:rsidR="00000000" w:rsidDel="00000000" w:rsidP="00000000" w:rsidRDefault="00000000" w:rsidRPr="00000000" w14:paraId="000000B6">
      <w:pPr>
        <w:spacing w:after="240" w:before="240" w:lineRule="auto"/>
        <w:jc w:val="center"/>
        <w:rPr/>
      </w:pPr>
      <w:r w:rsidDel="00000000" w:rsidR="00000000" w:rsidRPr="00000000">
        <w:rPr/>
        <w:drawing>
          <wp:inline distB="114300" distT="114300" distL="114300" distR="114300">
            <wp:extent cx="6472238" cy="2605952"/>
            <wp:effectExtent b="25400" l="25400" r="25400" t="2540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472238" cy="2605952"/>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32"/>
        </w:numPr>
        <w:spacing w:after="240" w:before="240" w:lineRule="auto"/>
        <w:ind w:left="720" w:hanging="360"/>
        <w:jc w:val="both"/>
      </w:pPr>
      <w:r w:rsidDel="00000000" w:rsidR="00000000" w:rsidRPr="00000000">
        <w:rPr>
          <w:rtl w:val="0"/>
        </w:rPr>
        <w:t xml:space="preserve">Click on</w:t>
      </w:r>
      <w:hyperlink r:id="rId17">
        <w:r w:rsidDel="00000000" w:rsidR="00000000" w:rsidRPr="00000000">
          <w:rPr>
            <w:rtl w:val="0"/>
          </w:rPr>
          <w:t xml:space="preserve"> </w:t>
        </w:r>
      </w:hyperlink>
      <w:hyperlink r:id="rId18">
        <w:r w:rsidDel="00000000" w:rsidR="00000000" w:rsidRPr="00000000">
          <w:rPr/>
          <w:drawing>
            <wp:inline distB="114300" distT="114300" distL="114300" distR="114300">
              <wp:extent cx="723900" cy="314325"/>
              <wp:effectExtent b="12700" l="12700" r="12700" t="12700"/>
              <wp:docPr descr="2022-04-18_15-24.png" id="8" name="image3.png"/>
              <a:graphic>
                <a:graphicData uri="http://schemas.openxmlformats.org/drawingml/2006/picture">
                  <pic:pic>
                    <pic:nvPicPr>
                      <pic:cNvPr descr="2022-04-18_15-24.png" id="0" name="image3.png"/>
                      <pic:cNvPicPr preferRelativeResize="0"/>
                    </pic:nvPicPr>
                    <pic:blipFill>
                      <a:blip r:embed="rId19"/>
                      <a:srcRect b="0" l="0" r="0" t="0"/>
                      <a:stretch>
                        <a:fillRect/>
                      </a:stretch>
                    </pic:blipFill>
                    <pic:spPr>
                      <a:xfrm>
                        <a:off x="0" y="0"/>
                        <a:ext cx="723900" cy="314325"/>
                      </a:xfrm>
                      <a:prstGeom prst="rect"/>
                      <a:ln w="12700">
                        <a:solidFill>
                          <a:srgbClr val="073763"/>
                        </a:solidFill>
                        <a:prstDash val="solid"/>
                      </a:ln>
                    </pic:spPr>
                  </pic:pic>
                </a:graphicData>
              </a:graphic>
            </wp:inline>
          </w:drawing>
        </w:r>
      </w:hyperlink>
      <w:r w:rsidDel="00000000" w:rsidR="00000000" w:rsidRPr="00000000">
        <w:rPr>
          <w:rtl w:val="0"/>
        </w:rPr>
        <w:t xml:space="preserve"> visible on</w:t>
      </w:r>
      <w:r w:rsidDel="00000000" w:rsidR="00000000" w:rsidRPr="00000000">
        <w:rPr>
          <w:b w:val="1"/>
          <w:rtl w:val="0"/>
        </w:rPr>
        <w:t xml:space="preserve"> </w:t>
      </w:r>
      <w:r w:rsidDel="00000000" w:rsidR="00000000" w:rsidRPr="00000000">
        <w:rPr>
          <w:rtl w:val="0"/>
        </w:rPr>
        <w:t xml:space="preserve">the top-right corner to add a new location type, and you will see the following screen</w:t>
      </w:r>
    </w:p>
    <w:p w:rsidR="00000000" w:rsidDel="00000000" w:rsidP="00000000" w:rsidRDefault="00000000" w:rsidRPr="00000000" w14:paraId="000000B8">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B9">
      <w:pPr>
        <w:spacing w:after="240" w:before="240" w:lineRule="auto"/>
        <w:jc w:val="center"/>
        <w:rPr/>
      </w:pPr>
      <w:r w:rsidDel="00000000" w:rsidR="00000000" w:rsidRPr="00000000">
        <w:rPr/>
        <w:drawing>
          <wp:inline distB="114300" distT="114300" distL="114300" distR="114300">
            <wp:extent cx="5943600" cy="2527300"/>
            <wp:effectExtent b="25400" l="25400" r="25400" t="25400"/>
            <wp:docPr descr="2022-04-18_15-26.png" id="18" name="image5.png"/>
            <a:graphic>
              <a:graphicData uri="http://schemas.openxmlformats.org/drawingml/2006/picture">
                <pic:pic>
                  <pic:nvPicPr>
                    <pic:cNvPr descr="2022-04-18_15-26.png" id="0" name="image5.png"/>
                    <pic:cNvPicPr preferRelativeResize="0"/>
                  </pic:nvPicPr>
                  <pic:blipFill>
                    <a:blip r:embed="rId20"/>
                    <a:srcRect b="0" l="0" r="0" t="0"/>
                    <a:stretch>
                      <a:fillRect/>
                    </a:stretch>
                  </pic:blipFill>
                  <pic:spPr>
                    <a:xfrm>
                      <a:off x="0" y="0"/>
                      <a:ext cx="5943600" cy="2527300"/>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jc w:val="center"/>
        <w:rPr/>
      </w:pPr>
      <w:r w:rsidDel="00000000" w:rsidR="00000000" w:rsidRPr="00000000">
        <w:rPr>
          <w:rtl w:val="0"/>
        </w:rPr>
      </w:r>
    </w:p>
    <w:p w:rsidR="00000000" w:rsidDel="00000000" w:rsidP="00000000" w:rsidRDefault="00000000" w:rsidRPr="00000000" w14:paraId="000000BB">
      <w:pPr>
        <w:numPr>
          <w:ilvl w:val="0"/>
          <w:numId w:val="51"/>
        </w:numPr>
        <w:spacing w:after="240" w:before="240" w:lineRule="auto"/>
        <w:ind w:left="720" w:hanging="360"/>
        <w:jc w:val="both"/>
      </w:pPr>
      <w:r w:rsidDel="00000000" w:rsidR="00000000" w:rsidRPr="00000000">
        <w:rPr>
          <w:rtl w:val="0"/>
        </w:rPr>
        <w:t xml:space="preserve">Enter the </w:t>
      </w:r>
      <w:r w:rsidDel="00000000" w:rsidR="00000000" w:rsidRPr="00000000">
        <w:rPr>
          <w:b w:val="1"/>
          <w:rtl w:val="0"/>
        </w:rPr>
        <w:t xml:space="preserve">type*</w:t>
      </w:r>
      <w:r w:rsidDel="00000000" w:rsidR="00000000" w:rsidRPr="00000000">
        <w:rPr>
          <w:rtl w:val="0"/>
        </w:rPr>
        <w:t xml:space="preserve"> of location. It is a shortcode for the location type e.g., ‘s’ for State. </w:t>
      </w:r>
      <w:r w:rsidDel="00000000" w:rsidR="00000000" w:rsidRPr="00000000">
        <w:rPr>
          <w:color w:val="ff0000"/>
          <w:rtl w:val="0"/>
        </w:rPr>
        <w:t xml:space="preserve">[Mandatory]</w:t>
      </w:r>
    </w:p>
    <w:p w:rsidR="00000000" w:rsidDel="00000000" w:rsidP="00000000" w:rsidRDefault="00000000" w:rsidRPr="00000000" w14:paraId="000000BC">
      <w:pPr>
        <w:spacing w:after="240" w:before="240" w:lineRule="auto"/>
        <w:ind w:left="720" w:firstLine="0"/>
        <w:jc w:val="both"/>
        <w:rPr>
          <w:color w:val="ff0000"/>
        </w:rPr>
      </w:pPr>
      <w:r w:rsidDel="00000000" w:rsidR="00000000" w:rsidRPr="00000000">
        <w:rPr>
          <w:color w:val="ff0000"/>
          <w:rtl w:val="0"/>
        </w:rPr>
        <w:t xml:space="preserve"> </w:t>
      </w:r>
    </w:p>
    <w:p w:rsidR="00000000" w:rsidDel="00000000" w:rsidP="00000000" w:rsidRDefault="00000000" w:rsidRPr="00000000" w14:paraId="000000BD">
      <w:pPr>
        <w:numPr>
          <w:ilvl w:val="0"/>
          <w:numId w:val="51"/>
        </w:numPr>
        <w:spacing w:after="240" w:before="240" w:lineRule="auto"/>
        <w:ind w:left="720" w:hanging="360"/>
        <w:jc w:val="both"/>
      </w:pPr>
      <w:r w:rsidDel="00000000" w:rsidR="00000000" w:rsidRPr="00000000">
        <w:rPr>
          <w:rtl w:val="0"/>
        </w:rPr>
        <w:t xml:space="preserve">Enter the </w:t>
      </w:r>
      <w:r w:rsidDel="00000000" w:rsidR="00000000" w:rsidRPr="00000000">
        <w:rPr>
          <w:b w:val="1"/>
          <w:rtl w:val="0"/>
        </w:rPr>
        <w:t xml:space="preserve">name*</w:t>
      </w:r>
      <w:r w:rsidDel="00000000" w:rsidR="00000000" w:rsidRPr="00000000">
        <w:rPr>
          <w:rtl w:val="0"/>
        </w:rPr>
        <w:t xml:space="preserve"> of the location type e.g., Country, State, etc. </w:t>
      </w:r>
      <w:r w:rsidDel="00000000" w:rsidR="00000000" w:rsidRPr="00000000">
        <w:rPr>
          <w:color w:val="ff0000"/>
          <w:rtl w:val="0"/>
        </w:rPr>
        <w:t xml:space="preserve">[Mandatory] </w:t>
      </w:r>
      <w:r w:rsidDel="00000000" w:rsidR="00000000" w:rsidRPr="00000000">
        <w:rPr>
          <w:rtl w:val="0"/>
        </w:rPr>
      </w:r>
    </w:p>
    <w:p w:rsidR="00000000" w:rsidDel="00000000" w:rsidP="00000000" w:rsidRDefault="00000000" w:rsidRPr="00000000" w14:paraId="000000BE">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BF">
      <w:pPr>
        <w:numPr>
          <w:ilvl w:val="0"/>
          <w:numId w:val="37"/>
        </w:numPr>
        <w:spacing w:after="240" w:before="240" w:lineRule="auto"/>
        <w:ind w:left="720" w:hanging="360"/>
        <w:jc w:val="both"/>
      </w:pPr>
      <w:r w:rsidDel="00000000" w:rsidR="00000000" w:rsidRPr="00000000">
        <w:rPr>
          <w:rtl w:val="0"/>
        </w:rPr>
        <w:t xml:space="preserve">Enter the </w:t>
      </w:r>
      <w:r w:rsidDel="00000000" w:rsidR="00000000" w:rsidRPr="00000000">
        <w:rPr>
          <w:b w:val="1"/>
          <w:rtl w:val="0"/>
        </w:rPr>
        <w:t xml:space="preserve">level*</w:t>
      </w:r>
      <w:r w:rsidDel="00000000" w:rsidR="00000000" w:rsidRPr="00000000">
        <w:rPr>
          <w:rtl w:val="0"/>
        </w:rPr>
        <w:t xml:space="preserve"> of location type. ‘Level’ describes the position at which the type occurs in the location hierarchy e.g., Country has level 1, State/Province has level 2, etc. </w:t>
      </w:r>
      <w:r w:rsidDel="00000000" w:rsidR="00000000" w:rsidRPr="00000000">
        <w:rPr>
          <w:color w:val="ff0000"/>
          <w:rtl w:val="0"/>
        </w:rPr>
        <w:t xml:space="preserve">[Mandatory] </w:t>
      </w:r>
      <w:r w:rsidDel="00000000" w:rsidR="00000000" w:rsidRPr="00000000">
        <w:rPr>
          <w:rtl w:val="0"/>
        </w:rPr>
      </w:r>
    </w:p>
    <w:p w:rsidR="00000000" w:rsidDel="00000000" w:rsidP="00000000" w:rsidRDefault="00000000" w:rsidRPr="00000000" w14:paraId="000000C0">
      <w:pPr>
        <w:spacing w:after="240" w:before="240" w:lineRule="auto"/>
        <w:jc w:val="both"/>
        <w:rPr/>
      </w:pPr>
      <w:r w:rsidDel="00000000" w:rsidR="00000000" w:rsidRPr="00000000">
        <w:rPr>
          <w:rtl w:val="0"/>
        </w:rPr>
      </w:r>
    </w:p>
    <w:p w:rsidR="00000000" w:rsidDel="00000000" w:rsidP="00000000" w:rsidRDefault="00000000" w:rsidRPr="00000000" w14:paraId="000000C1">
      <w:pPr>
        <w:numPr>
          <w:ilvl w:val="0"/>
          <w:numId w:val="36"/>
        </w:numPr>
        <w:spacing w:after="240" w:before="240" w:lineRule="auto"/>
        <w:ind w:left="720" w:hanging="360"/>
        <w:jc w:val="both"/>
      </w:pPr>
      <w:r w:rsidDel="00000000" w:rsidR="00000000" w:rsidRPr="00000000">
        <w:rPr>
          <w:rtl w:val="0"/>
        </w:rPr>
        <w:t xml:space="preserve">Click on</w:t>
      </w:r>
      <w:hyperlink r:id="rId21">
        <w:r w:rsidDel="00000000" w:rsidR="00000000" w:rsidRPr="00000000">
          <w:rPr>
            <w:rtl w:val="0"/>
          </w:rPr>
          <w:t xml:space="preserve"> </w:t>
        </w:r>
      </w:hyperlink>
      <w:hyperlink r:id="rId22">
        <w:r w:rsidDel="00000000" w:rsidR="00000000" w:rsidRPr="00000000">
          <w:rPr/>
          <w:drawing>
            <wp:inline distB="114300" distT="114300" distL="114300" distR="114300">
              <wp:extent cx="1190625" cy="266700"/>
              <wp:effectExtent b="12700" l="12700" r="12700" t="12700"/>
              <wp:docPr descr="2022-04-18_15-38.png" id="15" name="image12.png"/>
              <a:graphic>
                <a:graphicData uri="http://schemas.openxmlformats.org/drawingml/2006/picture">
                  <pic:pic>
                    <pic:nvPicPr>
                      <pic:cNvPr descr="2022-04-18_15-38.png" id="0" name="image12.png"/>
                      <pic:cNvPicPr preferRelativeResize="0"/>
                    </pic:nvPicPr>
                    <pic:blipFill>
                      <a:blip r:embed="rId23"/>
                      <a:srcRect b="0" l="0" r="0" t="0"/>
                      <a:stretch>
                        <a:fillRect/>
                      </a:stretch>
                    </pic:blipFill>
                    <pic:spPr>
                      <a:xfrm>
                        <a:off x="0" y="0"/>
                        <a:ext cx="1190625" cy="266700"/>
                      </a:xfrm>
                      <a:prstGeom prst="rect"/>
                      <a:ln w="12700">
                        <a:solidFill>
                          <a:srgbClr val="073763"/>
                        </a:solidFill>
                        <a:prstDash val="solid"/>
                      </a:ln>
                    </pic:spPr>
                  </pic:pic>
                </a:graphicData>
              </a:graphic>
            </wp:inline>
          </w:drawing>
        </w:r>
      </w:hyperlink>
      <w:r w:rsidDel="00000000" w:rsidR="00000000" w:rsidRPr="00000000">
        <w:rPr>
          <w:rtl w:val="0"/>
        </w:rPr>
        <w:t xml:space="preserve">, and you will see a notification and the location type will be added. </w:t>
      </w:r>
    </w:p>
    <w:p w:rsidR="00000000" w:rsidDel="00000000" w:rsidP="00000000" w:rsidRDefault="00000000" w:rsidRPr="00000000" w14:paraId="000000C2">
      <w:pPr>
        <w:spacing w:after="0" w:before="0" w:lineRule="auto"/>
        <w:jc w:val="both"/>
        <w:rPr/>
      </w:pPr>
      <w:r w:rsidDel="00000000" w:rsidR="00000000" w:rsidRPr="00000000">
        <w:rPr>
          <w:rtl w:val="0"/>
        </w:rPr>
        <w:t xml:space="preserve">Similarly, add all the location types that are relevant to the context.</w:t>
      </w:r>
    </w:p>
    <w:p w:rsidR="00000000" w:rsidDel="00000000" w:rsidP="00000000" w:rsidRDefault="00000000" w:rsidRPr="00000000" w14:paraId="000000C3">
      <w:pPr>
        <w:spacing w:after="0" w:before="0" w:lineRule="auto"/>
        <w:jc w:val="both"/>
        <w:rPr/>
      </w:pPr>
      <w:r w:rsidDel="00000000" w:rsidR="00000000" w:rsidRPr="00000000">
        <w:rPr>
          <w:rtl w:val="0"/>
        </w:rPr>
      </w:r>
    </w:p>
    <w:p w:rsidR="00000000" w:rsidDel="00000000" w:rsidP="00000000" w:rsidRDefault="00000000" w:rsidRPr="00000000" w14:paraId="000000C4">
      <w:pPr>
        <w:spacing w:after="0" w:before="0" w:lineRule="auto"/>
        <w:jc w:val="both"/>
        <w:rPr/>
      </w:pPr>
      <w:r w:rsidDel="00000000" w:rsidR="00000000" w:rsidRPr="00000000">
        <w:rPr>
          <w:rtl w:val="0"/>
        </w:rPr>
      </w:r>
    </w:p>
    <w:p w:rsidR="00000000" w:rsidDel="00000000" w:rsidP="00000000" w:rsidRDefault="00000000" w:rsidRPr="00000000" w14:paraId="000000C5">
      <w:pPr>
        <w:pStyle w:val="Heading3"/>
        <w:spacing w:before="0" w:lineRule="auto"/>
        <w:rPr/>
      </w:pPr>
      <w:bookmarkStart w:colFirst="0" w:colLast="0" w:name="_o5np32ejzysl" w:id="8"/>
      <w:bookmarkEnd w:id="8"/>
      <w:r w:rsidDel="00000000" w:rsidR="00000000" w:rsidRPr="00000000">
        <w:rPr>
          <w:rtl w:val="0"/>
        </w:rPr>
        <w:t xml:space="preserve">Step 4) Adding location</w:t>
      </w:r>
    </w:p>
    <w:p w:rsidR="00000000" w:rsidDel="00000000" w:rsidP="00000000" w:rsidRDefault="00000000" w:rsidRPr="00000000" w14:paraId="000000C6">
      <w:pPr>
        <w:spacing w:after="240" w:before="240" w:lineRule="auto"/>
        <w:jc w:val="both"/>
        <w:rPr/>
      </w:pPr>
      <w:r w:rsidDel="00000000" w:rsidR="00000000" w:rsidRPr="00000000">
        <w:rPr>
          <w:rtl w:val="0"/>
        </w:rPr>
        <w:t xml:space="preserve">MEDPlat has a dedicated feature named </w:t>
      </w:r>
      <w:r w:rsidDel="00000000" w:rsidR="00000000" w:rsidRPr="00000000">
        <w:rPr>
          <w:b w:val="1"/>
          <w:i w:val="1"/>
          <w:rtl w:val="0"/>
        </w:rPr>
        <w:t xml:space="preserve">‘Locations’</w:t>
      </w:r>
      <w:r w:rsidDel="00000000" w:rsidR="00000000" w:rsidRPr="00000000">
        <w:rPr>
          <w:rtl w:val="0"/>
        </w:rPr>
        <w:t xml:space="preserve"> to add the location information belonging to the context/country or any geographical region. Location is termed as a particular place or a region that can be categorized into a specific type. Thus, each location is associated with a location type.</w:t>
      </w:r>
    </w:p>
    <w:p w:rsidR="00000000" w:rsidDel="00000000" w:rsidP="00000000" w:rsidRDefault="00000000" w:rsidRPr="00000000" w14:paraId="000000C7">
      <w:pPr>
        <w:spacing w:after="240" w:before="240" w:lineRule="auto"/>
        <w:jc w:val="both"/>
        <w:rPr>
          <w:i w:val="1"/>
        </w:rPr>
      </w:pPr>
      <w:r w:rsidDel="00000000" w:rsidR="00000000" w:rsidRPr="00000000">
        <w:rPr>
          <w:i w:val="1"/>
          <w:rtl w:val="0"/>
        </w:rPr>
        <w:t xml:space="preserve">To add a location, follow the steps given below.</w:t>
      </w:r>
    </w:p>
    <w:p w:rsidR="00000000" w:rsidDel="00000000" w:rsidP="00000000" w:rsidRDefault="00000000" w:rsidRPr="00000000" w14:paraId="000000C8">
      <w:pPr>
        <w:numPr>
          <w:ilvl w:val="0"/>
          <w:numId w:val="19"/>
        </w:numPr>
        <w:spacing w:after="240" w:before="240" w:lineRule="auto"/>
        <w:ind w:left="720" w:hanging="360"/>
        <w:jc w:val="both"/>
      </w:pPr>
      <w:r w:rsidDel="00000000" w:rsidR="00000000" w:rsidRPr="00000000">
        <w:rPr>
          <w:rtl w:val="0"/>
        </w:rPr>
        <w:t xml:space="preserve">Navigate to </w:t>
      </w:r>
      <w:r w:rsidDel="00000000" w:rsidR="00000000" w:rsidRPr="00000000">
        <w:rPr>
          <w:b w:val="1"/>
          <w:rtl w:val="0"/>
        </w:rPr>
        <w:t xml:space="preserve">Manage</w:t>
      </w:r>
      <w:r w:rsidDel="00000000" w:rsidR="00000000" w:rsidRPr="00000000">
        <w:rPr>
          <w:rtl w:val="0"/>
        </w:rPr>
        <w:t xml:space="preserve"> </w:t>
      </w:r>
      <w:r w:rsidDel="00000000" w:rsidR="00000000" w:rsidRPr="00000000">
        <w:rPr>
          <w:b w:val="1"/>
          <w:rtl w:val="0"/>
        </w:rPr>
        <w:t xml:space="preserve">&gt;</w:t>
      </w:r>
      <w:r w:rsidDel="00000000" w:rsidR="00000000" w:rsidRPr="00000000">
        <w:rPr>
          <w:rtl w:val="0"/>
        </w:rPr>
        <w:t xml:space="preserve"> click on </w:t>
      </w:r>
      <w:r w:rsidDel="00000000" w:rsidR="00000000" w:rsidRPr="00000000">
        <w:rPr>
          <w:b w:val="1"/>
          <w:rtl w:val="0"/>
        </w:rPr>
        <w:t xml:space="preserve">‘Locations’, </w:t>
      </w:r>
      <w:r w:rsidDel="00000000" w:rsidR="00000000" w:rsidRPr="00000000">
        <w:rPr>
          <w:rtl w:val="0"/>
        </w:rPr>
        <w:t xml:space="preserve">and</w:t>
      </w:r>
      <w:r w:rsidDel="00000000" w:rsidR="00000000" w:rsidRPr="00000000">
        <w:rPr>
          <w:b w:val="1"/>
          <w:rtl w:val="0"/>
        </w:rPr>
        <w:t xml:space="preserve"> </w:t>
      </w:r>
      <w:r w:rsidDel="00000000" w:rsidR="00000000" w:rsidRPr="00000000">
        <w:rPr>
          <w:rtl w:val="0"/>
        </w:rPr>
        <w:t xml:space="preserve">the following screen will appear</w:t>
      </w:r>
    </w:p>
    <w:p w:rsidR="00000000" w:rsidDel="00000000" w:rsidP="00000000" w:rsidRDefault="00000000" w:rsidRPr="00000000" w14:paraId="000000C9">
      <w:pPr>
        <w:spacing w:after="240" w:before="240" w:lineRule="auto"/>
        <w:jc w:val="center"/>
        <w:rPr/>
      </w:pPr>
      <w:r w:rsidDel="00000000" w:rsidR="00000000" w:rsidRPr="00000000">
        <w:rPr/>
        <w:drawing>
          <wp:inline distB="114300" distT="114300" distL="114300" distR="114300">
            <wp:extent cx="6304035" cy="2068816"/>
            <wp:effectExtent b="25400" l="25400" r="25400" t="2540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304035" cy="2068816"/>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line="331.20000000000005" w:lineRule="auto"/>
        <w:jc w:val="left"/>
        <w:rPr/>
      </w:pPr>
      <w:r w:rsidDel="00000000" w:rsidR="00000000" w:rsidRPr="00000000">
        <w:rPr>
          <w:rtl w:val="0"/>
        </w:rPr>
      </w:r>
    </w:p>
    <w:p w:rsidR="00000000" w:rsidDel="00000000" w:rsidP="00000000" w:rsidRDefault="00000000" w:rsidRPr="00000000" w14:paraId="000000CB">
      <w:pPr>
        <w:numPr>
          <w:ilvl w:val="0"/>
          <w:numId w:val="53"/>
        </w:numPr>
        <w:spacing w:after="240" w:before="240" w:lineRule="auto"/>
        <w:ind w:left="720" w:hanging="360"/>
        <w:jc w:val="both"/>
      </w:pPr>
      <w:r w:rsidDel="00000000" w:rsidR="00000000" w:rsidRPr="00000000">
        <w:rPr>
          <w:rtl w:val="0"/>
        </w:rPr>
        <w:t xml:space="preserve">Click on</w:t>
      </w:r>
      <w:hyperlink r:id="rId25">
        <w:r w:rsidDel="00000000" w:rsidR="00000000" w:rsidRPr="00000000">
          <w:rPr>
            <w:rtl w:val="0"/>
          </w:rPr>
          <w:t xml:space="preserve"> </w:t>
        </w:r>
      </w:hyperlink>
      <w:hyperlink r:id="rId26">
        <w:r w:rsidDel="00000000" w:rsidR="00000000" w:rsidRPr="00000000">
          <w:rPr/>
          <w:drawing>
            <wp:inline distB="114300" distT="114300" distL="114300" distR="114300">
              <wp:extent cx="1079500" cy="355600"/>
              <wp:effectExtent b="12700" l="12700" r="12700" t="12700"/>
              <wp:docPr descr="2022-04-25_14-42.png" id="22" name="image10.png"/>
              <a:graphic>
                <a:graphicData uri="http://schemas.openxmlformats.org/drawingml/2006/picture">
                  <pic:pic>
                    <pic:nvPicPr>
                      <pic:cNvPr descr="2022-04-25_14-42.png" id="0" name="image10.png"/>
                      <pic:cNvPicPr preferRelativeResize="0"/>
                    </pic:nvPicPr>
                    <pic:blipFill>
                      <a:blip r:embed="rId27"/>
                      <a:srcRect b="0" l="0" r="0" t="0"/>
                      <a:stretch>
                        <a:fillRect/>
                      </a:stretch>
                    </pic:blipFill>
                    <pic:spPr>
                      <a:xfrm>
                        <a:off x="0" y="0"/>
                        <a:ext cx="1079500" cy="355600"/>
                      </a:xfrm>
                      <a:prstGeom prst="rect"/>
                      <a:ln w="12700">
                        <a:solidFill>
                          <a:srgbClr val="073763"/>
                        </a:solidFill>
                        <a:prstDash val="solid"/>
                      </a:ln>
                    </pic:spPr>
                  </pic:pic>
                </a:graphicData>
              </a:graphic>
            </wp:inline>
          </w:drawing>
        </w:r>
      </w:hyperlink>
      <w:r w:rsidDel="00000000" w:rsidR="00000000" w:rsidRPr="00000000">
        <w:rPr>
          <w:rtl w:val="0"/>
        </w:rPr>
        <w:t xml:space="preserve">, and the following screen will open.</w:t>
      </w:r>
    </w:p>
    <w:p w:rsidR="00000000" w:rsidDel="00000000" w:rsidP="00000000" w:rsidRDefault="00000000" w:rsidRPr="00000000" w14:paraId="000000CC">
      <w:pPr>
        <w:spacing w:after="240" w:before="240" w:lineRule="auto"/>
        <w:jc w:val="center"/>
        <w:rPr/>
      </w:pPr>
      <w:r w:rsidDel="00000000" w:rsidR="00000000" w:rsidRPr="00000000">
        <w:rPr/>
        <w:drawing>
          <wp:inline distB="114300" distT="114300" distL="114300" distR="114300">
            <wp:extent cx="5943600" cy="2997200"/>
            <wp:effectExtent b="25400" l="25400" r="25400" t="25400"/>
            <wp:docPr descr="2022-04-25_14-44.png" id="16" name="image14.png"/>
            <a:graphic>
              <a:graphicData uri="http://schemas.openxmlformats.org/drawingml/2006/picture">
                <pic:pic>
                  <pic:nvPicPr>
                    <pic:cNvPr descr="2022-04-25_14-44.png" id="0" name="image14.png"/>
                    <pic:cNvPicPr preferRelativeResize="0"/>
                  </pic:nvPicPr>
                  <pic:blipFill>
                    <a:blip r:embed="rId28"/>
                    <a:srcRect b="0" l="0" r="0" t="0"/>
                    <a:stretch>
                      <a:fillRect/>
                    </a:stretch>
                  </pic:blipFill>
                  <pic:spPr>
                    <a:xfrm>
                      <a:off x="0" y="0"/>
                      <a:ext cx="5943600" cy="2997200"/>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spacing w:line="331.20000000000005" w:lineRule="auto"/>
        <w:jc w:val="center"/>
        <w:rPr/>
      </w:pPr>
      <w:r w:rsidDel="00000000" w:rsidR="00000000" w:rsidRPr="00000000">
        <w:rPr>
          <w:rtl w:val="0"/>
        </w:rPr>
      </w:r>
    </w:p>
    <w:p w:rsidR="00000000" w:rsidDel="00000000" w:rsidP="00000000" w:rsidRDefault="00000000" w:rsidRPr="00000000" w14:paraId="000000CE">
      <w:pPr>
        <w:numPr>
          <w:ilvl w:val="0"/>
          <w:numId w:val="11"/>
        </w:numPr>
        <w:spacing w:after="240" w:before="240" w:lineRule="auto"/>
        <w:ind w:left="720" w:hanging="360"/>
        <w:jc w:val="both"/>
      </w:pPr>
      <w:r w:rsidDel="00000000" w:rsidR="00000000" w:rsidRPr="00000000">
        <w:rPr>
          <w:rtl w:val="0"/>
        </w:rPr>
        <w:t xml:space="preserve">Select the </w:t>
      </w:r>
      <w:r w:rsidDel="00000000" w:rsidR="00000000" w:rsidRPr="00000000">
        <w:rPr>
          <w:b w:val="1"/>
          <w:rtl w:val="0"/>
        </w:rPr>
        <w:t xml:space="preserve">location type</w:t>
      </w:r>
      <w:r w:rsidDel="00000000" w:rsidR="00000000" w:rsidRPr="00000000">
        <w:rPr>
          <w:rtl w:val="0"/>
        </w:rPr>
        <w:t xml:space="preserve"> for which you wish to add the location from the drop-down i.e., State </w:t>
      </w:r>
      <w:r w:rsidDel="00000000" w:rsidR="00000000" w:rsidRPr="00000000">
        <w:rPr>
          <w:b w:val="1"/>
          <w:rtl w:val="0"/>
        </w:rPr>
        <w:t xml:space="preserve"> </w:t>
      </w:r>
      <w:r w:rsidDel="00000000" w:rsidR="00000000" w:rsidRPr="00000000">
        <w:rPr>
          <w:color w:val="980000"/>
          <w:rtl w:val="0"/>
        </w:rPr>
        <w:t xml:space="preserve">[Mandatory]</w:t>
      </w:r>
      <w:r w:rsidDel="00000000" w:rsidR="00000000" w:rsidRPr="00000000">
        <w:rPr>
          <w:rtl w:val="0"/>
        </w:rPr>
      </w:r>
    </w:p>
    <w:p w:rsidR="00000000" w:rsidDel="00000000" w:rsidP="00000000" w:rsidRDefault="00000000" w:rsidRPr="00000000" w14:paraId="000000CF">
      <w:pPr>
        <w:spacing w:after="240" w:before="240" w:lineRule="auto"/>
        <w:jc w:val="both"/>
        <w:rPr/>
      </w:pPr>
      <w:r w:rsidDel="00000000" w:rsidR="00000000" w:rsidRPr="00000000">
        <w:rPr>
          <w:rtl w:val="0"/>
        </w:rPr>
      </w:r>
    </w:p>
    <w:p w:rsidR="00000000" w:rsidDel="00000000" w:rsidP="00000000" w:rsidRDefault="00000000" w:rsidRPr="00000000" w14:paraId="000000D0">
      <w:pPr>
        <w:numPr>
          <w:ilvl w:val="0"/>
          <w:numId w:val="3"/>
        </w:numPr>
        <w:spacing w:after="240" w:before="240" w:lineRule="auto"/>
        <w:ind w:left="720" w:hanging="360"/>
        <w:jc w:val="both"/>
      </w:pPr>
      <w:r w:rsidDel="00000000" w:rsidR="00000000" w:rsidRPr="00000000">
        <w:rPr>
          <w:rtl w:val="0"/>
        </w:rPr>
        <w:t xml:space="preserve">Enter the</w:t>
      </w:r>
      <w:r w:rsidDel="00000000" w:rsidR="00000000" w:rsidRPr="00000000">
        <w:rPr>
          <w:b w:val="1"/>
          <w:rtl w:val="0"/>
        </w:rPr>
        <w:t xml:space="preserve"> location name</w:t>
      </w:r>
      <w:r w:rsidDel="00000000" w:rsidR="00000000" w:rsidRPr="00000000">
        <w:rPr>
          <w:rFonts w:ascii="Palanquin Dark" w:cs="Palanquin Dark" w:eastAsia="Palanquin Dark" w:hAnsi="Palanquin Dark"/>
          <w:rtl w:val="0"/>
        </w:rPr>
        <w:t xml:space="preserve"> in any language e.g., गुजरात. The name entered here will be used everywhere throughout MEDPlat. </w:t>
      </w:r>
      <w:r w:rsidDel="00000000" w:rsidR="00000000" w:rsidRPr="00000000">
        <w:rPr>
          <w:b w:val="1"/>
          <w:rtl w:val="0"/>
        </w:rPr>
        <w:t xml:space="preserve"> </w:t>
      </w:r>
      <w:r w:rsidDel="00000000" w:rsidR="00000000" w:rsidRPr="00000000">
        <w:rPr>
          <w:color w:val="980000"/>
          <w:rtl w:val="0"/>
        </w:rPr>
        <w:t xml:space="preserve">[Mandatory]</w:t>
      </w:r>
      <w:r w:rsidDel="00000000" w:rsidR="00000000" w:rsidRPr="00000000">
        <w:rPr>
          <w:rtl w:val="0"/>
        </w:rPr>
      </w:r>
    </w:p>
    <w:p w:rsidR="00000000" w:rsidDel="00000000" w:rsidP="00000000" w:rsidRDefault="00000000" w:rsidRPr="00000000" w14:paraId="000000D1">
      <w:pPr>
        <w:spacing w:after="240" w:before="240" w:lineRule="auto"/>
        <w:jc w:val="both"/>
        <w:rPr/>
      </w:pPr>
      <w:r w:rsidDel="00000000" w:rsidR="00000000" w:rsidRPr="00000000">
        <w:rPr>
          <w:rtl w:val="0"/>
        </w:rPr>
      </w:r>
    </w:p>
    <w:p w:rsidR="00000000" w:rsidDel="00000000" w:rsidP="00000000" w:rsidRDefault="00000000" w:rsidRPr="00000000" w14:paraId="000000D2">
      <w:pPr>
        <w:numPr>
          <w:ilvl w:val="0"/>
          <w:numId w:val="29"/>
        </w:numPr>
        <w:spacing w:after="240" w:before="240" w:lineRule="auto"/>
        <w:ind w:left="720" w:hanging="360"/>
        <w:jc w:val="both"/>
      </w:pPr>
      <w:r w:rsidDel="00000000" w:rsidR="00000000" w:rsidRPr="00000000">
        <w:rPr>
          <w:rtl w:val="0"/>
        </w:rPr>
        <w:t xml:space="preserve">Enter the </w:t>
      </w:r>
      <w:r w:rsidDel="00000000" w:rsidR="00000000" w:rsidRPr="00000000">
        <w:rPr>
          <w:b w:val="1"/>
          <w:rtl w:val="0"/>
        </w:rPr>
        <w:t xml:space="preserve">English name</w:t>
      </w:r>
      <w:r w:rsidDel="00000000" w:rsidR="00000000" w:rsidRPr="00000000">
        <w:rPr>
          <w:rtl w:val="0"/>
        </w:rPr>
        <w:t xml:space="preserve"> of your location e.g., Gujarat </w:t>
      </w:r>
      <w:r w:rsidDel="00000000" w:rsidR="00000000" w:rsidRPr="00000000">
        <w:rPr>
          <w:b w:val="1"/>
          <w:rtl w:val="0"/>
        </w:rPr>
        <w:t xml:space="preserve"> </w:t>
      </w:r>
      <w:r w:rsidDel="00000000" w:rsidR="00000000" w:rsidRPr="00000000">
        <w:rPr>
          <w:color w:val="980000"/>
          <w:rtl w:val="0"/>
        </w:rPr>
        <w:t xml:space="preserve">[Mandatory]</w:t>
      </w:r>
      <w:r w:rsidDel="00000000" w:rsidR="00000000" w:rsidRPr="00000000">
        <w:rPr>
          <w:rtl w:val="0"/>
        </w:rPr>
      </w:r>
    </w:p>
    <w:p w:rsidR="00000000" w:rsidDel="00000000" w:rsidP="00000000" w:rsidRDefault="00000000" w:rsidRPr="00000000" w14:paraId="000000D3">
      <w:pPr>
        <w:spacing w:after="240" w:before="240" w:lineRule="auto"/>
        <w:jc w:val="both"/>
        <w:rPr/>
      </w:pPr>
      <w:r w:rsidDel="00000000" w:rsidR="00000000" w:rsidRPr="00000000">
        <w:rPr>
          <w:rtl w:val="0"/>
        </w:rPr>
      </w:r>
    </w:p>
    <w:p w:rsidR="00000000" w:rsidDel="00000000" w:rsidP="00000000" w:rsidRDefault="00000000" w:rsidRPr="00000000" w14:paraId="000000D4">
      <w:pPr>
        <w:numPr>
          <w:ilvl w:val="0"/>
          <w:numId w:val="20"/>
        </w:numPr>
        <w:spacing w:after="240" w:before="240" w:lineRule="auto"/>
        <w:ind w:left="720" w:hanging="360"/>
        <w:jc w:val="both"/>
      </w:pPr>
      <w:r w:rsidDel="00000000" w:rsidR="00000000" w:rsidRPr="00000000">
        <w:rPr>
          <w:rtl w:val="0"/>
        </w:rPr>
        <w:t xml:space="preserve">Enter the </w:t>
      </w:r>
      <w:r w:rsidDel="00000000" w:rsidR="00000000" w:rsidRPr="00000000">
        <w:rPr>
          <w:b w:val="1"/>
          <w:rtl w:val="0"/>
        </w:rPr>
        <w:t xml:space="preserve">LGD Code </w:t>
      </w:r>
      <w:r w:rsidDel="00000000" w:rsidR="00000000" w:rsidRPr="00000000">
        <w:rPr>
          <w:rtl w:val="0"/>
        </w:rPr>
        <w:t xml:space="preserve">of your location. It is a unique code for each local government body of India. To get more information, please visit</w:t>
      </w:r>
      <w:hyperlink r:id="rId29">
        <w:r w:rsidDel="00000000" w:rsidR="00000000" w:rsidRPr="00000000">
          <w:rPr>
            <w:b w:val="1"/>
            <w:color w:val="1c4587"/>
            <w:rtl w:val="0"/>
          </w:rPr>
          <w:t xml:space="preserve"> </w:t>
        </w:r>
      </w:hyperlink>
      <w:hyperlink r:id="rId30">
        <w:r w:rsidDel="00000000" w:rsidR="00000000" w:rsidRPr="00000000">
          <w:rPr>
            <w:b w:val="1"/>
            <w:color w:val="1c4587"/>
            <w:u w:val="single"/>
            <w:rtl w:val="0"/>
          </w:rPr>
          <w:t xml:space="preserve">https://lgdirectory.gov.in/</w:t>
        </w:r>
      </w:hyperlink>
      <w:r w:rsidDel="00000000" w:rsidR="00000000" w:rsidRPr="00000000">
        <w:rPr>
          <w:rtl w:val="0"/>
        </w:rPr>
      </w:r>
    </w:p>
    <w:p w:rsidR="00000000" w:rsidDel="00000000" w:rsidP="00000000" w:rsidRDefault="00000000" w:rsidRPr="00000000" w14:paraId="000000D5">
      <w:pPr>
        <w:spacing w:after="240" w:before="240" w:lineRule="auto"/>
        <w:jc w:val="both"/>
        <w:rPr/>
      </w:pPr>
      <w:r w:rsidDel="00000000" w:rsidR="00000000" w:rsidRPr="00000000">
        <w:rPr>
          <w:rtl w:val="0"/>
        </w:rPr>
      </w:r>
    </w:p>
    <w:p w:rsidR="00000000" w:rsidDel="00000000" w:rsidP="00000000" w:rsidRDefault="00000000" w:rsidRPr="00000000" w14:paraId="000000D6">
      <w:pPr>
        <w:numPr>
          <w:ilvl w:val="0"/>
          <w:numId w:val="33"/>
        </w:numPr>
        <w:spacing w:after="240" w:before="240" w:lineRule="auto"/>
        <w:ind w:left="720" w:hanging="360"/>
        <w:jc w:val="both"/>
      </w:pPr>
      <w:r w:rsidDel="00000000" w:rsidR="00000000" w:rsidRPr="00000000">
        <w:rPr>
          <w:rtl w:val="0"/>
        </w:rPr>
        <w:t xml:space="preserve">Enter the </w:t>
      </w:r>
      <w:r w:rsidDel="00000000" w:rsidR="00000000" w:rsidRPr="00000000">
        <w:rPr>
          <w:b w:val="1"/>
          <w:rtl w:val="0"/>
        </w:rPr>
        <w:t xml:space="preserve">MDDS Code </w:t>
      </w:r>
      <w:r w:rsidDel="00000000" w:rsidR="00000000" w:rsidRPr="00000000">
        <w:rPr>
          <w:rtl w:val="0"/>
        </w:rPr>
        <w:t xml:space="preserve">of your location.</w:t>
      </w:r>
    </w:p>
    <w:tbl>
      <w:tblPr>
        <w:tblStyle w:val="Table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D7">
            <w:pPr>
              <w:jc w:val="both"/>
              <w:rPr/>
            </w:pPr>
            <w:r w:rsidDel="00000000" w:rsidR="00000000" w:rsidRPr="00000000">
              <w:rPr>
                <w:b w:val="1"/>
                <w:color w:val="660000"/>
                <w:rtl w:val="0"/>
              </w:rPr>
              <w:t xml:space="preserve">NOTE: </w:t>
            </w:r>
            <w:r w:rsidDel="00000000" w:rsidR="00000000" w:rsidRPr="00000000">
              <w:rPr>
                <w:rtl w:val="0"/>
              </w:rPr>
              <w:t xml:space="preserve">Please ensure that all the above fields are entered correctly.</w:t>
            </w:r>
          </w:p>
        </w:tc>
      </w:tr>
    </w:tbl>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numPr>
          <w:ilvl w:val="0"/>
          <w:numId w:val="15"/>
        </w:numPr>
        <w:spacing w:after="240" w:before="240" w:lineRule="auto"/>
        <w:ind w:left="720" w:hanging="360"/>
        <w:jc w:val="both"/>
      </w:pPr>
      <w:r w:rsidDel="00000000" w:rsidR="00000000" w:rsidRPr="00000000">
        <w:rPr>
          <w:rtl w:val="0"/>
        </w:rPr>
        <w:t xml:space="preserve">Click on</w:t>
      </w:r>
      <w:hyperlink r:id="rId31">
        <w:r w:rsidDel="00000000" w:rsidR="00000000" w:rsidRPr="00000000">
          <w:rPr>
            <w:rtl w:val="0"/>
          </w:rPr>
          <w:t xml:space="preserve"> </w:t>
        </w:r>
      </w:hyperlink>
      <w:hyperlink r:id="rId32">
        <w:r w:rsidDel="00000000" w:rsidR="00000000" w:rsidRPr="00000000">
          <w:rPr/>
          <w:drawing>
            <wp:inline distB="114300" distT="114300" distL="114300" distR="114300">
              <wp:extent cx="1193800" cy="266700"/>
              <wp:effectExtent b="12700" l="12700" r="12700" t="12700"/>
              <wp:docPr descr="2022-04-18_15-38.png" id="11" name="image17.png"/>
              <a:graphic>
                <a:graphicData uri="http://schemas.openxmlformats.org/drawingml/2006/picture">
                  <pic:pic>
                    <pic:nvPicPr>
                      <pic:cNvPr descr="2022-04-18_15-38.png" id="0" name="image17.png"/>
                      <pic:cNvPicPr preferRelativeResize="0"/>
                    </pic:nvPicPr>
                    <pic:blipFill>
                      <a:blip r:embed="rId33"/>
                      <a:srcRect b="0" l="0" r="0" t="0"/>
                      <a:stretch>
                        <a:fillRect/>
                      </a:stretch>
                    </pic:blipFill>
                    <pic:spPr>
                      <a:xfrm>
                        <a:off x="0" y="0"/>
                        <a:ext cx="1193800" cy="266700"/>
                      </a:xfrm>
                      <a:prstGeom prst="rect"/>
                      <a:ln w="12700">
                        <a:solidFill>
                          <a:srgbClr val="073763"/>
                        </a:solidFill>
                        <a:prstDash val="solid"/>
                      </a:ln>
                    </pic:spPr>
                  </pic:pic>
                </a:graphicData>
              </a:graphic>
            </wp:inline>
          </w:drawing>
        </w:r>
      </w:hyperlink>
      <w:r w:rsidDel="00000000" w:rsidR="00000000" w:rsidRPr="00000000">
        <w:rPr>
          <w:rtl w:val="0"/>
        </w:rPr>
        <w:t xml:space="preserve">, and the location will be added.</w:t>
        <w:br w:type="textWrapping"/>
      </w:r>
    </w:p>
    <w:p w:rsidR="00000000" w:rsidDel="00000000" w:rsidP="00000000" w:rsidRDefault="00000000" w:rsidRPr="00000000" w14:paraId="000000DA">
      <w:pPr>
        <w:spacing w:after="0" w:before="0" w:lineRule="auto"/>
        <w:jc w:val="both"/>
        <w:rPr/>
      </w:pPr>
      <w:r w:rsidDel="00000000" w:rsidR="00000000" w:rsidRPr="00000000">
        <w:rPr>
          <w:rtl w:val="0"/>
        </w:rPr>
        <w:t xml:space="preserve">Similarly, you can add all the locations under different location types. </w:t>
      </w:r>
    </w:p>
    <w:p w:rsidR="00000000" w:rsidDel="00000000" w:rsidP="00000000" w:rsidRDefault="00000000" w:rsidRPr="00000000" w14:paraId="000000DB">
      <w:pPr>
        <w:spacing w:after="0" w:before="0" w:lineRule="auto"/>
        <w:jc w:val="both"/>
        <w:rPr/>
      </w:pPr>
      <w:r w:rsidDel="00000000" w:rsidR="00000000" w:rsidRPr="00000000">
        <w:rPr>
          <w:rtl w:val="0"/>
        </w:rPr>
      </w:r>
    </w:p>
    <w:p w:rsidR="00000000" w:rsidDel="00000000" w:rsidP="00000000" w:rsidRDefault="00000000" w:rsidRPr="00000000" w14:paraId="000000DC">
      <w:pPr>
        <w:spacing w:after="0" w:before="0" w:lineRule="auto"/>
        <w:jc w:val="both"/>
        <w:rPr/>
      </w:pPr>
      <w:r w:rsidDel="00000000" w:rsidR="00000000" w:rsidRPr="00000000">
        <w:rPr>
          <w:rtl w:val="0"/>
        </w:rPr>
      </w:r>
    </w:p>
    <w:p w:rsidR="00000000" w:rsidDel="00000000" w:rsidP="00000000" w:rsidRDefault="00000000" w:rsidRPr="00000000" w14:paraId="000000DD">
      <w:pPr>
        <w:pStyle w:val="Heading3"/>
        <w:rPr/>
      </w:pPr>
      <w:bookmarkStart w:colFirst="0" w:colLast="0" w:name="_mieg6xdu2zci" w:id="9"/>
      <w:bookmarkEnd w:id="9"/>
      <w:r w:rsidDel="00000000" w:rsidR="00000000" w:rsidRPr="00000000">
        <w:rPr>
          <w:rtl w:val="0"/>
        </w:rPr>
        <w:t xml:space="preserve">Step 5) Role</w:t>
      </w:r>
    </w:p>
    <w:p w:rsidR="00000000" w:rsidDel="00000000" w:rsidP="00000000" w:rsidRDefault="00000000" w:rsidRPr="00000000" w14:paraId="000000DE">
      <w:pPr>
        <w:spacing w:after="240" w:before="240" w:lineRule="auto"/>
        <w:jc w:val="both"/>
        <w:rPr/>
      </w:pPr>
      <w:r w:rsidDel="00000000" w:rsidR="00000000" w:rsidRPr="00000000">
        <w:rPr>
          <w:rtl w:val="0"/>
        </w:rPr>
        <w:t xml:space="preserve">Medplat has different features in web and mobile applications. For these features, we will require different users for web and mobile applications. Each user must be associated with a role according to the responsibilities of that user. It is mandatory to create a role before creating the user. A role can be associated with a particular location type where a user will be providing services. There is a varied set of roles depending on the country/context.</w:t>
      </w:r>
    </w:p>
    <w:p w:rsidR="00000000" w:rsidDel="00000000" w:rsidP="00000000" w:rsidRDefault="00000000" w:rsidRPr="00000000" w14:paraId="000000DF">
      <w:pPr>
        <w:shd w:fill="ffffff" w:val="clear"/>
        <w:spacing w:after="280" w:lineRule="auto"/>
        <w:jc w:val="both"/>
        <w:rPr>
          <w:i w:val="1"/>
        </w:rPr>
      </w:pPr>
      <w:r w:rsidDel="00000000" w:rsidR="00000000" w:rsidRPr="00000000">
        <w:rPr>
          <w:i w:val="1"/>
          <w:rtl w:val="0"/>
        </w:rPr>
        <w:t xml:space="preserve">To add a new role, follow the steps given below:</w:t>
      </w:r>
    </w:p>
    <w:p w:rsidR="00000000" w:rsidDel="00000000" w:rsidP="00000000" w:rsidRDefault="00000000" w:rsidRPr="00000000" w14:paraId="000000E0">
      <w:pPr>
        <w:numPr>
          <w:ilvl w:val="0"/>
          <w:numId w:val="28"/>
        </w:numPr>
        <w:ind w:left="720" w:hanging="360"/>
        <w:jc w:val="both"/>
      </w:pPr>
      <w:r w:rsidDel="00000000" w:rsidR="00000000" w:rsidRPr="00000000">
        <w:rPr>
          <w:rtl w:val="0"/>
        </w:rPr>
        <w:t xml:space="preserve">Navigate to</w:t>
      </w:r>
      <w:r w:rsidDel="00000000" w:rsidR="00000000" w:rsidRPr="00000000">
        <w:rPr>
          <w:b w:val="1"/>
          <w:rtl w:val="0"/>
        </w:rPr>
        <w:t xml:space="preserve"> Admin &gt; Role &gt; </w:t>
      </w:r>
      <w:r w:rsidDel="00000000" w:rsidR="00000000" w:rsidRPr="00000000">
        <w:rPr>
          <w:rtl w:val="0"/>
        </w:rPr>
        <w:t xml:space="preserve">Click on </w:t>
      </w:r>
      <w:r w:rsidDel="00000000" w:rsidR="00000000" w:rsidRPr="00000000">
        <w:rPr/>
        <w:drawing>
          <wp:inline distB="114300" distT="114300" distL="114300" distR="114300">
            <wp:extent cx="752475" cy="342900"/>
            <wp:effectExtent b="12700" l="12700" r="12700" t="12700"/>
            <wp:docPr id="1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752475" cy="342900"/>
                    </a:xfrm>
                    <a:prstGeom prst="rect"/>
                    <a:ln w="12700">
                      <a:solidFill>
                        <a:srgbClr val="073763"/>
                      </a:solidFill>
                      <a:prstDash val="solid"/>
                    </a:ln>
                  </pic:spPr>
                </pic:pic>
              </a:graphicData>
            </a:graphic>
          </wp:inline>
        </w:drawing>
      </w:r>
      <w:r w:rsidDel="00000000" w:rsidR="00000000" w:rsidRPr="00000000">
        <w:rPr>
          <w:rtl w:val="0"/>
        </w:rPr>
        <w:t xml:space="preserve"> to add a new role and the following screen will open</w:t>
      </w:r>
    </w:p>
    <w:p w:rsidR="00000000" w:rsidDel="00000000" w:rsidP="00000000" w:rsidRDefault="00000000" w:rsidRPr="00000000" w14:paraId="000000E1">
      <w:pPr>
        <w:ind w:left="720" w:firstLine="0"/>
        <w:jc w:val="both"/>
        <w:rPr/>
      </w:pPr>
      <w:r w:rsidDel="00000000" w:rsidR="00000000" w:rsidRPr="00000000">
        <w:rPr>
          <w:rtl w:val="0"/>
        </w:rPr>
      </w:r>
    </w:p>
    <w:p w:rsidR="00000000" w:rsidDel="00000000" w:rsidP="00000000" w:rsidRDefault="00000000" w:rsidRPr="00000000" w14:paraId="000000E2">
      <w:pPr>
        <w:spacing w:line="331.20000000000005" w:lineRule="auto"/>
        <w:jc w:val="center"/>
        <w:rPr/>
      </w:pPr>
      <w:r w:rsidDel="00000000" w:rsidR="00000000" w:rsidRPr="00000000">
        <w:rPr/>
        <w:drawing>
          <wp:inline distB="114300" distT="114300" distL="114300" distR="114300">
            <wp:extent cx="5366822" cy="4231180"/>
            <wp:effectExtent b="25400" l="25400" r="25400" t="25400"/>
            <wp:docPr id="10"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366822" cy="4231180"/>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numPr>
          <w:ilvl w:val="0"/>
          <w:numId w:val="39"/>
        </w:numPr>
        <w:ind w:left="720" w:hanging="360"/>
        <w:jc w:val="both"/>
        <w:rPr>
          <w:b w:val="1"/>
        </w:rPr>
      </w:pPr>
      <w:r w:rsidDel="00000000" w:rsidR="00000000" w:rsidRPr="00000000">
        <w:rPr>
          <w:rtl w:val="0"/>
        </w:rPr>
        <w:t xml:space="preserve">Enter the </w:t>
      </w:r>
      <w:r w:rsidDel="00000000" w:rsidR="00000000" w:rsidRPr="00000000">
        <w:rPr>
          <w:b w:val="1"/>
          <w:rtl w:val="0"/>
        </w:rPr>
        <w:t xml:space="preserve">Role Name</w:t>
      </w:r>
      <w:r w:rsidDel="00000000" w:rsidR="00000000" w:rsidRPr="00000000">
        <w:rPr>
          <w:rtl w:val="0"/>
        </w:rPr>
        <w:t xml:space="preserve"> e.g., ANM </w:t>
      </w:r>
      <w:r w:rsidDel="00000000" w:rsidR="00000000" w:rsidRPr="00000000">
        <w:rPr>
          <w:b w:val="1"/>
          <w:color w:val="ff0000"/>
          <w:rtl w:val="0"/>
        </w:rPr>
        <w:t xml:space="preserve"> </w:t>
      </w:r>
      <w:r w:rsidDel="00000000" w:rsidR="00000000" w:rsidRPr="00000000">
        <w:rPr>
          <w:color w:val="ff0000"/>
          <w:rtl w:val="0"/>
        </w:rPr>
        <w:t xml:space="preserve">[Mandatory]</w:t>
      </w:r>
    </w:p>
    <w:p w:rsidR="00000000" w:rsidDel="00000000" w:rsidP="00000000" w:rsidRDefault="00000000" w:rsidRPr="00000000" w14:paraId="000000E5">
      <w:pPr>
        <w:ind w:left="720" w:firstLine="0"/>
        <w:jc w:val="both"/>
        <w:rPr/>
      </w:pPr>
      <w:r w:rsidDel="00000000" w:rsidR="00000000" w:rsidRPr="00000000">
        <w:rPr>
          <w:rtl w:val="0"/>
        </w:rPr>
        <w:t xml:space="preserve"> </w:t>
      </w:r>
    </w:p>
    <w:p w:rsidR="00000000" w:rsidDel="00000000" w:rsidP="00000000" w:rsidRDefault="00000000" w:rsidRPr="00000000" w14:paraId="000000E6">
      <w:pPr>
        <w:numPr>
          <w:ilvl w:val="0"/>
          <w:numId w:val="26"/>
        </w:numPr>
        <w:ind w:left="720" w:hanging="360"/>
        <w:jc w:val="both"/>
      </w:pPr>
      <w:r w:rsidDel="00000000" w:rsidR="00000000" w:rsidRPr="00000000">
        <w:rPr>
          <w:b w:val="1"/>
          <w:rtl w:val="0"/>
        </w:rPr>
        <w:t xml:space="preserve">Location: </w:t>
      </w:r>
      <w:r w:rsidDel="00000000" w:rsidR="00000000" w:rsidRPr="00000000">
        <w:rPr>
          <w:rtl w:val="0"/>
        </w:rPr>
        <w:t xml:space="preserve">Select the location type where the user of this role will be providing the services e.g., ANM user will be providing services at the sub-center level. So, for the ANM role, we will add a subcenter under location. </w:t>
      </w:r>
    </w:p>
    <w:p w:rsidR="00000000" w:rsidDel="00000000" w:rsidP="00000000" w:rsidRDefault="00000000" w:rsidRPr="00000000" w14:paraId="000000E7">
      <w:pPr>
        <w:ind w:left="720" w:firstLine="0"/>
        <w:jc w:val="both"/>
        <w:rPr/>
      </w:pPr>
      <w:r w:rsidDel="00000000" w:rsidR="00000000" w:rsidRPr="00000000">
        <w:rPr>
          <w:rtl w:val="0"/>
        </w:rPr>
      </w:r>
    </w:p>
    <w:p w:rsidR="00000000" w:rsidDel="00000000" w:rsidP="00000000" w:rsidRDefault="00000000" w:rsidRPr="00000000" w14:paraId="000000E8">
      <w:pPr>
        <w:numPr>
          <w:ilvl w:val="0"/>
          <w:numId w:val="12"/>
        </w:numPr>
        <w:ind w:left="720" w:hanging="360"/>
        <w:jc w:val="both"/>
      </w:pPr>
      <w:r w:rsidDel="00000000" w:rsidR="00000000" w:rsidRPr="00000000">
        <w:rPr>
          <w:b w:val="1"/>
          <w:rtl w:val="0"/>
        </w:rPr>
        <w:t xml:space="preserve">Max position: </w:t>
      </w:r>
      <w:r w:rsidDel="00000000" w:rsidR="00000000" w:rsidRPr="00000000">
        <w:rPr>
          <w:rtl w:val="0"/>
        </w:rPr>
        <w:t xml:space="preserve">Enter the maximum no. of users that you want to create for this role at a particular location e.g., 1 - This means that only 1 ANM user will be created at a particular subcenter. It is recommended that we mention this count so that only required users are created at a particular location.</w:t>
      </w:r>
    </w:p>
    <w:p w:rsidR="00000000" w:rsidDel="00000000" w:rsidP="00000000" w:rsidRDefault="00000000" w:rsidRPr="00000000" w14:paraId="000000E9">
      <w:pPr>
        <w:ind w:left="720" w:firstLine="0"/>
        <w:jc w:val="both"/>
        <w:rPr/>
      </w:pPr>
      <w:r w:rsidDel="00000000" w:rsidR="00000000" w:rsidRPr="00000000">
        <w:rPr>
          <w:rtl w:val="0"/>
        </w:rPr>
      </w:r>
    </w:p>
    <w:p w:rsidR="00000000" w:rsidDel="00000000" w:rsidP="00000000" w:rsidRDefault="00000000" w:rsidRPr="00000000" w14:paraId="000000EA">
      <w:pPr>
        <w:numPr>
          <w:ilvl w:val="0"/>
          <w:numId w:val="30"/>
        </w:numPr>
        <w:ind w:left="720" w:hanging="360"/>
        <w:jc w:val="both"/>
      </w:pPr>
      <w:r w:rsidDel="00000000" w:rsidR="00000000" w:rsidRPr="00000000">
        <w:rPr>
          <w:b w:val="1"/>
          <w:rtl w:val="0"/>
        </w:rPr>
        <w:t xml:space="preserve">Mandatory Field:</w:t>
      </w:r>
      <w:r w:rsidDel="00000000" w:rsidR="00000000" w:rsidRPr="00000000">
        <w:rPr>
          <w:rtl w:val="0"/>
        </w:rPr>
        <w:t xml:space="preserve"> If we require the below information to be collected from the user while adding a new user, then it must be marked as true.</w:t>
      </w:r>
    </w:p>
    <w:p w:rsidR="00000000" w:rsidDel="00000000" w:rsidP="00000000" w:rsidRDefault="00000000" w:rsidRPr="00000000" w14:paraId="000000EB">
      <w:pPr>
        <w:numPr>
          <w:ilvl w:val="0"/>
          <w:numId w:val="46"/>
        </w:numPr>
        <w:ind w:left="1440" w:hanging="360"/>
        <w:jc w:val="both"/>
      </w:pPr>
      <w:r w:rsidDel="00000000" w:rsidR="00000000" w:rsidRPr="00000000">
        <w:rPr>
          <w:b w:val="1"/>
          <w:rtl w:val="0"/>
        </w:rPr>
        <w:t xml:space="preserve">Email</w:t>
      </w:r>
      <w:r w:rsidDel="00000000" w:rsidR="00000000" w:rsidRPr="00000000">
        <w:rPr>
          <w:rtl w:val="0"/>
        </w:rPr>
        <w:t xml:space="preserve">: If marked as true, then the </w:t>
      </w:r>
      <w:r w:rsidDel="00000000" w:rsidR="00000000" w:rsidRPr="00000000">
        <w:rPr>
          <w:b w:val="1"/>
          <w:rtl w:val="0"/>
        </w:rPr>
        <w:t xml:space="preserve">email </w:t>
      </w:r>
      <w:r w:rsidDel="00000000" w:rsidR="00000000" w:rsidRPr="00000000">
        <w:rPr>
          <w:rtl w:val="0"/>
        </w:rPr>
        <w:t xml:space="preserve">must be entered while creating a new user. </w:t>
      </w:r>
    </w:p>
    <w:p w:rsidR="00000000" w:rsidDel="00000000" w:rsidP="00000000" w:rsidRDefault="00000000" w:rsidRPr="00000000" w14:paraId="000000EC">
      <w:pPr>
        <w:numPr>
          <w:ilvl w:val="0"/>
          <w:numId w:val="46"/>
        </w:numPr>
        <w:ind w:left="1440" w:hanging="360"/>
        <w:jc w:val="both"/>
      </w:pPr>
      <w:r w:rsidDel="00000000" w:rsidR="00000000" w:rsidRPr="00000000">
        <w:rPr>
          <w:b w:val="1"/>
          <w:rtl w:val="0"/>
        </w:rPr>
        <w:t xml:space="preserve">Aadhar Number</w:t>
      </w:r>
      <w:r w:rsidDel="00000000" w:rsidR="00000000" w:rsidRPr="00000000">
        <w:rPr>
          <w:rtl w:val="0"/>
        </w:rPr>
        <w:t xml:space="preserve">: If marked as true, then the </w:t>
      </w:r>
      <w:r w:rsidDel="00000000" w:rsidR="00000000" w:rsidRPr="00000000">
        <w:rPr>
          <w:b w:val="1"/>
          <w:rtl w:val="0"/>
        </w:rPr>
        <w:t xml:space="preserve">Aadhar Number</w:t>
      </w:r>
      <w:r w:rsidDel="00000000" w:rsidR="00000000" w:rsidRPr="00000000">
        <w:rPr>
          <w:rtl w:val="0"/>
        </w:rPr>
        <w:t xml:space="preserve"> must be entered while creating a new user.</w:t>
      </w:r>
    </w:p>
    <w:p w:rsidR="00000000" w:rsidDel="00000000" w:rsidP="00000000" w:rsidRDefault="00000000" w:rsidRPr="00000000" w14:paraId="000000ED">
      <w:pPr>
        <w:numPr>
          <w:ilvl w:val="0"/>
          <w:numId w:val="46"/>
        </w:numPr>
        <w:ind w:left="1440" w:hanging="360"/>
        <w:jc w:val="both"/>
      </w:pPr>
      <w:r w:rsidDel="00000000" w:rsidR="00000000" w:rsidRPr="00000000">
        <w:rPr>
          <w:b w:val="1"/>
          <w:rtl w:val="0"/>
        </w:rPr>
        <w:t xml:space="preserve">Contact Number</w:t>
      </w:r>
      <w:r w:rsidDel="00000000" w:rsidR="00000000" w:rsidRPr="00000000">
        <w:rPr>
          <w:rtl w:val="0"/>
        </w:rPr>
        <w:t xml:space="preserve">: If marked as true, then the </w:t>
      </w:r>
      <w:r w:rsidDel="00000000" w:rsidR="00000000" w:rsidRPr="00000000">
        <w:rPr>
          <w:b w:val="1"/>
          <w:rtl w:val="0"/>
        </w:rPr>
        <w:t xml:space="preserve">Contact Numbe</w:t>
      </w:r>
      <w:r w:rsidDel="00000000" w:rsidR="00000000" w:rsidRPr="00000000">
        <w:rPr>
          <w:rtl w:val="0"/>
        </w:rPr>
        <w:t xml:space="preserve">r must be entered while creating a new user.</w:t>
      </w:r>
    </w:p>
    <w:p w:rsidR="00000000" w:rsidDel="00000000" w:rsidP="00000000" w:rsidRDefault="00000000" w:rsidRPr="00000000" w14:paraId="000000EE">
      <w:pPr>
        <w:ind w:left="720" w:firstLine="0"/>
        <w:jc w:val="both"/>
        <w:rPr/>
      </w:pPr>
      <w:r w:rsidDel="00000000" w:rsidR="00000000" w:rsidRPr="00000000">
        <w:rPr>
          <w:rtl w:val="0"/>
        </w:rPr>
        <w:t xml:space="preserve"> </w:t>
      </w:r>
    </w:p>
    <w:p w:rsidR="00000000" w:rsidDel="00000000" w:rsidP="00000000" w:rsidRDefault="00000000" w:rsidRPr="00000000" w14:paraId="000000EF">
      <w:pPr>
        <w:numPr>
          <w:ilvl w:val="0"/>
          <w:numId w:val="50"/>
        </w:numPr>
        <w:ind w:left="720" w:hanging="360"/>
        <w:jc w:val="both"/>
      </w:pPr>
      <w:r w:rsidDel="00000000" w:rsidR="00000000" w:rsidRPr="00000000">
        <w:rPr>
          <w:b w:val="1"/>
          <w:rtl w:val="0"/>
        </w:rPr>
        <w:t xml:space="preserve">Can Manage Role: </w:t>
      </w:r>
      <w:r w:rsidDel="00000000" w:rsidR="00000000" w:rsidRPr="00000000">
        <w:rPr>
          <w:rtl w:val="0"/>
        </w:rPr>
        <w:t xml:space="preserve">Select the role(s) that will be managed by this role. Here the list of already added roles will be shown. While creating a new role, if we want to provide rights to the new role to manage the existing roles, then we can select one or more roles from the list shown e.g., while adding an </w:t>
      </w:r>
      <w:r w:rsidDel="00000000" w:rsidR="00000000" w:rsidRPr="00000000">
        <w:rPr>
          <w:b w:val="1"/>
          <w:rtl w:val="0"/>
        </w:rPr>
        <w:t xml:space="preserve">Admin </w:t>
      </w:r>
      <w:r w:rsidDel="00000000" w:rsidR="00000000" w:rsidRPr="00000000">
        <w:rPr>
          <w:rtl w:val="0"/>
        </w:rPr>
        <w:t xml:space="preserve">role, if we want the admin user to manage the ANM role, then we must select the </w:t>
      </w:r>
      <w:r w:rsidDel="00000000" w:rsidR="00000000" w:rsidRPr="00000000">
        <w:rPr>
          <w:b w:val="1"/>
          <w:rtl w:val="0"/>
        </w:rPr>
        <w:t xml:space="preserve">ANM </w:t>
      </w:r>
      <w:r w:rsidDel="00000000" w:rsidR="00000000" w:rsidRPr="00000000">
        <w:rPr>
          <w:rtl w:val="0"/>
        </w:rPr>
        <w:t xml:space="preserve">role from here. This means that the admin user will be able to manage the ANM role and also add or update users of the ANM role.</w:t>
      </w:r>
    </w:p>
    <w:p w:rsidR="00000000" w:rsidDel="00000000" w:rsidP="00000000" w:rsidRDefault="00000000" w:rsidRPr="00000000" w14:paraId="000000F0">
      <w:pPr>
        <w:ind w:left="720" w:firstLine="0"/>
        <w:jc w:val="both"/>
        <w:rPr/>
      </w:pPr>
      <w:r w:rsidDel="00000000" w:rsidR="00000000" w:rsidRPr="00000000">
        <w:rPr>
          <w:rtl w:val="0"/>
        </w:rPr>
      </w:r>
    </w:p>
    <w:p w:rsidR="00000000" w:rsidDel="00000000" w:rsidP="00000000" w:rsidRDefault="00000000" w:rsidRPr="00000000" w14:paraId="000000F1">
      <w:pPr>
        <w:numPr>
          <w:ilvl w:val="0"/>
          <w:numId w:val="13"/>
        </w:numPr>
        <w:ind w:left="720" w:hanging="360"/>
        <w:jc w:val="both"/>
      </w:pPr>
      <w:r w:rsidDel="00000000" w:rsidR="00000000" w:rsidRPr="00000000">
        <w:rPr>
          <w:b w:val="1"/>
          <w:rtl w:val="0"/>
        </w:rPr>
        <w:t xml:space="preserve">Self-Manage:</w:t>
      </w:r>
      <w:r w:rsidDel="00000000" w:rsidR="00000000" w:rsidRPr="00000000">
        <w:rPr>
          <w:rtl w:val="0"/>
        </w:rPr>
        <w:t xml:space="preserve"> It’s recommended to mark self-manage as true while creating a new role so that newly created role can add or update their own role and also add or update the users e.g., while adding an admin</w:t>
      </w:r>
      <w:r w:rsidDel="00000000" w:rsidR="00000000" w:rsidRPr="00000000">
        <w:rPr>
          <w:b w:val="1"/>
          <w:rtl w:val="0"/>
        </w:rPr>
        <w:t xml:space="preserve"> </w:t>
      </w:r>
      <w:r w:rsidDel="00000000" w:rsidR="00000000" w:rsidRPr="00000000">
        <w:rPr>
          <w:rtl w:val="0"/>
        </w:rPr>
        <w:t xml:space="preserve">role, if we mark this option as true, then all users of the admin role will be able to manage the admin role and also add or update users of the admin role.</w:t>
      </w:r>
    </w:p>
    <w:p w:rsidR="00000000" w:rsidDel="00000000" w:rsidP="00000000" w:rsidRDefault="00000000" w:rsidRPr="00000000" w14:paraId="000000F2">
      <w:pPr>
        <w:ind w:left="720" w:firstLine="0"/>
        <w:jc w:val="both"/>
        <w:rPr/>
      </w:pPr>
      <w:r w:rsidDel="00000000" w:rsidR="00000000" w:rsidRPr="00000000">
        <w:rPr>
          <w:rtl w:val="0"/>
        </w:rPr>
      </w:r>
    </w:p>
    <w:p w:rsidR="00000000" w:rsidDel="00000000" w:rsidP="00000000" w:rsidRDefault="00000000" w:rsidRPr="00000000" w14:paraId="000000F3">
      <w:pPr>
        <w:numPr>
          <w:ilvl w:val="0"/>
          <w:numId w:val="18"/>
        </w:numPr>
        <w:ind w:left="720" w:hanging="360"/>
        <w:jc w:val="both"/>
        <w:rPr>
          <w:b w:val="1"/>
        </w:rPr>
      </w:pPr>
      <w:r w:rsidDel="00000000" w:rsidR="00000000" w:rsidRPr="00000000">
        <w:rPr>
          <w:b w:val="1"/>
          <w:rtl w:val="0"/>
        </w:rPr>
        <w:t xml:space="preserve">Health Infrastructure Type: </w:t>
      </w:r>
      <w:r w:rsidDel="00000000" w:rsidR="00000000" w:rsidRPr="00000000">
        <w:rPr>
          <w:rtl w:val="0"/>
        </w:rPr>
        <w:t xml:space="preserve">Select the health infrastructure type. We can associate a role to a particular health infrastructure type where the users of this role will be providing the services e.g., we can associate district type of health infrastructures with a district MO role. So, while creating a user of a district MO, we will be able to associate a particular district hospital with this user.</w:t>
      </w:r>
    </w:p>
    <w:p w:rsidR="00000000" w:rsidDel="00000000" w:rsidP="00000000" w:rsidRDefault="00000000" w:rsidRPr="00000000" w14:paraId="000000F4">
      <w:pPr>
        <w:ind w:left="720" w:firstLine="0"/>
        <w:jc w:val="both"/>
        <w:rPr/>
      </w:pPr>
      <w:r w:rsidDel="00000000" w:rsidR="00000000" w:rsidRPr="00000000">
        <w:rPr>
          <w:rtl w:val="0"/>
        </w:rPr>
      </w:r>
    </w:p>
    <w:p w:rsidR="00000000" w:rsidDel="00000000" w:rsidP="00000000" w:rsidRDefault="00000000" w:rsidRPr="00000000" w14:paraId="000000F5">
      <w:pPr>
        <w:numPr>
          <w:ilvl w:val="0"/>
          <w:numId w:val="1"/>
        </w:numPr>
        <w:ind w:left="720" w:hanging="360"/>
        <w:jc w:val="both"/>
        <w:rPr>
          <w:b w:val="1"/>
        </w:rPr>
      </w:pPr>
      <w:r w:rsidDel="00000000" w:rsidR="00000000" w:rsidRPr="00000000">
        <w:rPr>
          <w:b w:val="1"/>
          <w:rtl w:val="0"/>
        </w:rPr>
        <w:t xml:space="preserve">Category: </w:t>
      </w:r>
      <w:r w:rsidDel="00000000" w:rsidR="00000000" w:rsidRPr="00000000">
        <w:rPr>
          <w:rtl w:val="0"/>
        </w:rPr>
        <w:t xml:space="preserve">Select the category.</w:t>
      </w:r>
    </w:p>
    <w:p w:rsidR="00000000" w:rsidDel="00000000" w:rsidP="00000000" w:rsidRDefault="00000000" w:rsidRPr="00000000" w14:paraId="000000F6">
      <w:pPr>
        <w:ind w:left="720" w:firstLine="0"/>
        <w:jc w:val="both"/>
        <w:rPr/>
      </w:pPr>
      <w:r w:rsidDel="00000000" w:rsidR="00000000" w:rsidRPr="00000000">
        <w:rPr>
          <w:rtl w:val="0"/>
        </w:rPr>
      </w:r>
    </w:p>
    <w:p w:rsidR="00000000" w:rsidDel="00000000" w:rsidP="00000000" w:rsidRDefault="00000000" w:rsidRPr="00000000" w14:paraId="000000F7">
      <w:pPr>
        <w:numPr>
          <w:ilvl w:val="0"/>
          <w:numId w:val="2"/>
        </w:numPr>
        <w:ind w:left="720" w:hanging="360"/>
        <w:jc w:val="both"/>
      </w:pPr>
      <w:r w:rsidDel="00000000" w:rsidR="00000000" w:rsidRPr="00000000">
        <w:rPr>
          <w:rtl w:val="0"/>
        </w:rPr>
        <w:t xml:space="preserve">Click on </w:t>
      </w:r>
      <w:r w:rsidDel="00000000" w:rsidR="00000000" w:rsidRPr="00000000">
        <w:rPr/>
        <w:drawing>
          <wp:inline distB="114300" distT="114300" distL="114300" distR="114300">
            <wp:extent cx="809625" cy="323850"/>
            <wp:effectExtent b="12700" l="12700" r="12700" t="12700"/>
            <wp:docPr id="21"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809625" cy="323850"/>
                    </a:xfrm>
                    <a:prstGeom prst="rect"/>
                    <a:ln w="12700">
                      <a:solidFill>
                        <a:srgbClr val="073763"/>
                      </a:solidFill>
                      <a:prstDash val="solid"/>
                    </a:ln>
                  </pic:spPr>
                </pic:pic>
              </a:graphicData>
            </a:graphic>
          </wp:inline>
        </w:drawing>
      </w:r>
      <w:r w:rsidDel="00000000" w:rsidR="00000000" w:rsidRPr="00000000">
        <w:rPr>
          <w:rtl w:val="0"/>
        </w:rPr>
        <w:t xml:space="preserve"> and the role will be added successfully and listed in the list of roles.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rPr/>
      </w:pPr>
      <w:bookmarkStart w:colFirst="0" w:colLast="0" w:name="_n0szuplejsfc" w:id="10"/>
      <w:bookmarkEnd w:id="10"/>
      <w:r w:rsidDel="00000000" w:rsidR="00000000" w:rsidRPr="00000000">
        <w:rPr>
          <w:rtl w:val="0"/>
        </w:rPr>
        <w:t xml:space="preserve">Step 6) Update SuperAdmin Role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41"/>
        </w:numPr>
        <w:ind w:left="720" w:hanging="360"/>
        <w:jc w:val="both"/>
      </w:pPr>
      <w:r w:rsidDel="00000000" w:rsidR="00000000" w:rsidRPr="00000000">
        <w:rPr>
          <w:rtl w:val="0"/>
        </w:rPr>
        <w:t xml:space="preserve">On the right side, search for the Super Admin role from the list of roles </w:t>
      </w:r>
      <w:r w:rsidDel="00000000" w:rsidR="00000000" w:rsidRPr="00000000">
        <w:rPr>
          <w:b w:val="1"/>
          <w:rtl w:val="0"/>
        </w:rPr>
        <w:t xml:space="preserve">&gt; </w:t>
      </w:r>
      <w:r w:rsidDel="00000000" w:rsidR="00000000" w:rsidRPr="00000000">
        <w:rPr>
          <w:rtl w:val="0"/>
        </w:rPr>
        <w:t xml:space="preserve">click on the </w:t>
      </w:r>
      <w:r w:rsidDel="00000000" w:rsidR="00000000" w:rsidRPr="00000000">
        <w:rPr>
          <w:b w:val="1"/>
          <w:rtl w:val="0"/>
        </w:rPr>
        <w:t xml:space="preserve">edit </w:t>
      </w:r>
      <w:r w:rsidDel="00000000" w:rsidR="00000000" w:rsidRPr="00000000">
        <w:rPr>
          <w:b w:val="1"/>
        </w:rPr>
        <w:drawing>
          <wp:inline distB="114300" distT="114300" distL="114300" distR="114300">
            <wp:extent cx="333375" cy="342900"/>
            <wp:effectExtent b="12700" l="12700" r="12700" t="12700"/>
            <wp:docPr id="1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333375" cy="342900"/>
                    </a:xfrm>
                    <a:prstGeom prst="rect"/>
                    <a:ln w="12700">
                      <a:solidFill>
                        <a:srgbClr val="073763"/>
                      </a:solidFill>
                      <a:prstDash val="solid"/>
                    </a:ln>
                  </pic:spPr>
                </pic:pic>
              </a:graphicData>
            </a:graphic>
          </wp:inline>
        </w:drawing>
      </w:r>
      <w:r w:rsidDel="00000000" w:rsidR="00000000" w:rsidRPr="00000000">
        <w:rPr>
          <w:b w:val="1"/>
          <w:rtl w:val="0"/>
        </w:rPr>
        <w:t xml:space="preserve"> </w:t>
      </w:r>
      <w:r w:rsidDel="00000000" w:rsidR="00000000" w:rsidRPr="00000000">
        <w:rPr>
          <w:rtl w:val="0"/>
        </w:rPr>
        <w:t xml:space="preserve">icon </w:t>
      </w: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b w:val="1"/>
        </w:rPr>
        <w:drawing>
          <wp:inline distB="114300" distT="114300" distL="114300" distR="114300">
            <wp:extent cx="6336412" cy="3729038"/>
            <wp:effectExtent b="25400" l="25400" r="25400" t="25400"/>
            <wp:docPr id="19"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336412" cy="3729038"/>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b w:val="1"/>
        </w:rPr>
      </w:pPr>
      <w:r w:rsidDel="00000000" w:rsidR="00000000" w:rsidRPr="00000000">
        <w:rPr>
          <w:rtl w:val="0"/>
        </w:rPr>
      </w:r>
    </w:p>
    <w:p w:rsidR="00000000" w:rsidDel="00000000" w:rsidP="00000000" w:rsidRDefault="00000000" w:rsidRPr="00000000" w14:paraId="00000100">
      <w:pPr>
        <w:numPr>
          <w:ilvl w:val="0"/>
          <w:numId w:val="41"/>
        </w:numPr>
        <w:ind w:left="720" w:hanging="360"/>
        <w:jc w:val="both"/>
      </w:pPr>
      <w:r w:rsidDel="00000000" w:rsidR="00000000" w:rsidRPr="00000000">
        <w:rPr>
          <w:rtl w:val="0"/>
        </w:rPr>
        <w:t xml:space="preserve">Under </w:t>
      </w:r>
      <w:r w:rsidDel="00000000" w:rsidR="00000000" w:rsidRPr="00000000">
        <w:rPr>
          <w:b w:val="1"/>
          <w:rtl w:val="0"/>
        </w:rPr>
        <w:t xml:space="preserve">Can Manage Role, </w:t>
      </w:r>
      <w:r w:rsidDel="00000000" w:rsidR="00000000" w:rsidRPr="00000000">
        <w:rPr>
          <w:rtl w:val="0"/>
        </w:rPr>
        <w:t xml:space="preserve">select the role(s) that will be managed by this role. Here the list of already added roles will be shown e.g., ANM </w:t>
      </w:r>
      <w:r w:rsidDel="00000000" w:rsidR="00000000" w:rsidRPr="00000000">
        <w:rPr>
          <w:b w:val="1"/>
          <w:rtl w:val="0"/>
        </w:rPr>
        <w:t xml:space="preserve">&gt;</w:t>
      </w:r>
      <w:r w:rsidDel="00000000" w:rsidR="00000000" w:rsidRPr="00000000">
        <w:rPr>
          <w:rtl w:val="0"/>
        </w:rPr>
        <w:t xml:space="preserve"> click on</w:t>
      </w:r>
      <w:hyperlink r:id="rId39">
        <w:r w:rsidDel="00000000" w:rsidR="00000000" w:rsidRPr="00000000">
          <w:rPr>
            <w:rtl w:val="0"/>
          </w:rPr>
          <w:t xml:space="preserve"> </w:t>
        </w:r>
      </w:hyperlink>
      <w:r w:rsidDel="00000000" w:rsidR="00000000" w:rsidRPr="00000000">
        <w:rPr/>
        <w:drawing>
          <wp:inline distB="114300" distT="114300" distL="114300" distR="114300">
            <wp:extent cx="1000125" cy="333375"/>
            <wp:effectExtent b="12700" l="12700" r="12700" t="12700"/>
            <wp:docPr id="17"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1000125" cy="333375"/>
                    </a:xfrm>
                    <a:prstGeom prst="rect"/>
                    <a:ln w="12700">
                      <a:solidFill>
                        <a:srgbClr val="073763"/>
                      </a:solidFill>
                      <a:prstDash val="solid"/>
                    </a:ln>
                  </pic:spPr>
                </pic:pic>
              </a:graphicData>
            </a:graphic>
          </wp:inline>
        </w:drawing>
      </w:r>
      <w:r w:rsidDel="00000000" w:rsidR="00000000" w:rsidRPr="00000000">
        <w:rPr>
          <w:rtl w:val="0"/>
        </w:rPr>
        <w:t xml:space="preserve">, and the role will be updated.</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bookmarkStart w:colFirst="0" w:colLast="0" w:name="_jbgn5z8rzw0l" w:id="11"/>
      <w:bookmarkEnd w:id="11"/>
      <w:r w:rsidDel="00000000" w:rsidR="00000000" w:rsidRPr="00000000">
        <w:rPr>
          <w:rtl w:val="0"/>
        </w:rPr>
        <w:t xml:space="preserve">Step 7) Users</w:t>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numPr>
          <w:ilvl w:val="0"/>
          <w:numId w:val="10"/>
        </w:numPr>
        <w:spacing w:after="240" w:before="240" w:lineRule="auto"/>
        <w:ind w:left="720" w:hanging="360"/>
        <w:jc w:val="both"/>
      </w:pPr>
      <w:r w:rsidDel="00000000" w:rsidR="00000000" w:rsidRPr="00000000">
        <w:rPr>
          <w:rtl w:val="0"/>
        </w:rPr>
        <w:t xml:space="preserve">Navigate to </w:t>
      </w:r>
      <w:r w:rsidDel="00000000" w:rsidR="00000000" w:rsidRPr="00000000">
        <w:rPr>
          <w:b w:val="1"/>
          <w:rtl w:val="0"/>
        </w:rPr>
        <w:t xml:space="preserve">Manage</w:t>
      </w:r>
      <w:r w:rsidDel="00000000" w:rsidR="00000000" w:rsidRPr="00000000">
        <w:rPr>
          <w:rtl w:val="0"/>
        </w:rPr>
        <w:t xml:space="preserve"> </w:t>
      </w:r>
      <w:r w:rsidDel="00000000" w:rsidR="00000000" w:rsidRPr="00000000">
        <w:rPr>
          <w:b w:val="1"/>
          <w:rtl w:val="0"/>
        </w:rPr>
        <w:t xml:space="preserve">&gt;</w:t>
      </w:r>
      <w:r w:rsidDel="00000000" w:rsidR="00000000" w:rsidRPr="00000000">
        <w:rPr>
          <w:rtl w:val="0"/>
        </w:rPr>
        <w:t xml:space="preserve"> click on </w:t>
      </w:r>
      <w:r w:rsidDel="00000000" w:rsidR="00000000" w:rsidRPr="00000000">
        <w:rPr>
          <w:b w:val="1"/>
          <w:rtl w:val="0"/>
        </w:rPr>
        <w:t xml:space="preserve">‘Users’, </w:t>
      </w:r>
      <w:r w:rsidDel="00000000" w:rsidR="00000000" w:rsidRPr="00000000">
        <w:rPr>
          <w:rtl w:val="0"/>
        </w:rPr>
        <w:t xml:space="preserve">and</w:t>
      </w:r>
      <w:r w:rsidDel="00000000" w:rsidR="00000000" w:rsidRPr="00000000">
        <w:rPr>
          <w:b w:val="1"/>
          <w:rtl w:val="0"/>
        </w:rPr>
        <w:t xml:space="preserve"> </w:t>
      </w:r>
      <w:r w:rsidDel="00000000" w:rsidR="00000000" w:rsidRPr="00000000">
        <w:rPr>
          <w:rtl w:val="0"/>
        </w:rPr>
        <w:t xml:space="preserve">the following screen will appear</w:t>
      </w:r>
    </w:p>
    <w:p w:rsidR="00000000" w:rsidDel="00000000" w:rsidP="00000000" w:rsidRDefault="00000000" w:rsidRPr="00000000" w14:paraId="00000105">
      <w:pPr>
        <w:spacing w:line="331.20000000000005" w:lineRule="auto"/>
        <w:jc w:val="center"/>
        <w:rPr/>
      </w:pPr>
      <w:r w:rsidDel="00000000" w:rsidR="00000000" w:rsidRPr="00000000">
        <w:rPr/>
        <w:drawing>
          <wp:inline distB="114300" distT="114300" distL="114300" distR="114300">
            <wp:extent cx="6315936" cy="3557588"/>
            <wp:effectExtent b="25400" l="25400" r="25400" t="25400"/>
            <wp:docPr id="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6315936" cy="3557588"/>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numPr>
          <w:ilvl w:val="0"/>
          <w:numId w:val="10"/>
        </w:numPr>
        <w:ind w:left="720" w:hanging="360"/>
        <w:jc w:val="both"/>
      </w:pPr>
      <w:r w:rsidDel="00000000" w:rsidR="00000000" w:rsidRPr="00000000">
        <w:rPr>
          <w:rtl w:val="0"/>
        </w:rPr>
        <w:t xml:space="preserve">Click on </w:t>
      </w:r>
      <w:r w:rsidDel="00000000" w:rsidR="00000000" w:rsidRPr="00000000">
        <w:rPr/>
        <w:drawing>
          <wp:inline distB="114300" distT="114300" distL="114300" distR="114300">
            <wp:extent cx="707581" cy="304800"/>
            <wp:effectExtent b="12700" l="12700" r="12700" t="12700"/>
            <wp:docPr id="4"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707581" cy="304800"/>
                    </a:xfrm>
                    <a:prstGeom prst="rect"/>
                    <a:ln w="12700">
                      <a:solidFill>
                        <a:srgbClr val="000000"/>
                      </a:solidFill>
                      <a:prstDash val="solid"/>
                    </a:ln>
                  </pic:spPr>
                </pic:pic>
              </a:graphicData>
            </a:graphic>
          </wp:inline>
        </w:drawing>
      </w:r>
      <w:r w:rsidDel="00000000" w:rsidR="00000000" w:rsidRPr="00000000">
        <w:rPr>
          <w:rtl w:val="0"/>
        </w:rPr>
        <w:t xml:space="preserve"> to start adding the user, and the following screen will open.</w:t>
      </w:r>
    </w:p>
    <w:p w:rsidR="00000000" w:rsidDel="00000000" w:rsidP="00000000" w:rsidRDefault="00000000" w:rsidRPr="00000000" w14:paraId="00000108">
      <w:pPr>
        <w:spacing w:line="331.20000000000005" w:lineRule="auto"/>
        <w:jc w:val="left"/>
        <w:rPr/>
      </w:pPr>
      <w:r w:rsidDel="00000000" w:rsidR="00000000" w:rsidRPr="00000000">
        <w:rPr>
          <w:rtl w:val="0"/>
        </w:rPr>
      </w:r>
    </w:p>
    <w:p w:rsidR="00000000" w:rsidDel="00000000" w:rsidP="00000000" w:rsidRDefault="00000000" w:rsidRPr="00000000" w14:paraId="00000109">
      <w:pPr>
        <w:spacing w:line="331.20000000000005" w:lineRule="auto"/>
        <w:jc w:val="left"/>
        <w:rPr/>
      </w:pPr>
      <w:r w:rsidDel="00000000" w:rsidR="00000000" w:rsidRPr="00000000">
        <w:rPr/>
        <w:drawing>
          <wp:inline distB="114300" distT="114300" distL="114300" distR="114300">
            <wp:extent cx="6228445" cy="3576638"/>
            <wp:effectExtent b="25400" l="25400" r="25400" t="25400"/>
            <wp:docPr id="3"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6228445" cy="3576638"/>
                    </a:xfrm>
                    <a:prstGeom prst="rect"/>
                    <a:ln w="25400">
                      <a:solidFill>
                        <a:srgbClr val="073763"/>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spacing w:line="331.20000000000005" w:lineRule="auto"/>
        <w:jc w:val="left"/>
        <w:rPr/>
      </w:pPr>
      <w:r w:rsidDel="00000000" w:rsidR="00000000" w:rsidRPr="00000000">
        <w:rPr>
          <w:rtl w:val="0"/>
        </w:rPr>
      </w:r>
    </w:p>
    <w:p w:rsidR="00000000" w:rsidDel="00000000" w:rsidP="00000000" w:rsidRDefault="00000000" w:rsidRPr="00000000" w14:paraId="0000010B">
      <w:pPr>
        <w:numPr>
          <w:ilvl w:val="0"/>
          <w:numId w:val="16"/>
        </w:numPr>
        <w:ind w:left="720" w:hanging="360"/>
        <w:jc w:val="both"/>
      </w:pPr>
      <w:r w:rsidDel="00000000" w:rsidR="00000000" w:rsidRPr="00000000">
        <w:rPr>
          <w:b w:val="1"/>
          <w:rtl w:val="0"/>
        </w:rPr>
        <w:t xml:space="preserve">User Role</w:t>
      </w:r>
      <w:r w:rsidDel="00000000" w:rsidR="00000000" w:rsidRPr="00000000">
        <w:rPr>
          <w:rtl w:val="0"/>
        </w:rPr>
        <w:t xml:space="preserve">: Select the role of this user from the drop-down list e.g., ANM </w:t>
      </w:r>
      <w:r w:rsidDel="00000000" w:rsidR="00000000" w:rsidRPr="00000000">
        <w:rPr>
          <w:color w:val="ff0000"/>
          <w:rtl w:val="0"/>
        </w:rPr>
        <w:t xml:space="preserve">[Mandatory]</w:t>
      </w:r>
    </w:p>
    <w:p w:rsidR="00000000" w:rsidDel="00000000" w:rsidP="00000000" w:rsidRDefault="00000000" w:rsidRPr="00000000" w14:paraId="0000010C">
      <w:pPr>
        <w:ind w:left="720" w:firstLine="0"/>
        <w:jc w:val="both"/>
        <w:rPr/>
      </w:pPr>
      <w:r w:rsidDel="00000000" w:rsidR="00000000" w:rsidRPr="00000000">
        <w:rPr>
          <w:rtl w:val="0"/>
        </w:rPr>
      </w:r>
    </w:p>
    <w:p w:rsidR="00000000" w:rsidDel="00000000" w:rsidP="00000000" w:rsidRDefault="00000000" w:rsidRPr="00000000" w14:paraId="0000010D">
      <w:pPr>
        <w:numPr>
          <w:ilvl w:val="0"/>
          <w:numId w:val="52"/>
        </w:numPr>
        <w:ind w:left="720" w:hanging="360"/>
        <w:jc w:val="both"/>
      </w:pPr>
      <w:r w:rsidDel="00000000" w:rsidR="00000000" w:rsidRPr="00000000">
        <w:rPr>
          <w:b w:val="1"/>
          <w:rtl w:val="0"/>
        </w:rPr>
        <w:t xml:space="preserve">Title</w:t>
      </w:r>
      <w:r w:rsidDel="00000000" w:rsidR="00000000" w:rsidRPr="00000000">
        <w:rPr>
          <w:rtl w:val="0"/>
        </w:rPr>
        <w:t xml:space="preserve">: Select the title e.g., Ms.</w:t>
      </w:r>
    </w:p>
    <w:p w:rsidR="00000000" w:rsidDel="00000000" w:rsidP="00000000" w:rsidRDefault="00000000" w:rsidRPr="00000000" w14:paraId="0000010E">
      <w:pPr>
        <w:ind w:left="720" w:firstLine="0"/>
        <w:jc w:val="both"/>
        <w:rPr/>
      </w:pPr>
      <w:r w:rsidDel="00000000" w:rsidR="00000000" w:rsidRPr="00000000">
        <w:rPr>
          <w:rtl w:val="0"/>
        </w:rPr>
      </w:r>
    </w:p>
    <w:p w:rsidR="00000000" w:rsidDel="00000000" w:rsidP="00000000" w:rsidRDefault="00000000" w:rsidRPr="00000000" w14:paraId="0000010F">
      <w:pPr>
        <w:numPr>
          <w:ilvl w:val="0"/>
          <w:numId w:val="7"/>
        </w:numPr>
        <w:ind w:left="720" w:hanging="360"/>
        <w:jc w:val="both"/>
      </w:pPr>
      <w:r w:rsidDel="00000000" w:rsidR="00000000" w:rsidRPr="00000000">
        <w:rPr>
          <w:b w:val="1"/>
          <w:rtl w:val="0"/>
        </w:rPr>
        <w:t xml:space="preserve">First Name</w:t>
      </w:r>
      <w:r w:rsidDel="00000000" w:rsidR="00000000" w:rsidRPr="00000000">
        <w:rPr>
          <w:rtl w:val="0"/>
        </w:rPr>
        <w:t xml:space="preserve">: Enter the first name of the user </w:t>
      </w:r>
      <w:r w:rsidDel="00000000" w:rsidR="00000000" w:rsidRPr="00000000">
        <w:rPr>
          <w:color w:val="ff0000"/>
          <w:rtl w:val="0"/>
        </w:rPr>
        <w:t xml:space="preserve"> [Mandatory]</w:t>
      </w:r>
    </w:p>
    <w:p w:rsidR="00000000" w:rsidDel="00000000" w:rsidP="00000000" w:rsidRDefault="00000000" w:rsidRPr="00000000" w14:paraId="00000110">
      <w:pPr>
        <w:ind w:left="720" w:firstLine="0"/>
        <w:jc w:val="both"/>
        <w:rPr>
          <w:color w:val="ff0000"/>
        </w:rPr>
      </w:pPr>
      <w:r w:rsidDel="00000000" w:rsidR="00000000" w:rsidRPr="00000000">
        <w:rPr>
          <w:rtl w:val="0"/>
        </w:rPr>
      </w:r>
    </w:p>
    <w:p w:rsidR="00000000" w:rsidDel="00000000" w:rsidP="00000000" w:rsidRDefault="00000000" w:rsidRPr="00000000" w14:paraId="00000111">
      <w:pPr>
        <w:numPr>
          <w:ilvl w:val="0"/>
          <w:numId w:val="31"/>
        </w:numPr>
        <w:ind w:left="720" w:hanging="360"/>
        <w:jc w:val="both"/>
      </w:pPr>
      <w:r w:rsidDel="00000000" w:rsidR="00000000" w:rsidRPr="00000000">
        <w:rPr>
          <w:b w:val="1"/>
          <w:rtl w:val="0"/>
        </w:rPr>
        <w:t xml:space="preserve">Middle Name</w:t>
      </w:r>
      <w:r w:rsidDel="00000000" w:rsidR="00000000" w:rsidRPr="00000000">
        <w:rPr>
          <w:rtl w:val="0"/>
        </w:rPr>
        <w:t xml:space="preserve">: Enter the middle name of the user.</w:t>
      </w:r>
    </w:p>
    <w:p w:rsidR="00000000" w:rsidDel="00000000" w:rsidP="00000000" w:rsidRDefault="00000000" w:rsidRPr="00000000" w14:paraId="00000112">
      <w:pPr>
        <w:ind w:left="720" w:firstLine="0"/>
        <w:jc w:val="both"/>
        <w:rPr/>
      </w:pPr>
      <w:r w:rsidDel="00000000" w:rsidR="00000000" w:rsidRPr="00000000">
        <w:rPr>
          <w:rtl w:val="0"/>
        </w:rPr>
      </w:r>
    </w:p>
    <w:p w:rsidR="00000000" w:rsidDel="00000000" w:rsidP="00000000" w:rsidRDefault="00000000" w:rsidRPr="00000000" w14:paraId="00000113">
      <w:pPr>
        <w:numPr>
          <w:ilvl w:val="0"/>
          <w:numId w:val="9"/>
        </w:numPr>
        <w:ind w:left="720" w:hanging="360"/>
        <w:jc w:val="both"/>
      </w:pPr>
      <w:r w:rsidDel="00000000" w:rsidR="00000000" w:rsidRPr="00000000">
        <w:rPr>
          <w:b w:val="1"/>
          <w:rtl w:val="0"/>
        </w:rPr>
        <w:t xml:space="preserve">Last Name</w:t>
      </w:r>
      <w:r w:rsidDel="00000000" w:rsidR="00000000" w:rsidRPr="00000000">
        <w:rPr>
          <w:rtl w:val="0"/>
        </w:rPr>
        <w:t xml:space="preserve">: Enter the last name of the user </w:t>
      </w:r>
      <w:r w:rsidDel="00000000" w:rsidR="00000000" w:rsidRPr="00000000">
        <w:rPr>
          <w:color w:val="ff0000"/>
          <w:rtl w:val="0"/>
        </w:rPr>
        <w:t xml:space="preserve">[Mandatory]</w:t>
      </w:r>
    </w:p>
    <w:p w:rsidR="00000000" w:rsidDel="00000000" w:rsidP="00000000" w:rsidRDefault="00000000" w:rsidRPr="00000000" w14:paraId="00000114">
      <w:pPr>
        <w:ind w:left="720" w:firstLine="0"/>
        <w:jc w:val="both"/>
        <w:rPr/>
      </w:pPr>
      <w:r w:rsidDel="00000000" w:rsidR="00000000" w:rsidRPr="00000000">
        <w:rPr>
          <w:rtl w:val="0"/>
        </w:rPr>
      </w:r>
    </w:p>
    <w:p w:rsidR="00000000" w:rsidDel="00000000" w:rsidP="00000000" w:rsidRDefault="00000000" w:rsidRPr="00000000" w14:paraId="00000115">
      <w:pPr>
        <w:numPr>
          <w:ilvl w:val="0"/>
          <w:numId w:val="27"/>
        </w:numPr>
        <w:ind w:left="720" w:hanging="360"/>
        <w:jc w:val="both"/>
      </w:pPr>
      <w:r w:rsidDel="00000000" w:rsidR="00000000" w:rsidRPr="00000000">
        <w:rPr>
          <w:b w:val="1"/>
          <w:rtl w:val="0"/>
        </w:rPr>
        <w:t xml:space="preserve">Gender</w:t>
      </w:r>
      <w:r w:rsidDel="00000000" w:rsidR="00000000" w:rsidRPr="00000000">
        <w:rPr>
          <w:rtl w:val="0"/>
        </w:rPr>
        <w:t xml:space="preserve">: Click on any of the radio buttons to select the gender </w:t>
      </w:r>
      <w:r w:rsidDel="00000000" w:rsidR="00000000" w:rsidRPr="00000000">
        <w:rPr>
          <w:color w:val="ff0000"/>
          <w:rtl w:val="0"/>
        </w:rPr>
        <w:t xml:space="preserve">[Mandatory]</w:t>
      </w:r>
      <w:r w:rsidDel="00000000" w:rsidR="00000000" w:rsidRPr="00000000">
        <w:rPr>
          <w:rtl w:val="0"/>
        </w:rPr>
      </w:r>
    </w:p>
    <w:p w:rsidR="00000000" w:rsidDel="00000000" w:rsidP="00000000" w:rsidRDefault="00000000" w:rsidRPr="00000000" w14:paraId="00000116">
      <w:pPr>
        <w:ind w:left="720" w:firstLine="0"/>
        <w:jc w:val="both"/>
        <w:rPr/>
      </w:pPr>
      <w:r w:rsidDel="00000000" w:rsidR="00000000" w:rsidRPr="00000000">
        <w:rPr>
          <w:rtl w:val="0"/>
        </w:rPr>
      </w:r>
    </w:p>
    <w:p w:rsidR="00000000" w:rsidDel="00000000" w:rsidP="00000000" w:rsidRDefault="00000000" w:rsidRPr="00000000" w14:paraId="00000117">
      <w:pPr>
        <w:numPr>
          <w:ilvl w:val="0"/>
          <w:numId w:val="21"/>
        </w:numPr>
        <w:ind w:left="720" w:hanging="360"/>
        <w:jc w:val="both"/>
      </w:pPr>
      <w:r w:rsidDel="00000000" w:rsidR="00000000" w:rsidRPr="00000000">
        <w:rPr>
          <w:b w:val="1"/>
          <w:rtl w:val="0"/>
        </w:rPr>
        <w:t xml:space="preserve">User Name</w:t>
      </w:r>
      <w:r w:rsidDel="00000000" w:rsidR="00000000" w:rsidRPr="00000000">
        <w:rPr>
          <w:rtl w:val="0"/>
        </w:rPr>
        <w:t xml:space="preserve">: Enter the username </w:t>
      </w:r>
      <w:r w:rsidDel="00000000" w:rsidR="00000000" w:rsidRPr="00000000">
        <w:rPr>
          <w:color w:val="ff0000"/>
          <w:rtl w:val="0"/>
        </w:rPr>
        <w:t xml:space="preserve">[Mandatory]</w:t>
      </w:r>
      <w:r w:rsidDel="00000000" w:rsidR="00000000" w:rsidRPr="00000000">
        <w:rPr>
          <w:rtl w:val="0"/>
        </w:rPr>
      </w:r>
    </w:p>
    <w:p w:rsidR="00000000" w:rsidDel="00000000" w:rsidP="00000000" w:rsidRDefault="00000000" w:rsidRPr="00000000" w14:paraId="00000118">
      <w:pPr>
        <w:ind w:left="720" w:firstLine="0"/>
        <w:jc w:val="both"/>
        <w:rPr/>
      </w:pPr>
      <w:r w:rsidDel="00000000" w:rsidR="00000000" w:rsidRPr="00000000">
        <w:rPr>
          <w:rtl w:val="0"/>
        </w:rPr>
      </w:r>
    </w:p>
    <w:p w:rsidR="00000000" w:rsidDel="00000000" w:rsidP="00000000" w:rsidRDefault="00000000" w:rsidRPr="00000000" w14:paraId="00000119">
      <w:pPr>
        <w:numPr>
          <w:ilvl w:val="0"/>
          <w:numId w:val="14"/>
        </w:numPr>
        <w:ind w:left="720" w:hanging="360"/>
        <w:jc w:val="both"/>
      </w:pPr>
      <w:r w:rsidDel="00000000" w:rsidR="00000000" w:rsidRPr="00000000">
        <w:rPr>
          <w:b w:val="1"/>
          <w:rtl w:val="0"/>
        </w:rPr>
        <w:t xml:space="preserve">Password</w:t>
      </w:r>
      <w:r w:rsidDel="00000000" w:rsidR="00000000" w:rsidRPr="00000000">
        <w:rPr>
          <w:rtl w:val="0"/>
        </w:rPr>
        <w:t xml:space="preserve">: Enter the password </w:t>
      </w:r>
      <w:r w:rsidDel="00000000" w:rsidR="00000000" w:rsidRPr="00000000">
        <w:rPr>
          <w:color w:val="ff0000"/>
          <w:rtl w:val="0"/>
        </w:rPr>
        <w:t xml:space="preserve">[Mandatory]</w:t>
      </w:r>
      <w:r w:rsidDel="00000000" w:rsidR="00000000" w:rsidRPr="00000000">
        <w:rPr>
          <w:rtl w:val="0"/>
        </w:rPr>
      </w:r>
    </w:p>
    <w:p w:rsidR="00000000" w:rsidDel="00000000" w:rsidP="00000000" w:rsidRDefault="00000000" w:rsidRPr="00000000" w14:paraId="0000011A">
      <w:pPr>
        <w:ind w:left="720" w:firstLine="0"/>
        <w:jc w:val="both"/>
        <w:rPr/>
      </w:pPr>
      <w:r w:rsidDel="00000000" w:rsidR="00000000" w:rsidRPr="00000000">
        <w:rPr>
          <w:rtl w:val="0"/>
        </w:rPr>
      </w:r>
    </w:p>
    <w:p w:rsidR="00000000" w:rsidDel="00000000" w:rsidP="00000000" w:rsidRDefault="00000000" w:rsidRPr="00000000" w14:paraId="0000011B">
      <w:pPr>
        <w:numPr>
          <w:ilvl w:val="0"/>
          <w:numId w:val="49"/>
        </w:numPr>
        <w:ind w:left="720" w:hanging="360"/>
        <w:jc w:val="both"/>
      </w:pPr>
      <w:r w:rsidDel="00000000" w:rsidR="00000000" w:rsidRPr="00000000">
        <w:rPr>
          <w:b w:val="1"/>
          <w:rtl w:val="0"/>
        </w:rPr>
        <w:t xml:space="preserve">Confirm Password</w:t>
      </w:r>
      <w:r w:rsidDel="00000000" w:rsidR="00000000" w:rsidRPr="00000000">
        <w:rPr>
          <w:rtl w:val="0"/>
        </w:rPr>
        <w:t xml:space="preserve">: Re-enter the password added in the above password field </w:t>
      </w:r>
      <w:r w:rsidDel="00000000" w:rsidR="00000000" w:rsidRPr="00000000">
        <w:rPr>
          <w:color w:val="ff0000"/>
          <w:rtl w:val="0"/>
        </w:rPr>
        <w:t xml:space="preserve">[Mandatory]</w:t>
      </w:r>
      <w:r w:rsidDel="00000000" w:rsidR="00000000" w:rsidRPr="00000000">
        <w:rPr>
          <w:rtl w:val="0"/>
        </w:rPr>
      </w:r>
    </w:p>
    <w:p w:rsidR="00000000" w:rsidDel="00000000" w:rsidP="00000000" w:rsidRDefault="00000000" w:rsidRPr="00000000" w14:paraId="0000011C">
      <w:pPr>
        <w:ind w:left="720" w:firstLine="0"/>
        <w:jc w:val="both"/>
        <w:rPr/>
      </w:pPr>
      <w:r w:rsidDel="00000000" w:rsidR="00000000" w:rsidRPr="00000000">
        <w:rPr>
          <w:rtl w:val="0"/>
        </w:rPr>
      </w:r>
    </w:p>
    <w:p w:rsidR="00000000" w:rsidDel="00000000" w:rsidP="00000000" w:rsidRDefault="00000000" w:rsidRPr="00000000" w14:paraId="0000011D">
      <w:pPr>
        <w:numPr>
          <w:ilvl w:val="0"/>
          <w:numId w:val="8"/>
        </w:numPr>
        <w:ind w:left="720" w:hanging="360"/>
        <w:jc w:val="both"/>
        <w:rPr>
          <w:b w:val="1"/>
        </w:rPr>
      </w:pPr>
      <w:r w:rsidDel="00000000" w:rsidR="00000000" w:rsidRPr="00000000">
        <w:rPr>
          <w:b w:val="1"/>
          <w:rtl w:val="0"/>
        </w:rPr>
        <w:t xml:space="preserve">CUG Phone Number: </w:t>
      </w:r>
      <w:r w:rsidDel="00000000" w:rsidR="00000000" w:rsidRPr="00000000">
        <w:rPr>
          <w:rtl w:val="0"/>
        </w:rPr>
        <w:t xml:space="preserve">Enter the valid phone number of the user.</w:t>
      </w:r>
    </w:p>
    <w:p w:rsidR="00000000" w:rsidDel="00000000" w:rsidP="00000000" w:rsidRDefault="00000000" w:rsidRPr="00000000" w14:paraId="0000011E">
      <w:pPr>
        <w:ind w:left="720" w:firstLine="0"/>
        <w:jc w:val="both"/>
        <w:rPr/>
      </w:pPr>
      <w:r w:rsidDel="00000000" w:rsidR="00000000" w:rsidRPr="00000000">
        <w:rPr>
          <w:rtl w:val="0"/>
        </w:rPr>
      </w:r>
    </w:p>
    <w:p w:rsidR="00000000" w:rsidDel="00000000" w:rsidP="00000000" w:rsidRDefault="00000000" w:rsidRPr="00000000" w14:paraId="0000011F">
      <w:pPr>
        <w:numPr>
          <w:ilvl w:val="0"/>
          <w:numId w:val="34"/>
        </w:numPr>
        <w:ind w:left="720" w:hanging="360"/>
        <w:jc w:val="both"/>
      </w:pPr>
      <w:r w:rsidDel="00000000" w:rsidR="00000000" w:rsidRPr="00000000">
        <w:rPr>
          <w:b w:val="1"/>
          <w:rtl w:val="0"/>
        </w:rPr>
        <w:t xml:space="preserve">Email</w:t>
      </w:r>
      <w:r w:rsidDel="00000000" w:rsidR="00000000" w:rsidRPr="00000000">
        <w:rPr>
          <w:rtl w:val="0"/>
        </w:rPr>
        <w:t xml:space="preserve">: Enter the valid email address of the user.</w:t>
      </w:r>
    </w:p>
    <w:p w:rsidR="00000000" w:rsidDel="00000000" w:rsidP="00000000" w:rsidRDefault="00000000" w:rsidRPr="00000000" w14:paraId="00000120">
      <w:pPr>
        <w:ind w:left="720" w:firstLine="0"/>
        <w:jc w:val="both"/>
        <w:rPr/>
      </w:pPr>
      <w:r w:rsidDel="00000000" w:rsidR="00000000" w:rsidRPr="00000000">
        <w:rPr>
          <w:rtl w:val="0"/>
        </w:rPr>
      </w:r>
    </w:p>
    <w:p w:rsidR="00000000" w:rsidDel="00000000" w:rsidP="00000000" w:rsidRDefault="00000000" w:rsidRPr="00000000" w14:paraId="00000121">
      <w:pPr>
        <w:numPr>
          <w:ilvl w:val="0"/>
          <w:numId w:val="6"/>
        </w:numPr>
        <w:ind w:left="720" w:hanging="360"/>
        <w:jc w:val="both"/>
      </w:pPr>
      <w:r w:rsidDel="00000000" w:rsidR="00000000" w:rsidRPr="00000000">
        <w:rPr>
          <w:b w:val="1"/>
          <w:rtl w:val="0"/>
        </w:rPr>
        <w:t xml:space="preserve">Adhar Number:</w:t>
      </w:r>
      <w:r w:rsidDel="00000000" w:rsidR="00000000" w:rsidRPr="00000000">
        <w:rPr>
          <w:rtl w:val="0"/>
        </w:rPr>
        <w:t xml:space="preserve"> Enter the valid Aadhar number of the user.</w:t>
      </w:r>
    </w:p>
    <w:p w:rsidR="00000000" w:rsidDel="00000000" w:rsidP="00000000" w:rsidRDefault="00000000" w:rsidRPr="00000000" w14:paraId="00000122">
      <w:pPr>
        <w:ind w:left="720" w:firstLine="0"/>
        <w:jc w:val="both"/>
        <w:rPr/>
      </w:pPr>
      <w:r w:rsidDel="00000000" w:rsidR="00000000" w:rsidRPr="00000000">
        <w:rPr>
          <w:rtl w:val="0"/>
        </w:rPr>
      </w:r>
    </w:p>
    <w:p w:rsidR="00000000" w:rsidDel="00000000" w:rsidP="00000000" w:rsidRDefault="00000000" w:rsidRPr="00000000" w14:paraId="00000123">
      <w:pPr>
        <w:numPr>
          <w:ilvl w:val="0"/>
          <w:numId w:val="23"/>
        </w:numPr>
        <w:ind w:left="720" w:hanging="360"/>
        <w:jc w:val="both"/>
      </w:pPr>
      <w:r w:rsidDel="00000000" w:rsidR="00000000" w:rsidRPr="00000000">
        <w:rPr>
          <w:b w:val="1"/>
          <w:rtl w:val="0"/>
        </w:rPr>
        <w:t xml:space="preserve">Preferred Language</w:t>
      </w:r>
      <w:r w:rsidDel="00000000" w:rsidR="00000000" w:rsidRPr="00000000">
        <w:rPr>
          <w:rtl w:val="0"/>
        </w:rPr>
        <w:t xml:space="preserve">: Select the preferred language </w:t>
      </w:r>
      <w:r w:rsidDel="00000000" w:rsidR="00000000" w:rsidRPr="00000000">
        <w:rPr>
          <w:color w:val="ff0000"/>
          <w:rtl w:val="0"/>
        </w:rPr>
        <w:t xml:space="preserve">[Mandatory]</w:t>
      </w:r>
    </w:p>
    <w:p w:rsidR="00000000" w:rsidDel="00000000" w:rsidP="00000000" w:rsidRDefault="00000000" w:rsidRPr="00000000" w14:paraId="00000124">
      <w:pPr>
        <w:ind w:left="720" w:firstLine="0"/>
        <w:jc w:val="both"/>
        <w:rPr>
          <w:color w:val="ff0000"/>
        </w:rPr>
      </w:pPr>
      <w:r w:rsidDel="00000000" w:rsidR="00000000" w:rsidRPr="00000000">
        <w:rPr>
          <w:rtl w:val="0"/>
        </w:rPr>
      </w:r>
    </w:p>
    <w:p w:rsidR="00000000" w:rsidDel="00000000" w:rsidP="00000000" w:rsidRDefault="00000000" w:rsidRPr="00000000" w14:paraId="00000125">
      <w:pPr>
        <w:numPr>
          <w:ilvl w:val="0"/>
          <w:numId w:val="17"/>
        </w:numPr>
        <w:ind w:left="720" w:hanging="360"/>
        <w:jc w:val="both"/>
      </w:pPr>
      <w:r w:rsidDel="00000000" w:rsidR="00000000" w:rsidRPr="00000000">
        <w:rPr>
          <w:rtl w:val="0"/>
        </w:rPr>
        <w:t xml:space="preserve">Select</w:t>
      </w:r>
      <w:r w:rsidDel="00000000" w:rsidR="00000000" w:rsidRPr="00000000">
        <w:rPr>
          <w:b w:val="1"/>
          <w:rtl w:val="0"/>
        </w:rPr>
        <w:t xml:space="preserve"> </w:t>
      </w:r>
      <w:r w:rsidDel="00000000" w:rsidR="00000000" w:rsidRPr="00000000">
        <w:rPr>
          <w:rtl w:val="0"/>
        </w:rPr>
        <w:t xml:space="preserve">the</w:t>
      </w:r>
      <w:r w:rsidDel="00000000" w:rsidR="00000000" w:rsidRPr="00000000">
        <w:rPr>
          <w:b w:val="1"/>
          <w:rtl w:val="0"/>
        </w:rPr>
        <w:t xml:space="preserve"> Area of Intervention</w:t>
      </w:r>
      <w:r w:rsidDel="00000000" w:rsidR="00000000" w:rsidRPr="00000000">
        <w:rPr>
          <w:rtl w:val="0"/>
        </w:rPr>
        <w:t xml:space="preserve">. Select the location according to the location type set while creating the role. This is the location where the user will be performing the assigned tasks or providing services to the beneficiaries. For example, while adding the user of the ANM role, it will be mandatory to select the location up to the sub center. Click on </w:t>
      </w:r>
      <w:r w:rsidDel="00000000" w:rsidR="00000000" w:rsidRPr="00000000">
        <w:rPr>
          <w:b w:val="1"/>
          <w:rtl w:val="0"/>
        </w:rPr>
        <w:t xml:space="preserve">Add </w:t>
      </w:r>
      <w:r w:rsidDel="00000000" w:rsidR="00000000" w:rsidRPr="00000000">
        <w:rPr>
          <w:rtl w:val="0"/>
        </w:rPr>
        <w:t xml:space="preserve">button, and make sure that location is added under the </w:t>
      </w:r>
      <w:r w:rsidDel="00000000" w:rsidR="00000000" w:rsidRPr="00000000">
        <w:rPr>
          <w:b w:val="1"/>
          <w:rtl w:val="0"/>
        </w:rPr>
        <w:t xml:space="preserve">‘Added Areas’ section</w:t>
      </w:r>
    </w:p>
    <w:p w:rsidR="00000000" w:rsidDel="00000000" w:rsidP="00000000" w:rsidRDefault="00000000" w:rsidRPr="00000000" w14:paraId="00000126">
      <w:pPr>
        <w:ind w:left="720" w:firstLine="0"/>
        <w:jc w:val="both"/>
        <w:rPr>
          <w:b w:val="1"/>
        </w:rPr>
      </w:pPr>
      <w:r w:rsidDel="00000000" w:rsidR="00000000" w:rsidRPr="00000000">
        <w:rPr>
          <w:rtl w:val="0"/>
        </w:rPr>
      </w:r>
    </w:p>
    <w:p w:rsidR="00000000" w:rsidDel="00000000" w:rsidP="00000000" w:rsidRDefault="00000000" w:rsidRPr="00000000" w14:paraId="00000127">
      <w:pPr>
        <w:ind w:left="720" w:firstLine="0"/>
        <w:jc w:val="both"/>
        <w:rPr/>
      </w:pPr>
      <w:r w:rsidDel="00000000" w:rsidR="00000000" w:rsidRPr="00000000">
        <w:rPr>
          <w:b w:val="1"/>
          <w:rtl w:val="0"/>
        </w:rPr>
        <w:t xml:space="preserve">Note: </w:t>
      </w:r>
      <w:r w:rsidDel="00000000" w:rsidR="00000000" w:rsidRPr="00000000">
        <w:rPr>
          <w:rtl w:val="0"/>
        </w:rPr>
        <w:t xml:space="preserve">In the same way, we can associate the user with multiple </w:t>
      </w:r>
      <w:r w:rsidDel="00000000" w:rsidR="00000000" w:rsidRPr="00000000">
        <w:rPr>
          <w:b w:val="1"/>
          <w:rtl w:val="0"/>
        </w:rPr>
        <w:t xml:space="preserve">areas of intervention.</w:t>
      </w:r>
      <w:r w:rsidDel="00000000" w:rsidR="00000000" w:rsidRPr="00000000">
        <w:rPr>
          <w:rtl w:val="0"/>
        </w:rPr>
        <w:t xml:space="preserve"> </w:t>
      </w:r>
    </w:p>
    <w:p w:rsidR="00000000" w:rsidDel="00000000" w:rsidP="00000000" w:rsidRDefault="00000000" w:rsidRPr="00000000" w14:paraId="00000128">
      <w:pPr>
        <w:ind w:left="720" w:firstLine="0"/>
        <w:jc w:val="both"/>
        <w:rPr/>
      </w:pPr>
      <w:r w:rsidDel="00000000" w:rsidR="00000000" w:rsidRPr="00000000">
        <w:rPr>
          <w:rtl w:val="0"/>
        </w:rPr>
      </w:r>
    </w:p>
    <w:p w:rsidR="00000000" w:rsidDel="00000000" w:rsidP="00000000" w:rsidRDefault="00000000" w:rsidRPr="00000000" w14:paraId="00000129">
      <w:pPr>
        <w:numPr>
          <w:ilvl w:val="0"/>
          <w:numId w:val="38"/>
        </w:numPr>
        <w:ind w:left="720" w:hanging="360"/>
        <w:jc w:val="both"/>
      </w:pPr>
      <w:r w:rsidDel="00000000" w:rsidR="00000000" w:rsidRPr="00000000">
        <w:rPr>
          <w:rtl w:val="0"/>
        </w:rPr>
        <w:t xml:space="preserve">Click on </w:t>
      </w:r>
      <w:r w:rsidDel="00000000" w:rsidR="00000000" w:rsidRPr="00000000">
        <w:rPr>
          <w:highlight w:val="white"/>
        </w:rPr>
        <w:drawing>
          <wp:inline distB="114300" distT="114300" distL="114300" distR="114300">
            <wp:extent cx="1233488" cy="270107"/>
            <wp:effectExtent b="12700" l="12700" r="12700" t="12700"/>
            <wp:docPr id="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1233488" cy="270107"/>
                    </a:xfrm>
                    <a:prstGeom prst="rect"/>
                    <a:ln w="12700">
                      <a:solidFill>
                        <a:srgbClr val="000000"/>
                      </a:solidFill>
                      <a:prstDash val="solid"/>
                    </a:ln>
                  </pic:spPr>
                </pic:pic>
              </a:graphicData>
            </a:graphic>
          </wp:inline>
        </w:drawing>
      </w:r>
      <w:r w:rsidDel="00000000" w:rsidR="00000000" w:rsidRPr="00000000">
        <w:rPr>
          <w:rtl w:val="0"/>
        </w:rPr>
        <w:t xml:space="preserve"> to save this user list. Details of this user will be displayed in the list of users.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Courier Prim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color w:val="632020"/>
      <w:sz w:val="30"/>
      <w:szCs w:val="30"/>
    </w:rPr>
  </w:style>
  <w:style w:type="paragraph" w:styleId="Heading3">
    <w:name w:val="heading 3"/>
    <w:basedOn w:val="Normal"/>
    <w:next w:val="Normal"/>
    <w:pPr>
      <w:keepNext w:val="1"/>
      <w:keepLines w:val="1"/>
    </w:pPr>
    <w:rPr>
      <w:b w:val="1"/>
      <w:color w:val="0b5394"/>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5.png"/><Relationship Id="rId42" Type="http://schemas.openxmlformats.org/officeDocument/2006/relationships/image" Target="media/image11.png"/><Relationship Id="rId41" Type="http://schemas.openxmlformats.org/officeDocument/2006/relationships/image" Target="media/image19.png"/><Relationship Id="rId22" Type="http://schemas.openxmlformats.org/officeDocument/2006/relationships/hyperlink" Target="https://medplatdoc.argusoft.com/uploads/images/gallery/2022-04/2022-04-18-15-38.png" TargetMode="External"/><Relationship Id="rId44" Type="http://schemas.openxmlformats.org/officeDocument/2006/relationships/image" Target="media/image6.png"/><Relationship Id="rId21" Type="http://schemas.openxmlformats.org/officeDocument/2006/relationships/hyperlink" Target="https://medplatdoc.argusoft.com/uploads/images/gallery/2022-04/2022-04-18-15-38.png" TargetMode="External"/><Relationship Id="rId43" Type="http://schemas.openxmlformats.org/officeDocument/2006/relationships/image" Target="media/image20.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xtensions.gnome.org/extension/615/appindicator-support/" TargetMode="External"/><Relationship Id="rId26" Type="http://schemas.openxmlformats.org/officeDocument/2006/relationships/hyperlink" Target="https://medplatdoc.argusoft.com/uploads/images/gallery/2022-04/2022-04-25-14-42.png" TargetMode="External"/><Relationship Id="rId25" Type="http://schemas.openxmlformats.org/officeDocument/2006/relationships/hyperlink" Target="https://medplatdoc.argusoft.com/uploads/images/gallery/2022-04/2022-04-25-14-42.png" TargetMode="External"/><Relationship Id="rId28" Type="http://schemas.openxmlformats.org/officeDocument/2006/relationships/image" Target="media/image1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lgdirectory.gov.in/" TargetMode="External"/><Relationship Id="rId7" Type="http://schemas.openxmlformats.org/officeDocument/2006/relationships/hyperlink" Target="https://docs.microsoft.com/en-us/windows/wsl/install-win10" TargetMode="External"/><Relationship Id="rId8" Type="http://schemas.openxmlformats.org/officeDocument/2006/relationships/hyperlink" Target="https://docs.docker.com/desktop/install/linux-install/#kvm-virtualization-support" TargetMode="External"/><Relationship Id="rId31" Type="http://schemas.openxmlformats.org/officeDocument/2006/relationships/hyperlink" Target="https://medplatdoc.argusoft.com/uploads/images/gallery/2022-04/2022-04-18-15-38.png" TargetMode="External"/><Relationship Id="rId30" Type="http://schemas.openxmlformats.org/officeDocument/2006/relationships/hyperlink" Target="https://lgdirectory.gov.in/" TargetMode="External"/><Relationship Id="rId11" Type="http://schemas.openxmlformats.org/officeDocument/2006/relationships/hyperlink" Target="https://github.com/ArgusoftOpen/medplat.git" TargetMode="External"/><Relationship Id="rId33" Type="http://schemas.openxmlformats.org/officeDocument/2006/relationships/image" Target="media/image17.png"/><Relationship Id="rId10" Type="http://schemas.openxmlformats.org/officeDocument/2006/relationships/hyperlink" Target="https://www.docker.com/" TargetMode="External"/><Relationship Id="rId32" Type="http://schemas.openxmlformats.org/officeDocument/2006/relationships/hyperlink" Target="https://medplatdoc.argusoft.com/uploads/images/gallery/2022-04/2022-04-18-15-38.png" TargetMode="External"/><Relationship Id="rId13" Type="http://schemas.openxmlformats.org/officeDocument/2006/relationships/image" Target="media/image8.png"/><Relationship Id="rId35" Type="http://schemas.openxmlformats.org/officeDocument/2006/relationships/image" Target="media/image4.png"/><Relationship Id="rId12" Type="http://schemas.openxmlformats.org/officeDocument/2006/relationships/hyperlink" Target="http://localhost:8181" TargetMode="External"/><Relationship Id="rId34" Type="http://schemas.openxmlformats.org/officeDocument/2006/relationships/image" Target="media/image18.png"/><Relationship Id="rId15" Type="http://schemas.openxmlformats.org/officeDocument/2006/relationships/image" Target="media/image21.png"/><Relationship Id="rId37" Type="http://schemas.openxmlformats.org/officeDocument/2006/relationships/image" Target="media/image7.png"/><Relationship Id="rId14" Type="http://schemas.openxmlformats.org/officeDocument/2006/relationships/image" Target="media/image13.png"/><Relationship Id="rId36" Type="http://schemas.openxmlformats.org/officeDocument/2006/relationships/image" Target="media/image15.png"/><Relationship Id="rId17" Type="http://schemas.openxmlformats.org/officeDocument/2006/relationships/hyperlink" Target="https://medplatdoc.argusoft.com/uploads/images/gallery/2022-04/2022-04-18-15-24.png" TargetMode="External"/><Relationship Id="rId39" Type="http://schemas.openxmlformats.org/officeDocument/2006/relationships/hyperlink" Target="https://medplatdoc.argusoft.com/uploads/images/gallery/2022-04/2022-04-21-15-35.png" TargetMode="External"/><Relationship Id="rId16" Type="http://schemas.openxmlformats.org/officeDocument/2006/relationships/image" Target="media/image1.png"/><Relationship Id="rId38" Type="http://schemas.openxmlformats.org/officeDocument/2006/relationships/image" Target="media/image22.png"/><Relationship Id="rId19" Type="http://schemas.openxmlformats.org/officeDocument/2006/relationships/image" Target="media/image3.png"/><Relationship Id="rId18" Type="http://schemas.openxmlformats.org/officeDocument/2006/relationships/hyperlink" Target="https://medplatdoc.argusoft.com/uploads/images/gallery/2022-04/2022-04-18-15-24.p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ourierPrime-boldItalic.ttf"/><Relationship Id="rId9" Type="http://schemas.openxmlformats.org/officeDocument/2006/relationships/font" Target="fonts/CourierPrime-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CourierPrime-regular.ttf"/><Relationship Id="rId8" Type="http://schemas.openxmlformats.org/officeDocument/2006/relationships/font" Target="fonts/CourierPrim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