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rPr>
          <w:sz w:val="32"/>
          <w:szCs w:val="32"/>
        </w:rPr>
      </w:pPr>
      <w:r>
        <w:rPr>
          <w:sz w:val="32"/>
          <w:szCs w:val="32"/>
        </w:rPr>
        <w:tab/>
        <w:t>Οι διορθώσεις που πραγματοποιήθηκαν είναι ότι στην Αναφορά Παιχνιδιού ενώ δεν υπήρχε η τεκμηρίωση των θεωριών μάθησης που χρησιμοποιήθηκαν, πλέον υπάρχει κι αυτή. Επιπλέον, αλλάξαμε τη χρήση των στρατιωτών και τους γύρους που πρέπει να ολοκληρώσει ένας παίκτης προκειμένου να κερδίσει (από πέντε έγιναν τρεις).</w:t>
      </w:r>
    </w:p>
    <w:p>
      <w:pPr>
        <w:pStyle w:val="LOnormal"/>
        <w:rPr>
          <w:sz w:val="32"/>
          <w:szCs w:val="32"/>
        </w:rPr>
      </w:pPr>
      <w:r>
        <w:rPr>
          <w:sz w:val="32"/>
          <w:szCs w:val="32"/>
        </w:rPr>
      </w:r>
    </w:p>
    <w:p>
      <w:pPr>
        <w:pStyle w:val="LOnormal"/>
        <w:rPr>
          <w:sz w:val="32"/>
          <w:szCs w:val="32"/>
        </w:rPr>
      </w:pPr>
      <w:r>
        <w:rPr>
          <w:sz w:val="32"/>
          <w:szCs w:val="32"/>
        </w:rPr>
        <w:tab/>
        <w:t>Επίσης, αρχικά είχαμε κάνει μία περιγραφή του παιχνιδιού με ορισμένες οδηγίες για τον τρόπο παιξίματος και είχαμε παραλείψει το ξεχωριστό αρχείο με τις αναλυτικές οδηγίες όπως επίσης κι αυτό με τα υλικά κατασκευής και τα αρχεία προς εκτύπωση, τα οποία έπρεπε να συμπεριλάβουμε προκειμένου να είναι ευρέως διαθέσιμο το επιτραπέζιό μας.</w:t>
      </w:r>
    </w:p>
    <w:p>
      <w:pPr>
        <w:pStyle w:val="LOnormal"/>
        <w:rPr>
          <w:sz w:val="32"/>
          <w:szCs w:val="32"/>
        </w:rPr>
      </w:pPr>
      <w:r>
        <w:rPr>
          <w:sz w:val="32"/>
          <w:szCs w:val="32"/>
        </w:rPr>
      </w:r>
    </w:p>
    <w:p>
      <w:pPr>
        <w:pStyle w:val="LOnormal"/>
        <w:rPr>
          <w:sz w:val="32"/>
          <w:szCs w:val="32"/>
        </w:rPr>
      </w:pPr>
      <w:r>
        <w:rPr>
          <w:sz w:val="32"/>
          <w:szCs w:val="32"/>
        </w:rPr>
        <w:tab/>
        <w:t xml:space="preserve">Οπότε, πλέον είναι ολοκληρωμένη η αναφορά του παιχνιδιού, υπάρχουν οι αναλυτικές οδηγίες για το επιτραπέζιο και ένα ξεχωριστό αρχείο που διατίθεται για την εκτύπωση των καρτών, του ταμπλό και των υπόλοιπων αντικειμένων. </w:t>
      </w:r>
    </w:p>
    <w:p>
      <w:pPr>
        <w:pStyle w:val="LOnormal"/>
        <w:rPr>
          <w:sz w:val="32"/>
          <w:szCs w:val="32"/>
        </w:rPr>
      </w:pPr>
      <w:r>
        <w:rPr/>
      </w:r>
    </w:p>
    <w:p>
      <w:pPr>
        <w:pStyle w:val="LOnormal"/>
        <w:rPr>
          <w:sz w:val="32"/>
          <w:szCs w:val="32"/>
        </w:rPr>
      </w:pPr>
      <w:r>
        <w:rPr>
          <w:sz w:val="32"/>
          <w:szCs w:val="32"/>
        </w:rPr>
        <w:t>*</w:t>
      </w:r>
      <w:r>
        <w:rPr>
          <w:sz w:val="32"/>
          <w:szCs w:val="32"/>
        </w:rPr>
        <w:t xml:space="preserve">Το αρχείο </w:t>
      </w:r>
      <w:r>
        <w:rPr>
          <w:sz w:val="32"/>
          <w:szCs w:val="32"/>
          <w:lang w:val="en-US"/>
        </w:rPr>
        <w:t xml:space="preserve">word </w:t>
      </w:r>
      <w:r>
        <w:rPr>
          <w:sz w:val="32"/>
          <w:szCs w:val="32"/>
          <w:lang w:val="el-GR"/>
        </w:rPr>
        <w:t>με τις κάρτες είναι 16</w:t>
      </w:r>
      <w:r>
        <w:rPr>
          <w:sz w:val="32"/>
          <w:szCs w:val="32"/>
          <w:lang w:val="en-US"/>
        </w:rPr>
        <w:t xml:space="preserve">MB </w:t>
      </w:r>
      <w:r>
        <w:rPr>
          <w:sz w:val="32"/>
          <w:szCs w:val="32"/>
          <w:lang w:val="el-GR"/>
        </w:rPr>
        <w:t xml:space="preserve">και δεν ανέβαινε στο </w:t>
      </w:r>
      <w:r>
        <w:rPr>
          <w:sz w:val="32"/>
          <w:szCs w:val="32"/>
          <w:lang w:val="en-US"/>
        </w:rPr>
        <w:t xml:space="preserve">moodle, </w:t>
      </w:r>
      <w:r>
        <w:rPr>
          <w:sz w:val="32"/>
          <w:szCs w:val="32"/>
          <w:lang w:val="el-GR"/>
        </w:rPr>
        <w:t xml:space="preserve">ο σύνδεσμος που παραπέμπει σε αυτό είναι ο εξής: </w:t>
      </w:r>
    </w:p>
    <w:p>
      <w:pPr>
        <w:pStyle w:val="LOnormal"/>
        <w:rPr>
          <w:sz w:val="32"/>
          <w:szCs w:val="32"/>
        </w:rPr>
      </w:pPr>
      <w:r>
        <w:rPr/>
      </w:r>
    </w:p>
    <w:p>
      <w:pPr>
        <w:pStyle w:val="LOnormal"/>
        <w:rPr/>
      </w:pPr>
      <w:hyperlink r:id="rId2">
        <w:r>
          <w:rPr>
            <w:rStyle w:val="InternetLink"/>
            <w:sz w:val="32"/>
            <w:szCs w:val="32"/>
            <w:lang w:val="el-GR"/>
          </w:rPr>
          <w:t>https://docs.google.com/document/d/1WBRDY-USbHUaYUsnHy717N_ZiRi_BZiL/edit?usp=sharing&amp;ouid=116322107579737669651&amp;rtpof=true&amp;sd=true</w:t>
        </w:r>
      </w:hyperlink>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1"/>
    <w:family w:val="roman"/>
    <w:pitch w:val="variable"/>
  </w:font>
  <w:font w:name="Arial">
    <w:charset w:val="01"/>
    <w:family w:val="swiss"/>
    <w:pitch w:val="default"/>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l-G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l-GR"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Arial" w:hAnsi="Arial" w:eastAsia="Microsoft YaHei" w:cs="Lucida Sans"/>
      <w:sz w:val="32"/>
      <w:szCs w:val="28"/>
    </w:rPr>
  </w:style>
  <w:style w:type="paragraph" w:styleId="TextBody">
    <w:name w:val="Body Text"/>
    <w:basedOn w:val="Normal"/>
    <w:pPr>
      <w:spacing w:lineRule="auto" w:line="276" w:before="0" w:after="140"/>
    </w:pPr>
    <w:rPr/>
  </w:style>
  <w:style w:type="paragraph" w:styleId="List">
    <w:name w:val="List"/>
    <w:basedOn w:val="TextBody"/>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Index">
    <w:name w:val="Index"/>
    <w:basedOn w:val="Normal"/>
    <w:qFormat/>
    <w:pPr>
      <w:suppressLineNumbers/>
    </w:pPr>
    <w:rPr>
      <w:rFonts w:ascii="Arial" w:hAnsi="Arial" w:cs="Lucida Sans"/>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l-GR"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google.com/document/d/1WBRDY-USbHUaYUsnHy717N_ZiRi_BZiL/edit?usp=sharing&amp;ouid=116322107579737669651&amp;rtpof=true&amp;sd=true"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14</TotalTime>
  <Application>LibreOffice/7.3.3.2$Windows_X86_64 LibreOffice_project/d1d0ea68f081ee2800a922cac8f79445e4603348</Application>
  <AppVersion>15.0000</AppVersion>
  <Pages>1</Pages>
  <Words>151</Words>
  <Characters>966</Characters>
  <CharactersWithSpaces>1117</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el-GR</dc:language>
  <cp:lastModifiedBy>Ioannis Argyropoulos</cp:lastModifiedBy>
  <dcterms:modified xsi:type="dcterms:W3CDTF">2022-06-13T23:46:57Z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