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C88C3" w14:textId="1B6D4EFF" w:rsidR="00A754BC" w:rsidRPr="008B5B0F" w:rsidRDefault="00C85BF8" w:rsidP="00A754BC">
      <w:pPr>
        <w:pStyle w:val="Heading1"/>
        <w:rPr>
          <w:rFonts w:ascii="Times New Roman" w:hAnsi="Times New Roman" w:cs="Times New Roman"/>
          <w:lang w:val="el-GR"/>
        </w:rPr>
      </w:pPr>
      <w:r>
        <w:rPr>
          <w:rFonts w:ascii="Times New Roman" w:hAnsi="Times New Roman" w:cs="Times New Roman"/>
          <w:lang w:val="el-GR"/>
        </w:rPr>
        <w:t>Βιβλιογραφ</w:t>
      </w:r>
      <w:r w:rsidR="00E73FC6" w:rsidRPr="008B5B0F">
        <w:rPr>
          <w:rFonts w:ascii="Times New Roman" w:hAnsi="Times New Roman" w:cs="Times New Roman"/>
          <w:lang w:val="el-GR"/>
        </w:rPr>
        <w:t>ία</w:t>
      </w:r>
    </w:p>
    <w:p w14:paraId="35E50840" w14:textId="0AD8FC80" w:rsidR="00E73FC6" w:rsidRPr="000326AD" w:rsidRDefault="006A248F" w:rsidP="00207483">
      <w:pPr>
        <w:pStyle w:val="Heading2"/>
        <w:numPr>
          <w:ilvl w:val="0"/>
          <w:numId w:val="9"/>
        </w:numPr>
        <w:rPr>
          <w:rFonts w:ascii="Times New Roman" w:hAnsi="Times New Roman" w:cs="Times New Roman"/>
          <w:lang w:val="el-GR"/>
        </w:rPr>
      </w:pPr>
      <w:r>
        <w:rPr>
          <w:rFonts w:ascii="Times New Roman" w:hAnsi="Times New Roman" w:cs="Times New Roman"/>
          <w:lang w:val="el-GR"/>
        </w:rPr>
        <w:t>Τμηματοποίηση πελατών</w:t>
      </w:r>
      <w:r w:rsidR="00132A62">
        <w:rPr>
          <w:rFonts w:ascii="Times New Roman" w:hAnsi="Times New Roman" w:cs="Times New Roman"/>
          <w:lang w:val="el-GR"/>
        </w:rPr>
        <w:t xml:space="preserve"> </w:t>
      </w:r>
    </w:p>
    <w:p w14:paraId="539C353D" w14:textId="55A52FC0" w:rsidR="00B742F2" w:rsidRPr="005A4289" w:rsidRDefault="006A248F" w:rsidP="005A4289">
      <w:pPr>
        <w:pStyle w:val="Heading2"/>
        <w:numPr>
          <w:ilvl w:val="0"/>
          <w:numId w:val="9"/>
        </w:numPr>
        <w:rPr>
          <w:rFonts w:ascii="Times New Roman" w:hAnsi="Times New Roman" w:cs="Times New Roman"/>
          <w:lang w:val="el-GR"/>
        </w:rPr>
      </w:pPr>
      <w:r w:rsidRPr="00A7723C">
        <w:rPr>
          <w:rFonts w:ascii="Times New Roman" w:hAnsi="Times New Roman" w:cs="Times New Roman"/>
          <w:lang w:val="el-GR"/>
        </w:rPr>
        <w:t xml:space="preserve">RFM </w:t>
      </w:r>
      <w:r>
        <w:rPr>
          <w:rFonts w:ascii="Times New Roman" w:hAnsi="Times New Roman" w:cs="Times New Roman"/>
          <w:lang w:val="el-GR"/>
        </w:rPr>
        <w:t>ανάλυση</w:t>
      </w:r>
      <w:r w:rsidR="00CC62B2">
        <w:rPr>
          <w:rFonts w:ascii="Times New Roman" w:hAnsi="Times New Roman" w:cs="Times New Roman"/>
          <w:lang w:val="el-GR"/>
        </w:rPr>
        <w:t xml:space="preserve"> </w:t>
      </w:r>
    </w:p>
    <w:p w14:paraId="2E2FF2E6" w14:textId="427725E7" w:rsidR="00CB0783" w:rsidRPr="00334707" w:rsidRDefault="0051678A" w:rsidP="00CB0783">
      <w:pPr>
        <w:pStyle w:val="Heading2"/>
        <w:numPr>
          <w:ilvl w:val="0"/>
          <w:numId w:val="9"/>
        </w:numPr>
        <w:rPr>
          <w:rFonts w:ascii="Times New Roman" w:hAnsi="Times New Roman" w:cs="Times New Roman"/>
          <w:lang w:val="el-GR"/>
        </w:rPr>
      </w:pPr>
      <w:r>
        <w:rPr>
          <w:rFonts w:ascii="Times New Roman" w:hAnsi="Times New Roman" w:cs="Times New Roman"/>
          <w:lang w:val="el-GR"/>
        </w:rPr>
        <w:t>Αλγόριθμοι συσταδοποίησης</w:t>
      </w:r>
      <w:r w:rsidR="00D22230" w:rsidRPr="00960F9C">
        <w:rPr>
          <w:rFonts w:ascii="Times New Roman" w:hAnsi="Times New Roman" w:cs="Times New Roman"/>
          <w:lang w:val="el-GR"/>
        </w:rPr>
        <w:t xml:space="preserve"> </w:t>
      </w:r>
    </w:p>
    <w:p w14:paraId="698CC27F" w14:textId="4570B14E" w:rsidR="002336F0" w:rsidRPr="00A7723C" w:rsidRDefault="0051678A" w:rsidP="00A7723C">
      <w:pPr>
        <w:pStyle w:val="Heading2"/>
        <w:numPr>
          <w:ilvl w:val="0"/>
          <w:numId w:val="9"/>
        </w:numPr>
        <w:rPr>
          <w:rFonts w:ascii="Times New Roman" w:hAnsi="Times New Roman" w:cs="Times New Roman"/>
          <w:lang w:val="el-GR"/>
        </w:rPr>
      </w:pPr>
      <w:r w:rsidRPr="00A7723C">
        <w:rPr>
          <w:rFonts w:ascii="Times New Roman" w:hAnsi="Times New Roman" w:cs="Times New Roman"/>
          <w:lang w:val="el-GR"/>
        </w:rPr>
        <w:t>BI Tools &amp; Power BI</w:t>
      </w:r>
    </w:p>
    <w:p w14:paraId="67942B4C" w14:textId="77777777" w:rsidR="00E73FC6" w:rsidRDefault="00E73FC6" w:rsidP="00E73FC6">
      <w:pPr>
        <w:rPr>
          <w:rFonts w:ascii="Times New Roman" w:eastAsiaTheme="majorEastAsia" w:hAnsi="Times New Roman" w:cs="Times New Roman"/>
          <w:color w:val="0F4761" w:themeColor="accent1" w:themeShade="BF"/>
          <w:sz w:val="32"/>
          <w:szCs w:val="32"/>
          <w:lang w:val="el-GR"/>
        </w:rPr>
      </w:pPr>
    </w:p>
    <w:p w14:paraId="59456B7B" w14:textId="77777777" w:rsidR="00E73FC6" w:rsidRDefault="00E73FC6" w:rsidP="00E73FC6">
      <w:pPr>
        <w:rPr>
          <w:rFonts w:ascii="Times New Roman" w:hAnsi="Times New Roman" w:cs="Times New Roman"/>
          <w:lang w:val="el-GR"/>
        </w:rPr>
      </w:pPr>
    </w:p>
    <w:p w14:paraId="52DD6889" w14:textId="77777777" w:rsidR="00D31905" w:rsidRDefault="00D31905" w:rsidP="00E73FC6">
      <w:pPr>
        <w:rPr>
          <w:rFonts w:ascii="Times New Roman" w:hAnsi="Times New Roman" w:cs="Times New Roman"/>
          <w:lang w:val="el-GR"/>
        </w:rPr>
      </w:pPr>
    </w:p>
    <w:p w14:paraId="42863A2D" w14:textId="77777777" w:rsidR="008E409F" w:rsidRPr="008B5B0F" w:rsidRDefault="008E409F" w:rsidP="00E73FC6">
      <w:pPr>
        <w:rPr>
          <w:rFonts w:ascii="Times New Roman" w:hAnsi="Times New Roman" w:cs="Times New Roman"/>
          <w:lang w:val="el-GR"/>
        </w:rPr>
      </w:pPr>
    </w:p>
    <w:p w14:paraId="48E737BF" w14:textId="77777777" w:rsidR="00E73FC6" w:rsidRDefault="00E73FC6" w:rsidP="00E73FC6">
      <w:pPr>
        <w:rPr>
          <w:lang w:val="el-GR"/>
        </w:rPr>
      </w:pPr>
    </w:p>
    <w:p w14:paraId="19A3B95E" w14:textId="77777777" w:rsidR="00E73FC6" w:rsidRDefault="00E73FC6" w:rsidP="00E73FC6">
      <w:pPr>
        <w:rPr>
          <w:lang w:val="el-GR"/>
        </w:rPr>
      </w:pPr>
    </w:p>
    <w:p w14:paraId="7746EB83" w14:textId="77777777" w:rsidR="008E409F" w:rsidRDefault="008E409F" w:rsidP="008E409F">
      <w:pPr>
        <w:spacing w:line="360" w:lineRule="auto"/>
        <w:jc w:val="center"/>
        <w:rPr>
          <w:rFonts w:ascii="Times New Roman" w:hAnsi="Times New Roman" w:cs="Times New Roman"/>
          <w:sz w:val="24"/>
          <w:szCs w:val="24"/>
          <w:lang w:val="el-GR"/>
        </w:rPr>
      </w:pPr>
      <w:r>
        <w:rPr>
          <w:rFonts w:ascii="Times New Roman" w:hAnsi="Times New Roman" w:cs="Times New Roman"/>
          <w:sz w:val="24"/>
          <w:szCs w:val="24"/>
          <w:lang w:val="el-GR"/>
        </w:rPr>
        <w:t>~~~~~~~Η παράγραφος που ακολουθεί ΊΣΩΣ ΣΤΗΝ ΕΙΣΑΓΩΓΗ ή κάτι τέτοιο ~~~~~~~~~~</w:t>
      </w:r>
    </w:p>
    <w:p w14:paraId="76C6000A" w14:textId="77777777" w:rsidR="008E409F" w:rsidRPr="00C75420" w:rsidRDefault="008E409F" w:rsidP="008E409F">
      <w:pPr>
        <w:spacing w:line="360" w:lineRule="auto"/>
        <w:jc w:val="both"/>
        <w:rPr>
          <w:rStyle w:val="IntenseEmphasis"/>
          <w:rFonts w:ascii="Times New Roman" w:hAnsi="Times New Roman" w:cs="Times New Roman"/>
          <w:i w:val="0"/>
          <w:iCs w:val="0"/>
          <w:color w:val="auto"/>
          <w:sz w:val="24"/>
          <w:szCs w:val="24"/>
          <w:lang w:val="el-GR"/>
        </w:rPr>
      </w:pPr>
      <w:r w:rsidRPr="00C75420">
        <w:rPr>
          <w:rFonts w:ascii="Times New Roman" w:hAnsi="Times New Roman" w:cs="Times New Roman"/>
          <w:sz w:val="24"/>
          <w:szCs w:val="24"/>
          <w:lang w:val="el-GR"/>
        </w:rPr>
        <w:t>Σύμφωνα με τους Verhoef κ.ά. (2003), η ανάλυση RFM είναι μία από τις πιο αποτελεσματικές μεθόδους για την κατανόηση της αξίας και της αφοσίωσης των πελατών, ιδίως σε κλάδους όπου οι επαναλαμβανόμενες αγορές αποτελούν βασικό παράγοντα επιτυχίας, όπως το λιανικό εμπόριο, το ηλεκτρονικό εμπόριο και οι χρηματοπιστωτικές υπηρεσίες. Η δυνατότητα κατηγοριοποίησης των πελατών σε εφαρμόσιμα τμήματα, όπως «υψηλής αξίας» ή «υψηλού κινδύνου», επιτρέπει στις επιχειρήσεις να προσαρμόζουν αποτελεσματικότερα τις προσπάθειες μάρκετινγκ, οδηγώντας σε βελτιωμένη διατήρηση των πελατών και αύξηση των πωλήσεων (Verhoef et al., 2003).</w:t>
      </w:r>
    </w:p>
    <w:p w14:paraId="24FC7ECA" w14:textId="77777777" w:rsidR="008E409F" w:rsidRPr="00C75420" w:rsidRDefault="008E409F" w:rsidP="008E409F">
      <w:pPr>
        <w:spacing w:line="360" w:lineRule="auto"/>
        <w:jc w:val="both"/>
        <w:rPr>
          <w:rStyle w:val="IntenseEmphasis"/>
          <w:rFonts w:ascii="Times New Roman" w:hAnsi="Times New Roman" w:cs="Times New Roman"/>
          <w:i w:val="0"/>
          <w:iCs w:val="0"/>
          <w:color w:val="auto"/>
          <w:sz w:val="24"/>
          <w:szCs w:val="24"/>
          <w:lang w:val="el-GR"/>
        </w:rPr>
      </w:pPr>
      <w:r>
        <w:rPr>
          <w:rStyle w:val="IntenseEmphasis"/>
          <w:rFonts w:ascii="Times New Roman" w:hAnsi="Times New Roman" w:cs="Times New Roman"/>
          <w:i w:val="0"/>
          <w:iCs w:val="0"/>
          <w:color w:val="auto"/>
          <w:sz w:val="24"/>
          <w:szCs w:val="24"/>
          <w:lang w:val="el-GR"/>
        </w:rPr>
        <w:t>~~~~~~~~~~~~~~~~~~~~~~~~~~~~~~~~~~~~~~~~~~~~~~~~~~~~~~~~~~~~~~~~~~~~~</w:t>
      </w:r>
    </w:p>
    <w:p w14:paraId="7877B388" w14:textId="77777777" w:rsidR="00E73FC6" w:rsidRDefault="00E73FC6" w:rsidP="00E73FC6">
      <w:pPr>
        <w:rPr>
          <w:lang w:val="el-GR"/>
        </w:rPr>
      </w:pPr>
    </w:p>
    <w:p w14:paraId="6BF2843F" w14:textId="77777777" w:rsidR="00E73FC6" w:rsidRDefault="00E73FC6" w:rsidP="00E73FC6">
      <w:pPr>
        <w:rPr>
          <w:lang w:val="el-GR"/>
        </w:rPr>
      </w:pPr>
    </w:p>
    <w:p w14:paraId="0C06C148" w14:textId="77777777" w:rsidR="00E73FC6" w:rsidRDefault="00E73FC6" w:rsidP="00E73FC6">
      <w:pPr>
        <w:rPr>
          <w:lang w:val="el-GR"/>
        </w:rPr>
      </w:pPr>
    </w:p>
    <w:p w14:paraId="5BEC2BB0" w14:textId="77777777" w:rsidR="00E73FC6" w:rsidRDefault="00E73FC6" w:rsidP="00E73FC6">
      <w:pPr>
        <w:rPr>
          <w:lang w:val="el-GR"/>
        </w:rPr>
      </w:pPr>
    </w:p>
    <w:p w14:paraId="67CDDECF" w14:textId="77777777" w:rsidR="00E73FC6" w:rsidRDefault="00E73FC6" w:rsidP="00E73FC6">
      <w:pPr>
        <w:rPr>
          <w:lang w:val="el-GR"/>
        </w:rPr>
      </w:pPr>
    </w:p>
    <w:p w14:paraId="7C71C800" w14:textId="77777777" w:rsidR="00A7723C" w:rsidRDefault="00A7723C" w:rsidP="00C85BF8">
      <w:pPr>
        <w:spacing w:line="360" w:lineRule="auto"/>
        <w:jc w:val="both"/>
        <w:rPr>
          <w:rFonts w:ascii="Times New Roman" w:hAnsi="Times New Roman" w:cs="Times New Roman"/>
          <w:sz w:val="24"/>
          <w:szCs w:val="24"/>
          <w:lang w:val="el-GR"/>
        </w:rPr>
      </w:pPr>
    </w:p>
    <w:p w14:paraId="3412A069" w14:textId="54B15822" w:rsidR="00A7723C" w:rsidRPr="000326AD" w:rsidRDefault="00A7723C" w:rsidP="00A668C7">
      <w:pPr>
        <w:pStyle w:val="Heading2"/>
        <w:numPr>
          <w:ilvl w:val="0"/>
          <w:numId w:val="18"/>
        </w:numPr>
        <w:rPr>
          <w:rFonts w:ascii="Times New Roman" w:hAnsi="Times New Roman" w:cs="Times New Roman"/>
          <w:lang w:val="el-GR"/>
        </w:rPr>
      </w:pPr>
      <w:r>
        <w:rPr>
          <w:rFonts w:ascii="Times New Roman" w:hAnsi="Times New Roman" w:cs="Times New Roman"/>
          <w:lang w:val="el-GR"/>
        </w:rPr>
        <w:lastRenderedPageBreak/>
        <w:t xml:space="preserve">Τμηματοποίηση πελατών </w:t>
      </w:r>
    </w:p>
    <w:p w14:paraId="073806E5" w14:textId="77777777" w:rsidR="0018550C" w:rsidRDefault="0018550C" w:rsidP="00393B51">
      <w:pPr>
        <w:spacing w:line="360" w:lineRule="auto"/>
        <w:jc w:val="both"/>
        <w:rPr>
          <w:rFonts w:ascii="Times New Roman" w:hAnsi="Times New Roman" w:cs="Times New Roman"/>
          <w:sz w:val="24"/>
          <w:szCs w:val="24"/>
          <w:lang w:val="el-GR"/>
        </w:rPr>
      </w:pPr>
    </w:p>
    <w:p w14:paraId="1E1BA81C" w14:textId="729D3A7C" w:rsidR="00393B51" w:rsidRPr="00393B51" w:rsidRDefault="00393B51" w:rsidP="00393B51">
      <w:pPr>
        <w:spacing w:line="360" w:lineRule="auto"/>
        <w:jc w:val="both"/>
        <w:rPr>
          <w:rFonts w:ascii="Times New Roman" w:hAnsi="Times New Roman" w:cs="Times New Roman"/>
          <w:sz w:val="24"/>
          <w:szCs w:val="24"/>
          <w:lang w:val="el-GR"/>
        </w:rPr>
      </w:pPr>
      <w:r w:rsidRPr="00393B51">
        <w:rPr>
          <w:rFonts w:ascii="Times New Roman" w:hAnsi="Times New Roman" w:cs="Times New Roman"/>
          <w:sz w:val="24"/>
          <w:szCs w:val="24"/>
          <w:lang w:val="el-GR"/>
        </w:rPr>
        <w:t>Η τμηματοποίηση των πελατών παραμένει ακρογωνιαίος λίθος της στρατηγικής μάρκετινγκ, διότι επιτρέπει στις επιχειρήσεις να στοχεύουν αποτελεσματικότερα σε συγκεκριμένες ομάδες πελατών, αυξάνοντας τη συνάφεια και τον αντίκτυπο των εκστρατειών μάρκετινγκ. Εστιάζοντας στους σωστούς πελάτες, οι επιχειρήσεις μπορούν να βελτιώσουν την ικανοποίηση των πελατών, την αφοσίωση και τη συνολική κερδοφορία (Wind &amp; Bell, 2007).</w:t>
      </w:r>
    </w:p>
    <w:p w14:paraId="5FC167AE" w14:textId="77777777" w:rsidR="009226AD" w:rsidRPr="002E2FB6" w:rsidRDefault="00066522" w:rsidP="00393B51">
      <w:pPr>
        <w:spacing w:line="360" w:lineRule="auto"/>
        <w:jc w:val="both"/>
        <w:rPr>
          <w:rFonts w:ascii="Times New Roman" w:hAnsi="Times New Roman" w:cs="Times New Roman"/>
          <w:sz w:val="24"/>
          <w:szCs w:val="24"/>
          <w:lang w:val="el-GR"/>
        </w:rPr>
      </w:pPr>
      <w:r w:rsidRPr="00066522">
        <w:rPr>
          <w:rFonts w:ascii="Times New Roman" w:hAnsi="Times New Roman" w:cs="Times New Roman"/>
          <w:sz w:val="24"/>
          <w:szCs w:val="24"/>
          <w:lang w:val="el-GR"/>
        </w:rPr>
        <w:t>Οι Rust και Verhoef (2005) υπογραμμίζουν τη σημασία των δεδομένων των πελατών στην καθοδήγηση των αποφάσεων μάρκετινγκ, βοηθώντας τις επιχειρήσεις να κατανέμουν καλύτερα τους πόρους και να βελτιστοποιούν τις παρεμβάσεις μάρκετινγκ, θέτοντας τις βάσεις για το μέλλον των στρατηγικών μάρκετινγκ με βάση τα δεδομένα και την εξατομίκευση.</w:t>
      </w:r>
    </w:p>
    <w:p w14:paraId="19B35940" w14:textId="77777777" w:rsidR="009226AD" w:rsidRPr="009226AD" w:rsidRDefault="009226AD" w:rsidP="009226AD">
      <w:pPr>
        <w:spacing w:line="360" w:lineRule="auto"/>
        <w:jc w:val="both"/>
        <w:rPr>
          <w:rFonts w:ascii="Times New Roman" w:hAnsi="Times New Roman" w:cs="Times New Roman"/>
          <w:sz w:val="24"/>
          <w:szCs w:val="24"/>
          <w:lang w:val="el-GR"/>
        </w:rPr>
      </w:pPr>
      <w:r w:rsidRPr="009226AD">
        <w:rPr>
          <w:rFonts w:ascii="Times New Roman" w:hAnsi="Times New Roman" w:cs="Times New Roman"/>
          <w:sz w:val="24"/>
          <w:szCs w:val="24"/>
          <w:lang w:val="el-GR"/>
        </w:rPr>
        <w:t>Η βέλτιστη τμηματοποίηση μπορεί να βελτιώσει σημαντικά τις λύσεις εξατομίκευσης, με τις μεθόδους άμεσης ομαδοποίησης να υπερτερούν συχνά των παραδοσιακών προσεγγίσεων που βασίζονται στη στατιστική (</w:t>
      </w:r>
      <w:r w:rsidRPr="009226AD">
        <w:rPr>
          <w:rFonts w:ascii="Times New Roman" w:hAnsi="Times New Roman" w:cs="Times New Roman"/>
          <w:sz w:val="24"/>
          <w:szCs w:val="24"/>
          <w:lang w:val="en-US"/>
        </w:rPr>
        <w:t>Jiang</w:t>
      </w:r>
      <w:r w:rsidRPr="009226AD">
        <w:rPr>
          <w:rFonts w:ascii="Times New Roman" w:hAnsi="Times New Roman" w:cs="Times New Roman"/>
          <w:sz w:val="24"/>
          <w:szCs w:val="24"/>
          <w:lang w:val="el-GR"/>
        </w:rPr>
        <w:t xml:space="preserve"> &amp; </w:t>
      </w:r>
      <w:r w:rsidRPr="009226AD">
        <w:rPr>
          <w:rFonts w:ascii="Times New Roman" w:hAnsi="Times New Roman" w:cs="Times New Roman"/>
          <w:sz w:val="24"/>
          <w:szCs w:val="24"/>
          <w:lang w:val="en-US"/>
        </w:rPr>
        <w:t>Tuzhilin</w:t>
      </w:r>
      <w:r w:rsidRPr="009226AD">
        <w:rPr>
          <w:rFonts w:ascii="Times New Roman" w:hAnsi="Times New Roman" w:cs="Times New Roman"/>
          <w:sz w:val="24"/>
          <w:szCs w:val="24"/>
          <w:lang w:val="el-GR"/>
        </w:rPr>
        <w:t>, 2006). Συνολικά, η τμηματοποίηση πελατών διαδραματίζει ζωτικό ρόλο στην κατανόηση των αναγκών των πελατών, στη βελτίωση της διατήρησης και στην αύξηση των πωλήσεων στο σημερινό ανταγωνιστικό επιχειρηματικό περιβάλλον (</w:t>
      </w:r>
      <w:r w:rsidRPr="009226AD">
        <w:rPr>
          <w:rFonts w:ascii="Times New Roman" w:hAnsi="Times New Roman" w:cs="Times New Roman"/>
          <w:sz w:val="24"/>
          <w:szCs w:val="24"/>
          <w:lang w:val="en-US"/>
        </w:rPr>
        <w:t>Shinde</w:t>
      </w:r>
      <w:r w:rsidRPr="009226AD">
        <w:rPr>
          <w:rFonts w:ascii="Times New Roman" w:hAnsi="Times New Roman" w:cs="Times New Roman"/>
          <w:sz w:val="24"/>
          <w:szCs w:val="24"/>
          <w:lang w:val="el-GR"/>
        </w:rPr>
        <w:t>, 2023).</w:t>
      </w:r>
    </w:p>
    <w:p w14:paraId="63EA742E" w14:textId="1F301C58" w:rsidR="0018550C" w:rsidRPr="002E2FB6" w:rsidRDefault="00BB0828" w:rsidP="00460F9A">
      <w:pPr>
        <w:spacing w:line="360" w:lineRule="auto"/>
        <w:jc w:val="both"/>
        <w:rPr>
          <w:rFonts w:ascii="Times New Roman" w:hAnsi="Times New Roman" w:cs="Times New Roman"/>
          <w:sz w:val="24"/>
          <w:szCs w:val="24"/>
          <w:lang w:val="el-GR"/>
        </w:rPr>
      </w:pPr>
      <w:r w:rsidRPr="00066522">
        <w:rPr>
          <w:rFonts w:ascii="Times New Roman" w:hAnsi="Times New Roman" w:cs="Times New Roman"/>
          <w:sz w:val="24"/>
          <w:szCs w:val="24"/>
          <w:lang w:val="el-GR"/>
        </w:rPr>
        <w:t xml:space="preserve"> </w:t>
      </w:r>
      <w:bookmarkStart w:id="0" w:name="_Hlk177413794"/>
    </w:p>
    <w:p w14:paraId="21F8D97B" w14:textId="1F7352FE" w:rsidR="00B357CB" w:rsidRPr="00B357CB" w:rsidRDefault="00F31991" w:rsidP="00B357CB">
      <w:pPr>
        <w:pStyle w:val="Heading3"/>
        <w:rPr>
          <w:rFonts w:ascii="Times New Roman" w:hAnsi="Times New Roman" w:cs="Times New Roman"/>
          <w:lang w:val="el-GR"/>
        </w:rPr>
      </w:pPr>
      <w:r w:rsidRPr="00F31991">
        <w:rPr>
          <w:rFonts w:ascii="Times New Roman" w:hAnsi="Times New Roman" w:cs="Times New Roman"/>
          <w:lang w:val="el-GR"/>
        </w:rPr>
        <w:t xml:space="preserve">1.1 </w:t>
      </w:r>
      <w:r w:rsidR="003427D7" w:rsidRPr="00F31991">
        <w:rPr>
          <w:rFonts w:ascii="Times New Roman" w:hAnsi="Times New Roman" w:cs="Times New Roman"/>
          <w:lang w:val="el-GR"/>
        </w:rPr>
        <w:t xml:space="preserve">Προέλευση και πρώτες </w:t>
      </w:r>
      <w:r w:rsidR="00A668C7" w:rsidRPr="00F31991">
        <w:rPr>
          <w:rFonts w:ascii="Times New Roman" w:hAnsi="Times New Roman" w:cs="Times New Roman"/>
          <w:lang w:val="el-GR"/>
        </w:rPr>
        <w:t>έρευν</w:t>
      </w:r>
      <w:r w:rsidR="003427D7" w:rsidRPr="00F31991">
        <w:rPr>
          <w:rFonts w:ascii="Times New Roman" w:hAnsi="Times New Roman" w:cs="Times New Roman"/>
          <w:lang w:val="el-GR"/>
        </w:rPr>
        <w:t>ες για την τμηματοποίηση πελατών</w:t>
      </w:r>
      <w:bookmarkEnd w:id="0"/>
    </w:p>
    <w:p w14:paraId="0D5F580F" w14:textId="4AD4032F" w:rsidR="003427D7" w:rsidRPr="00AC7050" w:rsidRDefault="003427D7" w:rsidP="003427D7">
      <w:pPr>
        <w:spacing w:line="360" w:lineRule="auto"/>
        <w:jc w:val="both"/>
        <w:rPr>
          <w:rFonts w:ascii="Times New Roman" w:hAnsi="Times New Roman" w:cs="Times New Roman"/>
          <w:sz w:val="24"/>
          <w:szCs w:val="24"/>
          <w:lang w:val="el-GR"/>
        </w:rPr>
      </w:pPr>
      <w:r w:rsidRPr="003427D7">
        <w:rPr>
          <w:rFonts w:ascii="Times New Roman" w:hAnsi="Times New Roman" w:cs="Times New Roman"/>
          <w:sz w:val="24"/>
          <w:szCs w:val="24"/>
          <w:lang w:val="el-GR"/>
        </w:rPr>
        <w:t xml:space="preserve">Η έννοια της τμηματοποίησης πελατών προήλθε από τις πρώτες εργασίες για την τμηματοποίηση της αγοράς στην έρευνα μάρκετινγκ. Η πρώτη σημαντική ακαδημαϊκή συζήτηση εισήχθη </w:t>
      </w:r>
      <w:r w:rsidR="00AC7050" w:rsidRPr="003427D7">
        <w:rPr>
          <w:rFonts w:ascii="Times New Roman" w:hAnsi="Times New Roman" w:cs="Times New Roman"/>
          <w:sz w:val="24"/>
          <w:szCs w:val="24"/>
          <w:lang w:val="el-GR"/>
        </w:rPr>
        <w:t>το 1956</w:t>
      </w:r>
      <w:r w:rsidR="00AC7050" w:rsidRPr="00AC7050">
        <w:rPr>
          <w:rFonts w:ascii="Times New Roman" w:hAnsi="Times New Roman" w:cs="Times New Roman"/>
          <w:sz w:val="24"/>
          <w:szCs w:val="24"/>
          <w:lang w:val="el-GR"/>
        </w:rPr>
        <w:t xml:space="preserve"> </w:t>
      </w:r>
      <w:r w:rsidRPr="003427D7">
        <w:rPr>
          <w:rFonts w:ascii="Times New Roman" w:hAnsi="Times New Roman" w:cs="Times New Roman"/>
          <w:sz w:val="24"/>
          <w:szCs w:val="24"/>
          <w:lang w:val="el-GR"/>
        </w:rPr>
        <w:t>από τον Wendell R. Smith στην επιδραστική εργασία</w:t>
      </w:r>
      <w:r w:rsidR="008B1EB9" w:rsidRPr="008B1EB9">
        <w:rPr>
          <w:rFonts w:ascii="Times New Roman" w:hAnsi="Times New Roman" w:cs="Times New Roman"/>
          <w:sz w:val="24"/>
          <w:szCs w:val="24"/>
          <w:lang w:val="el-GR"/>
        </w:rPr>
        <w:t xml:space="preserve"> </w:t>
      </w:r>
      <w:r w:rsidRPr="003427D7">
        <w:rPr>
          <w:rFonts w:ascii="Times New Roman" w:hAnsi="Times New Roman" w:cs="Times New Roman"/>
          <w:sz w:val="24"/>
          <w:szCs w:val="24"/>
          <w:lang w:val="el-GR"/>
        </w:rPr>
        <w:t>του</w:t>
      </w:r>
      <w:r w:rsidR="00A553CD">
        <w:rPr>
          <w:rFonts w:ascii="Times New Roman" w:hAnsi="Times New Roman" w:cs="Times New Roman"/>
          <w:sz w:val="24"/>
          <w:szCs w:val="24"/>
          <w:lang w:val="el-GR"/>
        </w:rPr>
        <w:t xml:space="preserve"> με τίτλο</w:t>
      </w:r>
      <w:r w:rsidR="005C5591" w:rsidRPr="005C5591">
        <w:rPr>
          <w:rFonts w:ascii="Times New Roman" w:hAnsi="Times New Roman" w:cs="Times New Roman"/>
          <w:sz w:val="24"/>
          <w:szCs w:val="24"/>
          <w:lang w:val="el-GR"/>
        </w:rPr>
        <w:t xml:space="preserve"> </w:t>
      </w:r>
      <w:r w:rsidR="005C5591">
        <w:rPr>
          <w:rFonts w:ascii="Times New Roman" w:hAnsi="Times New Roman" w:cs="Times New Roman"/>
          <w:sz w:val="24"/>
          <w:szCs w:val="24"/>
          <w:lang w:val="el-GR"/>
        </w:rPr>
        <w:t>«</w:t>
      </w:r>
      <w:r w:rsidR="005C5591" w:rsidRPr="003427D7">
        <w:rPr>
          <w:rFonts w:ascii="Times New Roman" w:hAnsi="Times New Roman" w:cs="Times New Roman"/>
          <w:sz w:val="24"/>
          <w:szCs w:val="24"/>
          <w:lang w:val="el-GR"/>
        </w:rPr>
        <w:t>Διαφοροποίηση προϊόντος και τμηματοποίηση αγοράς ως εναλλακτικές στρατηγικές μάρκετινγκ</w:t>
      </w:r>
      <w:r w:rsidR="005C5591">
        <w:rPr>
          <w:rFonts w:ascii="Times New Roman" w:hAnsi="Times New Roman" w:cs="Times New Roman"/>
          <w:sz w:val="24"/>
          <w:szCs w:val="24"/>
          <w:lang w:val="el-GR"/>
        </w:rPr>
        <w:t>»</w:t>
      </w:r>
      <w:r w:rsidRPr="003427D7">
        <w:rPr>
          <w:rFonts w:ascii="Times New Roman" w:hAnsi="Times New Roman" w:cs="Times New Roman"/>
          <w:sz w:val="24"/>
          <w:szCs w:val="24"/>
          <w:lang w:val="el-GR"/>
        </w:rPr>
        <w:t xml:space="preserve"> </w:t>
      </w:r>
      <w:r w:rsidR="005C5591">
        <w:rPr>
          <w:rFonts w:ascii="Times New Roman" w:hAnsi="Times New Roman" w:cs="Times New Roman"/>
          <w:sz w:val="24"/>
          <w:szCs w:val="24"/>
          <w:lang w:val="el-GR"/>
        </w:rPr>
        <w:t>(</w:t>
      </w:r>
      <w:r w:rsidR="00A07F52" w:rsidRPr="00A07F52">
        <w:rPr>
          <w:rFonts w:ascii="Times New Roman" w:hAnsi="Times New Roman" w:cs="Times New Roman"/>
          <w:sz w:val="24"/>
          <w:szCs w:val="24"/>
          <w:lang w:val="el-GR"/>
        </w:rPr>
        <w:t>“</w:t>
      </w:r>
      <w:r w:rsidRPr="003427D7">
        <w:rPr>
          <w:rFonts w:ascii="Times New Roman" w:hAnsi="Times New Roman" w:cs="Times New Roman"/>
          <w:sz w:val="24"/>
          <w:szCs w:val="24"/>
          <w:lang w:val="el-GR"/>
        </w:rPr>
        <w:t>Product Differentiation and Market Segmentation as Alternative Marketing Strategies</w:t>
      </w:r>
      <w:r w:rsidR="00A07F52" w:rsidRPr="00A07F52">
        <w:rPr>
          <w:rFonts w:ascii="Times New Roman" w:hAnsi="Times New Roman" w:cs="Times New Roman"/>
          <w:sz w:val="24"/>
          <w:szCs w:val="24"/>
          <w:lang w:val="el-GR"/>
        </w:rPr>
        <w:t>”</w:t>
      </w:r>
      <w:r w:rsidRPr="003427D7">
        <w:rPr>
          <w:rFonts w:ascii="Times New Roman" w:hAnsi="Times New Roman" w:cs="Times New Roman"/>
          <w:sz w:val="24"/>
          <w:szCs w:val="24"/>
          <w:lang w:val="el-GR"/>
        </w:rPr>
        <w:t>). Ο Smith υποστήριξε ότι η μαζική αγορά θα μπορούσε να χωριστεί σε διακριτές ομάδες με βάση τα κοινά σημεία μεταξύ των καταναλωτών, οδηγώντας σε πιο στοχευμένες στρατηγικές μάρκετινγκ. Τόνισε ότι η τμηματοποίηση επιτρέπει στις εταιρείες να ικανοποιούν τις ανάγκες διαφορετικών ομάδων καταναλωτών πιο αποτελεσματικά, προσαρμόζοντας τα προϊόντα και τις προσεγγίσεις μάρκετινγκ (Smith, 1956).</w:t>
      </w:r>
    </w:p>
    <w:p w14:paraId="32DCFD97" w14:textId="41224236" w:rsidR="003427D7" w:rsidRPr="00AC7050" w:rsidRDefault="003427D7" w:rsidP="003427D7">
      <w:pPr>
        <w:spacing w:line="360" w:lineRule="auto"/>
        <w:jc w:val="both"/>
        <w:rPr>
          <w:rFonts w:ascii="Times New Roman" w:hAnsi="Times New Roman" w:cs="Times New Roman"/>
          <w:sz w:val="24"/>
          <w:szCs w:val="24"/>
          <w:lang w:val="el-GR"/>
        </w:rPr>
      </w:pPr>
      <w:r w:rsidRPr="003427D7">
        <w:rPr>
          <w:rFonts w:ascii="Times New Roman" w:hAnsi="Times New Roman" w:cs="Times New Roman"/>
          <w:sz w:val="24"/>
          <w:szCs w:val="24"/>
          <w:lang w:val="el-GR"/>
        </w:rPr>
        <w:t xml:space="preserve">Καθώς η ιδέα της τμηματοποίησης της αγοράς κέρδισε δημοτικότητα, αρκετοί μελετητές συνέβαλαν στην εξέλιξή της. Για παράδειγμα, ο Frank Bass (1969) ανέπτυξε το μοντέλο </w:t>
      </w:r>
      <w:r w:rsidRPr="003427D7">
        <w:rPr>
          <w:rFonts w:ascii="Times New Roman" w:hAnsi="Times New Roman" w:cs="Times New Roman"/>
          <w:sz w:val="24"/>
          <w:szCs w:val="24"/>
          <w:lang w:val="el-GR"/>
        </w:rPr>
        <w:lastRenderedPageBreak/>
        <w:t>διάχυσης Bass, το οποίο χρησιμοποιείται για την ανάλυση του τρόπου με τον οποίο τα νέα προϊόντα υιοθετούνται με την πάροδο του χρόνου, με τους πρώιμους και τους όψιμους υιοθετούντες να σχηματίζουν διακριτά τμήματα της αγοράς. Αυτό το μοντέλο έθεσε τα θεμέλια για την τμηματοποίηση των πελατών με βάση τα πρότυπα υιοθέτησης καινοτομιών, το οποίο έκτοτε επηρέασε πολυάριθμους κλάδους, ιδίως στις αγορές υψηλής τεχνολογίας (Bass, 1969).</w:t>
      </w:r>
    </w:p>
    <w:p w14:paraId="62F95CE0" w14:textId="77777777" w:rsidR="003427D7" w:rsidRPr="00393B51" w:rsidRDefault="003427D7" w:rsidP="003427D7">
      <w:pPr>
        <w:spacing w:line="360" w:lineRule="auto"/>
        <w:jc w:val="both"/>
        <w:rPr>
          <w:rFonts w:ascii="Times New Roman" w:hAnsi="Times New Roman" w:cs="Times New Roman"/>
          <w:sz w:val="24"/>
          <w:szCs w:val="24"/>
          <w:lang w:val="el-GR"/>
        </w:rPr>
      </w:pPr>
      <w:r w:rsidRPr="003427D7">
        <w:rPr>
          <w:rFonts w:ascii="Times New Roman" w:hAnsi="Times New Roman" w:cs="Times New Roman"/>
          <w:sz w:val="24"/>
          <w:szCs w:val="24"/>
          <w:lang w:val="el-GR"/>
        </w:rPr>
        <w:t>Περαιτέρω εξελίξεις στην τμηματοποίηση προήλθαν από την εργασία των Valentine και Powers (1972) για τη δημογραφική τμηματοποίηση, όπου οι ερευνητές διερεύνησαν πώς μεταβλητές όπως το εισόδημα, η εκπαίδευση και η ηλικία επηρεάζουν τη συμπεριφορά και τις προτιμήσεις των καταναλωτών. Ο Philip Kotler (1980) έπαιξε επίσης σημαντικό ρόλο στην επισημοποίηση της πρακτικής της τμηματοποίησης στη βιβλιογραφία του μάρκετινγκ, προσδιορίζοντας διάφορες προσεγγίσεις για την τμηματοποίηση των αγορών, συμπεριλαμβανομένης της δημογραφικής, γεωγραφικής, ψυχογραφικής και συμπεριφορικής τμηματοποίησης (Kotler, 1980).</w:t>
      </w:r>
    </w:p>
    <w:p w14:paraId="3FB5884A" w14:textId="77777777" w:rsidR="003E7B8D" w:rsidRPr="00393B51" w:rsidRDefault="003E7B8D" w:rsidP="003427D7">
      <w:pPr>
        <w:spacing w:line="360" w:lineRule="auto"/>
        <w:jc w:val="both"/>
        <w:rPr>
          <w:rFonts w:ascii="Times New Roman" w:hAnsi="Times New Roman" w:cs="Times New Roman"/>
          <w:sz w:val="24"/>
          <w:szCs w:val="24"/>
          <w:lang w:val="el-GR"/>
        </w:rPr>
      </w:pPr>
    </w:p>
    <w:p w14:paraId="14546DCA" w14:textId="09EA8F14" w:rsidR="00F31991" w:rsidRPr="00AC7050" w:rsidRDefault="00F31991" w:rsidP="00F31991">
      <w:pPr>
        <w:spacing w:line="360" w:lineRule="auto"/>
        <w:jc w:val="both"/>
        <w:rPr>
          <w:rFonts w:ascii="Times New Roman" w:hAnsi="Times New Roman" w:cs="Times New Roman"/>
          <w:sz w:val="24"/>
          <w:szCs w:val="24"/>
          <w:lang w:val="el-GR"/>
        </w:rPr>
      </w:pPr>
      <w:r w:rsidRPr="00F31991">
        <w:rPr>
          <w:rFonts w:ascii="Times New Roman" w:eastAsiaTheme="majorEastAsia" w:hAnsi="Times New Roman" w:cs="Times New Roman"/>
          <w:color w:val="0F4761" w:themeColor="accent1" w:themeShade="BF"/>
          <w:sz w:val="28"/>
          <w:szCs w:val="28"/>
          <w:lang w:val="el-GR"/>
        </w:rPr>
        <w:t>1.2 Τύποι τμηματοποίησης πελατών</w:t>
      </w:r>
    </w:p>
    <w:p w14:paraId="7284BB9F" w14:textId="41CBF629" w:rsidR="003427D7" w:rsidRPr="003427D7" w:rsidRDefault="003427D7" w:rsidP="00F31991">
      <w:pPr>
        <w:pStyle w:val="Heading4"/>
        <w:rPr>
          <w:lang w:val="el-GR"/>
        </w:rPr>
      </w:pPr>
      <w:r w:rsidRPr="003427D7">
        <w:rPr>
          <w:lang w:val="el-GR"/>
        </w:rPr>
        <w:t>1.</w:t>
      </w:r>
      <w:r w:rsidR="00234691" w:rsidRPr="00BE43A0">
        <w:rPr>
          <w:lang w:val="el-GR"/>
        </w:rPr>
        <w:t>2</w:t>
      </w:r>
      <w:r w:rsidRPr="003427D7">
        <w:rPr>
          <w:lang w:val="el-GR"/>
        </w:rPr>
        <w:t>.</w:t>
      </w:r>
      <w:r w:rsidR="00234691" w:rsidRPr="00BE43A0">
        <w:rPr>
          <w:lang w:val="el-GR"/>
        </w:rPr>
        <w:t>1</w:t>
      </w:r>
      <w:r w:rsidRPr="003427D7">
        <w:rPr>
          <w:lang w:val="el-GR"/>
        </w:rPr>
        <w:t xml:space="preserve"> Δημογραφική τμηματοποίηση</w:t>
      </w:r>
    </w:p>
    <w:p w14:paraId="5C16304E" w14:textId="683298D0" w:rsidR="003427D7" w:rsidRPr="003427D7" w:rsidRDefault="003427D7" w:rsidP="003427D7">
      <w:pPr>
        <w:spacing w:line="360" w:lineRule="auto"/>
        <w:jc w:val="both"/>
        <w:rPr>
          <w:rFonts w:ascii="Times New Roman" w:hAnsi="Times New Roman" w:cs="Times New Roman"/>
          <w:sz w:val="24"/>
          <w:szCs w:val="24"/>
          <w:lang w:val="el-GR"/>
        </w:rPr>
      </w:pPr>
      <w:r w:rsidRPr="003427D7">
        <w:rPr>
          <w:rFonts w:ascii="Times New Roman" w:hAnsi="Times New Roman" w:cs="Times New Roman"/>
          <w:sz w:val="24"/>
          <w:szCs w:val="24"/>
          <w:lang w:val="el-GR"/>
        </w:rPr>
        <w:t xml:space="preserve">Η δημογραφική τμηματοποίηση είναι η πιο συχνά χρησιμοποιούμενη μέθοδος διαχωρισμού των αγορών με βάση χαρακτηριστικά όπως η ηλικία, το φύλο, το εισόδημα, η εκπαίδευση, το επάγγελμα και η οικογενειακή κατάσταση. Οι δημογραφικές μεταβλητές είναι εύκολο να συλλεχθούν και συχνά επηρεάζουν άμεσα τη συμπεριφορά των καταναλωτών, καθιστώντας αυτόν τον τύπο τμηματοποίησης μια πρακτική επιλογή για </w:t>
      </w:r>
      <w:r w:rsidR="00357749">
        <w:rPr>
          <w:rFonts w:ascii="Times New Roman" w:hAnsi="Times New Roman" w:cs="Times New Roman"/>
          <w:sz w:val="24"/>
          <w:szCs w:val="24"/>
          <w:lang w:val="el-GR"/>
        </w:rPr>
        <w:t>όσους ασχολούνται με το εμπόριο</w:t>
      </w:r>
      <w:r w:rsidRPr="003427D7">
        <w:rPr>
          <w:rFonts w:ascii="Times New Roman" w:hAnsi="Times New Roman" w:cs="Times New Roman"/>
          <w:sz w:val="24"/>
          <w:szCs w:val="24"/>
          <w:lang w:val="el-GR"/>
        </w:rPr>
        <w:t xml:space="preserve"> (Dolnicar, 2004).</w:t>
      </w:r>
    </w:p>
    <w:p w14:paraId="5A481692" w14:textId="1D47779F" w:rsidR="003427D7" w:rsidRDefault="003427D7" w:rsidP="003427D7">
      <w:pPr>
        <w:spacing w:line="360" w:lineRule="auto"/>
        <w:jc w:val="both"/>
        <w:rPr>
          <w:rFonts w:ascii="Times New Roman" w:hAnsi="Times New Roman" w:cs="Times New Roman"/>
          <w:sz w:val="24"/>
          <w:szCs w:val="24"/>
          <w:lang w:val="el-GR"/>
        </w:rPr>
      </w:pPr>
      <w:r w:rsidRPr="00AC7050">
        <w:rPr>
          <w:rFonts w:ascii="Times New Roman" w:hAnsi="Times New Roman" w:cs="Times New Roman"/>
          <w:sz w:val="24"/>
          <w:szCs w:val="24"/>
          <w:lang w:val="el-GR"/>
        </w:rPr>
        <w:t xml:space="preserve">Για παράδειγμα, οι </w:t>
      </w:r>
      <w:r w:rsidRPr="003427D7">
        <w:rPr>
          <w:rFonts w:ascii="Times New Roman" w:hAnsi="Times New Roman" w:cs="Times New Roman"/>
          <w:sz w:val="24"/>
          <w:szCs w:val="24"/>
        </w:rPr>
        <w:t>Chandon</w:t>
      </w:r>
      <w:r w:rsidRPr="00AC7050">
        <w:rPr>
          <w:rFonts w:ascii="Times New Roman" w:hAnsi="Times New Roman" w:cs="Times New Roman"/>
          <w:sz w:val="24"/>
          <w:szCs w:val="24"/>
          <w:lang w:val="el-GR"/>
        </w:rPr>
        <w:t xml:space="preserve"> κ.ά. (1997) διερεύνησαν πώς δημογραφικά στοιχεία όπως το εισόδημα και το επάγγελμα επηρεάζουν την αγοραστική συμπεριφορά, αποδεικνύοντας ότι τα άτομα με υψηλότερο εισόδημα είναι πιο πιθανό να αγοράσουν αγαθά πολυτελείας. Ομοίως, οι </w:t>
      </w:r>
      <w:r w:rsidRPr="003427D7">
        <w:rPr>
          <w:rFonts w:ascii="Times New Roman" w:hAnsi="Times New Roman" w:cs="Times New Roman"/>
          <w:sz w:val="24"/>
          <w:szCs w:val="24"/>
        </w:rPr>
        <w:t>Wedel</w:t>
      </w:r>
      <w:r w:rsidRPr="00AC7050">
        <w:rPr>
          <w:rFonts w:ascii="Times New Roman" w:hAnsi="Times New Roman" w:cs="Times New Roman"/>
          <w:sz w:val="24"/>
          <w:szCs w:val="24"/>
          <w:lang w:val="el-GR"/>
        </w:rPr>
        <w:t xml:space="preserve"> και </w:t>
      </w:r>
      <w:r w:rsidRPr="003427D7">
        <w:rPr>
          <w:rFonts w:ascii="Times New Roman" w:hAnsi="Times New Roman" w:cs="Times New Roman"/>
          <w:sz w:val="24"/>
          <w:szCs w:val="24"/>
        </w:rPr>
        <w:t>Kamakura</w:t>
      </w:r>
      <w:r w:rsidRPr="00AC7050">
        <w:rPr>
          <w:rFonts w:ascii="Times New Roman" w:hAnsi="Times New Roman" w:cs="Times New Roman"/>
          <w:sz w:val="24"/>
          <w:szCs w:val="24"/>
          <w:lang w:val="el-GR"/>
        </w:rPr>
        <w:t xml:space="preserve"> (2000) τόνισαν ότι η δημογραφική τμηματοποίηση είναι θεμελιώδης σε κλάδους όπως τα καταναλωτικά συσκευασμένα προϊόντα (</w:t>
      </w:r>
      <w:r w:rsidR="00EB7C21">
        <w:rPr>
          <w:rFonts w:ascii="Times New Roman" w:hAnsi="Times New Roman" w:cs="Times New Roman"/>
          <w:sz w:val="24"/>
          <w:szCs w:val="24"/>
          <w:lang w:val="en-US"/>
        </w:rPr>
        <w:t>consumer</w:t>
      </w:r>
      <w:r w:rsidR="00EB7C21" w:rsidRPr="00EB7C21">
        <w:rPr>
          <w:rFonts w:ascii="Times New Roman" w:hAnsi="Times New Roman" w:cs="Times New Roman"/>
          <w:sz w:val="24"/>
          <w:szCs w:val="24"/>
          <w:lang w:val="el-GR"/>
        </w:rPr>
        <w:t xml:space="preserve"> </w:t>
      </w:r>
      <w:r w:rsidR="00EB7C21">
        <w:rPr>
          <w:rFonts w:ascii="Times New Roman" w:hAnsi="Times New Roman" w:cs="Times New Roman"/>
          <w:sz w:val="24"/>
          <w:szCs w:val="24"/>
          <w:lang w:val="en-US"/>
        </w:rPr>
        <w:t>packaged</w:t>
      </w:r>
      <w:r w:rsidR="00EB7C21" w:rsidRPr="00EB7C21">
        <w:rPr>
          <w:rFonts w:ascii="Times New Roman" w:hAnsi="Times New Roman" w:cs="Times New Roman"/>
          <w:sz w:val="24"/>
          <w:szCs w:val="24"/>
          <w:lang w:val="el-GR"/>
        </w:rPr>
        <w:t xml:space="preserve"> </w:t>
      </w:r>
      <w:r w:rsidR="00752ACC">
        <w:rPr>
          <w:rFonts w:ascii="Times New Roman" w:hAnsi="Times New Roman" w:cs="Times New Roman"/>
          <w:sz w:val="24"/>
          <w:szCs w:val="24"/>
          <w:lang w:val="en-US"/>
        </w:rPr>
        <w:t>goods</w:t>
      </w:r>
      <w:r w:rsidR="00752ACC" w:rsidRPr="00752ACC">
        <w:rPr>
          <w:rFonts w:ascii="Times New Roman" w:hAnsi="Times New Roman" w:cs="Times New Roman"/>
          <w:sz w:val="24"/>
          <w:szCs w:val="24"/>
          <w:lang w:val="el-GR"/>
        </w:rPr>
        <w:t xml:space="preserve"> - </w:t>
      </w:r>
      <w:r w:rsidRPr="003427D7">
        <w:rPr>
          <w:rFonts w:ascii="Times New Roman" w:hAnsi="Times New Roman" w:cs="Times New Roman"/>
          <w:sz w:val="24"/>
          <w:szCs w:val="24"/>
        </w:rPr>
        <w:t>CPG</w:t>
      </w:r>
      <w:r w:rsidRPr="00AC7050">
        <w:rPr>
          <w:rFonts w:ascii="Times New Roman" w:hAnsi="Times New Roman" w:cs="Times New Roman"/>
          <w:sz w:val="24"/>
          <w:szCs w:val="24"/>
          <w:lang w:val="el-GR"/>
        </w:rPr>
        <w:t>) και το λιανικό εμπόριο, όπου η ηλικία, το μέγεθος της οικογένειας και το εισόδημα έχουν άμεση επίδραση στην επιλογή προϊόντων και στις καταναλωτικές συνήθειες.</w:t>
      </w:r>
    </w:p>
    <w:p w14:paraId="3C500BC5" w14:textId="575D0C94" w:rsidR="0002129F" w:rsidRPr="0002129F" w:rsidRDefault="0002129F" w:rsidP="0002129F">
      <w:pPr>
        <w:pStyle w:val="Heading4"/>
        <w:rPr>
          <w:lang w:val="el-GR"/>
        </w:rPr>
      </w:pPr>
      <w:r w:rsidRPr="0002129F">
        <w:rPr>
          <w:lang w:val="el-GR"/>
        </w:rPr>
        <w:lastRenderedPageBreak/>
        <w:t>1.2.</w:t>
      </w:r>
      <w:r w:rsidR="00694AFC" w:rsidRPr="00BE43A0">
        <w:rPr>
          <w:lang w:val="el-GR"/>
        </w:rPr>
        <w:t>2</w:t>
      </w:r>
      <w:r w:rsidRPr="0002129F">
        <w:rPr>
          <w:lang w:val="el-GR"/>
        </w:rPr>
        <w:t xml:space="preserve"> Γεωγραφική τμηματοποίηση</w:t>
      </w:r>
    </w:p>
    <w:p w14:paraId="0D1941DB" w14:textId="5AC22280" w:rsidR="0002129F" w:rsidRPr="0002129F" w:rsidRDefault="0002129F" w:rsidP="0002129F">
      <w:pPr>
        <w:spacing w:line="360" w:lineRule="auto"/>
        <w:jc w:val="both"/>
        <w:rPr>
          <w:rFonts w:ascii="Times New Roman" w:hAnsi="Times New Roman" w:cs="Times New Roman"/>
          <w:sz w:val="24"/>
          <w:szCs w:val="24"/>
          <w:lang w:val="el-GR"/>
        </w:rPr>
      </w:pPr>
      <w:r w:rsidRPr="0002129F">
        <w:rPr>
          <w:rFonts w:ascii="Times New Roman" w:hAnsi="Times New Roman" w:cs="Times New Roman"/>
          <w:sz w:val="24"/>
          <w:szCs w:val="24"/>
          <w:lang w:val="el-GR"/>
        </w:rPr>
        <w:t>Η γεωγραφική τμηματοποίηση διαχωρίζει τους πελάτες με βάση την τοποθεσία τους, όπως χώρα, περιοχή ή πόλη. Η προσέγγιση αυτή αναγνωρίζει ότι γεωγραφικοί παράγοντες όπως το κλίμα, ο πολιτισμός και οι τοπικές προτιμήσεις μπορούν να επηρεάσουν σε μεγάλο βαθμό την αγοραστική συμπεριφορά.</w:t>
      </w:r>
      <w:r w:rsidR="00EB7C21" w:rsidRPr="00EB7C21">
        <w:rPr>
          <w:rFonts w:ascii="Times New Roman" w:hAnsi="Times New Roman" w:cs="Times New Roman"/>
          <w:sz w:val="24"/>
          <w:szCs w:val="24"/>
          <w:lang w:val="el-GR"/>
        </w:rPr>
        <w:t xml:space="preserve"> </w:t>
      </w:r>
      <w:r w:rsidRPr="0002129F">
        <w:rPr>
          <w:rFonts w:ascii="Times New Roman" w:hAnsi="Times New Roman" w:cs="Times New Roman"/>
          <w:sz w:val="24"/>
          <w:szCs w:val="24"/>
          <w:lang w:val="el-GR"/>
        </w:rPr>
        <w:t>Για παράδειγμα, οι Cavusgil et al. (2004) τόνισαν τη σημασία της γεωγραφίας στο διεθνές μάρκετινγκ, σημειώνοντας ότι οι πολυεθνικές εταιρείες συχνά προσαρμόζουν τις προσφορές τους ώστε να ανταποκρίνονται στις συγκεκριμένες απαιτήσεις των διαφόρων περιοχών ή χωρών.</w:t>
      </w:r>
    </w:p>
    <w:p w14:paraId="23AE2A26" w14:textId="114FB0F2" w:rsidR="0002129F" w:rsidRDefault="0002129F" w:rsidP="0002129F">
      <w:pPr>
        <w:spacing w:line="360" w:lineRule="auto"/>
        <w:jc w:val="both"/>
        <w:rPr>
          <w:rFonts w:ascii="Times New Roman" w:hAnsi="Times New Roman" w:cs="Times New Roman"/>
          <w:sz w:val="24"/>
          <w:szCs w:val="24"/>
          <w:lang w:val="el-GR"/>
        </w:rPr>
      </w:pPr>
      <w:r w:rsidRPr="0002129F">
        <w:rPr>
          <w:rFonts w:ascii="Times New Roman" w:hAnsi="Times New Roman" w:cs="Times New Roman"/>
          <w:sz w:val="24"/>
          <w:szCs w:val="24"/>
          <w:lang w:val="el-GR"/>
        </w:rPr>
        <w:t>Επιπλέον, οι Hofstede κ.ά. (2010) επέκτειναν αυτή την κατανόηση συζητώντας πώς οι γεωγραφικοί παράγοντες και οι κουλτούρες</w:t>
      </w:r>
      <w:r w:rsidR="000253DE">
        <w:rPr>
          <w:rFonts w:ascii="Times New Roman" w:hAnsi="Times New Roman" w:cs="Times New Roman"/>
          <w:sz w:val="24"/>
          <w:szCs w:val="24"/>
          <w:lang w:val="el-GR"/>
        </w:rPr>
        <w:t xml:space="preserve"> των εθνών</w:t>
      </w:r>
      <w:r w:rsidRPr="0002129F">
        <w:rPr>
          <w:rFonts w:ascii="Times New Roman" w:hAnsi="Times New Roman" w:cs="Times New Roman"/>
          <w:sz w:val="24"/>
          <w:szCs w:val="24"/>
          <w:lang w:val="el-GR"/>
        </w:rPr>
        <w:t xml:space="preserve"> διαμορφώνουν τις προτιμήσεις των καταναλωτών και τη συμπεριφορά της αγοράς, καθιστώντας έτσι τη γεωγραφική τμηματοποίηση ζωτικής σημασίας για τις παγκόσμιες μάρκες</w:t>
      </w:r>
      <w:r w:rsidR="00DD4DA9">
        <w:rPr>
          <w:rFonts w:ascii="Times New Roman" w:hAnsi="Times New Roman" w:cs="Times New Roman"/>
          <w:sz w:val="24"/>
          <w:szCs w:val="24"/>
          <w:lang w:val="el-GR"/>
        </w:rPr>
        <w:t xml:space="preserve"> (</w:t>
      </w:r>
      <w:r w:rsidR="00DD4DA9">
        <w:rPr>
          <w:rFonts w:ascii="Times New Roman" w:hAnsi="Times New Roman" w:cs="Times New Roman"/>
          <w:sz w:val="24"/>
          <w:szCs w:val="24"/>
          <w:lang w:val="en-US"/>
        </w:rPr>
        <w:t>brands</w:t>
      </w:r>
      <w:r w:rsidR="00DD4DA9" w:rsidRPr="00DD4DA9">
        <w:rPr>
          <w:rFonts w:ascii="Times New Roman" w:hAnsi="Times New Roman" w:cs="Times New Roman"/>
          <w:sz w:val="24"/>
          <w:szCs w:val="24"/>
          <w:lang w:val="el-GR"/>
        </w:rPr>
        <w:t>)</w:t>
      </w:r>
      <w:r w:rsidRPr="0002129F">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Pr="0002129F">
        <w:rPr>
          <w:rFonts w:ascii="Times New Roman" w:hAnsi="Times New Roman" w:cs="Times New Roman"/>
          <w:sz w:val="24"/>
          <w:szCs w:val="24"/>
          <w:lang w:val="el-GR"/>
        </w:rPr>
        <w:t>Το σύστημα PRIZM, που αναπτύχθηκε από την Claritas τη δεκαετία του 1970, αποτελεί ένα παράδειγμα χρήσης τόσο γεωγραφικών όσο και δημογραφικών δεδομένων για τη δημιουργία προφίλ καταναλωτών (Weiss, 1988).</w:t>
      </w:r>
    </w:p>
    <w:p w14:paraId="1D00282E" w14:textId="694A9209" w:rsidR="0002129F" w:rsidRPr="0002129F" w:rsidRDefault="0002129F" w:rsidP="0002129F">
      <w:pPr>
        <w:pStyle w:val="Heading4"/>
        <w:rPr>
          <w:lang w:val="el-GR"/>
        </w:rPr>
      </w:pPr>
      <w:r w:rsidRPr="0002129F">
        <w:rPr>
          <w:lang w:val="el-GR"/>
        </w:rPr>
        <w:t>1.</w:t>
      </w:r>
      <w:r w:rsidR="00694AFC" w:rsidRPr="00BE43A0">
        <w:rPr>
          <w:lang w:val="el-GR"/>
        </w:rPr>
        <w:t>2.</w:t>
      </w:r>
      <w:r w:rsidRPr="0002129F">
        <w:rPr>
          <w:lang w:val="el-GR"/>
        </w:rPr>
        <w:t>3</w:t>
      </w:r>
      <w:r w:rsidR="00855DAA">
        <w:rPr>
          <w:lang w:val="el-GR"/>
        </w:rPr>
        <w:t xml:space="preserve"> </w:t>
      </w:r>
      <w:r w:rsidRPr="0002129F">
        <w:rPr>
          <w:lang w:val="el-GR"/>
        </w:rPr>
        <w:t>Ψυχογραφική τμηματοποίηση</w:t>
      </w:r>
    </w:p>
    <w:p w14:paraId="1854D5FA" w14:textId="4F040D2E" w:rsidR="0002129F" w:rsidRPr="0002129F" w:rsidRDefault="0002129F" w:rsidP="0002129F">
      <w:pPr>
        <w:spacing w:line="360" w:lineRule="auto"/>
        <w:jc w:val="both"/>
        <w:rPr>
          <w:rFonts w:ascii="Times New Roman" w:hAnsi="Times New Roman" w:cs="Times New Roman"/>
          <w:sz w:val="24"/>
          <w:szCs w:val="24"/>
          <w:lang w:val="el-GR"/>
        </w:rPr>
      </w:pPr>
      <w:r w:rsidRPr="0002129F">
        <w:rPr>
          <w:rFonts w:ascii="Times New Roman" w:hAnsi="Times New Roman" w:cs="Times New Roman"/>
          <w:sz w:val="24"/>
          <w:szCs w:val="24"/>
          <w:lang w:val="el-GR"/>
        </w:rPr>
        <w:t>Η ψυχογραφική τμηματοποίηση περιλαμβάνει την κατηγοριοποίηση των πελατών με βάση τον τρόπο ζωής, τις αξίες, τις προσωπικότητες και τις στάσεις τους. Αυτός ο τύπος τμηματοποίησης υπερβαίνει τις πιο απτές δημογραφικές ή γεωγραφικές μεθόδους προσπαθώντας να κατανοήσει τα υποκείμενα κίνητρα και τις στάσεις που καθοδηγούν τη συμπεριφορά των καταναλωτών.</w:t>
      </w:r>
      <w:r w:rsidR="00464832" w:rsidRPr="00464832">
        <w:rPr>
          <w:rFonts w:ascii="Times New Roman" w:hAnsi="Times New Roman" w:cs="Times New Roman"/>
          <w:sz w:val="24"/>
          <w:szCs w:val="24"/>
          <w:lang w:val="el-GR"/>
        </w:rPr>
        <w:t xml:space="preserve"> </w:t>
      </w:r>
      <w:r w:rsidRPr="0002129F">
        <w:rPr>
          <w:rFonts w:ascii="Times New Roman" w:hAnsi="Times New Roman" w:cs="Times New Roman"/>
          <w:sz w:val="24"/>
          <w:szCs w:val="24"/>
          <w:lang w:val="el-GR"/>
        </w:rPr>
        <w:t>Ο Demby (1974) εισήγαγε τα ψυχογραφικά στοιχεία στο μάρκετινγκ και ο Wells (1975) επέκτεινε αργότερα τη σημασία του τρόπου ζωής στην τμηματοποίηση των καταναλωτών, υποστηρίζοντας ότι τα χαρακτηριστικά της προσωπικότητας και οι αξίες</w:t>
      </w:r>
      <w:r w:rsidR="00B751C6" w:rsidRPr="00B751C6">
        <w:rPr>
          <w:rFonts w:ascii="Times New Roman" w:hAnsi="Times New Roman" w:cs="Times New Roman"/>
          <w:sz w:val="24"/>
          <w:szCs w:val="24"/>
          <w:lang w:val="el-GR"/>
        </w:rPr>
        <w:t xml:space="preserve"> </w:t>
      </w:r>
      <w:r w:rsidR="00B751C6">
        <w:rPr>
          <w:rFonts w:ascii="Times New Roman" w:hAnsi="Times New Roman" w:cs="Times New Roman"/>
          <w:sz w:val="24"/>
          <w:szCs w:val="24"/>
          <w:lang w:val="el-GR"/>
        </w:rPr>
        <w:t>του ατόμου</w:t>
      </w:r>
      <w:r w:rsidRPr="0002129F">
        <w:rPr>
          <w:rFonts w:ascii="Times New Roman" w:hAnsi="Times New Roman" w:cs="Times New Roman"/>
          <w:sz w:val="24"/>
          <w:szCs w:val="24"/>
          <w:lang w:val="el-GR"/>
        </w:rPr>
        <w:t xml:space="preserve"> προσφέρουν μια βαθύτερη κατανόηση των αναγκών των καταναλωτών.</w:t>
      </w:r>
      <w:r w:rsidR="00464832" w:rsidRPr="00464832">
        <w:rPr>
          <w:rFonts w:ascii="Times New Roman" w:hAnsi="Times New Roman" w:cs="Times New Roman"/>
          <w:sz w:val="24"/>
          <w:szCs w:val="24"/>
          <w:lang w:val="el-GR"/>
        </w:rPr>
        <w:t xml:space="preserve"> </w:t>
      </w:r>
      <w:r w:rsidRPr="0002129F">
        <w:rPr>
          <w:rFonts w:ascii="Times New Roman" w:hAnsi="Times New Roman" w:cs="Times New Roman"/>
          <w:sz w:val="24"/>
          <w:szCs w:val="24"/>
          <w:lang w:val="el-GR"/>
        </w:rPr>
        <w:t>Για παράδειγμα, ο Plummer (1974) διερεύνησε τα ψυχογραφικά προφίλ, κατηγοριοποιώντας τους πελάτες με βάση τα χαρακτηριστικά της προσωπικότητας και τις συμπάθειές τους για συγκεκριμένα προϊόντα. Οι Kahle και Kennedy (1988) συζήτησαν επίσης τη σημασία της κατανόησης των αξιών των πελατών για την τμηματοποίηση, τονίζοντας ότι τα ψυχογραφικά στοιχεία μπορούν να αποκαλύψουν γιατί οι καταναλωτές λαμβάνουν ορισμένες αγοραστικές αποφάσεις.</w:t>
      </w:r>
    </w:p>
    <w:p w14:paraId="1A020DF5" w14:textId="09A19E68" w:rsidR="00357749" w:rsidRDefault="0002129F" w:rsidP="0002129F">
      <w:pPr>
        <w:spacing w:line="360" w:lineRule="auto"/>
        <w:jc w:val="both"/>
        <w:rPr>
          <w:rFonts w:ascii="Times New Roman" w:hAnsi="Times New Roman" w:cs="Times New Roman"/>
          <w:sz w:val="24"/>
          <w:szCs w:val="24"/>
          <w:lang w:val="el-GR"/>
        </w:rPr>
      </w:pPr>
      <w:r w:rsidRPr="0002129F">
        <w:rPr>
          <w:rFonts w:ascii="Times New Roman" w:hAnsi="Times New Roman" w:cs="Times New Roman"/>
          <w:sz w:val="24"/>
          <w:szCs w:val="24"/>
          <w:lang w:val="el-GR"/>
        </w:rPr>
        <w:t>Η ψυχογραφική τμηματοποίηση παραμένει ιδιαίτερα χρήσιμη σε κλάδους όπως τα είδη πολυτελείας, η υγεία και η ευεξία και η μόδα, όπου τα κίνητρα και οι αξίες των καταναλωτών συχνά καθορίζουν την αγοραστική συμπεριφορά περισσότερο από τα δημογραφικά χαρακτηριστικά (Schiffman &amp; Kanuk, 2007).</w:t>
      </w:r>
    </w:p>
    <w:p w14:paraId="5CF068F0" w14:textId="37665031" w:rsidR="00855DAA" w:rsidRPr="00855DAA" w:rsidRDefault="00855DAA" w:rsidP="00855DAA">
      <w:pPr>
        <w:pStyle w:val="Heading4"/>
        <w:rPr>
          <w:lang w:val="el-GR"/>
        </w:rPr>
      </w:pPr>
      <w:r w:rsidRPr="00855DAA">
        <w:rPr>
          <w:lang w:val="el-GR"/>
        </w:rPr>
        <w:lastRenderedPageBreak/>
        <w:t>1.</w:t>
      </w:r>
      <w:r w:rsidR="00694AFC" w:rsidRPr="00694AFC">
        <w:rPr>
          <w:lang w:val="el-GR"/>
        </w:rPr>
        <w:t>2.</w:t>
      </w:r>
      <w:r w:rsidRPr="00855DAA">
        <w:rPr>
          <w:lang w:val="el-GR"/>
        </w:rPr>
        <w:t xml:space="preserve">4 Τμηματοποίηση </w:t>
      </w:r>
      <w:r w:rsidR="004A26B7">
        <w:rPr>
          <w:lang w:val="el-GR"/>
        </w:rPr>
        <w:t xml:space="preserve">με βάση την </w:t>
      </w:r>
      <w:r w:rsidRPr="00855DAA">
        <w:rPr>
          <w:lang w:val="el-GR"/>
        </w:rPr>
        <w:t>συμπεριφορά</w:t>
      </w:r>
      <w:r w:rsidR="004A26B7">
        <w:rPr>
          <w:lang w:val="el-GR"/>
        </w:rPr>
        <w:t xml:space="preserve"> των καταναλωτών</w:t>
      </w:r>
      <w:r w:rsidRPr="00855DAA">
        <w:rPr>
          <w:lang w:val="el-GR"/>
        </w:rPr>
        <w:t xml:space="preserve"> </w:t>
      </w:r>
    </w:p>
    <w:p w14:paraId="2600FC1B" w14:textId="0777250E" w:rsidR="00855DAA" w:rsidRPr="00855DAA" w:rsidRDefault="00855DAA" w:rsidP="00855DAA">
      <w:pPr>
        <w:spacing w:line="360" w:lineRule="auto"/>
        <w:jc w:val="both"/>
        <w:rPr>
          <w:rFonts w:ascii="Times New Roman" w:hAnsi="Times New Roman" w:cs="Times New Roman"/>
          <w:sz w:val="24"/>
          <w:szCs w:val="24"/>
          <w:lang w:val="el-GR"/>
        </w:rPr>
      </w:pPr>
      <w:r w:rsidRPr="00855DAA">
        <w:rPr>
          <w:rFonts w:ascii="Times New Roman" w:hAnsi="Times New Roman" w:cs="Times New Roman"/>
          <w:sz w:val="24"/>
          <w:szCs w:val="24"/>
          <w:lang w:val="el-GR"/>
        </w:rPr>
        <w:t xml:space="preserve">Η </w:t>
      </w:r>
      <w:r w:rsidR="004A26B7">
        <w:rPr>
          <w:rFonts w:ascii="Times New Roman" w:hAnsi="Times New Roman" w:cs="Times New Roman"/>
          <w:sz w:val="24"/>
          <w:szCs w:val="24"/>
          <w:lang w:val="el-GR"/>
        </w:rPr>
        <w:t xml:space="preserve">συμπεριφορική (?) </w:t>
      </w:r>
      <w:r w:rsidRPr="00855DAA">
        <w:rPr>
          <w:rFonts w:ascii="Times New Roman" w:hAnsi="Times New Roman" w:cs="Times New Roman"/>
          <w:sz w:val="24"/>
          <w:szCs w:val="24"/>
          <w:lang w:val="el-GR"/>
        </w:rPr>
        <w:t>τμηματοποίηση επικεντρώνεται στις αλληλεπιδράσεις των πελατών με μια εταιρεία ή ένα προϊόν, ομαδοποιώντας τους με βάση παράγοντες όπως το ιστορικό αγορών, η χρήση του προϊόντος, η αφοσίωση και οι απαντήσεις σε εκστρατείες μάρκετινγκ.</w:t>
      </w:r>
      <w:r w:rsidR="004A26B7">
        <w:rPr>
          <w:rFonts w:ascii="Times New Roman" w:hAnsi="Times New Roman" w:cs="Times New Roman"/>
          <w:sz w:val="24"/>
          <w:szCs w:val="24"/>
          <w:lang w:val="el-GR"/>
        </w:rPr>
        <w:t xml:space="preserve"> </w:t>
      </w:r>
      <w:r w:rsidRPr="00855DAA">
        <w:rPr>
          <w:rFonts w:ascii="Times New Roman" w:hAnsi="Times New Roman" w:cs="Times New Roman"/>
          <w:sz w:val="24"/>
          <w:szCs w:val="24"/>
          <w:lang w:val="el-GR"/>
        </w:rPr>
        <w:t>Σύμφωνα με τους Wedel και Kamakura (2000), αυτός ο τύπος τμηματοποίησης παρέχει πιο εφαρμόσιμες πληροφορίες για τις επιχειρήσεις, καθώς τους επιτρέπει να προσαρμόζουν τις προσπάθειες μάρκετινγκ σε διαφορετικές ομάδες πελατών με βάση την πραγματική συμπεριφορά τους και όχι τα συμπερασματικά χαρακτηριστικά τους.</w:t>
      </w:r>
    </w:p>
    <w:p w14:paraId="0535D4B5" w14:textId="4F784163" w:rsidR="00855DAA" w:rsidRPr="00855DAA" w:rsidRDefault="00855DAA" w:rsidP="00855DAA">
      <w:pPr>
        <w:spacing w:line="360" w:lineRule="auto"/>
        <w:jc w:val="both"/>
        <w:rPr>
          <w:rFonts w:ascii="Times New Roman" w:hAnsi="Times New Roman" w:cs="Times New Roman"/>
          <w:sz w:val="24"/>
          <w:szCs w:val="24"/>
          <w:lang w:val="el-GR"/>
        </w:rPr>
      </w:pPr>
      <w:r w:rsidRPr="00855DAA">
        <w:rPr>
          <w:rFonts w:ascii="Times New Roman" w:hAnsi="Times New Roman" w:cs="Times New Roman"/>
          <w:sz w:val="24"/>
          <w:szCs w:val="24"/>
          <w:lang w:val="el-GR"/>
        </w:rPr>
        <w:t>Οι Blattberg κ.ά. (2008) τόνισαν την αξία της τμηματοποίησης συμπεριφοράς στη διαχείριση πελατειακών σχέσεων (CRM), σημειώνοντας ότι οι επιχειρήσεις μπορούν να στοχεύουν σε πελάτες υψηλής αξίας που παρουσιάζουν συχνή αγοραστική συμπεριφορά ή υψηλή χρηματική αξία. Η τμηματοποίηση συμπεριφοράς χρησιμοποιείται συνήθως στο ηλεκτρονικό εμπόριο και το ψηφιακό μάρκετινγκ, όπου τα δεδομένα των πελατών είναι άμεσα διαθέσιμα, επιτρέποντας τη στόχευση και την εξατομίκευση σε πραγματικό χρόνο (Kumar et al., 2006).</w:t>
      </w:r>
    </w:p>
    <w:p w14:paraId="3DAA805A" w14:textId="77777777" w:rsidR="00855DAA" w:rsidRDefault="00855DAA" w:rsidP="00855DAA">
      <w:pPr>
        <w:spacing w:line="360" w:lineRule="auto"/>
        <w:jc w:val="both"/>
        <w:rPr>
          <w:rFonts w:ascii="Times New Roman" w:hAnsi="Times New Roman" w:cs="Times New Roman"/>
          <w:sz w:val="24"/>
          <w:szCs w:val="24"/>
          <w:lang w:val="el-GR"/>
        </w:rPr>
      </w:pPr>
      <w:r w:rsidRPr="00855DAA">
        <w:rPr>
          <w:rFonts w:ascii="Times New Roman" w:hAnsi="Times New Roman" w:cs="Times New Roman"/>
          <w:sz w:val="24"/>
          <w:szCs w:val="24"/>
          <w:lang w:val="el-GR"/>
        </w:rPr>
        <w:t>Για παράδειγμα, οι Bauer και Hammerschmidt (2005) χρησιμοποίησαν δεδομένα συμπεριφοράς για να τμηματοποιήσουν τους πελάτες ενός διαδικτυακού λιανοπωλητή, εντοπίζοντας συγκεκριμένα μοτίβα περιήγησης και αγοραστικής συμπεριφοράς που επέτρεψαν στην εταιρεία να βελτιστοποιήσει τις στρατηγικές μάρκετινγκ και προώθησης.</w:t>
      </w:r>
    </w:p>
    <w:p w14:paraId="27341EAF" w14:textId="0FA4BAFF" w:rsidR="00855DAA" w:rsidRPr="00855DAA" w:rsidRDefault="00855DAA" w:rsidP="00855DAA">
      <w:pPr>
        <w:pStyle w:val="Heading4"/>
        <w:rPr>
          <w:lang w:val="el-GR"/>
        </w:rPr>
      </w:pPr>
      <w:r w:rsidRPr="00855DAA">
        <w:rPr>
          <w:lang w:val="el-GR"/>
        </w:rPr>
        <w:t>1.</w:t>
      </w:r>
      <w:r w:rsidR="00694AFC" w:rsidRPr="00BE43A0">
        <w:rPr>
          <w:lang w:val="el-GR"/>
        </w:rPr>
        <w:t>2.</w:t>
      </w:r>
      <w:r w:rsidRPr="00855DAA">
        <w:rPr>
          <w:lang w:val="el-GR"/>
        </w:rPr>
        <w:t>5</w:t>
      </w:r>
      <w:r w:rsidR="00694AFC" w:rsidRPr="00BE43A0">
        <w:rPr>
          <w:lang w:val="el-GR"/>
        </w:rPr>
        <w:t xml:space="preserve"> </w:t>
      </w:r>
      <w:r w:rsidRPr="00855DAA">
        <w:rPr>
          <w:lang w:val="el-GR"/>
        </w:rPr>
        <w:t>Τμηματοποίηση της επιχείρησης</w:t>
      </w:r>
    </w:p>
    <w:p w14:paraId="3D2C8ED4" w14:textId="4C850C1B" w:rsidR="0002129F" w:rsidRPr="00357749" w:rsidRDefault="00855DAA" w:rsidP="00855DAA">
      <w:pPr>
        <w:spacing w:line="360" w:lineRule="auto"/>
        <w:jc w:val="both"/>
        <w:rPr>
          <w:rFonts w:ascii="Times New Roman" w:hAnsi="Times New Roman" w:cs="Times New Roman"/>
          <w:sz w:val="24"/>
          <w:szCs w:val="24"/>
          <w:lang w:val="el-GR"/>
        </w:rPr>
      </w:pPr>
      <w:r w:rsidRPr="00855DAA">
        <w:rPr>
          <w:rFonts w:ascii="Times New Roman" w:hAnsi="Times New Roman" w:cs="Times New Roman"/>
          <w:sz w:val="24"/>
          <w:szCs w:val="24"/>
          <w:lang w:val="el-GR"/>
        </w:rPr>
        <w:t>Στις αγορές B2B (business-to-business), χρησιμοποιείται συνήθως η εταιριογραφική τμηματοποίηση.</w:t>
      </w:r>
      <w:r w:rsidR="00535824">
        <w:rPr>
          <w:rFonts w:ascii="Times New Roman" w:hAnsi="Times New Roman" w:cs="Times New Roman"/>
          <w:sz w:val="24"/>
          <w:szCs w:val="24"/>
          <w:lang w:val="el-GR"/>
        </w:rPr>
        <w:t xml:space="preserve"> </w:t>
      </w:r>
      <w:r w:rsidRPr="00855DAA">
        <w:rPr>
          <w:rFonts w:ascii="Times New Roman" w:hAnsi="Times New Roman" w:cs="Times New Roman"/>
          <w:sz w:val="24"/>
          <w:szCs w:val="24"/>
          <w:lang w:val="el-GR"/>
        </w:rPr>
        <w:t>Η μέθοδος αυτή διαιρεί τις εταιρείες με βάση χαρακτηριστικά όπως ο κλάδος, το μέγεθος της εταιρείας, τα έσοδα και η τοποθεσία.</w:t>
      </w:r>
      <w:r w:rsidR="00535824">
        <w:rPr>
          <w:rFonts w:ascii="Times New Roman" w:hAnsi="Times New Roman" w:cs="Times New Roman"/>
          <w:sz w:val="24"/>
          <w:szCs w:val="24"/>
          <w:lang w:val="el-GR"/>
        </w:rPr>
        <w:t xml:space="preserve"> </w:t>
      </w:r>
      <w:r w:rsidRPr="00855DAA">
        <w:rPr>
          <w:rFonts w:ascii="Times New Roman" w:hAnsi="Times New Roman" w:cs="Times New Roman"/>
          <w:sz w:val="24"/>
          <w:szCs w:val="24"/>
          <w:lang w:val="el-GR"/>
        </w:rPr>
        <w:t>Σύμφωνα με τους Gordon και Chatterjee (2003), η εταιριογραφική τμηματοποίηση είναι απαραίτητη για τις επιχειρήσεις που πωλούν προϊόντα ή υπηρεσίες σε άλλες επιχειρήσεις, διότι τους επιτρέπει να στοχεύουν σε επιχειρήσεις που είναι πιθανότερο να έχουν ανάγκη για τις προσφορές τους με βάση αυτά τα χαρακτηριστικά.</w:t>
      </w:r>
      <w:r w:rsidR="00535824">
        <w:rPr>
          <w:rFonts w:ascii="Times New Roman" w:hAnsi="Times New Roman" w:cs="Times New Roman"/>
          <w:sz w:val="24"/>
          <w:szCs w:val="24"/>
          <w:lang w:val="el-GR"/>
        </w:rPr>
        <w:t xml:space="preserve"> </w:t>
      </w:r>
      <w:r w:rsidRPr="00855DAA">
        <w:rPr>
          <w:rFonts w:ascii="Times New Roman" w:hAnsi="Times New Roman" w:cs="Times New Roman"/>
          <w:sz w:val="24"/>
          <w:szCs w:val="24"/>
          <w:lang w:val="el-GR"/>
        </w:rPr>
        <w:t>Για παράδειγμα, οι Shaw και Adamson (2005) μελέτησαν την εφαρμογή των εταιριογραφικών δεδομένων στον κλάδο των υπηρεσιών πληροφορικής, δείχνοντας ότι οι επιχειρήσεις με μεγαλύτερα έσοδα και βάσεις εργαζομένων είχαν σημαντικά διαφορετική αγοραστική συμπεριφορά σε σύγκριση με τις μικρότερες επιχειρήσεις.</w:t>
      </w:r>
    </w:p>
    <w:p w14:paraId="12983C90" w14:textId="77777777" w:rsidR="00A7723C" w:rsidRPr="0002129F" w:rsidRDefault="00A7723C" w:rsidP="00C85BF8">
      <w:pPr>
        <w:spacing w:line="360" w:lineRule="auto"/>
        <w:jc w:val="both"/>
        <w:rPr>
          <w:rFonts w:ascii="Times New Roman" w:hAnsi="Times New Roman" w:cs="Times New Roman"/>
          <w:sz w:val="24"/>
          <w:szCs w:val="24"/>
          <w:lang w:val="el-GR"/>
        </w:rPr>
      </w:pPr>
    </w:p>
    <w:p w14:paraId="4CB3107D" w14:textId="77777777" w:rsidR="001752AA" w:rsidRPr="0002129F" w:rsidRDefault="001752AA" w:rsidP="00F25B15">
      <w:pPr>
        <w:spacing w:line="360" w:lineRule="auto"/>
        <w:jc w:val="both"/>
        <w:rPr>
          <w:rFonts w:ascii="Times New Roman" w:hAnsi="Times New Roman" w:cs="Times New Roman"/>
          <w:sz w:val="24"/>
          <w:szCs w:val="24"/>
          <w:lang w:val="el-GR"/>
        </w:rPr>
      </w:pPr>
    </w:p>
    <w:p w14:paraId="264F9913" w14:textId="3540ACDE" w:rsidR="0080341F" w:rsidRDefault="0080341F" w:rsidP="0080341F">
      <w:pPr>
        <w:spacing w:line="360" w:lineRule="auto"/>
        <w:jc w:val="both"/>
        <w:rPr>
          <w:rStyle w:val="IntenseEmphasis"/>
          <w:rFonts w:ascii="Times New Roman" w:hAnsi="Times New Roman" w:cs="Times New Roman"/>
          <w:i w:val="0"/>
          <w:iCs w:val="0"/>
          <w:color w:val="auto"/>
          <w:sz w:val="24"/>
          <w:szCs w:val="24"/>
          <w:lang w:val="el-GR"/>
        </w:rPr>
      </w:pPr>
    </w:p>
    <w:p w14:paraId="14DA1FA3" w14:textId="644AA444" w:rsidR="0075141F" w:rsidRDefault="00551971" w:rsidP="00551971">
      <w:pPr>
        <w:pStyle w:val="Heading2"/>
        <w:numPr>
          <w:ilvl w:val="0"/>
          <w:numId w:val="18"/>
        </w:numPr>
        <w:rPr>
          <w:rFonts w:ascii="Times New Roman" w:hAnsi="Times New Roman" w:cs="Times New Roman"/>
        </w:rPr>
      </w:pPr>
      <w:r w:rsidRPr="00551971">
        <w:rPr>
          <w:rFonts w:ascii="Times New Roman" w:hAnsi="Times New Roman" w:cs="Times New Roman"/>
        </w:rPr>
        <w:lastRenderedPageBreak/>
        <w:t xml:space="preserve">RFM </w:t>
      </w:r>
      <w:r w:rsidR="004D6A76">
        <w:rPr>
          <w:rFonts w:ascii="Times New Roman" w:hAnsi="Times New Roman" w:cs="Times New Roman"/>
          <w:lang w:val="el-GR"/>
        </w:rPr>
        <w:t>Ανάλυση</w:t>
      </w:r>
    </w:p>
    <w:p w14:paraId="4700F884" w14:textId="40445F78" w:rsidR="00C75420" w:rsidRPr="00E478AC" w:rsidRDefault="00B72968" w:rsidP="00B72968">
      <w:pPr>
        <w:pStyle w:val="Heading3"/>
        <w:rPr>
          <w:rFonts w:ascii="Times New Roman" w:hAnsi="Times New Roman" w:cs="Times New Roman"/>
          <w:lang w:val="el-GR"/>
        </w:rPr>
      </w:pPr>
      <w:r w:rsidRPr="00B72968">
        <w:rPr>
          <w:rFonts w:ascii="Times New Roman" w:hAnsi="Times New Roman" w:cs="Times New Roman"/>
          <w:lang w:val="el-GR"/>
        </w:rPr>
        <w:t xml:space="preserve">2.1 </w:t>
      </w:r>
      <w:r w:rsidR="00E478AC">
        <w:rPr>
          <w:rFonts w:ascii="Times New Roman" w:hAnsi="Times New Roman" w:cs="Times New Roman"/>
          <w:lang w:val="el-GR"/>
        </w:rPr>
        <w:t xml:space="preserve">Προέλευση και </w:t>
      </w:r>
      <w:r w:rsidR="00BE1004">
        <w:rPr>
          <w:rFonts w:ascii="Times New Roman" w:hAnsi="Times New Roman" w:cs="Times New Roman"/>
          <w:lang w:val="el-GR"/>
        </w:rPr>
        <w:t>υλοποίηση</w:t>
      </w:r>
    </w:p>
    <w:p w14:paraId="195B8E54" w14:textId="59A34F7B" w:rsidR="00D86347" w:rsidRPr="00D86347" w:rsidRDefault="00C75420" w:rsidP="00E37C4A">
      <w:pPr>
        <w:spacing w:line="360" w:lineRule="auto"/>
        <w:jc w:val="both"/>
        <w:rPr>
          <w:rFonts w:ascii="Times New Roman" w:hAnsi="Times New Roman" w:cs="Times New Roman"/>
          <w:sz w:val="24"/>
          <w:szCs w:val="24"/>
          <w:lang w:val="el-GR"/>
        </w:rPr>
      </w:pPr>
      <w:r w:rsidRPr="00C75420">
        <w:rPr>
          <w:rFonts w:ascii="Times New Roman" w:hAnsi="Times New Roman" w:cs="Times New Roman"/>
          <w:sz w:val="24"/>
          <w:szCs w:val="24"/>
          <w:lang w:val="el-GR"/>
        </w:rPr>
        <w:t>Η ανάλυση RFM είναι μια τεχνική τμηματοποίησης που χρησιμοποιείται στο μάρκετινγκ και τη διαχείριση πελατειακών σχέσεων (C</w:t>
      </w:r>
      <w:r w:rsidR="00FB0A9A">
        <w:rPr>
          <w:rFonts w:ascii="Times New Roman" w:hAnsi="Times New Roman" w:cs="Times New Roman"/>
          <w:sz w:val="24"/>
          <w:szCs w:val="24"/>
          <w:lang w:val="en-US"/>
        </w:rPr>
        <w:t>ustomer</w:t>
      </w:r>
      <w:r w:rsidR="00FB0A9A" w:rsidRPr="00FB0A9A">
        <w:rPr>
          <w:rFonts w:ascii="Times New Roman" w:hAnsi="Times New Roman" w:cs="Times New Roman"/>
          <w:sz w:val="24"/>
          <w:szCs w:val="24"/>
          <w:lang w:val="el-GR"/>
        </w:rPr>
        <w:t xml:space="preserve"> </w:t>
      </w:r>
      <w:r w:rsidRPr="00C75420">
        <w:rPr>
          <w:rFonts w:ascii="Times New Roman" w:hAnsi="Times New Roman" w:cs="Times New Roman"/>
          <w:sz w:val="24"/>
          <w:szCs w:val="24"/>
          <w:lang w:val="el-GR"/>
        </w:rPr>
        <w:t>R</w:t>
      </w:r>
      <w:r w:rsidR="00FB0A9A">
        <w:rPr>
          <w:rFonts w:ascii="Times New Roman" w:hAnsi="Times New Roman" w:cs="Times New Roman"/>
          <w:sz w:val="24"/>
          <w:szCs w:val="24"/>
          <w:lang w:val="en-US"/>
        </w:rPr>
        <w:t>elationship</w:t>
      </w:r>
      <w:r w:rsidR="00FB0A9A" w:rsidRPr="00FB0A9A">
        <w:rPr>
          <w:rFonts w:ascii="Times New Roman" w:hAnsi="Times New Roman" w:cs="Times New Roman"/>
          <w:sz w:val="24"/>
          <w:szCs w:val="24"/>
          <w:lang w:val="el-GR"/>
        </w:rPr>
        <w:t xml:space="preserve"> </w:t>
      </w:r>
      <w:r w:rsidRPr="00C75420">
        <w:rPr>
          <w:rFonts w:ascii="Times New Roman" w:hAnsi="Times New Roman" w:cs="Times New Roman"/>
          <w:sz w:val="24"/>
          <w:szCs w:val="24"/>
          <w:lang w:val="el-GR"/>
        </w:rPr>
        <w:t>M</w:t>
      </w:r>
      <w:r w:rsidR="00394546">
        <w:rPr>
          <w:rFonts w:ascii="Times New Roman" w:hAnsi="Times New Roman" w:cs="Times New Roman"/>
          <w:sz w:val="24"/>
          <w:szCs w:val="24"/>
          <w:lang w:val="en-US"/>
        </w:rPr>
        <w:t>anagement</w:t>
      </w:r>
      <w:r w:rsidRPr="00C75420">
        <w:rPr>
          <w:rFonts w:ascii="Times New Roman" w:hAnsi="Times New Roman" w:cs="Times New Roman"/>
          <w:sz w:val="24"/>
          <w:szCs w:val="24"/>
          <w:lang w:val="el-GR"/>
        </w:rPr>
        <w:t>) για την κατηγοριοποίηση των πελατών με βάση την αγοραστική τους συμπεριφορά.</w:t>
      </w:r>
      <w:r w:rsidR="009515FD" w:rsidRPr="009515FD">
        <w:rPr>
          <w:rFonts w:ascii="Times New Roman" w:hAnsi="Times New Roman" w:cs="Times New Roman"/>
          <w:sz w:val="24"/>
          <w:szCs w:val="24"/>
          <w:lang w:val="el-GR"/>
        </w:rPr>
        <w:t xml:space="preserve"> </w:t>
      </w:r>
      <w:r w:rsidR="009515FD" w:rsidRPr="00C75420">
        <w:rPr>
          <w:rFonts w:ascii="Times New Roman" w:hAnsi="Times New Roman" w:cs="Times New Roman"/>
          <w:sz w:val="24"/>
          <w:szCs w:val="24"/>
          <w:lang w:val="el-GR"/>
        </w:rPr>
        <w:t>Η μέθοδο</w:t>
      </w:r>
      <w:r w:rsidR="009515FD">
        <w:rPr>
          <w:rFonts w:ascii="Times New Roman" w:hAnsi="Times New Roman" w:cs="Times New Roman"/>
          <w:sz w:val="24"/>
          <w:szCs w:val="24"/>
          <w:lang w:val="el-GR"/>
        </w:rPr>
        <w:t xml:space="preserve">ς αναπτύχθηκε κατά τις </w:t>
      </w:r>
      <w:r w:rsidR="009515FD" w:rsidRPr="00C75420">
        <w:rPr>
          <w:rFonts w:ascii="Times New Roman" w:hAnsi="Times New Roman" w:cs="Times New Roman"/>
          <w:sz w:val="24"/>
          <w:szCs w:val="24"/>
          <w:lang w:val="el-GR"/>
        </w:rPr>
        <w:t>δεκαετί</w:t>
      </w:r>
      <w:r w:rsidR="009515FD">
        <w:rPr>
          <w:rFonts w:ascii="Times New Roman" w:hAnsi="Times New Roman" w:cs="Times New Roman"/>
          <w:sz w:val="24"/>
          <w:szCs w:val="24"/>
          <w:lang w:val="el-GR"/>
        </w:rPr>
        <w:t>ες</w:t>
      </w:r>
      <w:r w:rsidR="009515FD" w:rsidRPr="00C75420">
        <w:rPr>
          <w:rFonts w:ascii="Times New Roman" w:hAnsi="Times New Roman" w:cs="Times New Roman"/>
          <w:sz w:val="24"/>
          <w:szCs w:val="24"/>
          <w:lang w:val="el-GR"/>
        </w:rPr>
        <w:t xml:space="preserve"> του </w:t>
      </w:r>
      <w:r w:rsidR="009515FD">
        <w:rPr>
          <w:rFonts w:ascii="Times New Roman" w:hAnsi="Times New Roman" w:cs="Times New Roman"/>
          <w:sz w:val="24"/>
          <w:szCs w:val="24"/>
          <w:lang w:val="el-GR"/>
        </w:rPr>
        <w:t xml:space="preserve">1960 και </w:t>
      </w:r>
      <w:r w:rsidR="009515FD" w:rsidRPr="00C75420">
        <w:rPr>
          <w:rFonts w:ascii="Times New Roman" w:hAnsi="Times New Roman" w:cs="Times New Roman"/>
          <w:sz w:val="24"/>
          <w:szCs w:val="24"/>
          <w:lang w:val="el-GR"/>
        </w:rPr>
        <w:t xml:space="preserve">1970 </w:t>
      </w:r>
      <w:r w:rsidR="009515FD">
        <w:rPr>
          <w:rFonts w:ascii="Times New Roman" w:hAnsi="Times New Roman" w:cs="Times New Roman"/>
          <w:sz w:val="24"/>
          <w:szCs w:val="24"/>
          <w:lang w:val="el-GR"/>
        </w:rPr>
        <w:t>αλλά εδραιώθηκε</w:t>
      </w:r>
      <w:r w:rsidR="009515FD" w:rsidRPr="00C75420">
        <w:rPr>
          <w:rFonts w:ascii="Times New Roman" w:hAnsi="Times New Roman" w:cs="Times New Roman"/>
          <w:sz w:val="24"/>
          <w:szCs w:val="24"/>
          <w:lang w:val="el-GR"/>
        </w:rPr>
        <w:t xml:space="preserve"> στον τομέα του μάρκετινγκ βάσεων δεδομένων με το έργο του Arthur Hughes (1994), ο οποίος</w:t>
      </w:r>
      <w:r w:rsidR="009515FD">
        <w:rPr>
          <w:rFonts w:ascii="Times New Roman" w:hAnsi="Times New Roman" w:cs="Times New Roman"/>
          <w:sz w:val="24"/>
          <w:szCs w:val="24"/>
          <w:lang w:val="el-GR"/>
        </w:rPr>
        <w:t xml:space="preserve"> την παρουσίασε </w:t>
      </w:r>
      <w:r w:rsidR="009515FD" w:rsidRPr="007E55E3">
        <w:rPr>
          <w:rFonts w:ascii="Times New Roman" w:hAnsi="Times New Roman" w:cs="Times New Roman"/>
          <w:sz w:val="24"/>
          <w:szCs w:val="24"/>
          <w:lang w:val="el-GR"/>
        </w:rPr>
        <w:t xml:space="preserve">ως ένα πρακτικό εργαλείο </w:t>
      </w:r>
      <w:r w:rsidR="009515FD">
        <w:rPr>
          <w:rFonts w:ascii="Times New Roman" w:hAnsi="Times New Roman" w:cs="Times New Roman"/>
          <w:sz w:val="24"/>
          <w:szCs w:val="24"/>
          <w:lang w:val="el-GR"/>
        </w:rPr>
        <w:t>άμεσου μάρκετινγκ (</w:t>
      </w:r>
      <w:r w:rsidR="009515FD">
        <w:rPr>
          <w:rFonts w:ascii="Times New Roman" w:hAnsi="Times New Roman" w:cs="Times New Roman"/>
          <w:sz w:val="24"/>
          <w:szCs w:val="24"/>
        </w:rPr>
        <w:t>direct</w:t>
      </w:r>
      <w:r w:rsidR="009515FD" w:rsidRPr="004E1874">
        <w:rPr>
          <w:rFonts w:ascii="Times New Roman" w:hAnsi="Times New Roman" w:cs="Times New Roman"/>
          <w:sz w:val="24"/>
          <w:szCs w:val="24"/>
          <w:lang w:val="el-GR"/>
        </w:rPr>
        <w:t xml:space="preserve"> </w:t>
      </w:r>
      <w:r w:rsidR="009515FD">
        <w:rPr>
          <w:rFonts w:ascii="Times New Roman" w:hAnsi="Times New Roman" w:cs="Times New Roman"/>
          <w:sz w:val="24"/>
          <w:szCs w:val="24"/>
        </w:rPr>
        <w:t>marketing</w:t>
      </w:r>
      <w:r w:rsidR="009515FD" w:rsidRPr="004E1874">
        <w:rPr>
          <w:rFonts w:ascii="Times New Roman" w:hAnsi="Times New Roman" w:cs="Times New Roman"/>
          <w:sz w:val="24"/>
          <w:szCs w:val="24"/>
          <w:lang w:val="el-GR"/>
        </w:rPr>
        <w:t>)</w:t>
      </w:r>
      <w:r w:rsidR="009515FD" w:rsidRPr="007E55E3">
        <w:rPr>
          <w:rFonts w:ascii="Times New Roman" w:hAnsi="Times New Roman" w:cs="Times New Roman"/>
          <w:sz w:val="24"/>
          <w:szCs w:val="24"/>
          <w:lang w:val="el-GR"/>
        </w:rPr>
        <w:t xml:space="preserve"> για τη βελτίωση των ποσοστών ανταπόκρισης στις εκστρατείες μάρκετινγκ.</w:t>
      </w:r>
      <w:r w:rsidRPr="00C75420">
        <w:rPr>
          <w:rFonts w:ascii="Times New Roman" w:hAnsi="Times New Roman" w:cs="Times New Roman"/>
          <w:sz w:val="24"/>
          <w:szCs w:val="24"/>
          <w:lang w:val="el-GR"/>
        </w:rPr>
        <w:t xml:space="preserve"> </w:t>
      </w:r>
      <w:r w:rsidR="00D86347">
        <w:rPr>
          <w:rFonts w:ascii="Times New Roman" w:hAnsi="Times New Roman" w:cs="Times New Roman"/>
          <w:sz w:val="24"/>
          <w:szCs w:val="24"/>
          <w:lang w:val="el-GR"/>
        </w:rPr>
        <w:t xml:space="preserve">Η ονομασία της προέρχεται από τα αρχικά των παραμέτρων </w:t>
      </w:r>
      <w:r w:rsidR="00D86347">
        <w:rPr>
          <w:rFonts w:ascii="Times New Roman" w:hAnsi="Times New Roman" w:cs="Times New Roman"/>
          <w:sz w:val="24"/>
          <w:szCs w:val="24"/>
        </w:rPr>
        <w:t>Recency</w:t>
      </w:r>
      <w:r w:rsidR="00D86347" w:rsidRPr="00D86347">
        <w:rPr>
          <w:rFonts w:ascii="Times New Roman" w:hAnsi="Times New Roman" w:cs="Times New Roman"/>
          <w:sz w:val="24"/>
          <w:szCs w:val="24"/>
          <w:lang w:val="el-GR"/>
        </w:rPr>
        <w:t xml:space="preserve">, </w:t>
      </w:r>
      <w:r w:rsidR="00D86347">
        <w:rPr>
          <w:rFonts w:ascii="Times New Roman" w:hAnsi="Times New Roman" w:cs="Times New Roman"/>
          <w:sz w:val="24"/>
          <w:szCs w:val="24"/>
        </w:rPr>
        <w:t>Frequency</w:t>
      </w:r>
      <w:r w:rsidR="00D86347" w:rsidRPr="00D86347">
        <w:rPr>
          <w:rFonts w:ascii="Times New Roman" w:hAnsi="Times New Roman" w:cs="Times New Roman"/>
          <w:sz w:val="24"/>
          <w:szCs w:val="24"/>
          <w:lang w:val="el-GR"/>
        </w:rPr>
        <w:t xml:space="preserve"> </w:t>
      </w:r>
      <w:r w:rsidR="00D86347">
        <w:rPr>
          <w:rFonts w:ascii="Times New Roman" w:hAnsi="Times New Roman" w:cs="Times New Roman"/>
          <w:sz w:val="24"/>
          <w:szCs w:val="24"/>
          <w:lang w:val="el-GR"/>
        </w:rPr>
        <w:t xml:space="preserve">και </w:t>
      </w:r>
      <w:r w:rsidR="00D86347">
        <w:rPr>
          <w:rFonts w:ascii="Times New Roman" w:hAnsi="Times New Roman" w:cs="Times New Roman"/>
          <w:sz w:val="24"/>
          <w:szCs w:val="24"/>
        </w:rPr>
        <w:t>Monetary</w:t>
      </w:r>
      <w:r w:rsidR="003500AF">
        <w:rPr>
          <w:rFonts w:ascii="Times New Roman" w:hAnsi="Times New Roman" w:cs="Times New Roman"/>
          <w:sz w:val="24"/>
          <w:szCs w:val="24"/>
          <w:lang w:val="el-GR"/>
        </w:rPr>
        <w:t>, οι οποίες αναφέρονται στα εξής</w:t>
      </w:r>
      <w:r w:rsidR="00B211C7">
        <w:rPr>
          <w:rFonts w:ascii="Times New Roman" w:hAnsi="Times New Roman" w:cs="Times New Roman"/>
          <w:sz w:val="24"/>
          <w:szCs w:val="24"/>
          <w:lang w:val="el-GR"/>
        </w:rPr>
        <w:t xml:space="preserve"> δεδομένα:</w:t>
      </w:r>
    </w:p>
    <w:p w14:paraId="778E85E9" w14:textId="77777777" w:rsidR="006509CE" w:rsidRDefault="00D86347" w:rsidP="00E37C4A">
      <w:pPr>
        <w:pStyle w:val="ListParagraph"/>
        <w:numPr>
          <w:ilvl w:val="0"/>
          <w:numId w:val="22"/>
        </w:numPr>
        <w:spacing w:line="360" w:lineRule="auto"/>
        <w:jc w:val="both"/>
        <w:rPr>
          <w:rFonts w:ascii="Times New Roman" w:eastAsia="Times New Roman" w:hAnsi="Times New Roman" w:cs="Times New Roman"/>
          <w:sz w:val="24"/>
          <w:szCs w:val="24"/>
          <w:lang w:val="el-GR"/>
        </w:rPr>
      </w:pPr>
      <w:r w:rsidRPr="006509CE">
        <w:rPr>
          <w:rFonts w:ascii="Times New Roman" w:hAnsi="Times New Roman" w:cs="Times New Roman"/>
          <w:sz w:val="24"/>
          <w:szCs w:val="24"/>
          <w:lang w:val="el-GR"/>
        </w:rPr>
        <w:t xml:space="preserve">Recency (R): </w:t>
      </w:r>
      <w:r w:rsidR="00566514" w:rsidRPr="006509CE">
        <w:rPr>
          <w:rFonts w:ascii="Times New Roman" w:hAnsi="Times New Roman" w:cs="Times New Roman"/>
          <w:sz w:val="24"/>
          <w:szCs w:val="24"/>
          <w:lang w:val="el-GR"/>
        </w:rPr>
        <w:t>Η</w:t>
      </w:r>
      <w:r w:rsidR="00FB67C5" w:rsidRPr="006509CE">
        <w:rPr>
          <w:rFonts w:ascii="Times New Roman" w:eastAsia="Times New Roman" w:hAnsi="Times New Roman" w:cs="Times New Roman"/>
          <w:sz w:val="24"/>
          <w:szCs w:val="24"/>
          <w:lang w:val="el-GR"/>
        </w:rPr>
        <w:t xml:space="preserve"> πιο πρόσφατη αγορά </w:t>
      </w:r>
      <w:r w:rsidR="00566514" w:rsidRPr="006509CE">
        <w:rPr>
          <w:rFonts w:ascii="Times New Roman" w:eastAsia="Times New Roman" w:hAnsi="Times New Roman" w:cs="Times New Roman"/>
          <w:sz w:val="24"/>
          <w:szCs w:val="24"/>
          <w:lang w:val="el-GR"/>
        </w:rPr>
        <w:t>ενός πελάτη</w:t>
      </w:r>
      <w:r w:rsidR="00FB67C5" w:rsidRPr="006509CE">
        <w:rPr>
          <w:rFonts w:ascii="Times New Roman" w:eastAsia="Times New Roman" w:hAnsi="Times New Roman" w:cs="Times New Roman"/>
          <w:sz w:val="24"/>
          <w:szCs w:val="24"/>
          <w:lang w:val="el-GR"/>
        </w:rPr>
        <w:t>, και συγκεκριμένα το διάστημα που μεσολάβησε από την τελευταία αγορά που πραγματοποίησε μέχρι</w:t>
      </w:r>
      <w:r w:rsidR="00316F69" w:rsidRPr="006509CE">
        <w:rPr>
          <w:rFonts w:ascii="Times New Roman" w:eastAsia="Times New Roman" w:hAnsi="Times New Roman" w:cs="Times New Roman"/>
          <w:sz w:val="24"/>
          <w:szCs w:val="24"/>
          <w:lang w:val="el-GR"/>
        </w:rPr>
        <w:t xml:space="preserve"> </w:t>
      </w:r>
      <w:r w:rsidR="00A95FBA" w:rsidRPr="006509CE">
        <w:rPr>
          <w:rFonts w:ascii="Times New Roman" w:eastAsia="Times New Roman" w:hAnsi="Times New Roman" w:cs="Times New Roman"/>
          <w:sz w:val="24"/>
          <w:szCs w:val="24"/>
          <w:lang w:val="el-GR"/>
        </w:rPr>
        <w:t>την</w:t>
      </w:r>
      <w:r w:rsidR="00FB67C5" w:rsidRPr="006509CE">
        <w:rPr>
          <w:rFonts w:ascii="Times New Roman" w:eastAsia="Times New Roman" w:hAnsi="Times New Roman" w:cs="Times New Roman"/>
          <w:sz w:val="24"/>
          <w:szCs w:val="24"/>
          <w:lang w:val="el-GR"/>
        </w:rPr>
        <w:t xml:space="preserve"> χρονική στιγμή</w:t>
      </w:r>
      <w:r w:rsidR="00EB3EFB" w:rsidRPr="006509CE">
        <w:rPr>
          <w:rFonts w:ascii="Times New Roman" w:eastAsia="Times New Roman" w:hAnsi="Times New Roman" w:cs="Times New Roman"/>
          <w:sz w:val="24"/>
          <w:szCs w:val="24"/>
          <w:lang w:val="el-GR"/>
        </w:rPr>
        <w:t xml:space="preserve"> που ορίζεται στην ανάλυση</w:t>
      </w:r>
      <w:r w:rsidR="00AA65DD" w:rsidRPr="006509CE">
        <w:rPr>
          <w:rFonts w:ascii="Times New Roman" w:eastAsia="Times New Roman" w:hAnsi="Times New Roman" w:cs="Times New Roman"/>
          <w:sz w:val="24"/>
          <w:szCs w:val="24"/>
          <w:lang w:val="el-GR"/>
        </w:rPr>
        <w:t>.</w:t>
      </w:r>
    </w:p>
    <w:p w14:paraId="6A216064" w14:textId="77777777" w:rsidR="006509CE" w:rsidRDefault="00D86347" w:rsidP="00E37C4A">
      <w:pPr>
        <w:pStyle w:val="ListParagraph"/>
        <w:numPr>
          <w:ilvl w:val="0"/>
          <w:numId w:val="22"/>
        </w:numPr>
        <w:spacing w:line="360" w:lineRule="auto"/>
        <w:jc w:val="both"/>
        <w:rPr>
          <w:rFonts w:ascii="Times New Roman" w:eastAsia="Times New Roman" w:hAnsi="Times New Roman" w:cs="Times New Roman"/>
          <w:sz w:val="24"/>
          <w:szCs w:val="24"/>
          <w:lang w:val="el-GR"/>
        </w:rPr>
      </w:pPr>
      <w:r w:rsidRPr="006509CE">
        <w:rPr>
          <w:rFonts w:ascii="Times New Roman" w:hAnsi="Times New Roman" w:cs="Times New Roman"/>
          <w:sz w:val="24"/>
          <w:szCs w:val="24"/>
          <w:lang w:val="el-GR"/>
        </w:rPr>
        <w:t xml:space="preserve">Συχνότητα (F): </w:t>
      </w:r>
      <w:r w:rsidR="00C5433C" w:rsidRPr="006509CE">
        <w:rPr>
          <w:rFonts w:ascii="Times New Roman" w:hAnsi="Times New Roman" w:cs="Times New Roman"/>
          <w:sz w:val="24"/>
          <w:szCs w:val="24"/>
          <w:lang w:val="el-GR"/>
        </w:rPr>
        <w:t>Η σ</w:t>
      </w:r>
      <w:r w:rsidR="00D3456E" w:rsidRPr="006509CE">
        <w:rPr>
          <w:rFonts w:ascii="Times New Roman" w:eastAsia="Times New Roman" w:hAnsi="Times New Roman" w:cs="Times New Roman"/>
          <w:sz w:val="24"/>
          <w:szCs w:val="24"/>
          <w:lang w:val="el-GR"/>
        </w:rPr>
        <w:t xml:space="preserve">υχνότητα των αγορών που πραγματοποιεί ο καταναλωτής, και ειδικότερα </w:t>
      </w:r>
      <w:r w:rsidR="003956D4" w:rsidRPr="006509CE">
        <w:rPr>
          <w:rFonts w:ascii="Times New Roman" w:eastAsia="Times New Roman" w:hAnsi="Times New Roman" w:cs="Times New Roman"/>
          <w:sz w:val="24"/>
          <w:szCs w:val="24"/>
          <w:lang w:val="el-GR"/>
        </w:rPr>
        <w:t>ο</w:t>
      </w:r>
      <w:r w:rsidR="00D3456E" w:rsidRPr="006509CE">
        <w:rPr>
          <w:rFonts w:ascii="Times New Roman" w:eastAsia="Times New Roman" w:hAnsi="Times New Roman" w:cs="Times New Roman"/>
          <w:sz w:val="24"/>
          <w:szCs w:val="24"/>
          <w:lang w:val="el-GR"/>
        </w:rPr>
        <w:t xml:space="preserve"> αριθμό</w:t>
      </w:r>
      <w:r w:rsidR="003956D4" w:rsidRPr="006509CE">
        <w:rPr>
          <w:rFonts w:ascii="Times New Roman" w:eastAsia="Times New Roman" w:hAnsi="Times New Roman" w:cs="Times New Roman"/>
          <w:sz w:val="24"/>
          <w:szCs w:val="24"/>
          <w:lang w:val="el-GR"/>
        </w:rPr>
        <w:t>ς</w:t>
      </w:r>
      <w:r w:rsidR="00D3456E" w:rsidRPr="006509CE">
        <w:rPr>
          <w:rFonts w:ascii="Times New Roman" w:eastAsia="Times New Roman" w:hAnsi="Times New Roman" w:cs="Times New Roman"/>
          <w:sz w:val="24"/>
          <w:szCs w:val="24"/>
          <w:lang w:val="el-GR"/>
        </w:rPr>
        <w:t xml:space="preserve"> των συναλλαγών που πραγματοποίησε σε μια ορισμένη χρονική περίοδο.</w:t>
      </w:r>
    </w:p>
    <w:p w14:paraId="60E08C0A" w14:textId="41FB8B72" w:rsidR="00D86347" w:rsidRPr="006509CE" w:rsidRDefault="00D86347" w:rsidP="00E37C4A">
      <w:pPr>
        <w:pStyle w:val="ListParagraph"/>
        <w:numPr>
          <w:ilvl w:val="0"/>
          <w:numId w:val="22"/>
        </w:numPr>
        <w:spacing w:line="360" w:lineRule="auto"/>
        <w:jc w:val="both"/>
        <w:rPr>
          <w:rFonts w:ascii="Times New Roman" w:eastAsia="Times New Roman" w:hAnsi="Times New Roman" w:cs="Times New Roman"/>
          <w:sz w:val="24"/>
          <w:szCs w:val="24"/>
          <w:lang w:val="el-GR"/>
        </w:rPr>
      </w:pPr>
      <w:r w:rsidRPr="006509CE">
        <w:rPr>
          <w:rFonts w:ascii="Times New Roman" w:hAnsi="Times New Roman" w:cs="Times New Roman"/>
          <w:sz w:val="24"/>
          <w:szCs w:val="24"/>
          <w:lang w:val="el-GR"/>
        </w:rPr>
        <w:t xml:space="preserve">Νομισματική αξία (Μ): </w:t>
      </w:r>
      <w:r w:rsidR="00566514" w:rsidRPr="006509CE">
        <w:rPr>
          <w:rFonts w:ascii="Times New Roman" w:eastAsia="Times New Roman" w:hAnsi="Times New Roman" w:cs="Times New Roman"/>
          <w:sz w:val="24"/>
          <w:szCs w:val="24"/>
          <w:lang w:val="en-US"/>
        </w:rPr>
        <w:t>T</w:t>
      </w:r>
      <w:r w:rsidR="000C4E65" w:rsidRPr="006509CE">
        <w:rPr>
          <w:rFonts w:ascii="Times New Roman" w:eastAsia="Times New Roman" w:hAnsi="Times New Roman" w:cs="Times New Roman"/>
          <w:sz w:val="24"/>
          <w:szCs w:val="24"/>
          <w:lang w:val="el-GR"/>
        </w:rPr>
        <w:t>ο ποσό των χρημάτων που</w:t>
      </w:r>
      <w:r w:rsidR="00566514" w:rsidRPr="006509CE">
        <w:rPr>
          <w:rFonts w:ascii="Times New Roman" w:eastAsia="Times New Roman" w:hAnsi="Times New Roman" w:cs="Times New Roman"/>
          <w:sz w:val="24"/>
          <w:szCs w:val="24"/>
          <w:lang w:val="el-GR"/>
        </w:rPr>
        <w:t xml:space="preserve"> ο πελάτης</w:t>
      </w:r>
      <w:r w:rsidR="000C4E65" w:rsidRPr="006509CE">
        <w:rPr>
          <w:rFonts w:ascii="Times New Roman" w:eastAsia="Times New Roman" w:hAnsi="Times New Roman" w:cs="Times New Roman"/>
          <w:sz w:val="24"/>
          <w:szCs w:val="24"/>
          <w:lang w:val="el-GR"/>
        </w:rPr>
        <w:t xml:space="preserve"> διέθεσε στην επιχείρηση κατά την ορισμένη αυτή χρονική περίοδο</w:t>
      </w:r>
      <w:r w:rsidR="00590072" w:rsidRPr="006509CE">
        <w:rPr>
          <w:rFonts w:ascii="Times New Roman" w:eastAsia="Times New Roman" w:hAnsi="Times New Roman" w:cs="Times New Roman"/>
          <w:sz w:val="24"/>
          <w:szCs w:val="24"/>
          <w:lang w:val="el-GR"/>
        </w:rPr>
        <w:t>.</w:t>
      </w:r>
    </w:p>
    <w:p w14:paraId="5AF0FB0E" w14:textId="6B6B6E08" w:rsidR="0036455B" w:rsidRPr="00CB3E81" w:rsidRDefault="00CC357B" w:rsidP="0036455B">
      <w:pPr>
        <w:spacing w:line="360" w:lineRule="auto"/>
        <w:jc w:val="both"/>
        <w:rPr>
          <w:rFonts w:ascii="Times New Roman" w:hAnsi="Times New Roman" w:cs="Times New Roman"/>
          <w:color w:val="D86DCB" w:themeColor="accent5" w:themeTint="99"/>
          <w:sz w:val="24"/>
          <w:szCs w:val="24"/>
          <w:lang w:val="el-GR"/>
        </w:rPr>
      </w:pPr>
      <w:r w:rsidRPr="00AD37D9">
        <w:rPr>
          <w:rFonts w:ascii="Times New Roman" w:hAnsi="Times New Roman" w:cs="Times New Roman"/>
          <w:sz w:val="24"/>
          <w:szCs w:val="24"/>
          <w:lang w:val="el-GR"/>
        </w:rPr>
        <w:t xml:space="preserve">Σύμφωνα με τον </w:t>
      </w:r>
      <w:r w:rsidRPr="00AD37D9">
        <w:rPr>
          <w:rFonts w:ascii="Times New Roman" w:hAnsi="Times New Roman" w:cs="Times New Roman"/>
          <w:sz w:val="24"/>
          <w:szCs w:val="24"/>
          <w:lang w:val="en-US"/>
        </w:rPr>
        <w:t>Hughes</w:t>
      </w:r>
      <w:r w:rsidRPr="00AD37D9">
        <w:rPr>
          <w:rFonts w:ascii="Times New Roman" w:hAnsi="Times New Roman" w:cs="Times New Roman"/>
          <w:sz w:val="24"/>
          <w:szCs w:val="24"/>
          <w:lang w:val="el-GR"/>
        </w:rPr>
        <w:t xml:space="preserve"> (1994), το</w:t>
      </w:r>
      <w:r w:rsidR="00C65DC8" w:rsidRPr="00C65DC8">
        <w:rPr>
          <w:rFonts w:ascii="Times New Roman" w:hAnsi="Times New Roman" w:cs="Times New Roman"/>
          <w:sz w:val="24"/>
          <w:szCs w:val="24"/>
          <w:lang w:val="el-GR"/>
        </w:rPr>
        <w:t xml:space="preserve"> πρώτο βήμα της μεθόδου</w:t>
      </w:r>
      <w:r w:rsidR="00DA6915" w:rsidRPr="00DA6915">
        <w:rPr>
          <w:rFonts w:ascii="Times New Roman" w:hAnsi="Times New Roman" w:cs="Times New Roman"/>
          <w:sz w:val="24"/>
          <w:szCs w:val="24"/>
          <w:lang w:val="el-GR"/>
        </w:rPr>
        <w:t xml:space="preserve"> </w:t>
      </w:r>
      <w:r w:rsidR="00DA6915">
        <w:rPr>
          <w:rFonts w:ascii="Times New Roman" w:hAnsi="Times New Roman" w:cs="Times New Roman"/>
          <w:sz w:val="24"/>
          <w:szCs w:val="24"/>
          <w:lang w:val="en-US"/>
        </w:rPr>
        <w:t>RFM</w:t>
      </w:r>
      <w:r w:rsidR="00C65DC8" w:rsidRPr="00C65DC8">
        <w:rPr>
          <w:rFonts w:ascii="Times New Roman" w:hAnsi="Times New Roman" w:cs="Times New Roman"/>
          <w:sz w:val="24"/>
          <w:szCs w:val="24"/>
          <w:lang w:val="el-GR"/>
        </w:rPr>
        <w:t xml:space="preserve"> είναι </w:t>
      </w:r>
      <w:r>
        <w:rPr>
          <w:rFonts w:ascii="Times New Roman" w:hAnsi="Times New Roman" w:cs="Times New Roman"/>
          <w:sz w:val="24"/>
          <w:szCs w:val="24"/>
          <w:lang w:val="el-GR"/>
        </w:rPr>
        <w:t xml:space="preserve">η ταξινόμηση </w:t>
      </w:r>
      <w:r w:rsidR="00C65DC8" w:rsidRPr="00C65DC8">
        <w:rPr>
          <w:rFonts w:ascii="Times New Roman" w:hAnsi="Times New Roman" w:cs="Times New Roman"/>
          <w:sz w:val="24"/>
          <w:szCs w:val="24"/>
          <w:lang w:val="el-GR"/>
        </w:rPr>
        <w:t>τ</w:t>
      </w:r>
      <w:r>
        <w:rPr>
          <w:rFonts w:ascii="Times New Roman" w:hAnsi="Times New Roman" w:cs="Times New Roman"/>
          <w:sz w:val="24"/>
          <w:szCs w:val="24"/>
          <w:lang w:val="el-GR"/>
        </w:rPr>
        <w:t>ων</w:t>
      </w:r>
      <w:r w:rsidR="00C65DC8">
        <w:rPr>
          <w:rFonts w:ascii="Times New Roman" w:hAnsi="Times New Roman" w:cs="Times New Roman"/>
          <w:sz w:val="24"/>
          <w:szCs w:val="24"/>
          <w:lang w:val="el-GR"/>
        </w:rPr>
        <w:t xml:space="preserve"> </w:t>
      </w:r>
      <w:r>
        <w:rPr>
          <w:rFonts w:ascii="Times New Roman" w:hAnsi="Times New Roman" w:cs="Times New Roman"/>
          <w:sz w:val="24"/>
          <w:szCs w:val="24"/>
          <w:lang w:val="el-GR"/>
        </w:rPr>
        <w:t>εγγραφών των</w:t>
      </w:r>
      <w:r w:rsidR="00C65DC8" w:rsidRPr="00C65DC8">
        <w:rPr>
          <w:rFonts w:ascii="Times New Roman" w:hAnsi="Times New Roman" w:cs="Times New Roman"/>
          <w:sz w:val="24"/>
          <w:szCs w:val="24"/>
          <w:lang w:val="el-GR"/>
        </w:rPr>
        <w:t xml:space="preserve"> πελατών ανάλογα με το πόσο πρόσφατα έχουν αγοράσει από την επιχείρηση</w:t>
      </w:r>
      <w:r w:rsidR="00152C54">
        <w:rPr>
          <w:rFonts w:ascii="Times New Roman" w:hAnsi="Times New Roman" w:cs="Times New Roman"/>
          <w:sz w:val="24"/>
          <w:szCs w:val="24"/>
          <w:lang w:val="el-GR"/>
        </w:rPr>
        <w:t xml:space="preserve"> (</w:t>
      </w:r>
      <w:r w:rsidR="00152C54">
        <w:rPr>
          <w:rFonts w:ascii="Times New Roman" w:hAnsi="Times New Roman" w:cs="Times New Roman"/>
          <w:sz w:val="24"/>
          <w:szCs w:val="24"/>
          <w:lang w:val="en-US"/>
        </w:rPr>
        <w:t>Recency</w:t>
      </w:r>
      <w:r w:rsidR="00152C54" w:rsidRPr="00152C54">
        <w:rPr>
          <w:rFonts w:ascii="Times New Roman" w:hAnsi="Times New Roman" w:cs="Times New Roman"/>
          <w:sz w:val="24"/>
          <w:szCs w:val="24"/>
          <w:lang w:val="el-GR"/>
        </w:rPr>
        <w:t>)</w:t>
      </w:r>
      <w:r w:rsidR="00C65DC8" w:rsidRPr="00C65DC8">
        <w:rPr>
          <w:rFonts w:ascii="Times New Roman" w:hAnsi="Times New Roman" w:cs="Times New Roman"/>
          <w:sz w:val="24"/>
          <w:szCs w:val="24"/>
          <w:lang w:val="el-GR"/>
        </w:rPr>
        <w:t>. Στη συνέχεια, η βάση δεδομένων χωρίζεται σε ίσα</w:t>
      </w:r>
      <w:r w:rsidR="00C65DC8">
        <w:rPr>
          <w:rFonts w:ascii="Times New Roman" w:hAnsi="Times New Roman" w:cs="Times New Roman"/>
          <w:sz w:val="24"/>
          <w:szCs w:val="24"/>
          <w:lang w:val="el-GR"/>
        </w:rPr>
        <w:t xml:space="preserve"> </w:t>
      </w:r>
      <w:r w:rsidR="00C65DC8" w:rsidRPr="00C65DC8">
        <w:rPr>
          <w:rFonts w:ascii="Times New Roman" w:hAnsi="Times New Roman" w:cs="Times New Roman"/>
          <w:sz w:val="24"/>
          <w:szCs w:val="24"/>
          <w:lang w:val="el-GR"/>
        </w:rPr>
        <w:t>πε</w:t>
      </w:r>
      <w:r w:rsidR="00C65DC8">
        <w:rPr>
          <w:rFonts w:ascii="Times New Roman" w:hAnsi="Times New Roman" w:cs="Times New Roman"/>
          <w:sz w:val="24"/>
          <w:szCs w:val="24"/>
          <w:lang w:val="el-GR"/>
        </w:rPr>
        <w:t>μπ</w:t>
      </w:r>
      <w:r w:rsidR="00C65DC8" w:rsidRPr="00C65DC8">
        <w:rPr>
          <w:rFonts w:ascii="Times New Roman" w:hAnsi="Times New Roman" w:cs="Times New Roman"/>
          <w:sz w:val="24"/>
          <w:szCs w:val="24"/>
          <w:lang w:val="el-GR"/>
        </w:rPr>
        <w:t>τημόρια</w:t>
      </w:r>
      <w:r w:rsidR="00ED2108" w:rsidRPr="00ED2108">
        <w:rPr>
          <w:rFonts w:ascii="Times New Roman" w:hAnsi="Times New Roman" w:cs="Times New Roman"/>
          <w:sz w:val="24"/>
          <w:szCs w:val="24"/>
          <w:lang w:val="el-GR"/>
        </w:rPr>
        <w:t xml:space="preserve"> (</w:t>
      </w:r>
      <w:r w:rsidR="00ED2108">
        <w:rPr>
          <w:rFonts w:ascii="Times New Roman" w:hAnsi="Times New Roman" w:cs="Times New Roman"/>
          <w:sz w:val="24"/>
          <w:szCs w:val="24"/>
          <w:lang w:val="en-US"/>
        </w:rPr>
        <w:t>quintiles</w:t>
      </w:r>
      <w:r w:rsidR="00ED2108" w:rsidRPr="00DA6915">
        <w:rPr>
          <w:rFonts w:ascii="Times New Roman" w:hAnsi="Times New Roman" w:cs="Times New Roman"/>
          <w:sz w:val="24"/>
          <w:szCs w:val="24"/>
          <w:lang w:val="el-GR"/>
        </w:rPr>
        <w:t>)</w:t>
      </w:r>
      <w:r w:rsidR="00C65DC8" w:rsidRPr="00C65DC8">
        <w:rPr>
          <w:rFonts w:ascii="Times New Roman" w:hAnsi="Times New Roman" w:cs="Times New Roman"/>
          <w:sz w:val="24"/>
          <w:szCs w:val="24"/>
          <w:lang w:val="el-GR"/>
        </w:rPr>
        <w:t xml:space="preserve"> και σε αυτά τα πε</w:t>
      </w:r>
      <w:r w:rsidR="00C65DC8">
        <w:rPr>
          <w:rFonts w:ascii="Times New Roman" w:hAnsi="Times New Roman" w:cs="Times New Roman"/>
          <w:sz w:val="24"/>
          <w:szCs w:val="24"/>
          <w:lang w:val="el-GR"/>
        </w:rPr>
        <w:t>μπτ</w:t>
      </w:r>
      <w:r w:rsidR="00C65DC8" w:rsidRPr="00C65DC8">
        <w:rPr>
          <w:rFonts w:ascii="Times New Roman" w:hAnsi="Times New Roman" w:cs="Times New Roman"/>
          <w:sz w:val="24"/>
          <w:szCs w:val="24"/>
          <w:lang w:val="el-GR"/>
        </w:rPr>
        <w:t xml:space="preserve">ημόρια αποδίδονται οι </w:t>
      </w:r>
      <w:r w:rsidR="00CC147F">
        <w:rPr>
          <w:rFonts w:ascii="Times New Roman" w:hAnsi="Times New Roman" w:cs="Times New Roman"/>
          <w:sz w:val="24"/>
          <w:szCs w:val="24"/>
          <w:lang w:val="el-GR"/>
        </w:rPr>
        <w:t>βαθμολογίες</w:t>
      </w:r>
      <w:r w:rsidR="00C65DC8" w:rsidRPr="00C65DC8">
        <w:rPr>
          <w:rFonts w:ascii="Times New Roman" w:hAnsi="Times New Roman" w:cs="Times New Roman"/>
          <w:sz w:val="24"/>
          <w:szCs w:val="24"/>
          <w:lang w:val="el-GR"/>
        </w:rPr>
        <w:t xml:space="preserve"> 5 έως 1.</w:t>
      </w:r>
      <w:r w:rsidR="00C65DC8">
        <w:rPr>
          <w:rFonts w:ascii="Times New Roman" w:hAnsi="Times New Roman" w:cs="Times New Roman"/>
          <w:sz w:val="24"/>
          <w:szCs w:val="24"/>
          <w:lang w:val="el-GR"/>
        </w:rPr>
        <w:t xml:space="preserve"> </w:t>
      </w:r>
      <w:r w:rsidR="00C65DC8" w:rsidRPr="00C65DC8">
        <w:rPr>
          <w:rFonts w:ascii="Times New Roman" w:hAnsi="Times New Roman" w:cs="Times New Roman"/>
          <w:sz w:val="24"/>
          <w:szCs w:val="24"/>
          <w:lang w:val="el-GR"/>
        </w:rPr>
        <w:t>Επομένως, το 20% των πελατών που αγόρασαν πιο πρόσφατα από την εταιρεία λαμβάνει τ</w:t>
      </w:r>
      <w:r w:rsidR="00C65DC8">
        <w:rPr>
          <w:rFonts w:ascii="Times New Roman" w:hAnsi="Times New Roman" w:cs="Times New Roman"/>
          <w:sz w:val="24"/>
          <w:szCs w:val="24"/>
          <w:lang w:val="el-GR"/>
        </w:rPr>
        <w:t>η βαθμολογία</w:t>
      </w:r>
      <w:r w:rsidR="00C65DC8" w:rsidRPr="00C65DC8">
        <w:rPr>
          <w:rFonts w:ascii="Times New Roman" w:hAnsi="Times New Roman" w:cs="Times New Roman"/>
          <w:sz w:val="24"/>
          <w:szCs w:val="24"/>
          <w:lang w:val="el-GR"/>
        </w:rPr>
        <w:t xml:space="preserve"> 5</w:t>
      </w:r>
      <w:r w:rsidR="00C65DC8">
        <w:rPr>
          <w:rFonts w:ascii="Times New Roman" w:hAnsi="Times New Roman" w:cs="Times New Roman"/>
          <w:sz w:val="24"/>
          <w:szCs w:val="24"/>
          <w:lang w:val="el-GR"/>
        </w:rPr>
        <w:t>,</w:t>
      </w:r>
      <w:r w:rsidR="00C65DC8" w:rsidRPr="00C65DC8">
        <w:rPr>
          <w:rFonts w:ascii="Times New Roman" w:hAnsi="Times New Roman" w:cs="Times New Roman"/>
          <w:sz w:val="24"/>
          <w:szCs w:val="24"/>
          <w:lang w:val="el-GR"/>
        </w:rPr>
        <w:t xml:space="preserve"> το επόμενο</w:t>
      </w:r>
      <w:r w:rsidR="00C65DC8">
        <w:rPr>
          <w:rFonts w:ascii="Times New Roman" w:hAnsi="Times New Roman" w:cs="Times New Roman"/>
          <w:sz w:val="24"/>
          <w:szCs w:val="24"/>
          <w:lang w:val="el-GR"/>
        </w:rPr>
        <w:t xml:space="preserve"> </w:t>
      </w:r>
      <w:r w:rsidR="00C65DC8" w:rsidRPr="00C65DC8">
        <w:rPr>
          <w:rFonts w:ascii="Times New Roman" w:hAnsi="Times New Roman" w:cs="Times New Roman"/>
          <w:sz w:val="24"/>
          <w:szCs w:val="24"/>
          <w:lang w:val="el-GR"/>
        </w:rPr>
        <w:t>20% λαμβάν</w:t>
      </w:r>
      <w:r w:rsidR="00C65DC8">
        <w:rPr>
          <w:rFonts w:ascii="Times New Roman" w:hAnsi="Times New Roman" w:cs="Times New Roman"/>
          <w:sz w:val="24"/>
          <w:szCs w:val="24"/>
          <w:lang w:val="el-GR"/>
        </w:rPr>
        <w:t>ει</w:t>
      </w:r>
      <w:r w:rsidR="00C65DC8" w:rsidRPr="00C65DC8">
        <w:rPr>
          <w:rFonts w:ascii="Times New Roman" w:hAnsi="Times New Roman" w:cs="Times New Roman"/>
          <w:sz w:val="24"/>
          <w:szCs w:val="24"/>
          <w:lang w:val="el-GR"/>
        </w:rPr>
        <w:t xml:space="preserve"> τον αριθμό 4</w:t>
      </w:r>
      <w:r w:rsidR="00C65DC8">
        <w:rPr>
          <w:rFonts w:ascii="Times New Roman" w:hAnsi="Times New Roman" w:cs="Times New Roman"/>
          <w:sz w:val="24"/>
          <w:szCs w:val="24"/>
          <w:lang w:val="el-GR"/>
        </w:rPr>
        <w:t xml:space="preserve"> </w:t>
      </w:r>
      <w:r w:rsidR="00C65DC8" w:rsidRPr="00C65DC8">
        <w:rPr>
          <w:rFonts w:ascii="Times New Roman" w:hAnsi="Times New Roman" w:cs="Times New Roman"/>
          <w:sz w:val="24"/>
          <w:szCs w:val="24"/>
          <w:lang w:val="el-GR"/>
        </w:rPr>
        <w:t xml:space="preserve">και ούτω καθεξής. </w:t>
      </w:r>
      <w:r w:rsidR="00C65DC8" w:rsidRPr="001E7613">
        <w:rPr>
          <w:rFonts w:ascii="Times New Roman" w:hAnsi="Times New Roman" w:cs="Times New Roman"/>
          <w:color w:val="D86DCB" w:themeColor="accent5" w:themeTint="99"/>
          <w:sz w:val="24"/>
          <w:szCs w:val="24"/>
          <w:lang w:val="el-GR"/>
        </w:rPr>
        <w:t xml:space="preserve">Το επόμενο βήμα περιλαμβάνει την ταξινόμηση των πελατών σε κάθε πεμπτημόριο </w:t>
      </w:r>
      <w:r w:rsidR="002712FF" w:rsidRPr="001E7613">
        <w:rPr>
          <w:rFonts w:ascii="Times New Roman" w:hAnsi="Times New Roman" w:cs="Times New Roman"/>
          <w:color w:val="D86DCB" w:themeColor="accent5" w:themeTint="99"/>
          <w:sz w:val="24"/>
          <w:szCs w:val="24"/>
          <w:lang w:val="en-US"/>
        </w:rPr>
        <w:t>Recency</w:t>
      </w:r>
      <w:r w:rsidR="00C65DC8" w:rsidRPr="001E7613">
        <w:rPr>
          <w:rFonts w:ascii="Times New Roman" w:hAnsi="Times New Roman" w:cs="Times New Roman"/>
          <w:color w:val="D86DCB" w:themeColor="accent5" w:themeTint="99"/>
          <w:sz w:val="24"/>
          <w:szCs w:val="24"/>
          <w:lang w:val="el-GR"/>
        </w:rPr>
        <w:t xml:space="preserve"> με βάση</w:t>
      </w:r>
      <w:r w:rsidR="00A40C42" w:rsidRPr="001E7613">
        <w:rPr>
          <w:rFonts w:ascii="Times New Roman" w:hAnsi="Times New Roman" w:cs="Times New Roman"/>
          <w:color w:val="D86DCB" w:themeColor="accent5" w:themeTint="99"/>
          <w:sz w:val="24"/>
          <w:szCs w:val="24"/>
          <w:lang w:val="el-GR"/>
        </w:rPr>
        <w:t xml:space="preserve"> τ</w:t>
      </w:r>
      <w:r w:rsidR="00191B2F" w:rsidRPr="001E7613">
        <w:rPr>
          <w:rFonts w:ascii="Times New Roman" w:hAnsi="Times New Roman" w:cs="Times New Roman"/>
          <w:color w:val="D86DCB" w:themeColor="accent5" w:themeTint="99"/>
          <w:sz w:val="24"/>
          <w:szCs w:val="24"/>
          <w:lang w:val="el-GR"/>
        </w:rPr>
        <w:t>ην συχνότητα των αγορών τους (</w:t>
      </w:r>
      <w:r w:rsidR="00191B2F" w:rsidRPr="001E7613">
        <w:rPr>
          <w:rFonts w:ascii="Times New Roman" w:hAnsi="Times New Roman" w:cs="Times New Roman"/>
          <w:color w:val="D86DCB" w:themeColor="accent5" w:themeTint="99"/>
          <w:sz w:val="24"/>
          <w:szCs w:val="24"/>
          <w:lang w:val="en-US"/>
        </w:rPr>
        <w:t>Frequency</w:t>
      </w:r>
      <w:r w:rsidR="00191B2F" w:rsidRPr="001E7613">
        <w:rPr>
          <w:rFonts w:ascii="Times New Roman" w:hAnsi="Times New Roman" w:cs="Times New Roman"/>
          <w:color w:val="D86DCB" w:themeColor="accent5" w:themeTint="99"/>
          <w:sz w:val="24"/>
          <w:szCs w:val="24"/>
          <w:lang w:val="el-GR"/>
        </w:rPr>
        <w:t>)</w:t>
      </w:r>
      <w:r w:rsidR="00C65DC8" w:rsidRPr="001E7613">
        <w:rPr>
          <w:rFonts w:ascii="Times New Roman" w:hAnsi="Times New Roman" w:cs="Times New Roman"/>
          <w:color w:val="D86DCB" w:themeColor="accent5" w:themeTint="99"/>
          <w:sz w:val="24"/>
          <w:szCs w:val="24"/>
          <w:lang w:val="el-GR"/>
        </w:rPr>
        <w:t xml:space="preserve">. </w:t>
      </w:r>
      <w:r w:rsidR="00C6375D" w:rsidRPr="001E7613">
        <w:rPr>
          <w:rFonts w:ascii="Times New Roman" w:hAnsi="Times New Roman" w:cs="Times New Roman"/>
          <w:color w:val="D86DCB" w:themeColor="accent5" w:themeTint="99"/>
          <w:sz w:val="24"/>
          <w:szCs w:val="24"/>
          <w:lang w:val="el-GR"/>
        </w:rPr>
        <w:t>Τ</w:t>
      </w:r>
      <w:r w:rsidR="00C65DC8" w:rsidRPr="001E7613">
        <w:rPr>
          <w:rFonts w:ascii="Times New Roman" w:hAnsi="Times New Roman" w:cs="Times New Roman"/>
          <w:color w:val="D86DCB" w:themeColor="accent5" w:themeTint="99"/>
          <w:sz w:val="24"/>
          <w:szCs w:val="24"/>
          <w:lang w:val="el-GR"/>
        </w:rPr>
        <w:t xml:space="preserve">ους αποδίδεται </w:t>
      </w:r>
      <w:r w:rsidR="00D5507E" w:rsidRPr="001E7613">
        <w:rPr>
          <w:rFonts w:ascii="Times New Roman" w:hAnsi="Times New Roman" w:cs="Times New Roman"/>
          <w:color w:val="D86DCB" w:themeColor="accent5" w:themeTint="99"/>
          <w:sz w:val="24"/>
          <w:szCs w:val="24"/>
          <w:lang w:val="el-GR"/>
        </w:rPr>
        <w:t>μία βαθμολογία</w:t>
      </w:r>
      <w:r w:rsidR="00C65DC8" w:rsidRPr="001E7613">
        <w:rPr>
          <w:rFonts w:ascii="Times New Roman" w:hAnsi="Times New Roman" w:cs="Times New Roman"/>
          <w:color w:val="D86DCB" w:themeColor="accent5" w:themeTint="99"/>
          <w:sz w:val="24"/>
          <w:szCs w:val="24"/>
          <w:lang w:val="el-GR"/>
        </w:rPr>
        <w:t xml:space="preserve"> από το 5 έως το 1 για τη συχνότητα. </w:t>
      </w:r>
      <w:r w:rsidR="00C65DC8" w:rsidRPr="00666398">
        <w:rPr>
          <w:rFonts w:ascii="Times New Roman" w:hAnsi="Times New Roman" w:cs="Times New Roman"/>
          <w:color w:val="D86DCB" w:themeColor="accent5" w:themeTint="99"/>
          <w:sz w:val="24"/>
          <w:szCs w:val="24"/>
          <w:lang w:val="el-GR"/>
        </w:rPr>
        <w:t>Κάθε μία από αυτές τις ομάδες</w:t>
      </w:r>
      <w:r w:rsidR="00127405" w:rsidRPr="00666398">
        <w:rPr>
          <w:rFonts w:ascii="Times New Roman" w:hAnsi="Times New Roman" w:cs="Times New Roman"/>
          <w:color w:val="D86DCB" w:themeColor="accent5" w:themeTint="99"/>
          <w:sz w:val="24"/>
          <w:szCs w:val="24"/>
          <w:lang w:val="el-GR"/>
        </w:rPr>
        <w:t xml:space="preserve"> </w:t>
      </w:r>
      <w:r w:rsidR="00C65DC8" w:rsidRPr="00666398">
        <w:rPr>
          <w:rFonts w:ascii="Times New Roman" w:hAnsi="Times New Roman" w:cs="Times New Roman"/>
          <w:color w:val="D86DCB" w:themeColor="accent5" w:themeTint="99"/>
          <w:sz w:val="24"/>
          <w:szCs w:val="24"/>
          <w:lang w:val="el-GR"/>
        </w:rPr>
        <w:t>(25 ομάδες) ταξινομείται ανάλογα με το πόσα χρήματα έχουν ξοδέψει οι πελάτες στην εταιρεία</w:t>
      </w:r>
      <w:r w:rsidR="001C493B">
        <w:rPr>
          <w:rFonts w:ascii="Times New Roman" w:hAnsi="Times New Roman" w:cs="Times New Roman"/>
          <w:color w:val="D86DCB" w:themeColor="accent5" w:themeTint="99"/>
          <w:sz w:val="24"/>
          <w:szCs w:val="24"/>
          <w:lang w:val="el-GR"/>
        </w:rPr>
        <w:t xml:space="preserve"> (</w:t>
      </w:r>
      <w:r w:rsidR="001C493B">
        <w:rPr>
          <w:rFonts w:ascii="Times New Roman" w:hAnsi="Times New Roman" w:cs="Times New Roman"/>
          <w:color w:val="D86DCB" w:themeColor="accent5" w:themeTint="99"/>
          <w:sz w:val="24"/>
          <w:szCs w:val="24"/>
        </w:rPr>
        <w:t>Monetary</w:t>
      </w:r>
      <w:r w:rsidR="001C493B" w:rsidRPr="001C493B">
        <w:rPr>
          <w:rFonts w:ascii="Times New Roman" w:hAnsi="Times New Roman" w:cs="Times New Roman"/>
          <w:color w:val="D86DCB" w:themeColor="accent5" w:themeTint="99"/>
          <w:sz w:val="24"/>
          <w:szCs w:val="24"/>
          <w:lang w:val="el-GR"/>
        </w:rPr>
        <w:t>)</w:t>
      </w:r>
      <w:r w:rsidR="00C65DC8" w:rsidRPr="00666398">
        <w:rPr>
          <w:rFonts w:ascii="Times New Roman" w:hAnsi="Times New Roman" w:cs="Times New Roman"/>
          <w:color w:val="D86DCB" w:themeColor="accent5" w:themeTint="99"/>
          <w:sz w:val="24"/>
          <w:szCs w:val="24"/>
          <w:lang w:val="el-GR"/>
        </w:rPr>
        <w:t>. Οι κατηγορίες αυτές χωρίζονται</w:t>
      </w:r>
      <w:r w:rsidR="00A12163" w:rsidRPr="00666398">
        <w:rPr>
          <w:rFonts w:ascii="Times New Roman" w:hAnsi="Times New Roman" w:cs="Times New Roman"/>
          <w:color w:val="D86DCB" w:themeColor="accent5" w:themeTint="99"/>
          <w:sz w:val="24"/>
          <w:szCs w:val="24"/>
          <w:lang w:val="el-GR"/>
        </w:rPr>
        <w:t xml:space="preserve"> </w:t>
      </w:r>
      <w:r w:rsidR="00C65DC8" w:rsidRPr="00666398">
        <w:rPr>
          <w:rFonts w:ascii="Times New Roman" w:hAnsi="Times New Roman" w:cs="Times New Roman"/>
          <w:color w:val="D86DCB" w:themeColor="accent5" w:themeTint="99"/>
          <w:sz w:val="24"/>
          <w:szCs w:val="24"/>
          <w:lang w:val="el-GR"/>
        </w:rPr>
        <w:t xml:space="preserve">σε πεμπτημόρια και τους αποδίδονται </w:t>
      </w:r>
      <w:r w:rsidR="00666398" w:rsidRPr="00666398">
        <w:rPr>
          <w:rFonts w:ascii="Times New Roman" w:hAnsi="Times New Roman" w:cs="Times New Roman"/>
          <w:color w:val="D86DCB" w:themeColor="accent5" w:themeTint="99"/>
          <w:sz w:val="24"/>
          <w:szCs w:val="24"/>
          <w:lang w:val="el-GR"/>
        </w:rPr>
        <w:t>βαθμολογίες</w:t>
      </w:r>
      <w:r w:rsidR="00C65DC8" w:rsidRPr="00666398">
        <w:rPr>
          <w:rFonts w:ascii="Times New Roman" w:hAnsi="Times New Roman" w:cs="Times New Roman"/>
          <w:color w:val="D86DCB" w:themeColor="accent5" w:themeTint="99"/>
          <w:sz w:val="24"/>
          <w:szCs w:val="24"/>
          <w:lang w:val="el-GR"/>
        </w:rPr>
        <w:t xml:space="preserve"> από 5 έως 1. </w:t>
      </w:r>
      <w:r w:rsidR="00C65DC8" w:rsidRPr="0037077E">
        <w:rPr>
          <w:rFonts w:ascii="Times New Roman" w:hAnsi="Times New Roman" w:cs="Times New Roman"/>
          <w:sz w:val="24"/>
          <w:szCs w:val="24"/>
          <w:lang w:val="el-GR"/>
        </w:rPr>
        <w:t xml:space="preserve">Επομένως, </w:t>
      </w:r>
      <w:r w:rsidR="00127405" w:rsidRPr="0037077E">
        <w:rPr>
          <w:rFonts w:ascii="Times New Roman" w:hAnsi="Times New Roman" w:cs="Times New Roman"/>
          <w:sz w:val="24"/>
          <w:szCs w:val="24"/>
          <w:lang w:val="el-GR"/>
        </w:rPr>
        <w:t>η</w:t>
      </w:r>
      <w:r w:rsidR="00C65DC8" w:rsidRPr="0037077E">
        <w:rPr>
          <w:rFonts w:ascii="Times New Roman" w:hAnsi="Times New Roman" w:cs="Times New Roman"/>
          <w:sz w:val="24"/>
          <w:szCs w:val="24"/>
          <w:lang w:val="el-GR"/>
        </w:rPr>
        <w:t xml:space="preserve"> βάση δεδομένων χωρίζεται σε 125 ίσες ομάδες</w:t>
      </w:r>
      <w:r w:rsidR="00357C53" w:rsidRPr="0037077E">
        <w:rPr>
          <w:rFonts w:ascii="Times New Roman" w:hAnsi="Times New Roman" w:cs="Times New Roman"/>
          <w:sz w:val="24"/>
          <w:szCs w:val="24"/>
          <w:lang w:val="el-GR"/>
        </w:rPr>
        <w:t xml:space="preserve"> </w:t>
      </w:r>
      <w:r w:rsidR="00C65DC8" w:rsidRPr="0037077E">
        <w:rPr>
          <w:rFonts w:ascii="Times New Roman" w:hAnsi="Times New Roman" w:cs="Times New Roman"/>
          <w:sz w:val="24"/>
          <w:szCs w:val="24"/>
          <w:lang w:val="el-GR"/>
        </w:rPr>
        <w:t xml:space="preserve">σύμφωνα με </w:t>
      </w:r>
      <w:r w:rsidR="00127405" w:rsidRPr="0037077E">
        <w:rPr>
          <w:rFonts w:ascii="Times New Roman" w:hAnsi="Times New Roman" w:cs="Times New Roman"/>
          <w:sz w:val="24"/>
          <w:szCs w:val="24"/>
          <w:lang w:val="el-GR"/>
        </w:rPr>
        <w:t>τις τρεις μετρικές.</w:t>
      </w:r>
      <w:r w:rsidR="00CB3E81" w:rsidRPr="0037077E">
        <w:rPr>
          <w:rFonts w:ascii="Times New Roman" w:hAnsi="Times New Roman" w:cs="Times New Roman"/>
          <w:sz w:val="24"/>
          <w:szCs w:val="24"/>
          <w:lang w:val="el-GR"/>
        </w:rPr>
        <w:t xml:space="preserve"> </w:t>
      </w:r>
      <w:r w:rsidR="0036455B" w:rsidRPr="00AA221B">
        <w:rPr>
          <w:rFonts w:ascii="Times New Roman" w:hAnsi="Times New Roman" w:cs="Times New Roman"/>
          <w:sz w:val="24"/>
          <w:szCs w:val="24"/>
          <w:lang w:val="el-GR"/>
        </w:rPr>
        <w:t xml:space="preserve">Ο Miglautsch (2000) σημειώνει το πλεονέκτημα </w:t>
      </w:r>
      <w:r w:rsidR="00730E7D" w:rsidRPr="00AA221B">
        <w:rPr>
          <w:rFonts w:ascii="Times New Roman" w:hAnsi="Times New Roman" w:cs="Times New Roman"/>
          <w:sz w:val="24"/>
          <w:szCs w:val="24"/>
          <w:lang w:val="el-GR"/>
        </w:rPr>
        <w:t>της μεθόδου των πεμπτημορίων</w:t>
      </w:r>
      <w:r w:rsidR="0036455B" w:rsidRPr="00AA221B">
        <w:rPr>
          <w:rFonts w:ascii="Times New Roman" w:hAnsi="Times New Roman" w:cs="Times New Roman"/>
          <w:sz w:val="24"/>
          <w:szCs w:val="24"/>
          <w:lang w:val="el-GR"/>
        </w:rPr>
        <w:t xml:space="preserve"> για την </w:t>
      </w:r>
      <w:r w:rsidR="006C2F4B" w:rsidRPr="00AA221B">
        <w:rPr>
          <w:rFonts w:ascii="Times New Roman" w:hAnsi="Times New Roman" w:cs="Times New Roman"/>
          <w:sz w:val="24"/>
          <w:szCs w:val="24"/>
          <w:lang w:val="el-GR"/>
        </w:rPr>
        <w:t>πρ</w:t>
      </w:r>
      <w:r w:rsidR="00AA221B" w:rsidRPr="00AA221B">
        <w:rPr>
          <w:rFonts w:ascii="Times New Roman" w:hAnsi="Times New Roman" w:cs="Times New Roman"/>
          <w:sz w:val="24"/>
          <w:szCs w:val="24"/>
          <w:lang w:val="el-GR"/>
        </w:rPr>
        <w:t>οβολή</w:t>
      </w:r>
      <w:r w:rsidR="0036455B" w:rsidRPr="00AA221B">
        <w:rPr>
          <w:rFonts w:ascii="Times New Roman" w:hAnsi="Times New Roman" w:cs="Times New Roman"/>
          <w:sz w:val="24"/>
          <w:szCs w:val="24"/>
          <w:lang w:val="el-GR"/>
        </w:rPr>
        <w:t xml:space="preserve"> της συμπεριφοράς των πελατών</w:t>
      </w:r>
      <w:r w:rsidR="00665E53">
        <w:rPr>
          <w:rFonts w:ascii="Times New Roman" w:hAnsi="Times New Roman" w:cs="Times New Roman"/>
          <w:sz w:val="24"/>
          <w:szCs w:val="24"/>
          <w:lang w:val="el-GR"/>
        </w:rPr>
        <w:t xml:space="preserve"> εφόσον</w:t>
      </w:r>
      <w:r w:rsidR="0036455B" w:rsidRPr="00AA221B">
        <w:rPr>
          <w:rFonts w:ascii="Times New Roman" w:hAnsi="Times New Roman" w:cs="Times New Roman"/>
          <w:sz w:val="24"/>
          <w:szCs w:val="24"/>
          <w:lang w:val="el-GR"/>
        </w:rPr>
        <w:t xml:space="preserve"> τα σχήματα </w:t>
      </w:r>
      <w:r w:rsidR="0036455B" w:rsidRPr="00AA221B">
        <w:rPr>
          <w:rFonts w:ascii="Times New Roman" w:hAnsi="Times New Roman" w:cs="Times New Roman"/>
          <w:sz w:val="24"/>
          <w:szCs w:val="24"/>
          <w:lang w:val="el-GR"/>
        </w:rPr>
        <w:lastRenderedPageBreak/>
        <w:t>τμηματοποίησης δημιουργούνται περιοδικά.</w:t>
      </w:r>
      <w:r w:rsidR="00B97358" w:rsidRPr="00AA221B">
        <w:rPr>
          <w:rFonts w:ascii="Times New Roman" w:hAnsi="Times New Roman" w:cs="Times New Roman"/>
          <w:sz w:val="24"/>
          <w:szCs w:val="24"/>
          <w:lang w:val="el-GR"/>
        </w:rPr>
        <w:t xml:space="preserve"> </w:t>
      </w:r>
      <w:r w:rsidR="0036455B" w:rsidRPr="00AA221B">
        <w:rPr>
          <w:rFonts w:ascii="Times New Roman" w:hAnsi="Times New Roman" w:cs="Times New Roman"/>
          <w:sz w:val="24"/>
          <w:szCs w:val="24"/>
          <w:lang w:val="el-GR"/>
        </w:rPr>
        <w:t>Ωστόσο, υποστηρίζει ότι το κύριο μειονέκτημα της μεθόδου των πεμπτημορίων είναι η τάση της να «ομαδοποιεί πελάτες που έχουν πολύ διαφορετική αγοραστική συμπεριφορά (στην κορυφή) και να διαχωρίζει αυθαίρετα τους πελάτες που έχουν πανομοιότυπη συμπεριφορά (στη βάση)».</w:t>
      </w:r>
    </w:p>
    <w:p w14:paraId="5A5A37BA" w14:textId="30715288" w:rsidR="00E82BC7" w:rsidRPr="00463CD9" w:rsidRDefault="004E26FF" w:rsidP="00C75420">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n-US"/>
        </w:rPr>
        <w:t>O</w:t>
      </w:r>
      <w:r w:rsidRPr="004E26FF">
        <w:rPr>
          <w:rFonts w:ascii="Times New Roman" w:hAnsi="Times New Roman" w:cs="Times New Roman"/>
          <w:sz w:val="24"/>
          <w:szCs w:val="24"/>
          <w:lang w:val="el-GR"/>
        </w:rPr>
        <w:t xml:space="preserve"> </w:t>
      </w:r>
      <w:r>
        <w:rPr>
          <w:rFonts w:ascii="Times New Roman" w:hAnsi="Times New Roman" w:cs="Times New Roman"/>
          <w:sz w:val="24"/>
          <w:szCs w:val="24"/>
          <w:lang w:val="en-US"/>
        </w:rPr>
        <w:t>Hughes</w:t>
      </w:r>
      <w:r>
        <w:rPr>
          <w:rFonts w:ascii="Times New Roman" w:hAnsi="Times New Roman" w:cs="Times New Roman"/>
          <w:sz w:val="24"/>
          <w:szCs w:val="24"/>
          <w:lang w:val="el-GR"/>
        </w:rPr>
        <w:t xml:space="preserve"> (1994)</w:t>
      </w:r>
      <w:r w:rsidRPr="004E26FF">
        <w:rPr>
          <w:rFonts w:ascii="Times New Roman" w:hAnsi="Times New Roman" w:cs="Times New Roman"/>
          <w:sz w:val="24"/>
          <w:szCs w:val="24"/>
          <w:lang w:val="el-GR"/>
        </w:rPr>
        <w:t xml:space="preserve"> </w:t>
      </w:r>
      <w:r>
        <w:rPr>
          <w:rFonts w:ascii="Times New Roman" w:hAnsi="Times New Roman" w:cs="Times New Roman"/>
          <w:sz w:val="24"/>
          <w:szCs w:val="24"/>
          <w:lang w:val="el-GR"/>
        </w:rPr>
        <w:t>τόνισε</w:t>
      </w:r>
      <w:r w:rsidRPr="007E55E3">
        <w:rPr>
          <w:rFonts w:ascii="Times New Roman" w:hAnsi="Times New Roman" w:cs="Times New Roman"/>
          <w:sz w:val="24"/>
          <w:szCs w:val="24"/>
          <w:lang w:val="el-GR"/>
        </w:rPr>
        <w:t xml:space="preserve"> πώς η ανάλυση των δεδομένων αγοράς των πελατών μέσω </w:t>
      </w:r>
      <w:r>
        <w:rPr>
          <w:rFonts w:ascii="Times New Roman" w:hAnsi="Times New Roman" w:cs="Times New Roman"/>
          <w:sz w:val="24"/>
          <w:szCs w:val="24"/>
          <w:lang w:val="el-GR"/>
        </w:rPr>
        <w:t xml:space="preserve">των </w:t>
      </w:r>
      <w:r w:rsidRPr="007E55E3">
        <w:rPr>
          <w:rFonts w:ascii="Times New Roman" w:hAnsi="Times New Roman" w:cs="Times New Roman"/>
          <w:sz w:val="24"/>
          <w:szCs w:val="24"/>
          <w:lang w:val="el-GR"/>
        </w:rPr>
        <w:t xml:space="preserve">παραμέτρων </w:t>
      </w:r>
      <w:r w:rsidRPr="007E55E3">
        <w:rPr>
          <w:rFonts w:ascii="Times New Roman" w:hAnsi="Times New Roman" w:cs="Times New Roman"/>
          <w:sz w:val="24"/>
          <w:szCs w:val="24"/>
        </w:rPr>
        <w:t>RFM</w:t>
      </w:r>
      <w:r w:rsidRPr="007E55E3">
        <w:rPr>
          <w:rFonts w:ascii="Times New Roman" w:hAnsi="Times New Roman" w:cs="Times New Roman"/>
          <w:sz w:val="24"/>
          <w:szCs w:val="24"/>
          <w:lang w:val="el-GR"/>
        </w:rPr>
        <w:t xml:space="preserve"> θα μπορούσε να βοηθήσει τις επιχειρήσεις να εντοπίσουν τους πιο πολύτιμους πελάτες τους και να σχεδιάσουν εξατομικευμένες προσφορές, οδηγώντας σε </w:t>
      </w:r>
      <w:r>
        <w:rPr>
          <w:rFonts w:ascii="Times New Roman" w:hAnsi="Times New Roman" w:cs="Times New Roman"/>
          <w:sz w:val="24"/>
          <w:szCs w:val="24"/>
          <w:lang w:val="el-GR"/>
        </w:rPr>
        <w:t>πιο ισχυρή</w:t>
      </w:r>
      <w:r w:rsidRPr="007E55E3">
        <w:rPr>
          <w:rFonts w:ascii="Times New Roman" w:hAnsi="Times New Roman" w:cs="Times New Roman"/>
          <w:sz w:val="24"/>
          <w:szCs w:val="24"/>
          <w:lang w:val="el-GR"/>
        </w:rPr>
        <w:t xml:space="preserve"> δέσμευση και αύξηση των πωλήσεων. </w:t>
      </w:r>
      <w:r w:rsidR="00C75420" w:rsidRPr="00C75420">
        <w:rPr>
          <w:rFonts w:ascii="Times New Roman" w:hAnsi="Times New Roman" w:cs="Times New Roman"/>
          <w:sz w:val="24"/>
          <w:szCs w:val="24"/>
          <w:lang w:val="el-GR"/>
        </w:rPr>
        <w:t>Η δημοτικότητα της ανάλυσης RFM πηγάζει από την απλότητα</w:t>
      </w:r>
      <w:r w:rsidR="000648CE">
        <w:rPr>
          <w:rFonts w:ascii="Times New Roman" w:hAnsi="Times New Roman" w:cs="Times New Roman"/>
          <w:sz w:val="24"/>
          <w:szCs w:val="24"/>
          <w:lang w:val="el-GR"/>
        </w:rPr>
        <w:t xml:space="preserve"> και </w:t>
      </w:r>
      <w:r w:rsidR="00C75420" w:rsidRPr="00C75420">
        <w:rPr>
          <w:rFonts w:ascii="Times New Roman" w:hAnsi="Times New Roman" w:cs="Times New Roman"/>
          <w:sz w:val="24"/>
          <w:szCs w:val="24"/>
          <w:lang w:val="el-GR"/>
        </w:rPr>
        <w:t>την αποτελεσματικότητα</w:t>
      </w:r>
      <w:r w:rsidR="000648CE">
        <w:rPr>
          <w:rFonts w:ascii="Times New Roman" w:hAnsi="Times New Roman" w:cs="Times New Roman"/>
          <w:sz w:val="24"/>
          <w:szCs w:val="24"/>
          <w:lang w:val="el-GR"/>
        </w:rPr>
        <w:t xml:space="preserve"> της εφαρμογής της,</w:t>
      </w:r>
      <w:r w:rsidR="00D229DC">
        <w:rPr>
          <w:rFonts w:ascii="Times New Roman" w:hAnsi="Times New Roman" w:cs="Times New Roman"/>
          <w:sz w:val="24"/>
          <w:szCs w:val="24"/>
          <w:lang w:val="el-GR"/>
        </w:rPr>
        <w:t xml:space="preserve"> καθώς </w:t>
      </w:r>
      <w:r w:rsidR="00D229DC" w:rsidRPr="00D229DC">
        <w:rPr>
          <w:rFonts w:ascii="Times New Roman" w:eastAsia="Times New Roman" w:hAnsi="Times New Roman" w:cs="Times New Roman"/>
          <w:sz w:val="24"/>
          <w:szCs w:val="24"/>
          <w:lang w:val="el-GR"/>
        </w:rPr>
        <w:t>είναι μία μέθοδος εύκολα κατανοητή από τις διοικήσεις και τα επιχειρησιακά στελέχη που λαμβάνουν τις αποφάσεις (</w:t>
      </w:r>
      <w:r w:rsidR="00D229DC" w:rsidRPr="00E41332">
        <w:rPr>
          <w:rFonts w:ascii="Times New Roman" w:eastAsia="Times New Roman" w:hAnsi="Times New Roman" w:cs="Times New Roman"/>
          <w:sz w:val="24"/>
          <w:szCs w:val="24"/>
        </w:rPr>
        <w:t>Marcus</w:t>
      </w:r>
      <w:r w:rsidR="00D229DC" w:rsidRPr="00D229DC">
        <w:rPr>
          <w:rFonts w:ascii="Times New Roman" w:eastAsia="Times New Roman" w:hAnsi="Times New Roman" w:cs="Times New Roman"/>
          <w:sz w:val="24"/>
          <w:szCs w:val="24"/>
          <w:lang w:val="el-GR"/>
        </w:rPr>
        <w:t>, 1998)</w:t>
      </w:r>
      <w:r w:rsidR="000648CE">
        <w:rPr>
          <w:rFonts w:ascii="Times New Roman" w:hAnsi="Times New Roman" w:cs="Times New Roman"/>
          <w:sz w:val="24"/>
          <w:szCs w:val="24"/>
          <w:lang w:val="el-GR"/>
        </w:rPr>
        <w:t>.</w:t>
      </w:r>
      <w:r w:rsidR="00C75420" w:rsidRPr="00C75420">
        <w:rPr>
          <w:rFonts w:ascii="Times New Roman" w:hAnsi="Times New Roman" w:cs="Times New Roman"/>
          <w:sz w:val="24"/>
          <w:szCs w:val="24"/>
          <w:lang w:val="el-GR"/>
        </w:rPr>
        <w:t xml:space="preserve"> </w:t>
      </w:r>
      <w:r w:rsidR="00F94A4A">
        <w:rPr>
          <w:rFonts w:ascii="Times New Roman" w:hAnsi="Times New Roman" w:cs="Times New Roman"/>
          <w:sz w:val="24"/>
          <w:szCs w:val="24"/>
          <w:lang w:val="el-GR"/>
        </w:rPr>
        <w:t>Επιπλέον, χ</w:t>
      </w:r>
      <w:r w:rsidR="00C75420" w:rsidRPr="00C75420">
        <w:rPr>
          <w:rFonts w:ascii="Times New Roman" w:hAnsi="Times New Roman" w:cs="Times New Roman"/>
          <w:sz w:val="24"/>
          <w:szCs w:val="24"/>
          <w:lang w:val="el-GR"/>
        </w:rPr>
        <w:t>ρησιμοποιείται ευρέως επειδή συνδέει άμεσα τη συμπεριφορά των πελατών με την κερδοφορία, επιτρέποντας στις επιχειρήσεις να βελτιστοποιήσουν τις στρατηγικές μάρκετινγκ τους εστιάζοντας στους πελάτες που είναι πιο πιθανό να ανταποκριθούν σε μελλοντικές προωθητικές ενέργειες (Fader, 2009).</w:t>
      </w:r>
    </w:p>
    <w:p w14:paraId="2859D940" w14:textId="28AF23CA" w:rsidR="004C470B" w:rsidRDefault="00E82BC7" w:rsidP="009A68D0">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Οι </w:t>
      </w:r>
      <w:r w:rsidRPr="009A68D0">
        <w:rPr>
          <w:rFonts w:ascii="Times New Roman" w:hAnsi="Times New Roman" w:cs="Times New Roman"/>
          <w:sz w:val="24"/>
          <w:szCs w:val="24"/>
        </w:rPr>
        <w:t>Dursun</w:t>
      </w:r>
      <w:r>
        <w:rPr>
          <w:rFonts w:ascii="Times New Roman" w:hAnsi="Times New Roman" w:cs="Times New Roman"/>
          <w:sz w:val="24"/>
          <w:szCs w:val="24"/>
          <w:lang w:val="el-GR"/>
        </w:rPr>
        <w:t xml:space="preserve"> και</w:t>
      </w:r>
      <w:r w:rsidRPr="00E82BC7">
        <w:rPr>
          <w:rFonts w:ascii="Times New Roman" w:hAnsi="Times New Roman" w:cs="Times New Roman"/>
          <w:sz w:val="24"/>
          <w:szCs w:val="24"/>
          <w:lang w:val="el-GR"/>
        </w:rPr>
        <w:t xml:space="preserve"> </w:t>
      </w:r>
      <w:r w:rsidRPr="009A68D0">
        <w:rPr>
          <w:rFonts w:ascii="Times New Roman" w:hAnsi="Times New Roman" w:cs="Times New Roman"/>
          <w:sz w:val="24"/>
          <w:szCs w:val="24"/>
        </w:rPr>
        <w:t>Caber</w:t>
      </w:r>
      <w:r>
        <w:rPr>
          <w:rFonts w:ascii="Times New Roman" w:hAnsi="Times New Roman" w:cs="Times New Roman"/>
          <w:sz w:val="24"/>
          <w:szCs w:val="24"/>
          <w:lang w:val="el-GR"/>
        </w:rPr>
        <w:t xml:space="preserve"> </w:t>
      </w:r>
      <w:r w:rsidRPr="00E82BC7">
        <w:rPr>
          <w:rFonts w:ascii="Times New Roman" w:hAnsi="Times New Roman" w:cs="Times New Roman"/>
          <w:sz w:val="24"/>
          <w:szCs w:val="24"/>
          <w:lang w:val="el-GR"/>
        </w:rPr>
        <w:t>(2016)</w:t>
      </w:r>
      <w:r w:rsidR="00037F6D">
        <w:rPr>
          <w:rFonts w:ascii="Times New Roman" w:hAnsi="Times New Roman" w:cs="Times New Roman"/>
          <w:sz w:val="24"/>
          <w:szCs w:val="24"/>
          <w:lang w:val="el-GR"/>
        </w:rPr>
        <w:t xml:space="preserve"> αναφέρουν</w:t>
      </w:r>
      <w:r w:rsidR="00C24198">
        <w:rPr>
          <w:rFonts w:ascii="Times New Roman" w:hAnsi="Times New Roman" w:cs="Times New Roman"/>
          <w:sz w:val="24"/>
          <w:szCs w:val="24"/>
          <w:lang w:val="el-GR"/>
        </w:rPr>
        <w:t xml:space="preserve"> τα εξής</w:t>
      </w:r>
      <w:r w:rsidR="00037F6D">
        <w:rPr>
          <w:rFonts w:ascii="Times New Roman" w:hAnsi="Times New Roman" w:cs="Times New Roman"/>
          <w:sz w:val="24"/>
          <w:szCs w:val="24"/>
          <w:lang w:val="el-GR"/>
        </w:rPr>
        <w:t xml:space="preserve"> ως </w:t>
      </w:r>
      <w:r w:rsidR="009A68D0" w:rsidRPr="009A68D0">
        <w:rPr>
          <w:rFonts w:ascii="Times New Roman" w:hAnsi="Times New Roman" w:cs="Times New Roman"/>
          <w:sz w:val="24"/>
          <w:szCs w:val="24"/>
          <w:lang w:val="el-GR"/>
        </w:rPr>
        <w:t xml:space="preserve">κύρια πλεονεκτήματα της </w:t>
      </w:r>
      <w:r w:rsidR="009A68D0" w:rsidRPr="009A68D0">
        <w:rPr>
          <w:rFonts w:ascii="Times New Roman" w:hAnsi="Times New Roman" w:cs="Times New Roman"/>
          <w:sz w:val="24"/>
          <w:szCs w:val="24"/>
          <w:lang w:val="en-US"/>
        </w:rPr>
        <w:t>RFM</w:t>
      </w:r>
      <w:r w:rsidR="009A68D0" w:rsidRPr="009A68D0">
        <w:rPr>
          <w:rFonts w:ascii="Times New Roman" w:hAnsi="Times New Roman" w:cs="Times New Roman"/>
          <w:sz w:val="24"/>
          <w:szCs w:val="24"/>
          <w:lang w:val="el-GR"/>
        </w:rPr>
        <w:t xml:space="preserve"> </w:t>
      </w:r>
      <w:r w:rsidR="00037F6D">
        <w:rPr>
          <w:rFonts w:ascii="Times New Roman" w:hAnsi="Times New Roman" w:cs="Times New Roman"/>
          <w:sz w:val="24"/>
          <w:szCs w:val="24"/>
          <w:lang w:val="el-GR"/>
        </w:rPr>
        <w:t>ανάλυσης</w:t>
      </w:r>
      <w:r w:rsidR="009A68D0" w:rsidRPr="009A68D0">
        <w:rPr>
          <w:rFonts w:ascii="Times New Roman" w:hAnsi="Times New Roman" w:cs="Times New Roman"/>
          <w:sz w:val="24"/>
          <w:szCs w:val="24"/>
          <w:lang w:val="el-GR"/>
        </w:rPr>
        <w:t xml:space="preserve">: </w:t>
      </w:r>
    </w:p>
    <w:p w14:paraId="6A254B69" w14:textId="560794BC" w:rsidR="004C470B" w:rsidRDefault="004C470B" w:rsidP="009A68D0">
      <w:pPr>
        <w:pStyle w:val="ListParagraph"/>
        <w:numPr>
          <w:ilvl w:val="0"/>
          <w:numId w:val="21"/>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Ε</w:t>
      </w:r>
      <w:r w:rsidR="009A68D0" w:rsidRPr="004C470B">
        <w:rPr>
          <w:rFonts w:ascii="Times New Roman" w:hAnsi="Times New Roman" w:cs="Times New Roman"/>
          <w:sz w:val="24"/>
          <w:szCs w:val="24"/>
          <w:lang w:val="el-GR"/>
        </w:rPr>
        <w:t>ίναι ένα ισχυρό εργαλείο για την αξιολόγηση της αξίας διάρκειας ζωής των πελατών</w:t>
      </w:r>
      <w:r w:rsidR="00503BBA" w:rsidRPr="00503BBA">
        <w:rPr>
          <w:rFonts w:ascii="Times New Roman" w:hAnsi="Times New Roman" w:cs="Times New Roman"/>
          <w:sz w:val="24"/>
          <w:szCs w:val="24"/>
          <w:lang w:val="el-GR"/>
        </w:rPr>
        <w:t xml:space="preserve"> </w:t>
      </w:r>
      <w:r w:rsidR="00503BBA" w:rsidRPr="004A438B">
        <w:rPr>
          <w:rFonts w:ascii="Times New Roman" w:hAnsi="Times New Roman" w:cs="Times New Roman"/>
          <w:sz w:val="24"/>
          <w:szCs w:val="24"/>
          <w:lang w:val="el-GR"/>
        </w:rPr>
        <w:t>(</w:t>
      </w:r>
      <w:r w:rsidR="004A438B">
        <w:rPr>
          <w:rFonts w:ascii="Times New Roman" w:hAnsi="Times New Roman" w:cs="Times New Roman"/>
          <w:sz w:val="24"/>
          <w:szCs w:val="24"/>
        </w:rPr>
        <w:t>customer</w:t>
      </w:r>
      <w:r w:rsidR="004A438B" w:rsidRPr="004A438B">
        <w:rPr>
          <w:rFonts w:ascii="Times New Roman" w:hAnsi="Times New Roman" w:cs="Times New Roman"/>
          <w:sz w:val="24"/>
          <w:szCs w:val="24"/>
          <w:lang w:val="el-GR"/>
        </w:rPr>
        <w:t xml:space="preserve"> </w:t>
      </w:r>
      <w:r w:rsidR="004A438B">
        <w:rPr>
          <w:rFonts w:ascii="Times New Roman" w:hAnsi="Times New Roman" w:cs="Times New Roman"/>
          <w:sz w:val="24"/>
          <w:szCs w:val="24"/>
        </w:rPr>
        <w:t>life</w:t>
      </w:r>
      <w:r w:rsidR="004A438B" w:rsidRPr="004A438B">
        <w:rPr>
          <w:rFonts w:ascii="Times New Roman" w:hAnsi="Times New Roman" w:cs="Times New Roman"/>
          <w:sz w:val="24"/>
          <w:szCs w:val="24"/>
          <w:lang w:val="el-GR"/>
        </w:rPr>
        <w:t xml:space="preserve"> </w:t>
      </w:r>
      <w:r w:rsidR="004A438B">
        <w:rPr>
          <w:rFonts w:ascii="Times New Roman" w:hAnsi="Times New Roman" w:cs="Times New Roman"/>
          <w:sz w:val="24"/>
          <w:szCs w:val="24"/>
        </w:rPr>
        <w:t>value</w:t>
      </w:r>
      <w:r w:rsidR="004A438B" w:rsidRPr="004A438B">
        <w:rPr>
          <w:rFonts w:ascii="Times New Roman" w:hAnsi="Times New Roman" w:cs="Times New Roman"/>
          <w:sz w:val="24"/>
          <w:szCs w:val="24"/>
          <w:lang w:val="el-GR"/>
        </w:rPr>
        <w:t xml:space="preserve"> </w:t>
      </w:r>
      <w:r w:rsidR="004A438B">
        <w:rPr>
          <w:rFonts w:ascii="Times New Roman" w:hAnsi="Times New Roman" w:cs="Times New Roman"/>
          <w:sz w:val="24"/>
          <w:szCs w:val="24"/>
          <w:lang w:val="el-GR"/>
        </w:rPr>
        <w:t>–</w:t>
      </w:r>
      <w:r w:rsidR="004A438B" w:rsidRPr="004A438B">
        <w:rPr>
          <w:rFonts w:ascii="Times New Roman" w:hAnsi="Times New Roman" w:cs="Times New Roman"/>
          <w:sz w:val="24"/>
          <w:szCs w:val="24"/>
          <w:lang w:val="el-GR"/>
        </w:rPr>
        <w:t xml:space="preserve"> </w:t>
      </w:r>
      <w:r w:rsidR="004A438B">
        <w:rPr>
          <w:rFonts w:ascii="Times New Roman" w:hAnsi="Times New Roman" w:cs="Times New Roman"/>
          <w:sz w:val="24"/>
          <w:szCs w:val="24"/>
        </w:rPr>
        <w:t>CLV</w:t>
      </w:r>
      <w:r w:rsidR="004A438B" w:rsidRPr="004A438B">
        <w:rPr>
          <w:rFonts w:ascii="Times New Roman" w:hAnsi="Times New Roman" w:cs="Times New Roman"/>
          <w:sz w:val="24"/>
          <w:szCs w:val="24"/>
          <w:lang w:val="el-GR"/>
        </w:rPr>
        <w:t>)</w:t>
      </w:r>
      <w:r w:rsidR="009A68D0" w:rsidRPr="004C470B">
        <w:rPr>
          <w:rFonts w:ascii="Times New Roman" w:hAnsi="Times New Roman" w:cs="Times New Roman"/>
          <w:sz w:val="24"/>
          <w:szCs w:val="24"/>
          <w:lang w:val="el-GR"/>
        </w:rPr>
        <w:t xml:space="preserve">, το οποίο είναι </w:t>
      </w:r>
      <w:r w:rsidR="00591D4A">
        <w:rPr>
          <w:rFonts w:ascii="Times New Roman" w:hAnsi="Times New Roman" w:cs="Times New Roman"/>
          <w:sz w:val="24"/>
          <w:szCs w:val="24"/>
          <w:lang w:val="el-GR"/>
        </w:rPr>
        <w:t>επίσης ικανό</w:t>
      </w:r>
      <w:r w:rsidR="009A68D0" w:rsidRPr="004C470B">
        <w:rPr>
          <w:rFonts w:ascii="Times New Roman" w:hAnsi="Times New Roman" w:cs="Times New Roman"/>
          <w:sz w:val="24"/>
          <w:szCs w:val="24"/>
          <w:lang w:val="el-GR"/>
        </w:rPr>
        <w:t xml:space="preserve"> να συνδυαστεί με τεχνικές εξόρυξης συχνών προτύπων</w:t>
      </w:r>
      <w:r w:rsidR="00327E9F">
        <w:rPr>
          <w:rFonts w:ascii="Times New Roman" w:hAnsi="Times New Roman" w:cs="Times New Roman"/>
          <w:sz w:val="24"/>
          <w:szCs w:val="24"/>
          <w:lang w:val="el-GR"/>
        </w:rPr>
        <w:t>/μοτίβων</w:t>
      </w:r>
      <w:r w:rsidR="009A68D0" w:rsidRPr="004C470B">
        <w:rPr>
          <w:rFonts w:ascii="Times New Roman" w:hAnsi="Times New Roman" w:cs="Times New Roman"/>
          <w:sz w:val="24"/>
          <w:szCs w:val="24"/>
          <w:lang w:val="el-GR"/>
        </w:rPr>
        <w:t xml:space="preserve"> (</w:t>
      </w:r>
      <w:r w:rsidR="009A68D0" w:rsidRPr="004C470B">
        <w:rPr>
          <w:rFonts w:ascii="Times New Roman" w:hAnsi="Times New Roman" w:cs="Times New Roman"/>
          <w:sz w:val="24"/>
          <w:szCs w:val="24"/>
          <w:lang w:val="en-US"/>
        </w:rPr>
        <w:t>Hu</w:t>
      </w:r>
      <w:r w:rsidR="009A68D0" w:rsidRPr="004C470B">
        <w:rPr>
          <w:rFonts w:ascii="Times New Roman" w:hAnsi="Times New Roman" w:cs="Times New Roman"/>
          <w:sz w:val="24"/>
          <w:szCs w:val="24"/>
          <w:lang w:val="el-GR"/>
        </w:rPr>
        <w:t xml:space="preserve"> &amp; </w:t>
      </w:r>
      <w:r w:rsidR="009A68D0" w:rsidRPr="004C470B">
        <w:rPr>
          <w:rFonts w:ascii="Times New Roman" w:hAnsi="Times New Roman" w:cs="Times New Roman"/>
          <w:sz w:val="24"/>
          <w:szCs w:val="24"/>
          <w:lang w:val="en-US"/>
        </w:rPr>
        <w:t>Yeh</w:t>
      </w:r>
      <w:r w:rsidR="009A68D0" w:rsidRPr="004C470B">
        <w:rPr>
          <w:rFonts w:ascii="Times New Roman" w:hAnsi="Times New Roman" w:cs="Times New Roman"/>
          <w:sz w:val="24"/>
          <w:szCs w:val="24"/>
          <w:lang w:val="el-GR"/>
        </w:rPr>
        <w:t>, 2014)</w:t>
      </w:r>
      <w:r w:rsidR="00327E9F">
        <w:rPr>
          <w:rFonts w:ascii="Times New Roman" w:hAnsi="Times New Roman" w:cs="Times New Roman"/>
          <w:sz w:val="24"/>
          <w:szCs w:val="24"/>
          <w:lang w:val="el-GR"/>
        </w:rPr>
        <w:t>.</w:t>
      </w:r>
    </w:p>
    <w:p w14:paraId="0EBDE31E" w14:textId="2C69A424" w:rsidR="004C470B" w:rsidRDefault="005A5A7C" w:rsidP="009A68D0">
      <w:pPr>
        <w:pStyle w:val="ListParagraph"/>
        <w:numPr>
          <w:ilvl w:val="0"/>
          <w:numId w:val="21"/>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Θ</w:t>
      </w:r>
      <w:r w:rsidR="009A68D0" w:rsidRPr="004C470B">
        <w:rPr>
          <w:rFonts w:ascii="Times New Roman" w:hAnsi="Times New Roman" w:cs="Times New Roman"/>
          <w:sz w:val="24"/>
          <w:szCs w:val="24"/>
          <w:lang w:val="el-GR"/>
        </w:rPr>
        <w:t>εωρείται ως «βάση για μια συνεχή ροή τεχνικών για τη βελτίωση της τμηματοποίησης των πελατών» (</w:t>
      </w:r>
      <w:r w:rsidR="009A68D0" w:rsidRPr="004C470B">
        <w:rPr>
          <w:rFonts w:ascii="Times New Roman" w:hAnsi="Times New Roman" w:cs="Times New Roman"/>
          <w:sz w:val="24"/>
          <w:szCs w:val="24"/>
          <w:lang w:val="en-US"/>
        </w:rPr>
        <w:t>Elsner</w:t>
      </w:r>
      <w:r w:rsidR="009A68D0" w:rsidRPr="004C470B">
        <w:rPr>
          <w:rFonts w:ascii="Times New Roman" w:hAnsi="Times New Roman" w:cs="Times New Roman"/>
          <w:sz w:val="24"/>
          <w:szCs w:val="24"/>
          <w:lang w:val="el-GR"/>
        </w:rPr>
        <w:t xml:space="preserve">, </w:t>
      </w:r>
      <w:r w:rsidR="009A68D0" w:rsidRPr="004C470B">
        <w:rPr>
          <w:rFonts w:ascii="Times New Roman" w:hAnsi="Times New Roman" w:cs="Times New Roman"/>
          <w:sz w:val="24"/>
          <w:szCs w:val="24"/>
          <w:lang w:val="en-US"/>
        </w:rPr>
        <w:t>Krafft</w:t>
      </w:r>
      <w:r w:rsidR="009A68D0" w:rsidRPr="004C470B">
        <w:rPr>
          <w:rFonts w:ascii="Times New Roman" w:hAnsi="Times New Roman" w:cs="Times New Roman"/>
          <w:sz w:val="24"/>
          <w:szCs w:val="24"/>
          <w:lang w:val="el-GR"/>
        </w:rPr>
        <w:t xml:space="preserve">, &amp; </w:t>
      </w:r>
      <w:r w:rsidR="009A68D0" w:rsidRPr="004C470B">
        <w:rPr>
          <w:rFonts w:ascii="Times New Roman" w:hAnsi="Times New Roman" w:cs="Times New Roman"/>
          <w:sz w:val="24"/>
          <w:szCs w:val="24"/>
          <w:lang w:val="en-US"/>
        </w:rPr>
        <w:t>Huchzemeier</w:t>
      </w:r>
      <w:r w:rsidR="009A68D0" w:rsidRPr="004C470B">
        <w:rPr>
          <w:rFonts w:ascii="Times New Roman" w:hAnsi="Times New Roman" w:cs="Times New Roman"/>
          <w:sz w:val="24"/>
          <w:szCs w:val="24"/>
          <w:lang w:val="el-GR"/>
        </w:rPr>
        <w:t>, 2003</w:t>
      </w:r>
      <w:r w:rsidR="009B3917">
        <w:rPr>
          <w:rFonts w:ascii="Times New Roman" w:hAnsi="Times New Roman" w:cs="Times New Roman"/>
          <w:sz w:val="24"/>
          <w:szCs w:val="24"/>
          <w:lang w:val="el-GR"/>
        </w:rPr>
        <w:t>)</w:t>
      </w:r>
      <w:r w:rsidR="00C322FE">
        <w:rPr>
          <w:rFonts w:ascii="Times New Roman" w:hAnsi="Times New Roman" w:cs="Times New Roman"/>
          <w:sz w:val="24"/>
          <w:szCs w:val="24"/>
          <w:lang w:val="el-GR"/>
        </w:rPr>
        <w:t>.</w:t>
      </w:r>
      <w:r w:rsidR="009B3917" w:rsidRPr="009B3917">
        <w:rPr>
          <w:rFonts w:ascii="Times New Roman" w:hAnsi="Times New Roman" w:cs="Times New Roman"/>
          <w:sz w:val="24"/>
          <w:szCs w:val="24"/>
          <w:lang w:val="el-GR"/>
        </w:rPr>
        <w:t xml:space="preserve"> </w:t>
      </w:r>
    </w:p>
    <w:p w14:paraId="54D202F9" w14:textId="52908470" w:rsidR="009A68D0" w:rsidRPr="004C470B" w:rsidRDefault="00C322FE" w:rsidP="009A68D0">
      <w:pPr>
        <w:pStyle w:val="ListParagraph"/>
        <w:numPr>
          <w:ilvl w:val="0"/>
          <w:numId w:val="21"/>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Ε</w:t>
      </w:r>
      <w:r w:rsidR="009A68D0" w:rsidRPr="004C470B">
        <w:rPr>
          <w:rFonts w:ascii="Times New Roman" w:hAnsi="Times New Roman" w:cs="Times New Roman"/>
          <w:sz w:val="24"/>
          <w:szCs w:val="24"/>
          <w:lang w:val="el-GR"/>
        </w:rPr>
        <w:t>ίναι</w:t>
      </w:r>
      <w:r w:rsidR="00250708">
        <w:rPr>
          <w:rFonts w:ascii="Times New Roman" w:hAnsi="Times New Roman" w:cs="Times New Roman"/>
          <w:sz w:val="24"/>
          <w:szCs w:val="24"/>
          <w:lang w:val="el-GR"/>
        </w:rPr>
        <w:t xml:space="preserve"> ένα</w:t>
      </w:r>
      <w:r w:rsidR="009A68D0" w:rsidRPr="004C470B">
        <w:rPr>
          <w:rFonts w:ascii="Times New Roman" w:hAnsi="Times New Roman" w:cs="Times New Roman"/>
          <w:sz w:val="24"/>
          <w:szCs w:val="24"/>
          <w:lang w:val="el-GR"/>
        </w:rPr>
        <w:t xml:space="preserve"> αποτελεσματικό</w:t>
      </w:r>
      <w:r>
        <w:rPr>
          <w:rFonts w:ascii="Times New Roman" w:hAnsi="Times New Roman" w:cs="Times New Roman"/>
          <w:sz w:val="24"/>
          <w:szCs w:val="24"/>
          <w:lang w:val="el-GR"/>
        </w:rPr>
        <w:t xml:space="preserve"> </w:t>
      </w:r>
      <w:r w:rsidR="00250708">
        <w:rPr>
          <w:rFonts w:ascii="Times New Roman" w:hAnsi="Times New Roman" w:cs="Times New Roman"/>
          <w:sz w:val="24"/>
          <w:szCs w:val="24"/>
          <w:lang w:val="el-GR"/>
        </w:rPr>
        <w:t xml:space="preserve">εργαλείο για </w:t>
      </w:r>
      <w:r w:rsidR="009A68D0" w:rsidRPr="004C470B">
        <w:rPr>
          <w:rFonts w:ascii="Times New Roman" w:hAnsi="Times New Roman" w:cs="Times New Roman"/>
          <w:sz w:val="24"/>
          <w:szCs w:val="24"/>
          <w:lang w:val="el-GR"/>
        </w:rPr>
        <w:t>την πρόβλεψη της ανταπόκρισης</w:t>
      </w:r>
      <w:r w:rsidR="00250708">
        <w:rPr>
          <w:rFonts w:ascii="Times New Roman" w:hAnsi="Times New Roman" w:cs="Times New Roman"/>
          <w:sz w:val="24"/>
          <w:szCs w:val="24"/>
          <w:lang w:val="el-GR"/>
        </w:rPr>
        <w:t xml:space="preserve"> των πελατών σε εκστρατείες μάρκετινγκ</w:t>
      </w:r>
      <w:r w:rsidR="009A68D0" w:rsidRPr="004C470B">
        <w:rPr>
          <w:rFonts w:ascii="Times New Roman" w:hAnsi="Times New Roman" w:cs="Times New Roman"/>
          <w:sz w:val="24"/>
          <w:szCs w:val="24"/>
          <w:lang w:val="el-GR"/>
        </w:rPr>
        <w:t xml:space="preserve"> και την ενίσχυση των κερδών της εταιρείας σε σύντομο χρονικό διάστημα (</w:t>
      </w:r>
      <w:r w:rsidR="009A68D0" w:rsidRPr="004C470B">
        <w:rPr>
          <w:rFonts w:ascii="Times New Roman" w:hAnsi="Times New Roman" w:cs="Times New Roman"/>
          <w:sz w:val="24"/>
          <w:szCs w:val="24"/>
          <w:lang w:val="en-US"/>
        </w:rPr>
        <w:t>Baecke</w:t>
      </w:r>
      <w:r w:rsidR="009A68D0" w:rsidRPr="004C470B">
        <w:rPr>
          <w:rFonts w:ascii="Times New Roman" w:hAnsi="Times New Roman" w:cs="Times New Roman"/>
          <w:sz w:val="24"/>
          <w:szCs w:val="24"/>
          <w:lang w:val="el-GR"/>
        </w:rPr>
        <w:t xml:space="preserve"> &amp; </w:t>
      </w:r>
      <w:r w:rsidR="009A68D0" w:rsidRPr="004C470B">
        <w:rPr>
          <w:rFonts w:ascii="Times New Roman" w:hAnsi="Times New Roman" w:cs="Times New Roman"/>
          <w:sz w:val="24"/>
          <w:szCs w:val="24"/>
          <w:lang w:val="en-US"/>
        </w:rPr>
        <w:t>Van</w:t>
      </w:r>
      <w:r w:rsidR="009A68D0" w:rsidRPr="004C470B">
        <w:rPr>
          <w:rFonts w:ascii="Times New Roman" w:hAnsi="Times New Roman" w:cs="Times New Roman"/>
          <w:sz w:val="24"/>
          <w:szCs w:val="24"/>
          <w:lang w:val="el-GR"/>
        </w:rPr>
        <w:t xml:space="preserve"> </w:t>
      </w:r>
      <w:r w:rsidR="009A68D0" w:rsidRPr="004C470B">
        <w:rPr>
          <w:rFonts w:ascii="Times New Roman" w:hAnsi="Times New Roman" w:cs="Times New Roman"/>
          <w:sz w:val="24"/>
          <w:szCs w:val="24"/>
          <w:lang w:val="en-US"/>
        </w:rPr>
        <w:t>den</w:t>
      </w:r>
      <w:r w:rsidR="009A68D0" w:rsidRPr="004C470B">
        <w:rPr>
          <w:rFonts w:ascii="Times New Roman" w:hAnsi="Times New Roman" w:cs="Times New Roman"/>
          <w:sz w:val="24"/>
          <w:szCs w:val="24"/>
          <w:lang w:val="el-GR"/>
        </w:rPr>
        <w:t xml:space="preserve"> </w:t>
      </w:r>
      <w:r w:rsidR="009A68D0" w:rsidRPr="004C470B">
        <w:rPr>
          <w:rFonts w:ascii="Times New Roman" w:hAnsi="Times New Roman" w:cs="Times New Roman"/>
          <w:sz w:val="24"/>
          <w:szCs w:val="24"/>
          <w:lang w:val="en-US"/>
        </w:rPr>
        <w:t>Poel</w:t>
      </w:r>
      <w:r w:rsidR="009A68D0" w:rsidRPr="004C470B">
        <w:rPr>
          <w:rFonts w:ascii="Times New Roman" w:hAnsi="Times New Roman" w:cs="Times New Roman"/>
          <w:sz w:val="24"/>
          <w:szCs w:val="24"/>
          <w:lang w:val="el-GR"/>
        </w:rPr>
        <w:t xml:space="preserve">, 2011). </w:t>
      </w:r>
    </w:p>
    <w:p w14:paraId="14E77B60" w14:textId="09D6630A" w:rsidR="009A68D0" w:rsidRPr="004C470B" w:rsidRDefault="00AA0829" w:rsidP="009A68D0">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Από την άλλη μεριά, οι συγγραφείς συγκέντρωσαν</w:t>
      </w:r>
      <w:r w:rsidR="00093044">
        <w:rPr>
          <w:rFonts w:ascii="Times New Roman" w:hAnsi="Times New Roman" w:cs="Times New Roman"/>
          <w:sz w:val="24"/>
          <w:szCs w:val="24"/>
          <w:lang w:val="el-GR"/>
        </w:rPr>
        <w:t xml:space="preserve"> τα</w:t>
      </w:r>
      <w:r w:rsidR="00B46C4F">
        <w:rPr>
          <w:rFonts w:ascii="Times New Roman" w:hAnsi="Times New Roman" w:cs="Times New Roman"/>
          <w:sz w:val="24"/>
          <w:szCs w:val="24"/>
          <w:lang w:val="el-GR"/>
        </w:rPr>
        <w:t xml:space="preserve"> παρακάτω μειονεκτήματα </w:t>
      </w:r>
      <w:r w:rsidR="00922453">
        <w:rPr>
          <w:rFonts w:ascii="Times New Roman" w:hAnsi="Times New Roman" w:cs="Times New Roman"/>
          <w:sz w:val="24"/>
          <w:szCs w:val="24"/>
          <w:lang w:val="el-GR"/>
        </w:rPr>
        <w:t xml:space="preserve">της ανάλυσης </w:t>
      </w:r>
      <w:r w:rsidR="00922453">
        <w:rPr>
          <w:rFonts w:ascii="Times New Roman" w:hAnsi="Times New Roman" w:cs="Times New Roman"/>
          <w:sz w:val="24"/>
          <w:szCs w:val="24"/>
        </w:rPr>
        <w:t>RFM</w:t>
      </w:r>
      <w:r w:rsidR="00C55911">
        <w:rPr>
          <w:rFonts w:ascii="Times New Roman" w:hAnsi="Times New Roman" w:cs="Times New Roman"/>
          <w:sz w:val="24"/>
          <w:szCs w:val="24"/>
          <w:lang w:val="el-GR"/>
        </w:rPr>
        <w:t xml:space="preserve">: </w:t>
      </w:r>
    </w:p>
    <w:p w14:paraId="74E23149" w14:textId="6B3F9C62" w:rsidR="00C55911" w:rsidRPr="00B46C4F" w:rsidRDefault="00E54AAA" w:rsidP="00B46C4F">
      <w:pPr>
        <w:pStyle w:val="ListParagraph"/>
        <w:numPr>
          <w:ilvl w:val="0"/>
          <w:numId w:val="2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Η μέθοδος</w:t>
      </w:r>
      <w:r w:rsidR="00B27E39">
        <w:rPr>
          <w:rFonts w:ascii="Times New Roman" w:hAnsi="Times New Roman" w:cs="Times New Roman"/>
          <w:sz w:val="24"/>
          <w:szCs w:val="24"/>
          <w:lang w:val="el-GR"/>
        </w:rPr>
        <w:t>,</w:t>
      </w:r>
      <w:r>
        <w:rPr>
          <w:rFonts w:ascii="Times New Roman" w:hAnsi="Times New Roman" w:cs="Times New Roman"/>
          <w:sz w:val="24"/>
          <w:szCs w:val="24"/>
          <w:lang w:val="el-GR"/>
        </w:rPr>
        <w:t xml:space="preserve"> χρησιμοποι</w:t>
      </w:r>
      <w:r w:rsidR="000852E3">
        <w:rPr>
          <w:rFonts w:ascii="Times New Roman" w:hAnsi="Times New Roman" w:cs="Times New Roman"/>
          <w:sz w:val="24"/>
          <w:szCs w:val="24"/>
          <w:lang w:val="el-GR"/>
        </w:rPr>
        <w:t>ώντας</w:t>
      </w:r>
      <w:r w:rsidR="008B472B">
        <w:rPr>
          <w:rFonts w:ascii="Times New Roman" w:hAnsi="Times New Roman" w:cs="Times New Roman"/>
          <w:sz w:val="24"/>
          <w:szCs w:val="24"/>
          <w:lang w:val="el-GR"/>
        </w:rPr>
        <w:t xml:space="preserve"> μόνο </w:t>
      </w:r>
      <w:r w:rsidR="00B81BDF">
        <w:rPr>
          <w:rFonts w:ascii="Times New Roman" w:hAnsi="Times New Roman" w:cs="Times New Roman"/>
          <w:sz w:val="24"/>
          <w:szCs w:val="24"/>
          <w:lang w:val="el-GR"/>
        </w:rPr>
        <w:t xml:space="preserve">τις </w:t>
      </w:r>
      <w:r w:rsidR="008B472B">
        <w:rPr>
          <w:rFonts w:ascii="Times New Roman" w:hAnsi="Times New Roman" w:cs="Times New Roman"/>
          <w:sz w:val="24"/>
          <w:szCs w:val="24"/>
          <w:lang w:val="el-GR"/>
        </w:rPr>
        <w:t>τρεις μετρικές</w:t>
      </w:r>
      <w:r w:rsidR="00B81BDF">
        <w:rPr>
          <w:rFonts w:ascii="Times New Roman" w:hAnsi="Times New Roman" w:cs="Times New Roman"/>
          <w:sz w:val="24"/>
          <w:szCs w:val="24"/>
          <w:lang w:val="el-GR"/>
        </w:rPr>
        <w:t xml:space="preserve"> </w:t>
      </w:r>
      <w:r w:rsidR="00B81BDF">
        <w:rPr>
          <w:rFonts w:ascii="Times New Roman" w:hAnsi="Times New Roman" w:cs="Times New Roman"/>
          <w:sz w:val="24"/>
          <w:szCs w:val="24"/>
        </w:rPr>
        <w:t>R</w:t>
      </w:r>
      <w:r w:rsidR="00B81BDF" w:rsidRPr="00B81BDF">
        <w:rPr>
          <w:rFonts w:ascii="Times New Roman" w:hAnsi="Times New Roman" w:cs="Times New Roman"/>
          <w:sz w:val="24"/>
          <w:szCs w:val="24"/>
          <w:lang w:val="el-GR"/>
        </w:rPr>
        <w:t xml:space="preserve">, </w:t>
      </w:r>
      <w:r w:rsidR="00B81BDF">
        <w:rPr>
          <w:rFonts w:ascii="Times New Roman" w:hAnsi="Times New Roman" w:cs="Times New Roman"/>
          <w:sz w:val="24"/>
          <w:szCs w:val="24"/>
        </w:rPr>
        <w:t>F</w:t>
      </w:r>
      <w:r w:rsidR="00B81BDF" w:rsidRPr="00B81BDF">
        <w:rPr>
          <w:rFonts w:ascii="Times New Roman" w:hAnsi="Times New Roman" w:cs="Times New Roman"/>
          <w:sz w:val="24"/>
          <w:szCs w:val="24"/>
          <w:lang w:val="el-GR"/>
        </w:rPr>
        <w:t xml:space="preserve"> </w:t>
      </w:r>
      <w:r w:rsidR="00B81BDF">
        <w:rPr>
          <w:rFonts w:ascii="Times New Roman" w:hAnsi="Times New Roman" w:cs="Times New Roman"/>
          <w:sz w:val="24"/>
          <w:szCs w:val="24"/>
          <w:lang w:val="el-GR"/>
        </w:rPr>
        <w:t xml:space="preserve">και </w:t>
      </w:r>
      <w:r w:rsidR="00B81BDF">
        <w:rPr>
          <w:rFonts w:ascii="Times New Roman" w:hAnsi="Times New Roman" w:cs="Times New Roman"/>
          <w:sz w:val="24"/>
          <w:szCs w:val="24"/>
        </w:rPr>
        <w:t>M</w:t>
      </w:r>
      <w:r w:rsidR="00B27E39">
        <w:rPr>
          <w:rFonts w:ascii="Times New Roman" w:hAnsi="Times New Roman" w:cs="Times New Roman"/>
          <w:sz w:val="24"/>
          <w:szCs w:val="24"/>
          <w:lang w:val="el-GR"/>
        </w:rPr>
        <w:t>,</w:t>
      </w:r>
      <w:r w:rsidR="00B81BDF" w:rsidRPr="00B81BDF">
        <w:rPr>
          <w:rFonts w:ascii="Times New Roman" w:hAnsi="Times New Roman" w:cs="Times New Roman"/>
          <w:sz w:val="24"/>
          <w:szCs w:val="24"/>
          <w:lang w:val="el-GR"/>
        </w:rPr>
        <w:t xml:space="preserve"> </w:t>
      </w:r>
      <w:r w:rsidR="00B81BDF">
        <w:rPr>
          <w:rFonts w:ascii="Times New Roman" w:hAnsi="Times New Roman" w:cs="Times New Roman"/>
          <w:sz w:val="24"/>
          <w:szCs w:val="24"/>
          <w:lang w:val="el-GR"/>
        </w:rPr>
        <w:t xml:space="preserve">αγνοεί </w:t>
      </w:r>
      <w:r w:rsidR="00AE4A21">
        <w:rPr>
          <w:rFonts w:ascii="Times New Roman" w:hAnsi="Times New Roman" w:cs="Times New Roman"/>
          <w:sz w:val="24"/>
          <w:szCs w:val="24"/>
          <w:lang w:val="el-GR"/>
        </w:rPr>
        <w:t xml:space="preserve">ορισμένα άλλα σημαντικά χαρακτηριστικά των πελατών </w:t>
      </w:r>
      <w:r w:rsidR="00AE4A21" w:rsidRPr="00B46C4F">
        <w:rPr>
          <w:rFonts w:ascii="Times New Roman" w:hAnsi="Times New Roman" w:cs="Times New Roman"/>
          <w:sz w:val="24"/>
          <w:szCs w:val="24"/>
          <w:lang w:val="el-GR"/>
        </w:rPr>
        <w:t xml:space="preserve">όπως </w:t>
      </w:r>
      <w:r w:rsidR="00887507">
        <w:rPr>
          <w:rFonts w:ascii="Times New Roman" w:hAnsi="Times New Roman" w:cs="Times New Roman"/>
          <w:sz w:val="24"/>
          <w:szCs w:val="24"/>
          <w:lang w:val="el-GR"/>
        </w:rPr>
        <w:t xml:space="preserve">η ηλικία, </w:t>
      </w:r>
      <w:r w:rsidR="00AE4A21" w:rsidRPr="00B46C4F">
        <w:rPr>
          <w:rFonts w:ascii="Times New Roman" w:hAnsi="Times New Roman" w:cs="Times New Roman"/>
          <w:sz w:val="24"/>
          <w:szCs w:val="24"/>
          <w:lang w:val="el-GR"/>
        </w:rPr>
        <w:t>το εισόδημ</w:t>
      </w:r>
      <w:r w:rsidR="00AE4A21">
        <w:rPr>
          <w:rFonts w:ascii="Times New Roman" w:hAnsi="Times New Roman" w:cs="Times New Roman"/>
          <w:sz w:val="24"/>
          <w:szCs w:val="24"/>
          <w:lang w:val="el-GR"/>
        </w:rPr>
        <w:t>α</w:t>
      </w:r>
      <w:r w:rsidR="00AE4A21" w:rsidRPr="00B46C4F">
        <w:rPr>
          <w:rFonts w:ascii="Times New Roman" w:hAnsi="Times New Roman" w:cs="Times New Roman"/>
          <w:sz w:val="24"/>
          <w:szCs w:val="24"/>
          <w:lang w:val="el-GR"/>
        </w:rPr>
        <w:t xml:space="preserve">, ο τρόπος ζωής και </w:t>
      </w:r>
      <w:r w:rsidR="00887507">
        <w:rPr>
          <w:rFonts w:ascii="Times New Roman" w:hAnsi="Times New Roman" w:cs="Times New Roman"/>
          <w:sz w:val="24"/>
          <w:szCs w:val="24"/>
          <w:lang w:val="el-GR"/>
        </w:rPr>
        <w:t>οι</w:t>
      </w:r>
      <w:r w:rsidR="00AE4A21" w:rsidRPr="00B46C4F">
        <w:rPr>
          <w:rFonts w:ascii="Times New Roman" w:hAnsi="Times New Roman" w:cs="Times New Roman"/>
          <w:sz w:val="24"/>
          <w:szCs w:val="24"/>
          <w:lang w:val="el-GR"/>
        </w:rPr>
        <w:t xml:space="preserve"> παραλλαγ</w:t>
      </w:r>
      <w:r w:rsidR="00887507">
        <w:rPr>
          <w:rFonts w:ascii="Times New Roman" w:hAnsi="Times New Roman" w:cs="Times New Roman"/>
          <w:sz w:val="24"/>
          <w:szCs w:val="24"/>
          <w:lang w:val="el-GR"/>
        </w:rPr>
        <w:t>ές</w:t>
      </w:r>
      <w:r w:rsidR="00AE4A21" w:rsidRPr="00B46C4F">
        <w:rPr>
          <w:rFonts w:ascii="Times New Roman" w:hAnsi="Times New Roman" w:cs="Times New Roman"/>
          <w:sz w:val="24"/>
          <w:szCs w:val="24"/>
          <w:lang w:val="el-GR"/>
        </w:rPr>
        <w:t xml:space="preserve"> τ</w:t>
      </w:r>
      <w:r w:rsidR="00887507">
        <w:rPr>
          <w:rFonts w:ascii="Times New Roman" w:hAnsi="Times New Roman" w:cs="Times New Roman"/>
          <w:sz w:val="24"/>
          <w:szCs w:val="24"/>
          <w:lang w:val="el-GR"/>
        </w:rPr>
        <w:t>ων</w:t>
      </w:r>
      <w:r w:rsidR="00AE4A21" w:rsidRPr="00B46C4F">
        <w:rPr>
          <w:rFonts w:ascii="Times New Roman" w:hAnsi="Times New Roman" w:cs="Times New Roman"/>
          <w:sz w:val="24"/>
          <w:szCs w:val="24"/>
          <w:lang w:val="el-GR"/>
        </w:rPr>
        <w:t xml:space="preserve"> προϊόν</w:t>
      </w:r>
      <w:r w:rsidR="00887507">
        <w:rPr>
          <w:rFonts w:ascii="Times New Roman" w:hAnsi="Times New Roman" w:cs="Times New Roman"/>
          <w:sz w:val="24"/>
          <w:szCs w:val="24"/>
          <w:lang w:val="el-GR"/>
        </w:rPr>
        <w:t>των</w:t>
      </w:r>
      <w:r w:rsidR="00AE4A21" w:rsidRPr="00B46C4F">
        <w:rPr>
          <w:rFonts w:ascii="Times New Roman" w:hAnsi="Times New Roman" w:cs="Times New Roman"/>
          <w:sz w:val="24"/>
          <w:szCs w:val="24"/>
          <w:lang w:val="el-GR"/>
        </w:rPr>
        <w:t>,</w:t>
      </w:r>
      <w:r w:rsidR="00B81BDF">
        <w:rPr>
          <w:rFonts w:ascii="Times New Roman" w:hAnsi="Times New Roman" w:cs="Times New Roman"/>
          <w:sz w:val="24"/>
          <w:szCs w:val="24"/>
          <w:lang w:val="el-GR"/>
        </w:rPr>
        <w:t xml:space="preserve"> γεγονός που την</w:t>
      </w:r>
      <w:r>
        <w:rPr>
          <w:rFonts w:ascii="Times New Roman" w:hAnsi="Times New Roman" w:cs="Times New Roman"/>
          <w:sz w:val="24"/>
          <w:szCs w:val="24"/>
          <w:lang w:val="el-GR"/>
        </w:rPr>
        <w:t xml:space="preserve"> </w:t>
      </w:r>
      <w:r w:rsidR="00B81BDF">
        <w:rPr>
          <w:rFonts w:ascii="Times New Roman" w:hAnsi="Times New Roman" w:cs="Times New Roman"/>
          <w:sz w:val="24"/>
          <w:szCs w:val="24"/>
          <w:lang w:val="el-GR"/>
        </w:rPr>
        <w:t xml:space="preserve">καθιστά </w:t>
      </w:r>
      <w:r w:rsidR="00AE4A21">
        <w:rPr>
          <w:rFonts w:ascii="Times New Roman" w:hAnsi="Times New Roman" w:cs="Times New Roman"/>
          <w:sz w:val="24"/>
          <w:szCs w:val="24"/>
          <w:lang w:val="el-GR"/>
        </w:rPr>
        <w:t>ανεπαρκή για τη</w:t>
      </w:r>
      <w:r w:rsidR="009A68D0" w:rsidRPr="00B46C4F">
        <w:rPr>
          <w:rFonts w:ascii="Times New Roman" w:hAnsi="Times New Roman" w:cs="Times New Roman"/>
          <w:sz w:val="24"/>
          <w:szCs w:val="24"/>
          <w:lang w:val="el-GR"/>
        </w:rPr>
        <w:t xml:space="preserve"> δημιουργία επιτυχημένων προγραμμάτων μάρκετινγκ (</w:t>
      </w:r>
      <w:r w:rsidR="009A68D0" w:rsidRPr="00B46C4F">
        <w:rPr>
          <w:rFonts w:ascii="Times New Roman" w:hAnsi="Times New Roman" w:cs="Times New Roman"/>
          <w:sz w:val="24"/>
          <w:szCs w:val="24"/>
          <w:lang w:val="en-US"/>
        </w:rPr>
        <w:t>Fitzpatrick</w:t>
      </w:r>
      <w:r w:rsidR="009A68D0" w:rsidRPr="00B46C4F">
        <w:rPr>
          <w:rFonts w:ascii="Times New Roman" w:hAnsi="Times New Roman" w:cs="Times New Roman"/>
          <w:sz w:val="24"/>
          <w:szCs w:val="24"/>
          <w:lang w:val="el-GR"/>
        </w:rPr>
        <w:t>, 2001)</w:t>
      </w:r>
      <w:r w:rsidR="00AE4A21">
        <w:rPr>
          <w:rFonts w:ascii="Times New Roman" w:hAnsi="Times New Roman" w:cs="Times New Roman"/>
          <w:sz w:val="24"/>
          <w:szCs w:val="24"/>
          <w:lang w:val="el-GR"/>
        </w:rPr>
        <w:t>.</w:t>
      </w:r>
    </w:p>
    <w:p w14:paraId="59121463" w14:textId="3E9032F1" w:rsidR="002C5AA2" w:rsidRDefault="002C5AA2" w:rsidP="002C5AA2">
      <w:pPr>
        <w:pStyle w:val="ListParagraph"/>
        <w:numPr>
          <w:ilvl w:val="0"/>
          <w:numId w:val="2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t>Ο</w:t>
      </w:r>
      <w:r w:rsidR="009A68D0" w:rsidRPr="00B46C4F">
        <w:rPr>
          <w:rFonts w:ascii="Times New Roman" w:hAnsi="Times New Roman" w:cs="Times New Roman"/>
          <w:sz w:val="24"/>
          <w:szCs w:val="24"/>
          <w:lang w:val="el-GR"/>
        </w:rPr>
        <w:t xml:space="preserve">ι </w:t>
      </w:r>
      <w:r w:rsidR="0069618F">
        <w:rPr>
          <w:rFonts w:ascii="Times New Roman" w:hAnsi="Times New Roman" w:cs="Times New Roman"/>
          <w:sz w:val="24"/>
          <w:szCs w:val="24"/>
          <w:lang w:val="el-GR"/>
        </w:rPr>
        <w:t xml:space="preserve">τρεις </w:t>
      </w:r>
      <w:r w:rsidR="00E517AB">
        <w:rPr>
          <w:rFonts w:ascii="Times New Roman" w:hAnsi="Times New Roman" w:cs="Times New Roman"/>
          <w:sz w:val="24"/>
          <w:szCs w:val="24"/>
          <w:lang w:val="el-GR"/>
        </w:rPr>
        <w:t>μετρικές</w:t>
      </w:r>
      <w:r w:rsidR="00CA41C6" w:rsidRPr="00CA41C6">
        <w:rPr>
          <w:rFonts w:ascii="Times New Roman" w:hAnsi="Times New Roman" w:cs="Times New Roman"/>
          <w:sz w:val="24"/>
          <w:szCs w:val="24"/>
          <w:lang w:val="el-GR"/>
        </w:rPr>
        <w:t xml:space="preserve"> </w:t>
      </w:r>
      <w:r w:rsidR="0069618F">
        <w:rPr>
          <w:rFonts w:ascii="Times New Roman" w:hAnsi="Times New Roman" w:cs="Times New Roman"/>
          <w:sz w:val="24"/>
          <w:szCs w:val="24"/>
          <w:lang w:val="el-GR"/>
        </w:rPr>
        <w:t xml:space="preserve">τείνουν να </w:t>
      </w:r>
      <w:r w:rsidR="00027BEE">
        <w:rPr>
          <w:rFonts w:ascii="Times New Roman" w:hAnsi="Times New Roman" w:cs="Times New Roman"/>
          <w:sz w:val="24"/>
          <w:szCs w:val="24"/>
          <w:lang w:val="el-GR"/>
        </w:rPr>
        <w:t xml:space="preserve">συσχετίζονται σε μεγάλο βαθμό, με τις υψηλότερες συσχετίσεις να παρατηρούνται </w:t>
      </w:r>
      <w:r w:rsidR="009A68D0" w:rsidRPr="00B46C4F">
        <w:rPr>
          <w:rFonts w:ascii="Times New Roman" w:hAnsi="Times New Roman" w:cs="Times New Roman"/>
          <w:sz w:val="24"/>
          <w:szCs w:val="24"/>
          <w:lang w:val="el-GR"/>
        </w:rPr>
        <w:t xml:space="preserve">μεταξύ των </w:t>
      </w:r>
      <w:r>
        <w:rPr>
          <w:rFonts w:ascii="Times New Roman" w:hAnsi="Times New Roman" w:cs="Times New Roman"/>
          <w:sz w:val="24"/>
          <w:szCs w:val="24"/>
          <w:lang w:val="el-GR"/>
        </w:rPr>
        <w:t>μετρικών</w:t>
      </w:r>
      <w:r w:rsidR="009A68D0" w:rsidRPr="00B46C4F">
        <w:rPr>
          <w:rFonts w:ascii="Times New Roman" w:hAnsi="Times New Roman" w:cs="Times New Roman"/>
          <w:sz w:val="24"/>
          <w:szCs w:val="24"/>
          <w:lang w:val="el-GR"/>
        </w:rPr>
        <w:t xml:space="preserve"> </w:t>
      </w:r>
      <w:r w:rsidR="009A68D0" w:rsidRPr="00B46C4F">
        <w:rPr>
          <w:rFonts w:ascii="Times New Roman" w:hAnsi="Times New Roman" w:cs="Times New Roman"/>
          <w:sz w:val="24"/>
          <w:szCs w:val="24"/>
          <w:lang w:val="en-US"/>
        </w:rPr>
        <w:t>Frequency</w:t>
      </w:r>
      <w:r w:rsidR="009A68D0" w:rsidRPr="00B46C4F">
        <w:rPr>
          <w:rFonts w:ascii="Times New Roman" w:hAnsi="Times New Roman" w:cs="Times New Roman"/>
          <w:sz w:val="24"/>
          <w:szCs w:val="24"/>
          <w:lang w:val="el-GR"/>
        </w:rPr>
        <w:t xml:space="preserve"> και </w:t>
      </w:r>
      <w:r w:rsidR="009A68D0" w:rsidRPr="00B46C4F">
        <w:rPr>
          <w:rFonts w:ascii="Times New Roman" w:hAnsi="Times New Roman" w:cs="Times New Roman"/>
          <w:sz w:val="24"/>
          <w:szCs w:val="24"/>
          <w:lang w:val="en-US"/>
        </w:rPr>
        <w:t>Monetary</w:t>
      </w:r>
      <w:r w:rsidR="009A68D0" w:rsidRPr="00B46C4F">
        <w:rPr>
          <w:rFonts w:ascii="Times New Roman" w:hAnsi="Times New Roman" w:cs="Times New Roman"/>
          <w:sz w:val="24"/>
          <w:szCs w:val="24"/>
          <w:lang w:val="el-GR"/>
        </w:rPr>
        <w:t xml:space="preserve"> (</w:t>
      </w:r>
      <w:r w:rsidR="009A68D0" w:rsidRPr="00B46C4F">
        <w:rPr>
          <w:rFonts w:ascii="Times New Roman" w:hAnsi="Times New Roman" w:cs="Times New Roman"/>
          <w:sz w:val="24"/>
          <w:szCs w:val="24"/>
          <w:lang w:val="en-US"/>
        </w:rPr>
        <w:t>Olson</w:t>
      </w:r>
      <w:r w:rsidR="009A68D0" w:rsidRPr="00B46C4F">
        <w:rPr>
          <w:rFonts w:ascii="Times New Roman" w:hAnsi="Times New Roman" w:cs="Times New Roman"/>
          <w:sz w:val="24"/>
          <w:szCs w:val="24"/>
          <w:lang w:val="el-GR"/>
        </w:rPr>
        <w:t xml:space="preserve"> </w:t>
      </w:r>
      <w:r w:rsidR="009A68D0" w:rsidRPr="00B46C4F">
        <w:rPr>
          <w:rFonts w:ascii="Times New Roman" w:hAnsi="Times New Roman" w:cs="Times New Roman"/>
          <w:sz w:val="24"/>
          <w:szCs w:val="24"/>
          <w:lang w:val="en-US"/>
        </w:rPr>
        <w:t>et</w:t>
      </w:r>
      <w:r w:rsidR="009A68D0" w:rsidRPr="00B46C4F">
        <w:rPr>
          <w:rFonts w:ascii="Times New Roman" w:hAnsi="Times New Roman" w:cs="Times New Roman"/>
          <w:sz w:val="24"/>
          <w:szCs w:val="24"/>
          <w:lang w:val="el-GR"/>
        </w:rPr>
        <w:t xml:space="preserve"> </w:t>
      </w:r>
      <w:r w:rsidR="009A68D0" w:rsidRPr="00B46C4F">
        <w:rPr>
          <w:rFonts w:ascii="Times New Roman" w:hAnsi="Times New Roman" w:cs="Times New Roman"/>
          <w:sz w:val="24"/>
          <w:szCs w:val="24"/>
          <w:lang w:val="en-US"/>
        </w:rPr>
        <w:t>al</w:t>
      </w:r>
      <w:r w:rsidR="009A68D0" w:rsidRPr="00B46C4F">
        <w:rPr>
          <w:rFonts w:ascii="Times New Roman" w:hAnsi="Times New Roman" w:cs="Times New Roman"/>
          <w:sz w:val="24"/>
          <w:szCs w:val="24"/>
          <w:lang w:val="el-GR"/>
        </w:rPr>
        <w:t>., 2009)</w:t>
      </w:r>
      <w:r>
        <w:rPr>
          <w:rFonts w:ascii="Times New Roman" w:hAnsi="Times New Roman" w:cs="Times New Roman"/>
          <w:sz w:val="24"/>
          <w:szCs w:val="24"/>
          <w:lang w:val="el-GR"/>
        </w:rPr>
        <w:t>.</w:t>
      </w:r>
    </w:p>
    <w:p w14:paraId="396A5D73" w14:textId="465D1BFE" w:rsidR="00116264" w:rsidRDefault="00751AE0" w:rsidP="00C75420">
      <w:pPr>
        <w:pStyle w:val="ListParagraph"/>
        <w:numPr>
          <w:ilvl w:val="0"/>
          <w:numId w:val="24"/>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ανάλυση </w:t>
      </w:r>
      <w:r w:rsidR="00AB2879">
        <w:rPr>
          <w:rFonts w:ascii="Times New Roman" w:hAnsi="Times New Roman" w:cs="Times New Roman"/>
          <w:sz w:val="24"/>
          <w:szCs w:val="24"/>
          <w:lang w:val="el-GR"/>
        </w:rPr>
        <w:t>δεν λαμβάνει υπ’όψιν της</w:t>
      </w:r>
      <w:r>
        <w:rPr>
          <w:rFonts w:ascii="Times New Roman" w:hAnsi="Times New Roman" w:cs="Times New Roman"/>
          <w:sz w:val="24"/>
          <w:szCs w:val="24"/>
          <w:lang w:val="el-GR"/>
        </w:rPr>
        <w:t xml:space="preserve"> τους δυνητικούς </w:t>
      </w:r>
      <w:r w:rsidR="009A68D0" w:rsidRPr="002C5AA2">
        <w:rPr>
          <w:rFonts w:ascii="Times New Roman" w:hAnsi="Times New Roman" w:cs="Times New Roman"/>
          <w:sz w:val="24"/>
          <w:szCs w:val="24"/>
          <w:lang w:val="el-GR"/>
        </w:rPr>
        <w:t>και</w:t>
      </w:r>
      <w:r w:rsidR="00A444DE">
        <w:rPr>
          <w:rFonts w:ascii="Times New Roman" w:hAnsi="Times New Roman" w:cs="Times New Roman"/>
          <w:sz w:val="24"/>
          <w:szCs w:val="24"/>
          <w:lang w:val="el-GR"/>
        </w:rPr>
        <w:t xml:space="preserve"> τους</w:t>
      </w:r>
      <w:r w:rsidR="009A68D0" w:rsidRPr="002C5AA2">
        <w:rPr>
          <w:rFonts w:ascii="Times New Roman" w:hAnsi="Times New Roman" w:cs="Times New Roman"/>
          <w:sz w:val="24"/>
          <w:szCs w:val="24"/>
          <w:lang w:val="el-GR"/>
        </w:rPr>
        <w:t xml:space="preserve"> μη</w:t>
      </w:r>
      <w:r w:rsidR="00510A4C">
        <w:rPr>
          <w:rFonts w:ascii="Times New Roman" w:hAnsi="Times New Roman" w:cs="Times New Roman"/>
          <w:sz w:val="24"/>
          <w:szCs w:val="24"/>
          <w:lang w:val="el-GR"/>
        </w:rPr>
        <w:t xml:space="preserve"> κερδοφόρους</w:t>
      </w:r>
      <w:r w:rsidR="00A444DE" w:rsidRPr="00510A4C">
        <w:rPr>
          <w:rFonts w:ascii="Times New Roman" w:hAnsi="Times New Roman" w:cs="Times New Roman"/>
          <w:sz w:val="24"/>
          <w:szCs w:val="24"/>
          <w:lang w:val="el-GR"/>
        </w:rPr>
        <w:t xml:space="preserve"> </w:t>
      </w:r>
      <w:r w:rsidR="00A444DE">
        <w:rPr>
          <w:rFonts w:ascii="Times New Roman" w:hAnsi="Times New Roman" w:cs="Times New Roman"/>
          <w:sz w:val="24"/>
          <w:szCs w:val="24"/>
          <w:lang w:val="el-GR"/>
        </w:rPr>
        <w:t>πελάτες</w:t>
      </w:r>
      <w:r w:rsidR="009A68D0" w:rsidRPr="002C5AA2">
        <w:rPr>
          <w:rFonts w:ascii="Times New Roman" w:hAnsi="Times New Roman" w:cs="Times New Roman"/>
          <w:sz w:val="24"/>
          <w:szCs w:val="24"/>
          <w:lang w:val="el-GR"/>
        </w:rPr>
        <w:t xml:space="preserve"> </w:t>
      </w:r>
      <w:r w:rsidR="00510A4C">
        <w:rPr>
          <w:rFonts w:ascii="Times New Roman" w:hAnsi="Times New Roman" w:cs="Times New Roman"/>
          <w:sz w:val="24"/>
          <w:szCs w:val="24"/>
          <w:lang w:val="el-GR"/>
        </w:rPr>
        <w:t xml:space="preserve">μιας </w:t>
      </w:r>
      <w:r w:rsidR="00980E86">
        <w:rPr>
          <w:rFonts w:ascii="Times New Roman" w:hAnsi="Times New Roman" w:cs="Times New Roman"/>
          <w:sz w:val="24"/>
          <w:szCs w:val="24"/>
          <w:lang w:val="el-GR"/>
        </w:rPr>
        <w:t>επιχείρησης</w:t>
      </w:r>
      <w:r w:rsidR="00510A4C">
        <w:rPr>
          <w:rFonts w:ascii="Times New Roman" w:hAnsi="Times New Roman" w:cs="Times New Roman"/>
          <w:sz w:val="24"/>
          <w:szCs w:val="24"/>
          <w:lang w:val="el-GR"/>
        </w:rPr>
        <w:t xml:space="preserve"> </w:t>
      </w:r>
      <w:r w:rsidR="00A444DE">
        <w:rPr>
          <w:rFonts w:ascii="Times New Roman" w:hAnsi="Times New Roman" w:cs="Times New Roman"/>
          <w:sz w:val="24"/>
          <w:szCs w:val="24"/>
          <w:lang w:val="el-GR"/>
        </w:rPr>
        <w:t>όπως και την</w:t>
      </w:r>
      <w:r w:rsidR="009A68D0" w:rsidRPr="002C5AA2">
        <w:rPr>
          <w:rFonts w:ascii="Times New Roman" w:hAnsi="Times New Roman" w:cs="Times New Roman"/>
          <w:sz w:val="24"/>
          <w:szCs w:val="24"/>
          <w:lang w:val="el-GR"/>
        </w:rPr>
        <w:t xml:space="preserve"> διαφορετική σημασία </w:t>
      </w:r>
      <w:r w:rsidR="00A444DE">
        <w:rPr>
          <w:rFonts w:ascii="Times New Roman" w:hAnsi="Times New Roman" w:cs="Times New Roman"/>
          <w:sz w:val="24"/>
          <w:szCs w:val="24"/>
          <w:lang w:val="el-GR"/>
        </w:rPr>
        <w:t xml:space="preserve">που έχουν </w:t>
      </w:r>
      <w:r w:rsidR="00F63EAE">
        <w:rPr>
          <w:rFonts w:ascii="Times New Roman" w:hAnsi="Times New Roman" w:cs="Times New Roman"/>
          <w:sz w:val="24"/>
          <w:szCs w:val="24"/>
          <w:lang w:val="el-GR"/>
        </w:rPr>
        <w:t>οι μετρικές</w:t>
      </w:r>
      <w:r w:rsidR="009A68D0" w:rsidRPr="002C5AA2">
        <w:rPr>
          <w:rFonts w:ascii="Times New Roman" w:hAnsi="Times New Roman" w:cs="Times New Roman"/>
          <w:sz w:val="24"/>
          <w:szCs w:val="24"/>
          <w:lang w:val="el-GR"/>
        </w:rPr>
        <w:t xml:space="preserve"> </w:t>
      </w:r>
      <w:r w:rsidR="009A68D0" w:rsidRPr="002C5AA2">
        <w:rPr>
          <w:rFonts w:ascii="Times New Roman" w:hAnsi="Times New Roman" w:cs="Times New Roman"/>
          <w:sz w:val="24"/>
          <w:szCs w:val="24"/>
          <w:lang w:val="en-US"/>
        </w:rPr>
        <w:t>R</w:t>
      </w:r>
      <w:r w:rsidR="00F63EAE">
        <w:rPr>
          <w:rFonts w:ascii="Times New Roman" w:hAnsi="Times New Roman" w:cs="Times New Roman"/>
          <w:sz w:val="24"/>
          <w:szCs w:val="24"/>
          <w:lang w:val="el-GR"/>
        </w:rPr>
        <w:t xml:space="preserve">, </w:t>
      </w:r>
      <w:r w:rsidR="009A68D0" w:rsidRPr="002C5AA2">
        <w:rPr>
          <w:rFonts w:ascii="Times New Roman" w:hAnsi="Times New Roman" w:cs="Times New Roman"/>
          <w:sz w:val="24"/>
          <w:szCs w:val="24"/>
          <w:lang w:val="en-US"/>
        </w:rPr>
        <w:t>F</w:t>
      </w:r>
      <w:r w:rsidR="00F63EAE">
        <w:rPr>
          <w:rFonts w:ascii="Times New Roman" w:hAnsi="Times New Roman" w:cs="Times New Roman"/>
          <w:sz w:val="24"/>
          <w:szCs w:val="24"/>
          <w:lang w:val="el-GR"/>
        </w:rPr>
        <w:t xml:space="preserve"> και </w:t>
      </w:r>
      <w:r w:rsidR="009A68D0" w:rsidRPr="002C5AA2">
        <w:rPr>
          <w:rFonts w:ascii="Times New Roman" w:hAnsi="Times New Roman" w:cs="Times New Roman"/>
          <w:sz w:val="24"/>
          <w:szCs w:val="24"/>
          <w:lang w:val="en-US"/>
        </w:rPr>
        <w:t>M</w:t>
      </w:r>
      <w:r w:rsidR="009A68D0" w:rsidRPr="002C5AA2">
        <w:rPr>
          <w:rFonts w:ascii="Times New Roman" w:hAnsi="Times New Roman" w:cs="Times New Roman"/>
          <w:sz w:val="24"/>
          <w:szCs w:val="24"/>
          <w:lang w:val="el-GR"/>
        </w:rPr>
        <w:t xml:space="preserve"> από κλάδο σε κλάδο (</w:t>
      </w:r>
      <w:r w:rsidR="009A68D0" w:rsidRPr="002C5AA2">
        <w:rPr>
          <w:rFonts w:ascii="Times New Roman" w:hAnsi="Times New Roman" w:cs="Times New Roman"/>
          <w:sz w:val="24"/>
          <w:szCs w:val="24"/>
          <w:lang w:val="en-US"/>
        </w:rPr>
        <w:t>B</w:t>
      </w:r>
      <w:r w:rsidR="009A68D0" w:rsidRPr="002C5AA2">
        <w:rPr>
          <w:rFonts w:ascii="Times New Roman" w:hAnsi="Times New Roman" w:cs="Times New Roman"/>
          <w:sz w:val="24"/>
          <w:szCs w:val="24"/>
          <w:lang w:val="el-GR"/>
        </w:rPr>
        <w:t>ă</w:t>
      </w:r>
      <w:r w:rsidR="009A68D0" w:rsidRPr="002C5AA2">
        <w:rPr>
          <w:rFonts w:ascii="Times New Roman" w:hAnsi="Times New Roman" w:cs="Times New Roman"/>
          <w:sz w:val="24"/>
          <w:szCs w:val="24"/>
          <w:lang w:val="en-US"/>
        </w:rPr>
        <w:t>cil</w:t>
      </w:r>
      <w:r w:rsidR="009A68D0" w:rsidRPr="002C5AA2">
        <w:rPr>
          <w:rFonts w:ascii="Times New Roman" w:hAnsi="Times New Roman" w:cs="Times New Roman"/>
          <w:sz w:val="24"/>
          <w:szCs w:val="24"/>
          <w:lang w:val="el-GR"/>
        </w:rPr>
        <w:t xml:space="preserve">ă, </w:t>
      </w:r>
      <w:r w:rsidR="009A68D0" w:rsidRPr="002C5AA2">
        <w:rPr>
          <w:rFonts w:ascii="Times New Roman" w:hAnsi="Times New Roman" w:cs="Times New Roman"/>
          <w:sz w:val="24"/>
          <w:szCs w:val="24"/>
          <w:lang w:val="en-US"/>
        </w:rPr>
        <w:t>R</w:t>
      </w:r>
      <w:r w:rsidR="009A68D0" w:rsidRPr="002C5AA2">
        <w:rPr>
          <w:rFonts w:ascii="Times New Roman" w:hAnsi="Times New Roman" w:cs="Times New Roman"/>
          <w:sz w:val="24"/>
          <w:szCs w:val="24"/>
          <w:lang w:val="el-GR"/>
        </w:rPr>
        <w:t>ă</w:t>
      </w:r>
      <w:r w:rsidR="009A68D0" w:rsidRPr="002C5AA2">
        <w:rPr>
          <w:rFonts w:ascii="Times New Roman" w:hAnsi="Times New Roman" w:cs="Times New Roman"/>
          <w:sz w:val="24"/>
          <w:szCs w:val="24"/>
          <w:lang w:val="en-US"/>
        </w:rPr>
        <w:t>dulescu</w:t>
      </w:r>
      <w:r w:rsidR="009A68D0" w:rsidRPr="002C5AA2">
        <w:rPr>
          <w:rFonts w:ascii="Times New Roman" w:hAnsi="Times New Roman" w:cs="Times New Roman"/>
          <w:sz w:val="24"/>
          <w:szCs w:val="24"/>
          <w:lang w:val="el-GR"/>
        </w:rPr>
        <w:t xml:space="preserve">, &amp; </w:t>
      </w:r>
      <w:r w:rsidR="009A68D0" w:rsidRPr="002C5AA2">
        <w:rPr>
          <w:rFonts w:ascii="Times New Roman" w:hAnsi="Times New Roman" w:cs="Times New Roman"/>
          <w:sz w:val="24"/>
          <w:szCs w:val="24"/>
          <w:lang w:val="en-US"/>
        </w:rPr>
        <w:t>Marar</w:t>
      </w:r>
      <w:r w:rsidR="009A68D0" w:rsidRPr="002C5AA2">
        <w:rPr>
          <w:rFonts w:ascii="Times New Roman" w:hAnsi="Times New Roman" w:cs="Times New Roman"/>
          <w:sz w:val="24"/>
          <w:szCs w:val="24"/>
          <w:lang w:val="el-GR"/>
        </w:rPr>
        <w:t>, 2012).</w:t>
      </w:r>
    </w:p>
    <w:p w14:paraId="218018B6" w14:textId="77777777" w:rsidR="00E517AB" w:rsidRPr="00A33629" w:rsidRDefault="00E517AB" w:rsidP="00E517AB">
      <w:pPr>
        <w:pStyle w:val="ListParagraph"/>
        <w:spacing w:line="360" w:lineRule="auto"/>
        <w:ind w:left="360"/>
        <w:jc w:val="both"/>
        <w:rPr>
          <w:rFonts w:ascii="Times New Roman" w:hAnsi="Times New Roman" w:cs="Times New Roman"/>
          <w:sz w:val="24"/>
          <w:szCs w:val="24"/>
          <w:lang w:val="el-GR"/>
        </w:rPr>
      </w:pPr>
    </w:p>
    <w:p w14:paraId="685AE3C2" w14:textId="2AFBF239" w:rsidR="00973F60" w:rsidRPr="00022CAC" w:rsidRDefault="00973F60" w:rsidP="00973F60">
      <w:pPr>
        <w:pStyle w:val="Heading3"/>
        <w:rPr>
          <w:rFonts w:ascii="Times New Roman" w:hAnsi="Times New Roman" w:cs="Times New Roman"/>
        </w:rPr>
      </w:pPr>
      <w:r w:rsidRPr="00022CAC">
        <w:rPr>
          <w:rFonts w:ascii="Times New Roman" w:hAnsi="Times New Roman" w:cs="Times New Roman"/>
        </w:rPr>
        <w:t xml:space="preserve">2.2 </w:t>
      </w:r>
      <w:r w:rsidR="0085628F">
        <w:rPr>
          <w:rFonts w:ascii="Times New Roman" w:hAnsi="Times New Roman" w:cs="Times New Roman"/>
          <w:lang w:val="el-GR"/>
        </w:rPr>
        <w:t>Παραλλαγές</w:t>
      </w:r>
      <w:r w:rsidR="0085628F" w:rsidRPr="00022CAC">
        <w:rPr>
          <w:rFonts w:ascii="Times New Roman" w:hAnsi="Times New Roman" w:cs="Times New Roman"/>
        </w:rPr>
        <w:t xml:space="preserve"> </w:t>
      </w:r>
      <w:r w:rsidR="0085628F">
        <w:rPr>
          <w:rFonts w:ascii="Times New Roman" w:hAnsi="Times New Roman" w:cs="Times New Roman"/>
          <w:lang w:val="el-GR"/>
        </w:rPr>
        <w:t>της</w:t>
      </w:r>
      <w:r w:rsidR="0085628F" w:rsidRPr="00022CAC">
        <w:rPr>
          <w:rFonts w:ascii="Times New Roman" w:hAnsi="Times New Roman" w:cs="Times New Roman"/>
        </w:rPr>
        <w:t xml:space="preserve"> </w:t>
      </w:r>
      <w:r w:rsidR="0085628F">
        <w:rPr>
          <w:rFonts w:ascii="Times New Roman" w:hAnsi="Times New Roman" w:cs="Times New Roman"/>
          <w:lang w:val="en-US"/>
        </w:rPr>
        <w:t>RFM</w:t>
      </w:r>
      <w:r w:rsidR="0085628F" w:rsidRPr="00022CAC">
        <w:rPr>
          <w:rFonts w:ascii="Times New Roman" w:hAnsi="Times New Roman" w:cs="Times New Roman"/>
        </w:rPr>
        <w:t xml:space="preserve"> </w:t>
      </w:r>
      <w:r w:rsidR="0085628F">
        <w:rPr>
          <w:rFonts w:ascii="Times New Roman" w:hAnsi="Times New Roman" w:cs="Times New Roman"/>
          <w:lang w:val="en-US"/>
        </w:rPr>
        <w:t>Analysis</w:t>
      </w:r>
      <w:r w:rsidR="0085628F" w:rsidRPr="00022CAC">
        <w:rPr>
          <w:rFonts w:ascii="Times New Roman" w:hAnsi="Times New Roman" w:cs="Times New Roman"/>
        </w:rPr>
        <w:t xml:space="preserve"> </w:t>
      </w:r>
    </w:p>
    <w:p w14:paraId="28F8D9C3" w14:textId="206EB076" w:rsidR="00B6385E" w:rsidRDefault="00973F60" w:rsidP="00973F60">
      <w:pPr>
        <w:spacing w:line="360" w:lineRule="auto"/>
        <w:jc w:val="both"/>
        <w:rPr>
          <w:rFonts w:ascii="Times New Roman" w:hAnsi="Times New Roman" w:cs="Times New Roman"/>
          <w:sz w:val="24"/>
          <w:szCs w:val="24"/>
          <w:lang w:val="el-GR"/>
        </w:rPr>
      </w:pPr>
      <w:r w:rsidRPr="00973F60">
        <w:rPr>
          <w:rFonts w:ascii="Times New Roman" w:hAnsi="Times New Roman" w:cs="Times New Roman"/>
          <w:sz w:val="24"/>
          <w:szCs w:val="24"/>
          <w:lang w:val="el-GR"/>
        </w:rPr>
        <w:t xml:space="preserve">Η ανάλυση </w:t>
      </w:r>
      <w:r w:rsidRPr="00973F60">
        <w:rPr>
          <w:rFonts w:ascii="Times New Roman" w:hAnsi="Times New Roman" w:cs="Times New Roman"/>
          <w:sz w:val="24"/>
          <w:szCs w:val="24"/>
          <w:lang w:val="en-US"/>
        </w:rPr>
        <w:t>RFM</w:t>
      </w:r>
      <w:r w:rsidRPr="00973F60">
        <w:rPr>
          <w:rFonts w:ascii="Times New Roman" w:hAnsi="Times New Roman" w:cs="Times New Roman"/>
          <w:sz w:val="24"/>
          <w:szCs w:val="24"/>
          <w:lang w:val="el-GR"/>
        </w:rPr>
        <w:t xml:space="preserve"> έχει εξελιχθεί σημαντικά από την αρχική της διάδοση, με διάφορους ερευνητές και επαγγελματίες να εισάγουν τροποποιήσεις και επεκτάσεις </w:t>
      </w:r>
      <w:r w:rsidR="007B7D9C">
        <w:rPr>
          <w:rFonts w:ascii="Times New Roman" w:hAnsi="Times New Roman" w:cs="Times New Roman"/>
          <w:sz w:val="24"/>
          <w:szCs w:val="24"/>
          <w:lang w:val="el-GR"/>
        </w:rPr>
        <w:t>ώστε</w:t>
      </w:r>
      <w:r w:rsidRPr="00973F60">
        <w:rPr>
          <w:rFonts w:ascii="Times New Roman" w:hAnsi="Times New Roman" w:cs="Times New Roman"/>
          <w:sz w:val="24"/>
          <w:szCs w:val="24"/>
          <w:lang w:val="el-GR"/>
        </w:rPr>
        <w:t xml:space="preserve"> να ενισχύσουν την αποτελεσματικότητά της σε διαφορετικά επιχειρηματικά πλαίσια. </w:t>
      </w:r>
      <w:r w:rsidR="00BE43A0">
        <w:rPr>
          <w:rFonts w:ascii="Times New Roman" w:hAnsi="Times New Roman" w:cs="Times New Roman"/>
          <w:sz w:val="24"/>
          <w:szCs w:val="24"/>
          <w:lang w:val="el-GR"/>
        </w:rPr>
        <w:t>Κάποιες από τις εν λόγω</w:t>
      </w:r>
      <w:r w:rsidRPr="00973F60">
        <w:rPr>
          <w:rFonts w:ascii="Times New Roman" w:hAnsi="Times New Roman" w:cs="Times New Roman"/>
          <w:sz w:val="24"/>
          <w:szCs w:val="24"/>
          <w:lang w:val="el-GR"/>
        </w:rPr>
        <w:t xml:space="preserve"> παραλλαγές </w:t>
      </w:r>
      <w:r w:rsidR="00D53BF6">
        <w:rPr>
          <w:rFonts w:ascii="Times New Roman" w:hAnsi="Times New Roman" w:cs="Times New Roman"/>
          <w:sz w:val="24"/>
          <w:szCs w:val="24"/>
          <w:lang w:val="el-GR"/>
        </w:rPr>
        <w:t>ενσωματώνουν</w:t>
      </w:r>
      <w:r w:rsidRPr="00973F60">
        <w:rPr>
          <w:rFonts w:ascii="Times New Roman" w:hAnsi="Times New Roman" w:cs="Times New Roman"/>
          <w:sz w:val="24"/>
          <w:szCs w:val="24"/>
          <w:lang w:val="el-GR"/>
        </w:rPr>
        <w:t xml:space="preserve"> πρόσθετ</w:t>
      </w:r>
      <w:r w:rsidR="00D53BF6">
        <w:rPr>
          <w:rFonts w:ascii="Times New Roman" w:hAnsi="Times New Roman" w:cs="Times New Roman"/>
          <w:sz w:val="24"/>
          <w:szCs w:val="24"/>
          <w:lang w:val="el-GR"/>
        </w:rPr>
        <w:t>ες</w:t>
      </w:r>
      <w:r w:rsidRPr="00973F60">
        <w:rPr>
          <w:rFonts w:ascii="Times New Roman" w:hAnsi="Times New Roman" w:cs="Times New Roman"/>
          <w:sz w:val="24"/>
          <w:szCs w:val="24"/>
          <w:lang w:val="el-GR"/>
        </w:rPr>
        <w:t xml:space="preserve"> διαστάσε</w:t>
      </w:r>
      <w:r w:rsidR="00D53BF6">
        <w:rPr>
          <w:rFonts w:ascii="Times New Roman" w:hAnsi="Times New Roman" w:cs="Times New Roman"/>
          <w:sz w:val="24"/>
          <w:szCs w:val="24"/>
          <w:lang w:val="el-GR"/>
        </w:rPr>
        <w:t>ις/μεταβλητές συμπεριφοράς</w:t>
      </w:r>
      <w:r w:rsidRPr="00973F60">
        <w:rPr>
          <w:rFonts w:ascii="Times New Roman" w:hAnsi="Times New Roman" w:cs="Times New Roman"/>
          <w:sz w:val="24"/>
          <w:szCs w:val="24"/>
          <w:lang w:val="el-GR"/>
        </w:rPr>
        <w:t xml:space="preserve">, </w:t>
      </w:r>
      <w:r w:rsidR="001F67F6">
        <w:rPr>
          <w:rFonts w:ascii="Times New Roman" w:hAnsi="Times New Roman" w:cs="Times New Roman"/>
          <w:sz w:val="24"/>
          <w:szCs w:val="24"/>
          <w:lang w:val="el-GR"/>
        </w:rPr>
        <w:t>ενώ κάποιες αποσκοπούν</w:t>
      </w:r>
      <w:r w:rsidRPr="00973F60">
        <w:rPr>
          <w:rFonts w:ascii="Times New Roman" w:hAnsi="Times New Roman" w:cs="Times New Roman"/>
          <w:sz w:val="24"/>
          <w:szCs w:val="24"/>
          <w:lang w:val="el-GR"/>
        </w:rPr>
        <w:t xml:space="preserve"> </w:t>
      </w:r>
      <w:r w:rsidR="001F67F6">
        <w:rPr>
          <w:rFonts w:ascii="Times New Roman" w:hAnsi="Times New Roman" w:cs="Times New Roman"/>
          <w:sz w:val="24"/>
          <w:szCs w:val="24"/>
          <w:lang w:val="el-GR"/>
        </w:rPr>
        <w:t xml:space="preserve">στη </w:t>
      </w:r>
      <w:r w:rsidRPr="00973F60">
        <w:rPr>
          <w:rFonts w:ascii="Times New Roman" w:hAnsi="Times New Roman" w:cs="Times New Roman"/>
          <w:sz w:val="24"/>
          <w:szCs w:val="24"/>
          <w:lang w:val="el-GR"/>
        </w:rPr>
        <w:t xml:space="preserve">βελτίωση της ακρίβειας τμηματοποίησης ή στην προσαρμογή της ανάλυσης </w:t>
      </w:r>
      <w:r w:rsidRPr="00973F60">
        <w:rPr>
          <w:rFonts w:ascii="Times New Roman" w:hAnsi="Times New Roman" w:cs="Times New Roman"/>
          <w:sz w:val="24"/>
          <w:szCs w:val="24"/>
          <w:lang w:val="en-US"/>
        </w:rPr>
        <w:t>RFM</w:t>
      </w:r>
      <w:r w:rsidRPr="00973F60">
        <w:rPr>
          <w:rFonts w:ascii="Times New Roman" w:hAnsi="Times New Roman" w:cs="Times New Roman"/>
          <w:sz w:val="24"/>
          <w:szCs w:val="24"/>
          <w:lang w:val="el-GR"/>
        </w:rPr>
        <w:t xml:space="preserve"> σε συγκεκριμένους κλάδους. </w:t>
      </w:r>
      <w:r w:rsidR="00597E0B" w:rsidRPr="00973F60">
        <w:rPr>
          <w:rFonts w:ascii="Times New Roman" w:hAnsi="Times New Roman" w:cs="Times New Roman"/>
          <w:sz w:val="24"/>
          <w:szCs w:val="24"/>
          <w:lang w:val="el-GR"/>
        </w:rPr>
        <w:t xml:space="preserve">Ακολουθούν ορισμένες σημαντικές παραλλαγές της ανάλυσης </w:t>
      </w:r>
      <w:r w:rsidR="00597E0B" w:rsidRPr="00E40F89">
        <w:rPr>
          <w:rFonts w:ascii="Times New Roman" w:hAnsi="Times New Roman" w:cs="Times New Roman"/>
          <w:sz w:val="24"/>
          <w:szCs w:val="24"/>
          <w:lang w:val="el-GR"/>
        </w:rPr>
        <w:t>RFM</w:t>
      </w:r>
      <w:r w:rsidR="00597E0B" w:rsidRPr="00973F60">
        <w:rPr>
          <w:rFonts w:ascii="Times New Roman" w:hAnsi="Times New Roman" w:cs="Times New Roman"/>
          <w:sz w:val="24"/>
          <w:szCs w:val="24"/>
          <w:lang w:val="el-GR"/>
        </w:rPr>
        <w:t xml:space="preserve"> που έχουν δημοσιευτεί με την πάροδο των ετών</w:t>
      </w:r>
      <w:r w:rsidR="00597E0B">
        <w:rPr>
          <w:rFonts w:ascii="Times New Roman" w:hAnsi="Times New Roman" w:cs="Times New Roman"/>
          <w:sz w:val="24"/>
          <w:szCs w:val="24"/>
          <w:lang w:val="el-GR"/>
        </w:rPr>
        <w:t>.</w:t>
      </w:r>
      <w:r w:rsidR="00597E0B" w:rsidRPr="00597E0B">
        <w:rPr>
          <w:rFonts w:ascii="Times New Roman" w:hAnsi="Times New Roman" w:cs="Times New Roman"/>
          <w:sz w:val="24"/>
          <w:szCs w:val="24"/>
          <w:lang w:val="el-GR"/>
        </w:rPr>
        <w:t xml:space="preserve"> </w:t>
      </w:r>
    </w:p>
    <w:p w14:paraId="5F3AD67C" w14:textId="77777777" w:rsidR="00C12D7D" w:rsidRPr="00DF365C" w:rsidRDefault="00C12D7D" w:rsidP="00973F60">
      <w:pPr>
        <w:spacing w:line="360" w:lineRule="auto"/>
        <w:jc w:val="both"/>
        <w:rPr>
          <w:rFonts w:ascii="Times New Roman" w:hAnsi="Times New Roman" w:cs="Times New Roman"/>
          <w:sz w:val="24"/>
          <w:szCs w:val="24"/>
          <w:lang w:val="el-GR"/>
        </w:rPr>
      </w:pPr>
    </w:p>
    <w:p w14:paraId="7D3A7670" w14:textId="405BCB4D" w:rsidR="00597E0B" w:rsidRDefault="00707167" w:rsidP="00973F60">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Ένα από τα πιο δημοφιλή μοντέλα τμηματοποίησης </w:t>
      </w:r>
      <w:r w:rsidR="00D52167">
        <w:rPr>
          <w:rFonts w:ascii="Times New Roman" w:hAnsi="Times New Roman" w:cs="Times New Roman"/>
          <w:sz w:val="24"/>
          <w:szCs w:val="24"/>
          <w:lang w:val="el-GR"/>
        </w:rPr>
        <w:t>είναι</w:t>
      </w:r>
      <w:r>
        <w:rPr>
          <w:rFonts w:ascii="Times New Roman" w:hAnsi="Times New Roman" w:cs="Times New Roman"/>
          <w:sz w:val="24"/>
          <w:szCs w:val="24"/>
          <w:lang w:val="el-GR"/>
        </w:rPr>
        <w:t xml:space="preserve"> το </w:t>
      </w:r>
      <w:r w:rsidRPr="00DF2D77">
        <w:rPr>
          <w:rFonts w:ascii="Times New Roman" w:hAnsi="Times New Roman" w:cs="Times New Roman"/>
          <w:b/>
          <w:bCs/>
          <w:sz w:val="24"/>
          <w:szCs w:val="24"/>
          <w:lang w:val="en-US"/>
        </w:rPr>
        <w:t>LRFM</w:t>
      </w:r>
      <w:r>
        <w:rPr>
          <w:rFonts w:ascii="Times New Roman" w:hAnsi="Times New Roman" w:cs="Times New Roman"/>
          <w:sz w:val="24"/>
          <w:szCs w:val="24"/>
          <w:lang w:val="el-GR"/>
        </w:rPr>
        <w:t xml:space="preserve"> μοντέλο. </w:t>
      </w:r>
      <w:r w:rsidR="00597E0B">
        <w:rPr>
          <w:rFonts w:ascii="Times New Roman" w:hAnsi="Times New Roman" w:cs="Times New Roman"/>
          <w:sz w:val="24"/>
          <w:szCs w:val="24"/>
          <w:lang w:val="el-GR"/>
        </w:rPr>
        <w:t xml:space="preserve">Οι </w:t>
      </w:r>
      <w:r w:rsidR="006D5813" w:rsidRPr="006D5813">
        <w:rPr>
          <w:rFonts w:ascii="Times New Roman" w:hAnsi="Times New Roman" w:cs="Times New Roman"/>
          <w:sz w:val="24"/>
          <w:szCs w:val="24"/>
          <w:lang w:val="en-US"/>
        </w:rPr>
        <w:t>Reinartz</w:t>
      </w:r>
      <w:r w:rsidR="006D5813" w:rsidRPr="006D5813">
        <w:rPr>
          <w:rFonts w:ascii="Times New Roman" w:hAnsi="Times New Roman" w:cs="Times New Roman"/>
          <w:sz w:val="24"/>
          <w:szCs w:val="24"/>
          <w:lang w:val="el-GR"/>
        </w:rPr>
        <w:t xml:space="preserve"> και </w:t>
      </w:r>
      <w:r w:rsidR="006D5813" w:rsidRPr="006D5813">
        <w:rPr>
          <w:rFonts w:ascii="Times New Roman" w:hAnsi="Times New Roman" w:cs="Times New Roman"/>
          <w:sz w:val="24"/>
          <w:szCs w:val="24"/>
          <w:lang w:val="en-US"/>
        </w:rPr>
        <w:t>Kumar</w:t>
      </w:r>
      <w:r w:rsidR="006D5813" w:rsidRPr="006D5813">
        <w:rPr>
          <w:rFonts w:ascii="Times New Roman" w:hAnsi="Times New Roman" w:cs="Times New Roman"/>
          <w:sz w:val="24"/>
          <w:szCs w:val="24"/>
          <w:lang w:val="el-GR"/>
        </w:rPr>
        <w:t xml:space="preserve"> </w:t>
      </w:r>
      <w:r w:rsidR="00054FB7">
        <w:rPr>
          <w:rFonts w:ascii="Times New Roman" w:hAnsi="Times New Roman" w:cs="Times New Roman"/>
          <w:sz w:val="24"/>
          <w:szCs w:val="24"/>
          <w:lang w:val="el-GR"/>
        </w:rPr>
        <w:t>(</w:t>
      </w:r>
      <w:r w:rsidR="00DF365C" w:rsidRPr="00DF365C">
        <w:rPr>
          <w:rFonts w:ascii="Times New Roman" w:hAnsi="Times New Roman" w:cs="Times New Roman"/>
          <w:sz w:val="24"/>
          <w:szCs w:val="24"/>
          <w:lang w:val="el-GR"/>
        </w:rPr>
        <w:t>2000</w:t>
      </w:r>
      <w:r w:rsidR="00054FB7">
        <w:rPr>
          <w:rFonts w:ascii="Times New Roman" w:hAnsi="Times New Roman" w:cs="Times New Roman"/>
          <w:sz w:val="24"/>
          <w:szCs w:val="24"/>
          <w:lang w:val="el-GR"/>
        </w:rPr>
        <w:t>)</w:t>
      </w:r>
      <w:r w:rsidR="006D5813" w:rsidRPr="006D5813">
        <w:rPr>
          <w:rFonts w:ascii="Times New Roman" w:hAnsi="Times New Roman" w:cs="Times New Roman"/>
          <w:sz w:val="24"/>
          <w:szCs w:val="24"/>
          <w:lang w:val="el-GR"/>
        </w:rPr>
        <w:t xml:space="preserve"> </w:t>
      </w:r>
      <w:r w:rsidR="006D5813">
        <w:rPr>
          <w:rFonts w:ascii="Times New Roman" w:hAnsi="Times New Roman" w:cs="Times New Roman"/>
          <w:sz w:val="24"/>
          <w:szCs w:val="24"/>
          <w:lang w:val="el-GR"/>
        </w:rPr>
        <w:t>ισχυρίστηκαν</w:t>
      </w:r>
      <w:r w:rsidR="006D5813" w:rsidRPr="006D5813">
        <w:rPr>
          <w:rFonts w:ascii="Times New Roman" w:hAnsi="Times New Roman" w:cs="Times New Roman"/>
          <w:sz w:val="24"/>
          <w:szCs w:val="24"/>
          <w:lang w:val="el-GR"/>
        </w:rPr>
        <w:t xml:space="preserve"> ότι το μοντέλο </w:t>
      </w:r>
      <w:r w:rsidR="006D5813" w:rsidRPr="006D5813">
        <w:rPr>
          <w:rFonts w:ascii="Times New Roman" w:hAnsi="Times New Roman" w:cs="Times New Roman"/>
          <w:sz w:val="24"/>
          <w:szCs w:val="24"/>
          <w:lang w:val="en-US"/>
        </w:rPr>
        <w:t>RFM</w:t>
      </w:r>
      <w:r w:rsidR="006D5813" w:rsidRPr="006D5813">
        <w:rPr>
          <w:rFonts w:ascii="Times New Roman" w:hAnsi="Times New Roman" w:cs="Times New Roman"/>
          <w:sz w:val="24"/>
          <w:szCs w:val="24"/>
          <w:lang w:val="el-GR"/>
        </w:rPr>
        <w:t xml:space="preserve"> δεν μπορεί να τμηματοποιήσει τους πελάτες που έχουν είτε μακροχρόνια είτε βραχυχρόνια σχέση με την εταιρεία. Υπό αυτές τις συνθήκες, οι </w:t>
      </w:r>
      <w:r w:rsidR="006D5813" w:rsidRPr="006D5813">
        <w:rPr>
          <w:rFonts w:ascii="Times New Roman" w:hAnsi="Times New Roman" w:cs="Times New Roman"/>
          <w:sz w:val="24"/>
          <w:szCs w:val="24"/>
          <w:lang w:val="en-US"/>
        </w:rPr>
        <w:t>Chang</w:t>
      </w:r>
      <w:r w:rsidR="006D5813" w:rsidRPr="006D5813">
        <w:rPr>
          <w:rFonts w:ascii="Times New Roman" w:hAnsi="Times New Roman" w:cs="Times New Roman"/>
          <w:sz w:val="24"/>
          <w:szCs w:val="24"/>
          <w:lang w:val="el-GR"/>
        </w:rPr>
        <w:t xml:space="preserve"> και </w:t>
      </w:r>
      <w:r w:rsidR="006D5813" w:rsidRPr="006D5813">
        <w:rPr>
          <w:rFonts w:ascii="Times New Roman" w:hAnsi="Times New Roman" w:cs="Times New Roman"/>
          <w:sz w:val="24"/>
          <w:szCs w:val="24"/>
          <w:lang w:val="en-US"/>
        </w:rPr>
        <w:t>Tsay</w:t>
      </w:r>
      <w:r w:rsidR="006D5813" w:rsidRPr="006D5813">
        <w:rPr>
          <w:rFonts w:ascii="Times New Roman" w:hAnsi="Times New Roman" w:cs="Times New Roman"/>
          <w:sz w:val="24"/>
          <w:szCs w:val="24"/>
          <w:lang w:val="el-GR"/>
        </w:rPr>
        <w:t xml:space="preserve"> </w:t>
      </w:r>
      <w:r w:rsidR="00BB570E" w:rsidRPr="00BB570E">
        <w:rPr>
          <w:rFonts w:ascii="Times New Roman" w:hAnsi="Times New Roman" w:cs="Times New Roman"/>
          <w:sz w:val="24"/>
          <w:szCs w:val="24"/>
          <w:lang w:val="el-GR"/>
        </w:rPr>
        <w:t>(2004</w:t>
      </w:r>
      <w:r w:rsidR="00BB570E" w:rsidRPr="00A1688A">
        <w:rPr>
          <w:rFonts w:ascii="Times New Roman" w:hAnsi="Times New Roman" w:cs="Times New Roman"/>
          <w:sz w:val="24"/>
          <w:szCs w:val="24"/>
          <w:lang w:val="el-GR"/>
        </w:rPr>
        <w:t>)</w:t>
      </w:r>
      <w:r w:rsidR="006D5813" w:rsidRPr="006D5813">
        <w:rPr>
          <w:rFonts w:ascii="Times New Roman" w:hAnsi="Times New Roman" w:cs="Times New Roman"/>
          <w:sz w:val="24"/>
          <w:szCs w:val="24"/>
          <w:lang w:val="el-GR"/>
        </w:rPr>
        <w:t xml:space="preserve"> </w:t>
      </w:r>
      <w:r w:rsidR="00434D45">
        <w:rPr>
          <w:rFonts w:ascii="Times New Roman" w:hAnsi="Times New Roman" w:cs="Times New Roman"/>
          <w:sz w:val="24"/>
          <w:szCs w:val="24"/>
          <w:lang w:val="el-GR"/>
        </w:rPr>
        <w:t xml:space="preserve">εισήγαγαν το μοντέλο </w:t>
      </w:r>
      <w:r w:rsidR="00434D45">
        <w:rPr>
          <w:rFonts w:ascii="Times New Roman" w:hAnsi="Times New Roman" w:cs="Times New Roman"/>
          <w:sz w:val="24"/>
          <w:szCs w:val="24"/>
          <w:lang w:val="en-US"/>
        </w:rPr>
        <w:t>LRFM</w:t>
      </w:r>
      <w:r w:rsidR="00434D45">
        <w:rPr>
          <w:rFonts w:ascii="Times New Roman" w:hAnsi="Times New Roman" w:cs="Times New Roman"/>
          <w:sz w:val="24"/>
          <w:szCs w:val="24"/>
          <w:lang w:val="el-GR"/>
        </w:rPr>
        <w:t xml:space="preserve"> προσθέτοντας </w:t>
      </w:r>
      <w:r w:rsidR="00054FB7">
        <w:rPr>
          <w:rFonts w:ascii="Times New Roman" w:hAnsi="Times New Roman" w:cs="Times New Roman"/>
          <w:sz w:val="24"/>
          <w:szCs w:val="24"/>
          <w:lang w:val="el-GR"/>
        </w:rPr>
        <w:t xml:space="preserve">την μεταβλητή </w:t>
      </w:r>
      <w:r w:rsidR="00054FB7" w:rsidRPr="00C61B21">
        <w:rPr>
          <w:rFonts w:ascii="Times New Roman" w:hAnsi="Times New Roman" w:cs="Times New Roman"/>
          <w:i/>
          <w:iCs/>
          <w:sz w:val="24"/>
          <w:szCs w:val="24"/>
          <w:lang w:val="en-US"/>
        </w:rPr>
        <w:t>Length</w:t>
      </w:r>
      <w:r w:rsidR="00054FB7" w:rsidRPr="00054FB7">
        <w:rPr>
          <w:rFonts w:ascii="Times New Roman" w:hAnsi="Times New Roman" w:cs="Times New Roman"/>
          <w:sz w:val="24"/>
          <w:szCs w:val="24"/>
          <w:lang w:val="el-GR"/>
        </w:rPr>
        <w:t xml:space="preserve"> (</w:t>
      </w:r>
      <w:r w:rsidR="00054FB7">
        <w:rPr>
          <w:rFonts w:ascii="Times New Roman" w:hAnsi="Times New Roman" w:cs="Times New Roman"/>
          <w:sz w:val="24"/>
          <w:szCs w:val="24"/>
          <w:lang w:val="en-US"/>
        </w:rPr>
        <w:t>L</w:t>
      </w:r>
      <w:r w:rsidR="00054FB7" w:rsidRPr="00ED056D">
        <w:rPr>
          <w:rFonts w:ascii="Times New Roman" w:hAnsi="Times New Roman" w:cs="Times New Roman"/>
          <w:sz w:val="24"/>
          <w:szCs w:val="24"/>
          <w:lang w:val="el-GR"/>
        </w:rPr>
        <w:t>)</w:t>
      </w:r>
      <w:r w:rsidR="006D5813" w:rsidRPr="006D5813">
        <w:rPr>
          <w:rFonts w:ascii="Times New Roman" w:hAnsi="Times New Roman" w:cs="Times New Roman"/>
          <w:sz w:val="24"/>
          <w:szCs w:val="24"/>
          <w:lang w:val="el-GR"/>
        </w:rPr>
        <w:t xml:space="preserve"> στο μοντέλο </w:t>
      </w:r>
      <w:r w:rsidR="006D5813" w:rsidRPr="006D5813">
        <w:rPr>
          <w:rFonts w:ascii="Times New Roman" w:hAnsi="Times New Roman" w:cs="Times New Roman"/>
          <w:sz w:val="24"/>
          <w:szCs w:val="24"/>
          <w:lang w:val="en-US"/>
        </w:rPr>
        <w:t>RFM</w:t>
      </w:r>
      <w:r w:rsidR="00BD12E6">
        <w:rPr>
          <w:rFonts w:ascii="Times New Roman" w:hAnsi="Times New Roman" w:cs="Times New Roman"/>
          <w:sz w:val="24"/>
          <w:szCs w:val="24"/>
          <w:lang w:val="el-GR"/>
        </w:rPr>
        <w:t xml:space="preserve"> η οποία</w:t>
      </w:r>
      <w:r w:rsidR="004B253A" w:rsidRPr="00633A65">
        <w:rPr>
          <w:rFonts w:ascii="Times New Roman" w:hAnsi="Times New Roman" w:cs="Times New Roman"/>
          <w:sz w:val="24"/>
          <w:szCs w:val="24"/>
          <w:lang w:val="el-GR"/>
        </w:rPr>
        <w:t xml:space="preserve"> </w:t>
      </w:r>
      <w:r w:rsidR="004B253A">
        <w:rPr>
          <w:rFonts w:ascii="Times New Roman" w:hAnsi="Times New Roman" w:cs="Times New Roman"/>
          <w:sz w:val="24"/>
          <w:szCs w:val="24"/>
          <w:lang w:val="el-GR"/>
        </w:rPr>
        <w:t xml:space="preserve">αναφέρεται στη διάρκεια της σχέσης του πελάτη με την επιχείρηση, αφού υπολογίζεται ως </w:t>
      </w:r>
      <w:r w:rsidR="004B253A" w:rsidRPr="00C60DC7">
        <w:rPr>
          <w:rFonts w:ascii="Times New Roman" w:hAnsi="Times New Roman" w:cs="Times New Roman"/>
          <w:sz w:val="24"/>
          <w:szCs w:val="24"/>
          <w:lang w:val="el-GR"/>
        </w:rPr>
        <w:t>το χρονικό διάστημα, σε ημέρες, μεταξύ της πρώτης και της τελευταίας επίσκεψης του πελάτη</w:t>
      </w:r>
      <w:r w:rsidR="004B253A">
        <w:rPr>
          <w:rFonts w:ascii="Times New Roman" w:hAnsi="Times New Roman" w:cs="Times New Roman"/>
          <w:sz w:val="24"/>
          <w:szCs w:val="24"/>
          <w:lang w:val="el-GR"/>
        </w:rPr>
        <w:t>.</w:t>
      </w:r>
      <w:r w:rsidR="00BD12E6">
        <w:rPr>
          <w:rFonts w:ascii="Times New Roman" w:hAnsi="Times New Roman" w:cs="Times New Roman"/>
          <w:sz w:val="24"/>
          <w:szCs w:val="24"/>
          <w:lang w:val="el-GR"/>
        </w:rPr>
        <w:t xml:space="preserve"> Ό</w:t>
      </w:r>
      <w:r w:rsidR="006D5813" w:rsidRPr="006D5813">
        <w:rPr>
          <w:rFonts w:ascii="Times New Roman" w:hAnsi="Times New Roman" w:cs="Times New Roman"/>
          <w:sz w:val="24"/>
          <w:szCs w:val="24"/>
          <w:lang w:val="el-GR"/>
        </w:rPr>
        <w:t>σο μεγαλύτερ</w:t>
      </w:r>
      <w:r w:rsidR="00BD12E6">
        <w:rPr>
          <w:rFonts w:ascii="Times New Roman" w:hAnsi="Times New Roman" w:cs="Times New Roman"/>
          <w:sz w:val="24"/>
          <w:szCs w:val="24"/>
          <w:lang w:val="el-GR"/>
        </w:rPr>
        <w:t xml:space="preserve">η είναι η τιμή της μεταβλητής </w:t>
      </w:r>
      <w:r w:rsidR="00BD12E6">
        <w:rPr>
          <w:rFonts w:ascii="Times New Roman" w:hAnsi="Times New Roman" w:cs="Times New Roman"/>
          <w:sz w:val="24"/>
          <w:szCs w:val="24"/>
          <w:lang w:val="en-US"/>
        </w:rPr>
        <w:t>L</w:t>
      </w:r>
      <w:r w:rsidR="00770FA7">
        <w:rPr>
          <w:rFonts w:ascii="Times New Roman" w:hAnsi="Times New Roman" w:cs="Times New Roman"/>
          <w:sz w:val="24"/>
          <w:szCs w:val="24"/>
          <w:lang w:val="el-GR"/>
        </w:rPr>
        <w:t xml:space="preserve"> ενός πελάτη</w:t>
      </w:r>
      <w:r w:rsidR="006D5813" w:rsidRPr="006D5813">
        <w:rPr>
          <w:rFonts w:ascii="Times New Roman" w:hAnsi="Times New Roman" w:cs="Times New Roman"/>
          <w:sz w:val="24"/>
          <w:szCs w:val="24"/>
          <w:lang w:val="el-GR"/>
        </w:rPr>
        <w:t>, τόσο μεγαλύτερη αφοσίωση δείχνει ο πελάτης</w:t>
      </w:r>
      <w:r w:rsidR="00770FA7">
        <w:rPr>
          <w:rFonts w:ascii="Times New Roman" w:hAnsi="Times New Roman" w:cs="Times New Roman"/>
          <w:sz w:val="24"/>
          <w:szCs w:val="24"/>
          <w:lang w:val="el-GR"/>
        </w:rPr>
        <w:t xml:space="preserve"> στην επιχείρηση ή στο προϊόν</w:t>
      </w:r>
      <w:r w:rsidR="006D5813" w:rsidRPr="006D5813">
        <w:rPr>
          <w:rFonts w:ascii="Times New Roman" w:hAnsi="Times New Roman" w:cs="Times New Roman"/>
          <w:sz w:val="24"/>
          <w:szCs w:val="24"/>
          <w:lang w:val="el-GR"/>
        </w:rPr>
        <w:t xml:space="preserve"> όταν οι άλλες τρεις </w:t>
      </w:r>
      <w:r w:rsidR="00770FA7">
        <w:rPr>
          <w:rFonts w:ascii="Times New Roman" w:hAnsi="Times New Roman" w:cs="Times New Roman"/>
          <w:sz w:val="24"/>
          <w:szCs w:val="24"/>
          <w:lang w:val="el-GR"/>
        </w:rPr>
        <w:t>μετρικές</w:t>
      </w:r>
      <w:r w:rsidR="006D5813" w:rsidRPr="006D5813">
        <w:rPr>
          <w:rFonts w:ascii="Times New Roman" w:hAnsi="Times New Roman" w:cs="Times New Roman"/>
          <w:sz w:val="24"/>
          <w:szCs w:val="24"/>
          <w:lang w:val="el-GR"/>
        </w:rPr>
        <w:t xml:space="preserve"> </w:t>
      </w:r>
      <w:r w:rsidR="00770FA7">
        <w:rPr>
          <w:rFonts w:ascii="Times New Roman" w:hAnsi="Times New Roman" w:cs="Times New Roman"/>
          <w:sz w:val="24"/>
          <w:szCs w:val="24"/>
          <w:lang w:val="el-GR"/>
        </w:rPr>
        <w:t xml:space="preserve">παραμένουν </w:t>
      </w:r>
      <w:r w:rsidR="006D5813" w:rsidRPr="006D5813">
        <w:rPr>
          <w:rFonts w:ascii="Times New Roman" w:hAnsi="Times New Roman" w:cs="Times New Roman"/>
          <w:sz w:val="24"/>
          <w:szCs w:val="24"/>
          <w:lang w:val="el-GR"/>
        </w:rPr>
        <w:t>σταθερές.</w:t>
      </w:r>
      <w:r w:rsidR="00C433E3" w:rsidRPr="00C433E3">
        <w:rPr>
          <w:rFonts w:ascii="Times New Roman" w:hAnsi="Times New Roman" w:cs="Times New Roman"/>
          <w:sz w:val="24"/>
          <w:szCs w:val="24"/>
          <w:lang w:val="el-GR"/>
        </w:rPr>
        <w:t xml:space="preserve"> </w:t>
      </w:r>
      <w:r w:rsidR="006A532F">
        <w:rPr>
          <w:rFonts w:ascii="Times New Roman" w:hAnsi="Times New Roman" w:cs="Times New Roman"/>
          <w:sz w:val="24"/>
          <w:szCs w:val="24"/>
          <w:lang w:val="el-GR"/>
        </w:rPr>
        <w:t xml:space="preserve">Οι </w:t>
      </w:r>
      <w:r w:rsidR="006A532F">
        <w:rPr>
          <w:rFonts w:ascii="Times New Roman" w:hAnsi="Times New Roman" w:cs="Times New Roman"/>
          <w:sz w:val="24"/>
          <w:szCs w:val="24"/>
          <w:lang w:val="en-US"/>
        </w:rPr>
        <w:t>Kao</w:t>
      </w:r>
      <w:r w:rsidR="006A532F" w:rsidRPr="006A532F">
        <w:rPr>
          <w:rFonts w:ascii="Times New Roman" w:hAnsi="Times New Roman" w:cs="Times New Roman"/>
          <w:sz w:val="24"/>
          <w:szCs w:val="24"/>
          <w:lang w:val="el-GR"/>
        </w:rPr>
        <w:t xml:space="preserve"> </w:t>
      </w:r>
      <w:r w:rsidR="006A532F">
        <w:rPr>
          <w:rFonts w:ascii="Times New Roman" w:hAnsi="Times New Roman" w:cs="Times New Roman"/>
          <w:sz w:val="24"/>
          <w:szCs w:val="24"/>
          <w:lang w:val="en-US"/>
        </w:rPr>
        <w:t>et</w:t>
      </w:r>
      <w:r w:rsidR="006A532F" w:rsidRPr="006A532F">
        <w:rPr>
          <w:rFonts w:ascii="Times New Roman" w:hAnsi="Times New Roman" w:cs="Times New Roman"/>
          <w:sz w:val="24"/>
          <w:szCs w:val="24"/>
          <w:lang w:val="el-GR"/>
        </w:rPr>
        <w:t xml:space="preserve"> </w:t>
      </w:r>
      <w:r w:rsidR="006A532F">
        <w:rPr>
          <w:rFonts w:ascii="Times New Roman" w:hAnsi="Times New Roman" w:cs="Times New Roman"/>
          <w:sz w:val="24"/>
          <w:szCs w:val="24"/>
          <w:lang w:val="en-US"/>
        </w:rPr>
        <w:t>al</w:t>
      </w:r>
      <w:r w:rsidR="006A532F" w:rsidRPr="006A532F">
        <w:rPr>
          <w:rFonts w:ascii="Times New Roman" w:hAnsi="Times New Roman" w:cs="Times New Roman"/>
          <w:sz w:val="24"/>
          <w:szCs w:val="24"/>
          <w:lang w:val="el-GR"/>
        </w:rPr>
        <w:t>. (</w:t>
      </w:r>
      <w:r w:rsidR="006A532F">
        <w:rPr>
          <w:rFonts w:ascii="Times New Roman" w:hAnsi="Times New Roman" w:cs="Times New Roman"/>
          <w:sz w:val="24"/>
          <w:szCs w:val="24"/>
          <w:lang w:val="el-GR"/>
        </w:rPr>
        <w:t xml:space="preserve">2011) χρησιμοποίησαν το </w:t>
      </w:r>
      <w:r w:rsidR="006A532F">
        <w:rPr>
          <w:rFonts w:ascii="Times New Roman" w:hAnsi="Times New Roman" w:cs="Times New Roman"/>
          <w:sz w:val="24"/>
          <w:szCs w:val="24"/>
          <w:lang w:val="en-US"/>
        </w:rPr>
        <w:t>LRFM</w:t>
      </w:r>
      <w:r w:rsidR="006A532F" w:rsidRPr="006A532F">
        <w:rPr>
          <w:rFonts w:ascii="Times New Roman" w:hAnsi="Times New Roman" w:cs="Times New Roman"/>
          <w:sz w:val="24"/>
          <w:szCs w:val="24"/>
          <w:lang w:val="el-GR"/>
        </w:rPr>
        <w:t xml:space="preserve"> </w:t>
      </w:r>
      <w:r w:rsidR="006A532F">
        <w:rPr>
          <w:rFonts w:ascii="Times New Roman" w:hAnsi="Times New Roman" w:cs="Times New Roman"/>
          <w:sz w:val="24"/>
          <w:szCs w:val="24"/>
          <w:lang w:val="el-GR"/>
        </w:rPr>
        <w:t xml:space="preserve">μοντέλο σε συνδυασμό με τον αλγόριθμο </w:t>
      </w:r>
      <w:r w:rsidR="006A532F">
        <w:rPr>
          <w:rFonts w:ascii="Times New Roman" w:hAnsi="Times New Roman" w:cs="Times New Roman"/>
          <w:sz w:val="24"/>
          <w:szCs w:val="24"/>
          <w:lang w:val="en-US"/>
        </w:rPr>
        <w:t>K</w:t>
      </w:r>
      <w:r w:rsidR="006A532F" w:rsidRPr="006A532F">
        <w:rPr>
          <w:rFonts w:ascii="Times New Roman" w:hAnsi="Times New Roman" w:cs="Times New Roman"/>
          <w:sz w:val="24"/>
          <w:szCs w:val="24"/>
          <w:lang w:val="el-GR"/>
        </w:rPr>
        <w:t>-</w:t>
      </w:r>
      <w:r w:rsidR="006A532F">
        <w:rPr>
          <w:rFonts w:ascii="Times New Roman" w:hAnsi="Times New Roman" w:cs="Times New Roman"/>
          <w:sz w:val="24"/>
          <w:szCs w:val="24"/>
          <w:lang w:val="en-US"/>
        </w:rPr>
        <w:t>means</w:t>
      </w:r>
      <w:r w:rsidR="006A532F" w:rsidRPr="006A532F">
        <w:rPr>
          <w:rFonts w:ascii="Times New Roman" w:hAnsi="Times New Roman" w:cs="Times New Roman"/>
          <w:sz w:val="24"/>
          <w:szCs w:val="24"/>
          <w:lang w:val="el-GR"/>
        </w:rPr>
        <w:t xml:space="preserve"> </w:t>
      </w:r>
      <w:r w:rsidR="00A260BC">
        <w:rPr>
          <w:rFonts w:ascii="Times New Roman" w:hAnsi="Times New Roman" w:cs="Times New Roman"/>
          <w:sz w:val="24"/>
          <w:szCs w:val="24"/>
          <w:lang w:val="el-GR"/>
        </w:rPr>
        <w:t xml:space="preserve">και </w:t>
      </w:r>
      <w:r w:rsidR="000136D8">
        <w:rPr>
          <w:rFonts w:ascii="Times New Roman" w:hAnsi="Times New Roman" w:cs="Times New Roman"/>
          <w:sz w:val="24"/>
          <w:szCs w:val="24"/>
          <w:lang w:val="el-GR"/>
        </w:rPr>
        <w:t>τμηματοποίησαν</w:t>
      </w:r>
      <w:r w:rsidR="00A260BC">
        <w:rPr>
          <w:rFonts w:ascii="Times New Roman" w:hAnsi="Times New Roman" w:cs="Times New Roman"/>
          <w:sz w:val="24"/>
          <w:szCs w:val="24"/>
          <w:lang w:val="el-GR"/>
        </w:rPr>
        <w:t xml:space="preserve"> τους πελάτες μιας επιχείρησης ανδρικών ρούχων σε 12 </w:t>
      </w:r>
      <w:r w:rsidR="000136D8">
        <w:rPr>
          <w:rFonts w:ascii="Times New Roman" w:hAnsi="Times New Roman" w:cs="Times New Roman"/>
          <w:sz w:val="24"/>
          <w:szCs w:val="24"/>
          <w:lang w:val="el-GR"/>
        </w:rPr>
        <w:t>ομάδες</w:t>
      </w:r>
      <w:r w:rsidR="00A260BC">
        <w:rPr>
          <w:rFonts w:ascii="Times New Roman" w:hAnsi="Times New Roman" w:cs="Times New Roman"/>
          <w:sz w:val="24"/>
          <w:szCs w:val="24"/>
          <w:lang w:val="el-GR"/>
        </w:rPr>
        <w:t xml:space="preserve">. </w:t>
      </w:r>
    </w:p>
    <w:p w14:paraId="7FC1AAC3" w14:textId="77777777" w:rsidR="00C12D7D" w:rsidRPr="00BD059A" w:rsidRDefault="00C12D7D" w:rsidP="00973F60">
      <w:pPr>
        <w:spacing w:line="360" w:lineRule="auto"/>
        <w:jc w:val="both"/>
        <w:rPr>
          <w:rFonts w:ascii="Times New Roman" w:hAnsi="Times New Roman" w:cs="Times New Roman"/>
          <w:sz w:val="24"/>
          <w:szCs w:val="24"/>
          <w:lang w:val="el-GR"/>
        </w:rPr>
      </w:pPr>
    </w:p>
    <w:p w14:paraId="3B7EDCC2" w14:textId="713E3138" w:rsidR="003E3C90" w:rsidRDefault="00B45104" w:rsidP="00C75420">
      <w:pPr>
        <w:spacing w:line="360" w:lineRule="auto"/>
        <w:jc w:val="both"/>
        <w:rPr>
          <w:rFonts w:ascii="Times New Roman" w:hAnsi="Times New Roman" w:cs="Times New Roman"/>
          <w:sz w:val="24"/>
          <w:szCs w:val="24"/>
          <w:lang w:val="el-GR"/>
        </w:rPr>
      </w:pPr>
      <w:r w:rsidRPr="008E29EC">
        <w:rPr>
          <w:rFonts w:ascii="Times New Roman" w:hAnsi="Times New Roman" w:cs="Times New Roman"/>
          <w:sz w:val="24"/>
          <w:szCs w:val="24"/>
          <w:lang w:val="el-GR"/>
        </w:rPr>
        <w:t xml:space="preserve">Οι </w:t>
      </w:r>
      <w:r w:rsidR="002E029C" w:rsidRPr="008E29EC">
        <w:rPr>
          <w:rFonts w:ascii="Times New Roman" w:hAnsi="Times New Roman" w:cs="Times New Roman"/>
          <w:sz w:val="24"/>
          <w:szCs w:val="24"/>
          <w:lang w:val="el-GR"/>
        </w:rPr>
        <w:t>Peker, Kocyigit</w:t>
      </w:r>
      <w:r w:rsidR="00364CFA" w:rsidRPr="008E29EC">
        <w:rPr>
          <w:rFonts w:ascii="Times New Roman" w:hAnsi="Times New Roman" w:cs="Times New Roman"/>
          <w:sz w:val="24"/>
          <w:szCs w:val="24"/>
          <w:lang w:val="el-GR"/>
        </w:rPr>
        <w:t xml:space="preserve"> και</w:t>
      </w:r>
      <w:r w:rsidR="002E029C" w:rsidRPr="008E29EC">
        <w:rPr>
          <w:rFonts w:ascii="Times New Roman" w:hAnsi="Times New Roman" w:cs="Times New Roman"/>
          <w:sz w:val="24"/>
          <w:szCs w:val="24"/>
          <w:lang w:val="el-GR"/>
        </w:rPr>
        <w:t xml:space="preserve"> Eren</w:t>
      </w:r>
      <w:r w:rsidR="00364CFA" w:rsidRPr="008E29EC">
        <w:rPr>
          <w:rFonts w:ascii="Times New Roman" w:hAnsi="Times New Roman" w:cs="Times New Roman"/>
          <w:sz w:val="24"/>
          <w:szCs w:val="24"/>
          <w:lang w:val="el-GR"/>
        </w:rPr>
        <w:t xml:space="preserve"> </w:t>
      </w:r>
      <w:r w:rsidR="002E029C" w:rsidRPr="008E29EC">
        <w:rPr>
          <w:rFonts w:ascii="Times New Roman" w:hAnsi="Times New Roman" w:cs="Times New Roman"/>
          <w:sz w:val="24"/>
          <w:szCs w:val="24"/>
          <w:lang w:val="el-GR"/>
        </w:rPr>
        <w:t>(2017)</w:t>
      </w:r>
      <w:r w:rsidR="009F0008" w:rsidRPr="008E29EC">
        <w:rPr>
          <w:rFonts w:ascii="Times New Roman" w:hAnsi="Times New Roman" w:cs="Times New Roman"/>
          <w:sz w:val="24"/>
          <w:szCs w:val="24"/>
          <w:lang w:val="el-GR"/>
        </w:rPr>
        <w:t xml:space="preserve"> εισήγαγαν μία</w:t>
      </w:r>
      <w:r w:rsidR="001846FE" w:rsidRPr="001846FE">
        <w:rPr>
          <w:rFonts w:ascii="Times New Roman" w:hAnsi="Times New Roman" w:cs="Times New Roman"/>
          <w:sz w:val="24"/>
          <w:szCs w:val="24"/>
          <w:lang w:val="el-GR"/>
        </w:rPr>
        <w:t xml:space="preserve"> νέα προσέγγιση τμηματοποίηση</w:t>
      </w:r>
      <w:r w:rsidR="009F0008">
        <w:rPr>
          <w:rFonts w:ascii="Times New Roman" w:hAnsi="Times New Roman" w:cs="Times New Roman"/>
          <w:sz w:val="24"/>
          <w:szCs w:val="24"/>
          <w:lang w:val="el-GR"/>
        </w:rPr>
        <w:t>ς</w:t>
      </w:r>
      <w:r w:rsidR="001846FE" w:rsidRPr="001846FE">
        <w:rPr>
          <w:rFonts w:ascii="Times New Roman" w:hAnsi="Times New Roman" w:cs="Times New Roman"/>
          <w:sz w:val="24"/>
          <w:szCs w:val="24"/>
          <w:lang w:val="el-GR"/>
        </w:rPr>
        <w:t xml:space="preserve"> πελατών</w:t>
      </w:r>
      <w:r w:rsidR="009F0008">
        <w:rPr>
          <w:rFonts w:ascii="Times New Roman" w:hAnsi="Times New Roman" w:cs="Times New Roman"/>
          <w:sz w:val="24"/>
          <w:szCs w:val="24"/>
          <w:lang w:val="el-GR"/>
        </w:rPr>
        <w:t xml:space="preserve">, </w:t>
      </w:r>
      <w:r w:rsidR="009F0008" w:rsidRPr="001846FE">
        <w:rPr>
          <w:rFonts w:ascii="Times New Roman" w:hAnsi="Times New Roman" w:cs="Times New Roman"/>
          <w:sz w:val="24"/>
          <w:szCs w:val="24"/>
          <w:lang w:val="el-GR"/>
        </w:rPr>
        <w:t xml:space="preserve">το μοντέλο </w:t>
      </w:r>
      <w:r w:rsidR="009F0008" w:rsidRPr="006C604B">
        <w:rPr>
          <w:rFonts w:ascii="Times New Roman" w:hAnsi="Times New Roman" w:cs="Times New Roman"/>
          <w:b/>
          <w:bCs/>
          <w:sz w:val="24"/>
          <w:szCs w:val="24"/>
          <w:lang w:val="el-GR"/>
        </w:rPr>
        <w:t>LRFMP</w:t>
      </w:r>
      <w:r w:rsidR="006C546B">
        <w:rPr>
          <w:rFonts w:ascii="Times New Roman" w:hAnsi="Times New Roman" w:cs="Times New Roman"/>
          <w:sz w:val="24"/>
          <w:szCs w:val="24"/>
          <w:lang w:val="el-GR"/>
        </w:rPr>
        <w:t>,</w:t>
      </w:r>
      <w:r w:rsidR="001846FE" w:rsidRPr="001846FE">
        <w:rPr>
          <w:rFonts w:ascii="Times New Roman" w:hAnsi="Times New Roman" w:cs="Times New Roman"/>
          <w:sz w:val="24"/>
          <w:szCs w:val="24"/>
          <w:lang w:val="el-GR"/>
        </w:rPr>
        <w:t xml:space="preserve"> </w:t>
      </w:r>
      <w:r w:rsidR="008E29EC" w:rsidRPr="00021DF0">
        <w:rPr>
          <w:rFonts w:ascii="Times New Roman" w:hAnsi="Times New Roman" w:cs="Times New Roman"/>
          <w:sz w:val="24"/>
          <w:szCs w:val="24"/>
          <w:lang w:val="el-GR"/>
        </w:rPr>
        <w:t xml:space="preserve">μια επέκταση του παραδοσιακού μοντέλου </w:t>
      </w:r>
      <w:r w:rsidR="00BE2C37" w:rsidRPr="00021DF0">
        <w:rPr>
          <w:rFonts w:ascii="Times New Roman" w:hAnsi="Times New Roman" w:cs="Times New Roman"/>
          <w:sz w:val="24"/>
          <w:szCs w:val="24"/>
          <w:lang w:val="el-GR"/>
        </w:rPr>
        <w:t>L</w:t>
      </w:r>
      <w:r w:rsidR="008E29EC" w:rsidRPr="00021DF0">
        <w:rPr>
          <w:rFonts w:ascii="Times New Roman" w:hAnsi="Times New Roman" w:cs="Times New Roman"/>
          <w:sz w:val="24"/>
          <w:szCs w:val="24"/>
          <w:lang w:val="el-GR"/>
        </w:rPr>
        <w:t xml:space="preserve">RFM. </w:t>
      </w:r>
      <w:r w:rsidR="006C546B" w:rsidRPr="00021DF0">
        <w:rPr>
          <w:rFonts w:ascii="Times New Roman" w:hAnsi="Times New Roman" w:cs="Times New Roman"/>
          <w:sz w:val="24"/>
          <w:szCs w:val="24"/>
          <w:lang w:val="el-GR"/>
        </w:rPr>
        <w:t xml:space="preserve">Το μοντέλο LRFMP προσθέτει </w:t>
      </w:r>
      <w:r w:rsidR="00F745AA">
        <w:rPr>
          <w:rFonts w:ascii="Times New Roman" w:hAnsi="Times New Roman" w:cs="Times New Roman"/>
          <w:sz w:val="24"/>
          <w:szCs w:val="24"/>
          <w:lang w:val="el-GR"/>
        </w:rPr>
        <w:t>τη</w:t>
      </w:r>
      <w:r w:rsidR="00021DF0">
        <w:rPr>
          <w:rFonts w:ascii="Times New Roman" w:hAnsi="Times New Roman" w:cs="Times New Roman"/>
          <w:sz w:val="24"/>
          <w:szCs w:val="24"/>
          <w:lang w:val="el-GR"/>
        </w:rPr>
        <w:t xml:space="preserve"> διάσταση</w:t>
      </w:r>
      <w:r w:rsidR="006C546B" w:rsidRPr="00021DF0">
        <w:rPr>
          <w:rFonts w:ascii="Times New Roman" w:hAnsi="Times New Roman" w:cs="Times New Roman"/>
          <w:sz w:val="24"/>
          <w:szCs w:val="24"/>
          <w:lang w:val="el-GR"/>
        </w:rPr>
        <w:t xml:space="preserve"> </w:t>
      </w:r>
      <w:r w:rsidR="006C546B" w:rsidRPr="00C61B21">
        <w:rPr>
          <w:rFonts w:ascii="Times New Roman" w:hAnsi="Times New Roman" w:cs="Times New Roman"/>
          <w:i/>
          <w:iCs/>
          <w:sz w:val="24"/>
          <w:szCs w:val="24"/>
          <w:lang w:val="el-GR"/>
        </w:rPr>
        <w:t xml:space="preserve">Periodicity </w:t>
      </w:r>
      <w:r w:rsidR="006C546B" w:rsidRPr="00C61B21">
        <w:rPr>
          <w:rFonts w:ascii="Times New Roman" w:hAnsi="Times New Roman" w:cs="Times New Roman"/>
          <w:sz w:val="24"/>
          <w:szCs w:val="24"/>
          <w:lang w:val="el-GR"/>
        </w:rPr>
        <w:t>(P),</w:t>
      </w:r>
      <w:r w:rsidR="006C546B" w:rsidRPr="00CB5392">
        <w:rPr>
          <w:rFonts w:ascii="Times New Roman" w:hAnsi="Times New Roman" w:cs="Times New Roman"/>
          <w:color w:val="D86DCB" w:themeColor="accent5" w:themeTint="99"/>
          <w:sz w:val="24"/>
          <w:szCs w:val="24"/>
          <w:lang w:val="el-GR"/>
        </w:rPr>
        <w:t xml:space="preserve"> </w:t>
      </w:r>
      <w:r w:rsidR="006C546B" w:rsidRPr="001846FE">
        <w:rPr>
          <w:rFonts w:ascii="Times New Roman" w:hAnsi="Times New Roman" w:cs="Times New Roman"/>
          <w:sz w:val="24"/>
          <w:szCs w:val="24"/>
          <w:lang w:val="el-GR"/>
        </w:rPr>
        <w:t>ενισχύοντας τη δυνατότητα αποτελεσματικότερης ταξινόμησης των πελατών με βάση την αγοραστική τους συμπεριφορά.</w:t>
      </w:r>
      <w:r w:rsidR="006C546B">
        <w:rPr>
          <w:rFonts w:ascii="Times New Roman" w:hAnsi="Times New Roman" w:cs="Times New Roman"/>
          <w:sz w:val="24"/>
          <w:szCs w:val="24"/>
          <w:lang w:val="el-GR"/>
        </w:rPr>
        <w:t xml:space="preserve"> </w:t>
      </w:r>
      <w:r w:rsidR="00862338">
        <w:rPr>
          <w:rFonts w:ascii="Times New Roman" w:hAnsi="Times New Roman" w:cs="Times New Roman"/>
          <w:sz w:val="24"/>
          <w:szCs w:val="24"/>
          <w:lang w:val="el-GR"/>
        </w:rPr>
        <w:t>Η</w:t>
      </w:r>
      <w:r w:rsidR="00633A65">
        <w:rPr>
          <w:rFonts w:ascii="Times New Roman" w:hAnsi="Times New Roman" w:cs="Times New Roman"/>
          <w:sz w:val="24"/>
          <w:szCs w:val="24"/>
          <w:lang w:val="el-GR"/>
        </w:rPr>
        <w:t xml:space="preserve"> μετρική </w:t>
      </w:r>
      <w:r w:rsidR="004215BD">
        <w:rPr>
          <w:rFonts w:ascii="Times New Roman" w:hAnsi="Times New Roman" w:cs="Times New Roman"/>
          <w:sz w:val="24"/>
          <w:szCs w:val="24"/>
          <w:lang w:val="en-US"/>
        </w:rPr>
        <w:t>P</w:t>
      </w:r>
      <w:r w:rsidR="004215BD" w:rsidRPr="004215BD">
        <w:rPr>
          <w:rFonts w:ascii="Times New Roman" w:hAnsi="Times New Roman" w:cs="Times New Roman"/>
          <w:sz w:val="24"/>
          <w:szCs w:val="24"/>
          <w:lang w:val="el-GR"/>
        </w:rPr>
        <w:t xml:space="preserve"> </w:t>
      </w:r>
      <w:r w:rsidR="006C6DFF" w:rsidRPr="00B11721">
        <w:rPr>
          <w:rFonts w:ascii="Times New Roman" w:hAnsi="Times New Roman" w:cs="Times New Roman"/>
          <w:sz w:val="24"/>
          <w:szCs w:val="24"/>
          <w:lang w:val="el-GR"/>
        </w:rPr>
        <w:lastRenderedPageBreak/>
        <w:t>αντικατοπτρίζει</w:t>
      </w:r>
      <w:r w:rsidR="00641EF5">
        <w:rPr>
          <w:rFonts w:ascii="Times New Roman" w:hAnsi="Times New Roman" w:cs="Times New Roman"/>
          <w:sz w:val="24"/>
          <w:szCs w:val="24"/>
          <w:lang w:val="el-GR"/>
        </w:rPr>
        <w:t xml:space="preserve"> το</w:t>
      </w:r>
      <w:r w:rsidR="006C6DFF" w:rsidRPr="00B11721">
        <w:rPr>
          <w:rFonts w:ascii="Times New Roman" w:hAnsi="Times New Roman" w:cs="Times New Roman"/>
          <w:sz w:val="24"/>
          <w:szCs w:val="24"/>
          <w:lang w:val="el-GR"/>
        </w:rPr>
        <w:t xml:space="preserve"> αν οι πελάτες επισκέπτονται τακτικά τα καταστήματα</w:t>
      </w:r>
      <w:r w:rsidR="005C6BE7">
        <w:rPr>
          <w:rFonts w:ascii="Times New Roman" w:hAnsi="Times New Roman" w:cs="Times New Roman"/>
          <w:sz w:val="24"/>
          <w:szCs w:val="24"/>
          <w:lang w:val="el-GR"/>
        </w:rPr>
        <w:t xml:space="preserve"> και ορίζεται</w:t>
      </w:r>
      <w:r w:rsidR="00082D63" w:rsidRPr="00B11721">
        <w:rPr>
          <w:rFonts w:ascii="Times New Roman" w:hAnsi="Times New Roman" w:cs="Times New Roman"/>
          <w:sz w:val="24"/>
          <w:szCs w:val="24"/>
          <w:lang w:val="el-GR"/>
        </w:rPr>
        <w:t xml:space="preserve"> ως </w:t>
      </w:r>
      <w:r w:rsidR="005C6BE7">
        <w:rPr>
          <w:rFonts w:ascii="Times New Roman" w:hAnsi="Times New Roman" w:cs="Times New Roman"/>
          <w:sz w:val="24"/>
          <w:szCs w:val="24"/>
          <w:lang w:val="el-GR"/>
        </w:rPr>
        <w:t>η</w:t>
      </w:r>
      <w:r w:rsidR="00082D63" w:rsidRPr="00B11721">
        <w:rPr>
          <w:rFonts w:ascii="Times New Roman" w:hAnsi="Times New Roman" w:cs="Times New Roman"/>
          <w:sz w:val="24"/>
          <w:szCs w:val="24"/>
          <w:lang w:val="el-GR"/>
        </w:rPr>
        <w:t xml:space="preserve"> τυπική απόκλιση των χρόνων μεταξύ των επισκέψεων των πελατών</w:t>
      </w:r>
      <w:r w:rsidR="00723D8C">
        <w:rPr>
          <w:rFonts w:ascii="Times New Roman" w:hAnsi="Times New Roman" w:cs="Times New Roman"/>
          <w:sz w:val="24"/>
          <w:szCs w:val="24"/>
          <w:lang w:val="el-GR"/>
        </w:rPr>
        <w:t xml:space="preserve">. </w:t>
      </w:r>
      <w:r w:rsidR="00723D8C" w:rsidRPr="00B11721">
        <w:rPr>
          <w:rFonts w:ascii="Times New Roman" w:hAnsi="Times New Roman" w:cs="Times New Roman"/>
          <w:sz w:val="24"/>
          <w:szCs w:val="24"/>
          <w:lang w:val="el-GR"/>
        </w:rPr>
        <w:t>Εάν ένας πελάτης</w:t>
      </w:r>
      <w:r w:rsidR="00723D8C">
        <w:rPr>
          <w:rFonts w:ascii="Times New Roman" w:hAnsi="Times New Roman" w:cs="Times New Roman"/>
          <w:sz w:val="24"/>
          <w:szCs w:val="24"/>
          <w:lang w:val="el-GR"/>
        </w:rPr>
        <w:t xml:space="preserve"> </w:t>
      </w:r>
      <w:r w:rsidR="00723D8C" w:rsidRPr="00B11721">
        <w:rPr>
          <w:rFonts w:ascii="Times New Roman" w:hAnsi="Times New Roman" w:cs="Times New Roman"/>
          <w:sz w:val="24"/>
          <w:szCs w:val="24"/>
          <w:lang w:val="el-GR"/>
        </w:rPr>
        <w:t>έχει χαμηλή τιμή περιοδικότητας, σημαίνει ότι ο πελάτης αυτός επισκέπτεται ή πραγματοποιεί αγορές σε σχετικά σταθερά</w:t>
      </w:r>
      <w:r w:rsidR="00723D8C">
        <w:rPr>
          <w:rFonts w:ascii="Times New Roman" w:hAnsi="Times New Roman" w:cs="Times New Roman"/>
          <w:sz w:val="24"/>
          <w:szCs w:val="24"/>
          <w:lang w:val="el-GR"/>
        </w:rPr>
        <w:t xml:space="preserve"> </w:t>
      </w:r>
      <w:r w:rsidR="00723D8C" w:rsidRPr="00B11721">
        <w:rPr>
          <w:rFonts w:ascii="Times New Roman" w:hAnsi="Times New Roman" w:cs="Times New Roman"/>
          <w:sz w:val="24"/>
          <w:szCs w:val="24"/>
          <w:lang w:val="el-GR"/>
        </w:rPr>
        <w:t>διαστήματα και μπορεί να χαρακτηριστεί ως τακτικός.</w:t>
      </w:r>
      <w:r w:rsidR="00E14D13">
        <w:rPr>
          <w:rFonts w:ascii="Times New Roman" w:hAnsi="Times New Roman" w:cs="Times New Roman"/>
          <w:sz w:val="24"/>
          <w:szCs w:val="24"/>
          <w:lang w:val="el-GR"/>
        </w:rPr>
        <w:t xml:space="preserve"> </w:t>
      </w:r>
      <w:r w:rsidR="00B969B5">
        <w:rPr>
          <w:rFonts w:ascii="Times New Roman" w:hAnsi="Times New Roman" w:cs="Times New Roman"/>
          <w:sz w:val="24"/>
          <w:szCs w:val="24"/>
          <w:lang w:val="el-GR"/>
        </w:rPr>
        <w:t xml:space="preserve">Επιπλέον, η μετρική </w:t>
      </w:r>
      <w:r w:rsidR="00B969B5">
        <w:rPr>
          <w:rFonts w:ascii="Times New Roman" w:hAnsi="Times New Roman" w:cs="Times New Roman"/>
          <w:sz w:val="24"/>
          <w:szCs w:val="24"/>
          <w:lang w:val="en-US"/>
        </w:rPr>
        <w:t>Recency</w:t>
      </w:r>
      <w:r w:rsidR="00244ADD">
        <w:rPr>
          <w:rFonts w:ascii="Times New Roman" w:hAnsi="Times New Roman" w:cs="Times New Roman"/>
          <w:sz w:val="24"/>
          <w:szCs w:val="24"/>
          <w:lang w:val="el-GR"/>
        </w:rPr>
        <w:t xml:space="preserve"> τροποποιήθηκε για την συγκεκριμένη ανάλυση</w:t>
      </w:r>
      <w:r w:rsidR="00A26668">
        <w:rPr>
          <w:rFonts w:ascii="Times New Roman" w:hAnsi="Times New Roman" w:cs="Times New Roman"/>
          <w:sz w:val="24"/>
          <w:szCs w:val="24"/>
          <w:lang w:val="el-GR"/>
        </w:rPr>
        <w:t>,</w:t>
      </w:r>
      <w:r w:rsidR="00244ADD">
        <w:rPr>
          <w:rFonts w:ascii="Times New Roman" w:hAnsi="Times New Roman" w:cs="Times New Roman"/>
          <w:sz w:val="24"/>
          <w:szCs w:val="24"/>
          <w:lang w:val="el-GR"/>
        </w:rPr>
        <w:t xml:space="preserve"> </w:t>
      </w:r>
      <w:r w:rsidR="00392EF1">
        <w:rPr>
          <w:rFonts w:ascii="Times New Roman" w:hAnsi="Times New Roman" w:cs="Times New Roman"/>
          <w:sz w:val="24"/>
          <w:szCs w:val="24"/>
          <w:lang w:val="el-GR"/>
        </w:rPr>
        <w:t xml:space="preserve">καθώς για τον υπολογισμό της λήφθηκαν υπόψη οι τελευταίες </w:t>
      </w:r>
      <w:r w:rsidR="00392EF1">
        <w:rPr>
          <w:rFonts w:ascii="Times New Roman" w:hAnsi="Times New Roman" w:cs="Times New Roman"/>
          <w:sz w:val="24"/>
          <w:szCs w:val="24"/>
          <w:lang w:val="en-US"/>
        </w:rPr>
        <w:t>N</w:t>
      </w:r>
      <w:r w:rsidR="00392EF1">
        <w:rPr>
          <w:rFonts w:ascii="Times New Roman" w:hAnsi="Times New Roman" w:cs="Times New Roman"/>
          <w:sz w:val="24"/>
          <w:szCs w:val="24"/>
          <w:lang w:val="el-GR"/>
        </w:rPr>
        <w:t xml:space="preserve"> συναλλαγές του πελάτη</w:t>
      </w:r>
      <w:r w:rsidR="002063CE" w:rsidRPr="002063CE">
        <w:rPr>
          <w:rFonts w:ascii="Times New Roman" w:hAnsi="Times New Roman" w:cs="Times New Roman"/>
          <w:sz w:val="24"/>
          <w:szCs w:val="24"/>
          <w:lang w:val="el-GR"/>
        </w:rPr>
        <w:t xml:space="preserve"> αντί να λαμβάνεται υπόψη μόνο η </w:t>
      </w:r>
      <w:r w:rsidR="006B03FA">
        <w:rPr>
          <w:rFonts w:ascii="Times New Roman" w:hAnsi="Times New Roman" w:cs="Times New Roman"/>
          <w:sz w:val="24"/>
          <w:szCs w:val="24"/>
          <w:lang w:val="el-GR"/>
        </w:rPr>
        <w:t>πιο πρόσφατη</w:t>
      </w:r>
      <w:r w:rsidR="002063CE" w:rsidRPr="002063CE">
        <w:rPr>
          <w:rFonts w:ascii="Times New Roman" w:hAnsi="Times New Roman" w:cs="Times New Roman"/>
          <w:sz w:val="24"/>
          <w:szCs w:val="24"/>
          <w:lang w:val="el-GR"/>
        </w:rPr>
        <w:t xml:space="preserve"> συναλλαγή</w:t>
      </w:r>
      <w:r w:rsidR="00392EF1">
        <w:rPr>
          <w:rFonts w:ascii="Times New Roman" w:hAnsi="Times New Roman" w:cs="Times New Roman"/>
          <w:sz w:val="24"/>
          <w:szCs w:val="24"/>
          <w:lang w:val="el-GR"/>
        </w:rPr>
        <w:t xml:space="preserve"> του</w:t>
      </w:r>
      <w:r w:rsidR="002063CE" w:rsidRPr="002063CE">
        <w:rPr>
          <w:rFonts w:ascii="Times New Roman" w:hAnsi="Times New Roman" w:cs="Times New Roman"/>
          <w:sz w:val="24"/>
          <w:szCs w:val="24"/>
          <w:lang w:val="el-GR"/>
        </w:rPr>
        <w:t>.</w:t>
      </w:r>
      <w:r w:rsidR="00DA5340" w:rsidRPr="00DA5340">
        <w:rPr>
          <w:rFonts w:ascii="Times New Roman" w:hAnsi="Times New Roman" w:cs="Times New Roman"/>
          <w:sz w:val="24"/>
          <w:szCs w:val="24"/>
          <w:lang w:val="el-GR"/>
        </w:rPr>
        <w:t xml:space="preserve"> </w:t>
      </w:r>
      <w:r w:rsidR="001248F6">
        <w:rPr>
          <w:rFonts w:ascii="Times New Roman" w:hAnsi="Times New Roman" w:cs="Times New Roman"/>
          <w:sz w:val="24"/>
          <w:szCs w:val="24"/>
          <w:lang w:val="el-GR"/>
        </w:rPr>
        <w:t>Συγκεκριμένα</w:t>
      </w:r>
      <w:r w:rsidR="00A26668">
        <w:rPr>
          <w:rFonts w:ascii="Times New Roman" w:hAnsi="Times New Roman" w:cs="Times New Roman"/>
          <w:sz w:val="24"/>
          <w:szCs w:val="24"/>
          <w:lang w:val="el-GR"/>
        </w:rPr>
        <w:t>,</w:t>
      </w:r>
      <w:r w:rsidR="001248F6">
        <w:rPr>
          <w:rFonts w:ascii="Times New Roman" w:hAnsi="Times New Roman" w:cs="Times New Roman"/>
          <w:sz w:val="24"/>
          <w:szCs w:val="24"/>
          <w:lang w:val="el-GR"/>
        </w:rPr>
        <w:t xml:space="preserve"> </w:t>
      </w:r>
      <w:r w:rsidR="00DA5340" w:rsidRPr="007F6132">
        <w:rPr>
          <w:rFonts w:ascii="Times New Roman" w:hAnsi="Times New Roman" w:cs="Times New Roman"/>
          <w:sz w:val="24"/>
          <w:szCs w:val="24"/>
          <w:lang w:val="el-GR"/>
        </w:rPr>
        <w:t xml:space="preserve">η μεταβλητή </w:t>
      </w:r>
      <w:r w:rsidR="00DA5340">
        <w:rPr>
          <w:rFonts w:ascii="Times New Roman" w:hAnsi="Times New Roman" w:cs="Times New Roman"/>
          <w:sz w:val="24"/>
          <w:szCs w:val="24"/>
          <w:lang w:val="en-US"/>
        </w:rPr>
        <w:t>R</w:t>
      </w:r>
      <w:r w:rsidR="00DA5340" w:rsidRPr="007F6132">
        <w:rPr>
          <w:rFonts w:ascii="Times New Roman" w:hAnsi="Times New Roman" w:cs="Times New Roman"/>
          <w:sz w:val="24"/>
          <w:szCs w:val="24"/>
          <w:lang w:val="el-GR"/>
        </w:rPr>
        <w:t xml:space="preserve"> </w:t>
      </w:r>
      <w:r w:rsidR="001248F6">
        <w:rPr>
          <w:rFonts w:ascii="Times New Roman" w:hAnsi="Times New Roman" w:cs="Times New Roman"/>
          <w:sz w:val="24"/>
          <w:szCs w:val="24"/>
          <w:lang w:val="el-GR"/>
        </w:rPr>
        <w:t>ορ</w:t>
      </w:r>
      <w:r w:rsidR="00A47B82">
        <w:rPr>
          <w:rFonts w:ascii="Times New Roman" w:hAnsi="Times New Roman" w:cs="Times New Roman"/>
          <w:sz w:val="24"/>
          <w:szCs w:val="24"/>
          <w:lang w:val="el-GR"/>
        </w:rPr>
        <w:t>ίστηκε ως</w:t>
      </w:r>
      <w:r w:rsidR="00DA5340" w:rsidRPr="007F6132">
        <w:rPr>
          <w:rFonts w:ascii="Times New Roman" w:hAnsi="Times New Roman" w:cs="Times New Roman"/>
          <w:sz w:val="24"/>
          <w:szCs w:val="24"/>
          <w:lang w:val="el-GR"/>
        </w:rPr>
        <w:t xml:space="preserve"> </w:t>
      </w:r>
      <w:r w:rsidR="00A47B82">
        <w:rPr>
          <w:rFonts w:ascii="Times New Roman" w:hAnsi="Times New Roman" w:cs="Times New Roman"/>
          <w:sz w:val="24"/>
          <w:szCs w:val="24"/>
          <w:lang w:val="el-GR"/>
        </w:rPr>
        <w:t>η μέση τιμή</w:t>
      </w:r>
      <w:r w:rsidR="00DA5340" w:rsidRPr="007F6132">
        <w:rPr>
          <w:rFonts w:ascii="Times New Roman" w:hAnsi="Times New Roman" w:cs="Times New Roman"/>
          <w:sz w:val="24"/>
          <w:szCs w:val="24"/>
          <w:lang w:val="el-GR"/>
        </w:rPr>
        <w:t xml:space="preserve"> του αριθμού των ημερών μεταξύ των ημερομηνιών των Ν πρόσφατων επισκέψεων του πελάτη και της τελευταίας ημερομηνίας της περιόδου παρατήρησης.</w:t>
      </w:r>
      <w:r w:rsidR="005F49AD">
        <w:rPr>
          <w:rFonts w:ascii="Times New Roman" w:hAnsi="Times New Roman" w:cs="Times New Roman"/>
          <w:sz w:val="24"/>
          <w:szCs w:val="24"/>
          <w:lang w:val="el-GR"/>
        </w:rPr>
        <w:t xml:space="preserve"> </w:t>
      </w:r>
      <w:r w:rsidR="00843EBE">
        <w:rPr>
          <w:rFonts w:ascii="Times New Roman" w:hAnsi="Times New Roman" w:cs="Times New Roman"/>
          <w:sz w:val="24"/>
          <w:szCs w:val="24"/>
          <w:lang w:val="el-GR"/>
        </w:rPr>
        <w:t>Σ</w:t>
      </w:r>
      <w:r w:rsidR="00024ECB">
        <w:rPr>
          <w:rFonts w:ascii="Times New Roman" w:hAnsi="Times New Roman" w:cs="Times New Roman"/>
          <w:sz w:val="24"/>
          <w:szCs w:val="24"/>
          <w:lang w:val="el-GR"/>
        </w:rPr>
        <w:t>τη</w:t>
      </w:r>
      <w:r w:rsidR="00024ECB" w:rsidRPr="00987476">
        <w:rPr>
          <w:rFonts w:ascii="Times New Roman" w:hAnsi="Times New Roman" w:cs="Times New Roman"/>
          <w:sz w:val="24"/>
          <w:szCs w:val="24"/>
          <w:lang w:val="el-GR"/>
        </w:rPr>
        <w:t xml:space="preserve"> </w:t>
      </w:r>
      <w:r w:rsidR="00024ECB">
        <w:rPr>
          <w:rFonts w:ascii="Times New Roman" w:hAnsi="Times New Roman" w:cs="Times New Roman"/>
          <w:sz w:val="24"/>
          <w:szCs w:val="24"/>
          <w:lang w:val="el-GR"/>
        </w:rPr>
        <w:t>μεθοδολογία</w:t>
      </w:r>
      <w:r w:rsidR="00024ECB" w:rsidRPr="00987476">
        <w:rPr>
          <w:rFonts w:ascii="Times New Roman" w:hAnsi="Times New Roman" w:cs="Times New Roman"/>
          <w:sz w:val="24"/>
          <w:szCs w:val="24"/>
          <w:lang w:val="el-GR"/>
        </w:rPr>
        <w:t xml:space="preserve"> </w:t>
      </w:r>
      <w:r w:rsidR="00024ECB">
        <w:rPr>
          <w:rFonts w:ascii="Times New Roman" w:hAnsi="Times New Roman" w:cs="Times New Roman"/>
          <w:sz w:val="24"/>
          <w:szCs w:val="24"/>
          <w:lang w:val="el-GR"/>
        </w:rPr>
        <w:t>οι</w:t>
      </w:r>
      <w:r w:rsidR="00024ECB" w:rsidRPr="00987476">
        <w:rPr>
          <w:rFonts w:ascii="Times New Roman" w:hAnsi="Times New Roman" w:cs="Times New Roman"/>
          <w:sz w:val="24"/>
          <w:szCs w:val="24"/>
          <w:lang w:val="el-GR"/>
        </w:rPr>
        <w:t xml:space="preserve"> </w:t>
      </w:r>
      <w:r w:rsidR="00024ECB">
        <w:rPr>
          <w:rFonts w:ascii="Times New Roman" w:hAnsi="Times New Roman" w:cs="Times New Roman"/>
          <w:sz w:val="24"/>
          <w:szCs w:val="24"/>
          <w:lang w:val="el-GR"/>
        </w:rPr>
        <w:t>συγγραφείς</w:t>
      </w:r>
      <w:r w:rsidR="00CA4E29" w:rsidRPr="00987476">
        <w:rPr>
          <w:rFonts w:ascii="Times New Roman" w:hAnsi="Times New Roman" w:cs="Times New Roman"/>
          <w:sz w:val="24"/>
          <w:szCs w:val="24"/>
          <w:lang w:val="el-GR"/>
        </w:rPr>
        <w:t xml:space="preserve"> </w:t>
      </w:r>
      <w:r w:rsidR="00CA4E29">
        <w:rPr>
          <w:rFonts w:ascii="Times New Roman" w:hAnsi="Times New Roman" w:cs="Times New Roman"/>
          <w:sz w:val="24"/>
          <w:szCs w:val="24"/>
          <w:lang w:val="el-GR"/>
        </w:rPr>
        <w:t>χρησιμοποίησαν</w:t>
      </w:r>
      <w:r w:rsidR="00CA4E29" w:rsidRPr="00987476">
        <w:rPr>
          <w:rFonts w:ascii="Times New Roman" w:hAnsi="Times New Roman" w:cs="Times New Roman"/>
          <w:sz w:val="24"/>
          <w:szCs w:val="24"/>
          <w:lang w:val="el-GR"/>
        </w:rPr>
        <w:t xml:space="preserve"> </w:t>
      </w:r>
      <w:r w:rsidR="00CA4E29">
        <w:rPr>
          <w:rFonts w:ascii="Times New Roman" w:hAnsi="Times New Roman" w:cs="Times New Roman"/>
          <w:sz w:val="24"/>
          <w:szCs w:val="24"/>
          <w:lang w:val="el-GR"/>
        </w:rPr>
        <w:t>το</w:t>
      </w:r>
      <w:r w:rsidR="004C7FC5" w:rsidRPr="00987476">
        <w:rPr>
          <w:rFonts w:ascii="Times New Roman" w:hAnsi="Times New Roman" w:cs="Times New Roman"/>
          <w:sz w:val="24"/>
          <w:szCs w:val="24"/>
          <w:lang w:val="el-GR"/>
        </w:rPr>
        <w:t xml:space="preserve"> </w:t>
      </w:r>
      <w:r w:rsidR="004C7FC5">
        <w:rPr>
          <w:rFonts w:ascii="Times New Roman" w:hAnsi="Times New Roman" w:cs="Times New Roman"/>
          <w:sz w:val="24"/>
          <w:szCs w:val="24"/>
          <w:lang w:val="el-GR"/>
        </w:rPr>
        <w:t>μοντέλο</w:t>
      </w:r>
      <w:r w:rsidR="00024ECB" w:rsidRPr="00987476">
        <w:rPr>
          <w:rFonts w:ascii="Times New Roman" w:hAnsi="Times New Roman" w:cs="Times New Roman"/>
          <w:sz w:val="24"/>
          <w:szCs w:val="24"/>
          <w:lang w:val="el-GR"/>
        </w:rPr>
        <w:t xml:space="preserve"> </w:t>
      </w:r>
      <w:r w:rsidR="006E3606">
        <w:rPr>
          <w:rFonts w:ascii="Times New Roman" w:hAnsi="Times New Roman" w:cs="Times New Roman"/>
          <w:sz w:val="24"/>
          <w:szCs w:val="24"/>
          <w:lang w:val="en-US"/>
        </w:rPr>
        <w:t>LRFMP</w:t>
      </w:r>
      <w:r w:rsidR="006E3606" w:rsidRPr="00987476">
        <w:rPr>
          <w:rFonts w:ascii="Times New Roman" w:hAnsi="Times New Roman" w:cs="Times New Roman"/>
          <w:sz w:val="24"/>
          <w:szCs w:val="24"/>
          <w:lang w:val="el-GR"/>
        </w:rPr>
        <w:t xml:space="preserve"> </w:t>
      </w:r>
      <w:r w:rsidR="00CA4E29">
        <w:rPr>
          <w:rFonts w:ascii="Times New Roman" w:hAnsi="Times New Roman" w:cs="Times New Roman"/>
          <w:sz w:val="24"/>
          <w:szCs w:val="24"/>
          <w:lang w:val="el-GR"/>
        </w:rPr>
        <w:t>σε</w:t>
      </w:r>
      <w:r w:rsidR="00CA4E29" w:rsidRPr="00987476">
        <w:rPr>
          <w:rFonts w:ascii="Times New Roman" w:hAnsi="Times New Roman" w:cs="Times New Roman"/>
          <w:sz w:val="24"/>
          <w:szCs w:val="24"/>
          <w:lang w:val="el-GR"/>
        </w:rPr>
        <w:t xml:space="preserve"> </w:t>
      </w:r>
      <w:r w:rsidR="00CA4E29">
        <w:rPr>
          <w:rFonts w:ascii="Times New Roman" w:hAnsi="Times New Roman" w:cs="Times New Roman"/>
          <w:sz w:val="24"/>
          <w:szCs w:val="24"/>
          <w:lang w:val="el-GR"/>
        </w:rPr>
        <w:t>συνδυασμό</w:t>
      </w:r>
      <w:r w:rsidR="00CA4E29" w:rsidRPr="00987476">
        <w:rPr>
          <w:rFonts w:ascii="Times New Roman" w:hAnsi="Times New Roman" w:cs="Times New Roman"/>
          <w:sz w:val="24"/>
          <w:szCs w:val="24"/>
          <w:lang w:val="el-GR"/>
        </w:rPr>
        <w:t xml:space="preserve"> </w:t>
      </w:r>
      <w:r w:rsidR="003A4369">
        <w:rPr>
          <w:rFonts w:ascii="Times New Roman" w:hAnsi="Times New Roman" w:cs="Times New Roman"/>
          <w:sz w:val="24"/>
          <w:szCs w:val="24"/>
          <w:lang w:val="el-GR"/>
        </w:rPr>
        <w:t>με</w:t>
      </w:r>
      <w:r w:rsidR="003A4369" w:rsidRPr="00987476">
        <w:rPr>
          <w:rFonts w:ascii="Times New Roman" w:hAnsi="Times New Roman" w:cs="Times New Roman"/>
          <w:sz w:val="24"/>
          <w:szCs w:val="24"/>
          <w:lang w:val="el-GR"/>
        </w:rPr>
        <w:t xml:space="preserve"> </w:t>
      </w:r>
      <w:r w:rsidR="003A4369">
        <w:rPr>
          <w:rFonts w:ascii="Times New Roman" w:hAnsi="Times New Roman" w:cs="Times New Roman"/>
          <w:sz w:val="24"/>
          <w:szCs w:val="24"/>
          <w:lang w:val="el-GR"/>
        </w:rPr>
        <w:t>τ</w:t>
      </w:r>
      <w:r w:rsidR="00843EBE">
        <w:rPr>
          <w:rFonts w:ascii="Times New Roman" w:hAnsi="Times New Roman" w:cs="Times New Roman"/>
          <w:sz w:val="24"/>
          <w:szCs w:val="24"/>
          <w:lang w:val="el-GR"/>
        </w:rPr>
        <w:t>ον</w:t>
      </w:r>
      <w:r w:rsidR="00843EBE" w:rsidRPr="00987476">
        <w:rPr>
          <w:rFonts w:ascii="Times New Roman" w:hAnsi="Times New Roman" w:cs="Times New Roman"/>
          <w:sz w:val="24"/>
          <w:szCs w:val="24"/>
          <w:lang w:val="el-GR"/>
        </w:rPr>
        <w:t xml:space="preserve"> </w:t>
      </w:r>
      <w:r w:rsidR="00843EBE">
        <w:rPr>
          <w:rFonts w:ascii="Times New Roman" w:hAnsi="Times New Roman" w:cs="Times New Roman"/>
          <w:sz w:val="24"/>
          <w:szCs w:val="24"/>
          <w:lang w:val="el-GR"/>
        </w:rPr>
        <w:t>αλγόριθμο</w:t>
      </w:r>
      <w:r w:rsidR="00843EBE" w:rsidRPr="00987476">
        <w:rPr>
          <w:rFonts w:ascii="Times New Roman" w:hAnsi="Times New Roman" w:cs="Times New Roman"/>
          <w:sz w:val="24"/>
          <w:szCs w:val="24"/>
          <w:lang w:val="el-GR"/>
        </w:rPr>
        <w:t xml:space="preserve"> </w:t>
      </w:r>
      <w:r w:rsidR="00843EBE">
        <w:rPr>
          <w:rFonts w:ascii="Times New Roman" w:hAnsi="Times New Roman" w:cs="Times New Roman"/>
          <w:sz w:val="24"/>
          <w:szCs w:val="24"/>
          <w:lang w:val="el-GR"/>
        </w:rPr>
        <w:t>μηχανικής</w:t>
      </w:r>
      <w:r w:rsidR="00843EBE" w:rsidRPr="00987476">
        <w:rPr>
          <w:rFonts w:ascii="Times New Roman" w:hAnsi="Times New Roman" w:cs="Times New Roman"/>
          <w:sz w:val="24"/>
          <w:szCs w:val="24"/>
          <w:lang w:val="el-GR"/>
        </w:rPr>
        <w:t xml:space="preserve"> </w:t>
      </w:r>
      <w:r w:rsidR="00843EBE">
        <w:rPr>
          <w:rFonts w:ascii="Times New Roman" w:hAnsi="Times New Roman" w:cs="Times New Roman"/>
          <w:sz w:val="24"/>
          <w:szCs w:val="24"/>
          <w:lang w:val="el-GR"/>
        </w:rPr>
        <w:t>μάθησης</w:t>
      </w:r>
      <w:r w:rsidR="00843EBE" w:rsidRPr="00987476">
        <w:rPr>
          <w:rFonts w:ascii="Times New Roman" w:hAnsi="Times New Roman" w:cs="Times New Roman"/>
          <w:sz w:val="24"/>
          <w:szCs w:val="24"/>
          <w:lang w:val="el-GR"/>
        </w:rPr>
        <w:t xml:space="preserve"> </w:t>
      </w:r>
      <w:r w:rsidR="00843EBE">
        <w:rPr>
          <w:rFonts w:ascii="Times New Roman" w:hAnsi="Times New Roman" w:cs="Times New Roman"/>
          <w:sz w:val="24"/>
          <w:szCs w:val="24"/>
          <w:lang w:val="en-US"/>
        </w:rPr>
        <w:t>K</w:t>
      </w:r>
      <w:r w:rsidR="00843EBE" w:rsidRPr="00987476">
        <w:rPr>
          <w:rFonts w:ascii="Times New Roman" w:hAnsi="Times New Roman" w:cs="Times New Roman"/>
          <w:sz w:val="24"/>
          <w:szCs w:val="24"/>
          <w:lang w:val="el-GR"/>
        </w:rPr>
        <w:t>-</w:t>
      </w:r>
      <w:r w:rsidR="00843EBE">
        <w:rPr>
          <w:rFonts w:ascii="Times New Roman" w:hAnsi="Times New Roman" w:cs="Times New Roman"/>
          <w:sz w:val="24"/>
          <w:szCs w:val="24"/>
          <w:lang w:val="en-US"/>
        </w:rPr>
        <w:t>means</w:t>
      </w:r>
      <w:r w:rsidR="00A70BBB"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για</w:t>
      </w:r>
      <w:r w:rsidR="00A70BBB"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την</w:t>
      </w:r>
      <w:r w:rsidR="00A70BBB"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τμηματοποίηση</w:t>
      </w:r>
      <w:r w:rsidR="00A70BBB"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των</w:t>
      </w:r>
      <w:r w:rsidR="00A70BBB"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πελατών</w:t>
      </w:r>
      <w:r w:rsidR="00843EBE"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μιας</w:t>
      </w:r>
      <w:r w:rsidR="00A70BBB"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αλυσίδας</w:t>
      </w:r>
      <w:r w:rsidR="00A70BBB" w:rsidRPr="00987476">
        <w:rPr>
          <w:rFonts w:ascii="Times New Roman" w:hAnsi="Times New Roman" w:cs="Times New Roman"/>
          <w:sz w:val="24"/>
          <w:szCs w:val="24"/>
          <w:lang w:val="el-GR"/>
        </w:rPr>
        <w:t xml:space="preserve"> </w:t>
      </w:r>
      <w:r w:rsidR="00A70BBB">
        <w:rPr>
          <w:rFonts w:ascii="Times New Roman" w:hAnsi="Times New Roman" w:cs="Times New Roman"/>
          <w:sz w:val="24"/>
          <w:szCs w:val="24"/>
          <w:lang w:val="el-GR"/>
        </w:rPr>
        <w:t>καταστημάτων</w:t>
      </w:r>
      <w:r w:rsidR="00A70BBB" w:rsidRPr="00987476">
        <w:rPr>
          <w:rFonts w:ascii="Times New Roman" w:hAnsi="Times New Roman" w:cs="Times New Roman"/>
          <w:sz w:val="24"/>
          <w:szCs w:val="24"/>
          <w:lang w:val="el-GR"/>
        </w:rPr>
        <w:t xml:space="preserve"> </w:t>
      </w:r>
      <w:r w:rsidR="001B50DB">
        <w:rPr>
          <w:rFonts w:ascii="Times New Roman" w:hAnsi="Times New Roman" w:cs="Times New Roman"/>
          <w:sz w:val="24"/>
          <w:szCs w:val="24"/>
          <w:lang w:val="el-GR"/>
        </w:rPr>
        <w:t>που</w:t>
      </w:r>
      <w:r w:rsidR="001B50DB" w:rsidRPr="00987476">
        <w:rPr>
          <w:rFonts w:ascii="Times New Roman" w:hAnsi="Times New Roman" w:cs="Times New Roman"/>
          <w:sz w:val="24"/>
          <w:szCs w:val="24"/>
          <w:lang w:val="el-GR"/>
        </w:rPr>
        <w:t xml:space="preserve"> </w:t>
      </w:r>
      <w:r w:rsidR="001B50DB">
        <w:rPr>
          <w:rFonts w:ascii="Times New Roman" w:hAnsi="Times New Roman" w:cs="Times New Roman"/>
          <w:sz w:val="24"/>
          <w:szCs w:val="24"/>
          <w:lang w:val="el-GR"/>
        </w:rPr>
        <w:t>δραστηριοποιείται</w:t>
      </w:r>
      <w:r w:rsidR="001B50DB" w:rsidRPr="00987476">
        <w:rPr>
          <w:rFonts w:ascii="Times New Roman" w:hAnsi="Times New Roman" w:cs="Times New Roman"/>
          <w:sz w:val="24"/>
          <w:szCs w:val="24"/>
          <w:lang w:val="el-GR"/>
        </w:rPr>
        <w:t xml:space="preserve"> </w:t>
      </w:r>
      <w:r w:rsidR="001B50DB">
        <w:rPr>
          <w:rFonts w:ascii="Times New Roman" w:hAnsi="Times New Roman" w:cs="Times New Roman"/>
          <w:sz w:val="24"/>
          <w:szCs w:val="24"/>
          <w:lang w:val="el-GR"/>
        </w:rPr>
        <w:t>στον</w:t>
      </w:r>
      <w:r w:rsidR="00F713CC" w:rsidRPr="00987476">
        <w:rPr>
          <w:rFonts w:ascii="Times New Roman" w:hAnsi="Times New Roman" w:cs="Times New Roman"/>
          <w:sz w:val="24"/>
          <w:szCs w:val="24"/>
          <w:lang w:val="el-GR"/>
        </w:rPr>
        <w:t xml:space="preserve"> </w:t>
      </w:r>
      <w:r w:rsidR="006C546B">
        <w:rPr>
          <w:rFonts w:ascii="Times New Roman" w:hAnsi="Times New Roman" w:cs="Times New Roman"/>
          <w:sz w:val="24"/>
          <w:szCs w:val="24"/>
          <w:lang w:val="el-GR"/>
        </w:rPr>
        <w:t>κλάδο</w:t>
      </w:r>
      <w:r w:rsidR="006C546B" w:rsidRPr="00987476">
        <w:rPr>
          <w:rFonts w:ascii="Times New Roman" w:hAnsi="Times New Roman" w:cs="Times New Roman"/>
          <w:sz w:val="24"/>
          <w:szCs w:val="24"/>
          <w:lang w:val="el-GR"/>
        </w:rPr>
        <w:t xml:space="preserve"> </w:t>
      </w:r>
      <w:r w:rsidR="006C546B">
        <w:rPr>
          <w:rFonts w:ascii="Times New Roman" w:hAnsi="Times New Roman" w:cs="Times New Roman"/>
          <w:sz w:val="24"/>
          <w:szCs w:val="24"/>
          <w:lang w:val="el-GR"/>
        </w:rPr>
        <w:t>λιανικής</w:t>
      </w:r>
      <w:r w:rsidR="006C546B" w:rsidRPr="00987476">
        <w:rPr>
          <w:rFonts w:ascii="Times New Roman" w:hAnsi="Times New Roman" w:cs="Times New Roman"/>
          <w:sz w:val="24"/>
          <w:szCs w:val="24"/>
          <w:lang w:val="el-GR"/>
        </w:rPr>
        <w:t xml:space="preserve"> </w:t>
      </w:r>
      <w:r w:rsidR="006C546B">
        <w:rPr>
          <w:rFonts w:ascii="Times New Roman" w:hAnsi="Times New Roman" w:cs="Times New Roman"/>
          <w:sz w:val="24"/>
          <w:szCs w:val="24"/>
          <w:lang w:val="el-GR"/>
        </w:rPr>
        <w:t>πώλησης</w:t>
      </w:r>
      <w:r w:rsidR="006C546B" w:rsidRPr="00987476">
        <w:rPr>
          <w:rFonts w:ascii="Times New Roman" w:hAnsi="Times New Roman" w:cs="Times New Roman"/>
          <w:sz w:val="24"/>
          <w:szCs w:val="24"/>
          <w:lang w:val="el-GR"/>
        </w:rPr>
        <w:t xml:space="preserve"> </w:t>
      </w:r>
      <w:r w:rsidR="006C546B">
        <w:rPr>
          <w:rFonts w:ascii="Times New Roman" w:hAnsi="Times New Roman" w:cs="Times New Roman"/>
          <w:sz w:val="24"/>
          <w:szCs w:val="24"/>
          <w:lang w:val="el-GR"/>
        </w:rPr>
        <w:t>ειδών</w:t>
      </w:r>
      <w:r w:rsidR="006C546B" w:rsidRPr="00987476">
        <w:rPr>
          <w:rFonts w:ascii="Times New Roman" w:hAnsi="Times New Roman" w:cs="Times New Roman"/>
          <w:sz w:val="24"/>
          <w:szCs w:val="24"/>
          <w:lang w:val="el-GR"/>
        </w:rPr>
        <w:t xml:space="preserve"> </w:t>
      </w:r>
      <w:r w:rsidR="006C546B">
        <w:rPr>
          <w:rFonts w:ascii="Times New Roman" w:hAnsi="Times New Roman" w:cs="Times New Roman"/>
          <w:sz w:val="24"/>
          <w:szCs w:val="24"/>
          <w:lang w:val="el-GR"/>
        </w:rPr>
        <w:t>παντοπωλείου</w:t>
      </w:r>
      <w:r w:rsidR="00105BB2" w:rsidRPr="00987476">
        <w:rPr>
          <w:rFonts w:ascii="Times New Roman" w:hAnsi="Times New Roman" w:cs="Times New Roman"/>
          <w:sz w:val="24"/>
          <w:szCs w:val="24"/>
          <w:lang w:val="el-GR"/>
        </w:rPr>
        <w:t xml:space="preserve"> </w:t>
      </w:r>
      <w:r w:rsidR="00105BB2">
        <w:rPr>
          <w:rFonts w:ascii="Times New Roman" w:hAnsi="Times New Roman" w:cs="Times New Roman"/>
          <w:sz w:val="24"/>
          <w:szCs w:val="24"/>
          <w:lang w:val="el-GR"/>
        </w:rPr>
        <w:t>στην</w:t>
      </w:r>
      <w:r w:rsidR="00105BB2" w:rsidRPr="00987476">
        <w:rPr>
          <w:rFonts w:ascii="Times New Roman" w:hAnsi="Times New Roman" w:cs="Times New Roman"/>
          <w:sz w:val="24"/>
          <w:szCs w:val="24"/>
          <w:lang w:val="el-GR"/>
        </w:rPr>
        <w:t xml:space="preserve"> </w:t>
      </w:r>
      <w:r w:rsidR="00105BB2">
        <w:rPr>
          <w:rFonts w:ascii="Times New Roman" w:hAnsi="Times New Roman" w:cs="Times New Roman"/>
          <w:sz w:val="24"/>
          <w:szCs w:val="24"/>
          <w:lang w:val="el-GR"/>
        </w:rPr>
        <w:t>Τουρκία</w:t>
      </w:r>
      <w:r w:rsidR="00105BB2" w:rsidRPr="00987476">
        <w:rPr>
          <w:rFonts w:ascii="Times New Roman" w:hAnsi="Times New Roman" w:cs="Times New Roman"/>
          <w:sz w:val="24"/>
          <w:szCs w:val="24"/>
          <w:lang w:val="el-GR"/>
        </w:rPr>
        <w:t>.</w:t>
      </w:r>
      <w:r w:rsidR="00456F48">
        <w:rPr>
          <w:rFonts w:ascii="Times New Roman" w:hAnsi="Times New Roman" w:cs="Times New Roman"/>
          <w:sz w:val="24"/>
          <w:szCs w:val="24"/>
          <w:lang w:val="el-GR"/>
        </w:rPr>
        <w:t xml:space="preserve"> </w:t>
      </w:r>
      <w:r w:rsidR="00CD442B">
        <w:rPr>
          <w:rFonts w:ascii="Times New Roman" w:hAnsi="Times New Roman" w:cs="Times New Roman"/>
          <w:sz w:val="24"/>
          <w:szCs w:val="24"/>
          <w:lang w:val="el-GR"/>
        </w:rPr>
        <w:t>Οι</w:t>
      </w:r>
      <w:r w:rsidR="00CD442B" w:rsidRPr="00752C46">
        <w:rPr>
          <w:rFonts w:ascii="Times New Roman" w:hAnsi="Times New Roman" w:cs="Times New Roman"/>
          <w:sz w:val="24"/>
          <w:szCs w:val="24"/>
          <w:lang w:val="el-GR"/>
        </w:rPr>
        <w:t xml:space="preserve"> </w:t>
      </w:r>
      <w:r w:rsidR="00CD442B">
        <w:rPr>
          <w:rFonts w:ascii="Times New Roman" w:hAnsi="Times New Roman" w:cs="Times New Roman"/>
          <w:sz w:val="24"/>
          <w:szCs w:val="24"/>
          <w:lang w:val="el-GR"/>
        </w:rPr>
        <w:t>ερευνητές</w:t>
      </w:r>
      <w:r w:rsidR="00612F90" w:rsidRPr="00752C46">
        <w:rPr>
          <w:rFonts w:ascii="Times New Roman" w:hAnsi="Times New Roman" w:cs="Times New Roman"/>
          <w:sz w:val="24"/>
          <w:szCs w:val="24"/>
          <w:lang w:val="el-GR"/>
        </w:rPr>
        <w:t xml:space="preserve"> </w:t>
      </w:r>
      <w:r w:rsidR="00612F90">
        <w:rPr>
          <w:rFonts w:ascii="Times New Roman" w:hAnsi="Times New Roman" w:cs="Times New Roman"/>
          <w:sz w:val="24"/>
          <w:szCs w:val="24"/>
          <w:lang w:val="el-GR"/>
        </w:rPr>
        <w:t>τόνισαν</w:t>
      </w:r>
      <w:r w:rsidR="00612F90" w:rsidRPr="00752C46">
        <w:rPr>
          <w:rFonts w:ascii="Times New Roman" w:hAnsi="Times New Roman" w:cs="Times New Roman"/>
          <w:sz w:val="24"/>
          <w:szCs w:val="24"/>
          <w:lang w:val="el-GR"/>
        </w:rPr>
        <w:t xml:space="preserve"> </w:t>
      </w:r>
      <w:r w:rsidR="00CD442B">
        <w:rPr>
          <w:rFonts w:ascii="Times New Roman" w:hAnsi="Times New Roman" w:cs="Times New Roman"/>
          <w:sz w:val="24"/>
          <w:szCs w:val="24"/>
          <w:lang w:val="el-GR"/>
        </w:rPr>
        <w:t>την</w:t>
      </w:r>
      <w:r w:rsidR="00CD442B" w:rsidRPr="00752C46">
        <w:rPr>
          <w:rFonts w:ascii="Times New Roman" w:hAnsi="Times New Roman" w:cs="Times New Roman"/>
          <w:sz w:val="24"/>
          <w:szCs w:val="24"/>
          <w:lang w:val="el-GR"/>
        </w:rPr>
        <w:t xml:space="preserve"> </w:t>
      </w:r>
      <w:r w:rsidR="00CD442B">
        <w:rPr>
          <w:rFonts w:ascii="Times New Roman" w:hAnsi="Times New Roman" w:cs="Times New Roman"/>
          <w:sz w:val="24"/>
          <w:szCs w:val="24"/>
          <w:lang w:val="el-GR"/>
        </w:rPr>
        <w:t>αναγκαιότητα</w:t>
      </w:r>
      <w:r w:rsidR="00CD442B" w:rsidRPr="00752C46">
        <w:rPr>
          <w:rFonts w:ascii="Times New Roman" w:hAnsi="Times New Roman" w:cs="Times New Roman"/>
          <w:sz w:val="24"/>
          <w:szCs w:val="24"/>
          <w:lang w:val="el-GR"/>
        </w:rPr>
        <w:t xml:space="preserve"> </w:t>
      </w:r>
      <w:r w:rsidR="00752C46">
        <w:rPr>
          <w:rFonts w:ascii="Times New Roman" w:hAnsi="Times New Roman" w:cs="Times New Roman"/>
          <w:sz w:val="24"/>
          <w:szCs w:val="24"/>
          <w:lang w:val="el-GR"/>
        </w:rPr>
        <w:t>για αποτελεσματική τμηματοποίηση των</w:t>
      </w:r>
      <w:r w:rsidR="00CD442B" w:rsidRPr="00752C46">
        <w:rPr>
          <w:rFonts w:ascii="Times New Roman" w:hAnsi="Times New Roman" w:cs="Times New Roman"/>
          <w:sz w:val="24"/>
          <w:szCs w:val="24"/>
          <w:lang w:val="el-GR"/>
        </w:rPr>
        <w:t xml:space="preserve"> </w:t>
      </w:r>
      <w:r w:rsidR="007B2180">
        <w:rPr>
          <w:rFonts w:ascii="Times New Roman" w:hAnsi="Times New Roman" w:cs="Times New Roman"/>
          <w:sz w:val="24"/>
          <w:szCs w:val="24"/>
          <w:lang w:val="el-GR"/>
        </w:rPr>
        <w:t>πελατών</w:t>
      </w:r>
      <w:r w:rsidR="007B2180" w:rsidRPr="00752C46">
        <w:rPr>
          <w:rFonts w:ascii="Times New Roman" w:hAnsi="Times New Roman" w:cs="Times New Roman"/>
          <w:sz w:val="24"/>
          <w:szCs w:val="24"/>
          <w:lang w:val="el-GR"/>
        </w:rPr>
        <w:t xml:space="preserve"> </w:t>
      </w:r>
      <w:r w:rsidR="000A56C7">
        <w:rPr>
          <w:rFonts w:ascii="Times New Roman" w:hAnsi="Times New Roman" w:cs="Times New Roman"/>
          <w:sz w:val="24"/>
          <w:szCs w:val="24"/>
          <w:lang w:val="el-GR"/>
        </w:rPr>
        <w:t xml:space="preserve">των </w:t>
      </w:r>
      <w:r w:rsidR="007B2180">
        <w:rPr>
          <w:rFonts w:ascii="Times New Roman" w:hAnsi="Times New Roman" w:cs="Times New Roman"/>
          <w:sz w:val="24"/>
          <w:szCs w:val="24"/>
          <w:lang w:val="el-GR"/>
        </w:rPr>
        <w:t>επιχειρήσεων</w:t>
      </w:r>
      <w:r w:rsidR="007B2180" w:rsidRPr="00752C46">
        <w:rPr>
          <w:rFonts w:ascii="Times New Roman" w:hAnsi="Times New Roman" w:cs="Times New Roman"/>
          <w:sz w:val="24"/>
          <w:szCs w:val="24"/>
          <w:lang w:val="el-GR"/>
        </w:rPr>
        <w:t xml:space="preserve"> </w:t>
      </w:r>
      <w:r w:rsidR="007B2180">
        <w:rPr>
          <w:rFonts w:ascii="Times New Roman" w:hAnsi="Times New Roman" w:cs="Times New Roman"/>
          <w:sz w:val="24"/>
          <w:szCs w:val="24"/>
          <w:lang w:val="el-GR"/>
        </w:rPr>
        <w:t>του</w:t>
      </w:r>
      <w:r w:rsidR="007B2180" w:rsidRPr="00752C46">
        <w:rPr>
          <w:rFonts w:ascii="Times New Roman" w:hAnsi="Times New Roman" w:cs="Times New Roman"/>
          <w:sz w:val="24"/>
          <w:szCs w:val="24"/>
          <w:lang w:val="el-GR"/>
        </w:rPr>
        <w:t xml:space="preserve"> </w:t>
      </w:r>
      <w:r w:rsidR="007B2180">
        <w:rPr>
          <w:rFonts w:ascii="Times New Roman" w:hAnsi="Times New Roman" w:cs="Times New Roman"/>
          <w:sz w:val="24"/>
          <w:szCs w:val="24"/>
          <w:lang w:val="el-GR"/>
        </w:rPr>
        <w:t>συγκεκριμένου</w:t>
      </w:r>
      <w:r w:rsidR="007B2180" w:rsidRPr="00752C46">
        <w:rPr>
          <w:rFonts w:ascii="Times New Roman" w:hAnsi="Times New Roman" w:cs="Times New Roman"/>
          <w:sz w:val="24"/>
          <w:szCs w:val="24"/>
          <w:lang w:val="el-GR"/>
        </w:rPr>
        <w:t xml:space="preserve"> </w:t>
      </w:r>
      <w:r w:rsidR="007B2180">
        <w:rPr>
          <w:rFonts w:ascii="Times New Roman" w:hAnsi="Times New Roman" w:cs="Times New Roman"/>
          <w:sz w:val="24"/>
          <w:szCs w:val="24"/>
          <w:lang w:val="el-GR"/>
        </w:rPr>
        <w:t>κλάδου</w:t>
      </w:r>
      <w:r w:rsidR="00752C46">
        <w:rPr>
          <w:rFonts w:ascii="Times New Roman" w:hAnsi="Times New Roman" w:cs="Times New Roman"/>
          <w:sz w:val="24"/>
          <w:szCs w:val="24"/>
          <w:lang w:val="el-GR"/>
        </w:rPr>
        <w:t>,</w:t>
      </w:r>
      <w:r w:rsidR="00CD442B" w:rsidRPr="00752C46">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καθώς</w:t>
      </w:r>
      <w:r w:rsidR="00252B8F" w:rsidRPr="00752C46">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ο</w:t>
      </w:r>
      <w:r w:rsidR="00252B8F" w:rsidRPr="00752C46">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ανταγωνισμός</w:t>
      </w:r>
      <w:r w:rsidR="00252B8F" w:rsidRPr="00752C46">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είναι</w:t>
      </w:r>
      <w:r w:rsidR="00252B8F" w:rsidRPr="00752C46">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ιδιαίτερα</w:t>
      </w:r>
      <w:r w:rsidR="00252B8F" w:rsidRPr="00752C46">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έντονος</w:t>
      </w:r>
      <w:r w:rsidR="00E117C1">
        <w:rPr>
          <w:rFonts w:ascii="Times New Roman" w:hAnsi="Times New Roman" w:cs="Times New Roman"/>
          <w:sz w:val="24"/>
          <w:szCs w:val="24"/>
          <w:lang w:val="el-GR"/>
        </w:rPr>
        <w:t xml:space="preserve">, κάτι που </w:t>
      </w:r>
      <w:r w:rsidR="00797092">
        <w:rPr>
          <w:rFonts w:ascii="Times New Roman" w:hAnsi="Times New Roman" w:cs="Times New Roman"/>
          <w:sz w:val="24"/>
          <w:szCs w:val="24"/>
          <w:lang w:val="el-GR"/>
        </w:rPr>
        <w:t>παράγει</w:t>
      </w:r>
      <w:r w:rsidR="00E117C1">
        <w:rPr>
          <w:rFonts w:ascii="Times New Roman" w:hAnsi="Times New Roman" w:cs="Times New Roman"/>
          <w:sz w:val="24"/>
          <w:szCs w:val="24"/>
          <w:lang w:val="el-GR"/>
        </w:rPr>
        <w:t xml:space="preserve"> επιπλέον πίεση </w:t>
      </w:r>
      <w:r w:rsidR="008D4925">
        <w:rPr>
          <w:rFonts w:ascii="Times New Roman" w:hAnsi="Times New Roman" w:cs="Times New Roman"/>
          <w:sz w:val="24"/>
          <w:szCs w:val="24"/>
          <w:lang w:val="el-GR"/>
        </w:rPr>
        <w:t>στους επιχειρηματίες οι</w:t>
      </w:r>
      <w:r w:rsidR="00797092">
        <w:rPr>
          <w:rFonts w:ascii="Times New Roman" w:hAnsi="Times New Roman" w:cs="Times New Roman"/>
          <w:sz w:val="24"/>
          <w:szCs w:val="24"/>
          <w:lang w:val="el-GR"/>
        </w:rPr>
        <w:t xml:space="preserve"> οποί</w:t>
      </w:r>
      <w:r w:rsidR="008D4925">
        <w:rPr>
          <w:rFonts w:ascii="Times New Roman" w:hAnsi="Times New Roman" w:cs="Times New Roman"/>
          <w:sz w:val="24"/>
          <w:szCs w:val="24"/>
          <w:lang w:val="el-GR"/>
        </w:rPr>
        <w:t>οι</w:t>
      </w:r>
      <w:r w:rsidR="00797092">
        <w:rPr>
          <w:rFonts w:ascii="Times New Roman" w:hAnsi="Times New Roman" w:cs="Times New Roman"/>
          <w:sz w:val="24"/>
          <w:szCs w:val="24"/>
          <w:lang w:val="el-GR"/>
        </w:rPr>
        <w:t xml:space="preserve"> πασχίζουν </w:t>
      </w:r>
      <w:r w:rsidR="00DC3C14">
        <w:rPr>
          <w:rFonts w:ascii="Times New Roman" w:hAnsi="Times New Roman" w:cs="Times New Roman"/>
          <w:sz w:val="24"/>
          <w:szCs w:val="24"/>
          <w:lang w:val="el-GR"/>
        </w:rPr>
        <w:t xml:space="preserve">να διαχειριστούν </w:t>
      </w:r>
      <w:r w:rsidR="00BF2EB6">
        <w:rPr>
          <w:rFonts w:ascii="Times New Roman" w:hAnsi="Times New Roman" w:cs="Times New Roman"/>
          <w:sz w:val="24"/>
          <w:szCs w:val="24"/>
          <w:lang w:val="el-GR"/>
        </w:rPr>
        <w:t xml:space="preserve">αποδοτικά </w:t>
      </w:r>
      <w:r w:rsidR="00DC3C14">
        <w:rPr>
          <w:rFonts w:ascii="Times New Roman" w:hAnsi="Times New Roman" w:cs="Times New Roman"/>
          <w:sz w:val="24"/>
          <w:szCs w:val="24"/>
          <w:lang w:val="el-GR"/>
        </w:rPr>
        <w:t>την πελατειακή τους βάση και να αποκτήσουν ανταγωνιστικό πλεονέκτημα</w:t>
      </w:r>
      <w:r w:rsidR="00BF2EB6">
        <w:rPr>
          <w:rFonts w:ascii="Times New Roman" w:hAnsi="Times New Roman" w:cs="Times New Roman"/>
          <w:sz w:val="24"/>
          <w:szCs w:val="24"/>
          <w:lang w:val="el-GR"/>
        </w:rPr>
        <w:t xml:space="preserve"> μέσα σε αυτό το κορεσμένο περιβάλλον</w:t>
      </w:r>
      <w:r w:rsidR="007B2180" w:rsidRPr="00752C46">
        <w:rPr>
          <w:rFonts w:ascii="Times New Roman" w:hAnsi="Times New Roman" w:cs="Times New Roman"/>
          <w:sz w:val="24"/>
          <w:szCs w:val="24"/>
          <w:lang w:val="el-GR"/>
        </w:rPr>
        <w:t>.</w:t>
      </w:r>
      <w:r w:rsidR="008D4925">
        <w:rPr>
          <w:rFonts w:ascii="Times New Roman" w:hAnsi="Times New Roman" w:cs="Times New Roman"/>
          <w:sz w:val="24"/>
          <w:szCs w:val="24"/>
          <w:lang w:val="el-GR"/>
        </w:rPr>
        <w:t xml:space="preserve"> Σε</w:t>
      </w:r>
      <w:r w:rsidR="008D4925" w:rsidRPr="00120253">
        <w:rPr>
          <w:rFonts w:ascii="Times New Roman" w:hAnsi="Times New Roman" w:cs="Times New Roman"/>
          <w:sz w:val="24"/>
          <w:szCs w:val="24"/>
          <w:lang w:val="el-GR"/>
        </w:rPr>
        <w:t xml:space="preserve"> </w:t>
      </w:r>
      <w:r w:rsidR="008D4925">
        <w:rPr>
          <w:rFonts w:ascii="Times New Roman" w:hAnsi="Times New Roman" w:cs="Times New Roman"/>
          <w:sz w:val="24"/>
          <w:szCs w:val="24"/>
          <w:lang w:val="el-GR"/>
        </w:rPr>
        <w:t>αυτή</w:t>
      </w:r>
      <w:r w:rsidR="008D4925" w:rsidRPr="00120253">
        <w:rPr>
          <w:rFonts w:ascii="Times New Roman" w:hAnsi="Times New Roman" w:cs="Times New Roman"/>
          <w:sz w:val="24"/>
          <w:szCs w:val="24"/>
          <w:lang w:val="el-GR"/>
        </w:rPr>
        <w:t xml:space="preserve"> </w:t>
      </w:r>
      <w:r w:rsidR="008D4925">
        <w:rPr>
          <w:rFonts w:ascii="Times New Roman" w:hAnsi="Times New Roman" w:cs="Times New Roman"/>
          <w:sz w:val="24"/>
          <w:szCs w:val="24"/>
          <w:lang w:val="el-GR"/>
        </w:rPr>
        <w:t>την</w:t>
      </w:r>
      <w:r w:rsidR="008D4925" w:rsidRPr="00120253">
        <w:rPr>
          <w:rFonts w:ascii="Times New Roman" w:hAnsi="Times New Roman" w:cs="Times New Roman"/>
          <w:sz w:val="24"/>
          <w:szCs w:val="24"/>
          <w:lang w:val="el-GR"/>
        </w:rPr>
        <w:t xml:space="preserve"> </w:t>
      </w:r>
      <w:r w:rsidR="008D4925">
        <w:rPr>
          <w:rFonts w:ascii="Times New Roman" w:hAnsi="Times New Roman" w:cs="Times New Roman"/>
          <w:sz w:val="24"/>
          <w:szCs w:val="24"/>
          <w:lang w:val="el-GR"/>
        </w:rPr>
        <w:t>κατεύθυνση</w:t>
      </w:r>
      <w:r w:rsidR="008D4925" w:rsidRPr="00120253">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το</w:t>
      </w:r>
      <w:r w:rsidR="00252B8F" w:rsidRPr="00120253">
        <w:rPr>
          <w:rFonts w:ascii="Times New Roman" w:hAnsi="Times New Roman" w:cs="Times New Roman"/>
          <w:sz w:val="24"/>
          <w:szCs w:val="24"/>
          <w:lang w:val="el-GR"/>
        </w:rPr>
        <w:t xml:space="preserve"> </w:t>
      </w:r>
      <w:r w:rsidR="00252B8F">
        <w:rPr>
          <w:rFonts w:ascii="Times New Roman" w:hAnsi="Times New Roman" w:cs="Times New Roman"/>
          <w:sz w:val="24"/>
          <w:szCs w:val="24"/>
          <w:lang w:val="el-GR"/>
        </w:rPr>
        <w:t>μοντέλο</w:t>
      </w:r>
      <w:r w:rsidR="00252B8F" w:rsidRPr="00120253">
        <w:rPr>
          <w:rFonts w:ascii="Times New Roman" w:hAnsi="Times New Roman" w:cs="Times New Roman"/>
          <w:sz w:val="24"/>
          <w:szCs w:val="24"/>
          <w:lang w:val="el-GR"/>
        </w:rPr>
        <w:t xml:space="preserve"> </w:t>
      </w:r>
      <w:r w:rsidR="00252B8F">
        <w:rPr>
          <w:rFonts w:ascii="Times New Roman" w:hAnsi="Times New Roman" w:cs="Times New Roman"/>
          <w:sz w:val="24"/>
          <w:szCs w:val="24"/>
          <w:lang w:val="en-US"/>
        </w:rPr>
        <w:t>LRFMP</w:t>
      </w:r>
      <w:r w:rsidR="00252B8F"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μπορεί</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να</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τους</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παράσχει</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χρήσιμες</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πληροφορίες</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για</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τα</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διαφορετικά</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προφίλ</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πελατών</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να</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βοηθήσει</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τους</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υπεύθυνους</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λήψης</w:t>
      </w:r>
      <w:r w:rsidR="00356A5A" w:rsidRPr="00120253">
        <w:rPr>
          <w:rFonts w:ascii="Times New Roman" w:hAnsi="Times New Roman" w:cs="Times New Roman"/>
          <w:sz w:val="24"/>
          <w:szCs w:val="24"/>
          <w:lang w:val="el-GR"/>
        </w:rPr>
        <w:t xml:space="preserve"> </w:t>
      </w:r>
      <w:r w:rsidR="00356A5A">
        <w:rPr>
          <w:rFonts w:ascii="Times New Roman" w:hAnsi="Times New Roman" w:cs="Times New Roman"/>
          <w:sz w:val="24"/>
          <w:szCs w:val="24"/>
          <w:lang w:val="el-GR"/>
        </w:rPr>
        <w:t>αποφάσεων</w:t>
      </w:r>
      <w:r w:rsidR="00356A5A" w:rsidRPr="00120253">
        <w:rPr>
          <w:rFonts w:ascii="Times New Roman" w:hAnsi="Times New Roman" w:cs="Times New Roman"/>
          <w:sz w:val="24"/>
          <w:szCs w:val="24"/>
          <w:lang w:val="el-GR"/>
        </w:rPr>
        <w:t xml:space="preserve"> </w:t>
      </w:r>
      <w:r w:rsidR="00612F90">
        <w:rPr>
          <w:rFonts w:ascii="Times New Roman" w:hAnsi="Times New Roman" w:cs="Times New Roman"/>
          <w:sz w:val="24"/>
          <w:szCs w:val="24"/>
          <w:lang w:val="el-GR"/>
        </w:rPr>
        <w:t>να</w:t>
      </w:r>
      <w:r w:rsidR="00042A88" w:rsidRPr="00120253">
        <w:rPr>
          <w:rFonts w:ascii="Times New Roman" w:hAnsi="Times New Roman" w:cs="Times New Roman"/>
          <w:sz w:val="24"/>
          <w:szCs w:val="24"/>
          <w:lang w:val="el-GR"/>
        </w:rPr>
        <w:t xml:space="preserve"> </w:t>
      </w:r>
      <w:r w:rsidR="00042A88">
        <w:rPr>
          <w:rFonts w:ascii="Times New Roman" w:hAnsi="Times New Roman" w:cs="Times New Roman"/>
          <w:sz w:val="24"/>
          <w:szCs w:val="24"/>
          <w:lang w:val="el-GR"/>
        </w:rPr>
        <w:t>αναπτύξουν</w:t>
      </w:r>
      <w:r w:rsidR="00042A88" w:rsidRPr="00120253">
        <w:rPr>
          <w:rFonts w:ascii="Times New Roman" w:hAnsi="Times New Roman" w:cs="Times New Roman"/>
          <w:sz w:val="24"/>
          <w:szCs w:val="24"/>
          <w:lang w:val="el-GR"/>
        </w:rPr>
        <w:t xml:space="preserve"> </w:t>
      </w:r>
      <w:r w:rsidR="00042A88">
        <w:rPr>
          <w:rFonts w:ascii="Times New Roman" w:hAnsi="Times New Roman" w:cs="Times New Roman"/>
          <w:sz w:val="24"/>
          <w:szCs w:val="24"/>
          <w:lang w:val="el-GR"/>
        </w:rPr>
        <w:t>αποτελεσματικές</w:t>
      </w:r>
      <w:r w:rsidR="00042A88" w:rsidRPr="00120253">
        <w:rPr>
          <w:rFonts w:ascii="Times New Roman" w:hAnsi="Times New Roman" w:cs="Times New Roman"/>
          <w:sz w:val="24"/>
          <w:szCs w:val="24"/>
          <w:lang w:val="el-GR"/>
        </w:rPr>
        <w:t xml:space="preserve"> </w:t>
      </w:r>
      <w:r w:rsidR="00042A88">
        <w:rPr>
          <w:rFonts w:ascii="Times New Roman" w:hAnsi="Times New Roman" w:cs="Times New Roman"/>
          <w:sz w:val="24"/>
          <w:szCs w:val="24"/>
          <w:lang w:val="el-GR"/>
        </w:rPr>
        <w:t>σχέσεις</w:t>
      </w:r>
      <w:r w:rsidR="00042A88" w:rsidRPr="00120253">
        <w:rPr>
          <w:rFonts w:ascii="Times New Roman" w:hAnsi="Times New Roman" w:cs="Times New Roman"/>
          <w:sz w:val="24"/>
          <w:szCs w:val="24"/>
          <w:lang w:val="el-GR"/>
        </w:rPr>
        <w:t xml:space="preserve"> </w:t>
      </w:r>
      <w:r w:rsidR="00042A88">
        <w:rPr>
          <w:rFonts w:ascii="Times New Roman" w:hAnsi="Times New Roman" w:cs="Times New Roman"/>
          <w:sz w:val="24"/>
          <w:szCs w:val="24"/>
          <w:lang w:val="el-GR"/>
        </w:rPr>
        <w:t>με</w:t>
      </w:r>
      <w:r w:rsidR="00042A88" w:rsidRPr="00120253">
        <w:rPr>
          <w:rFonts w:ascii="Times New Roman" w:hAnsi="Times New Roman" w:cs="Times New Roman"/>
          <w:sz w:val="24"/>
          <w:szCs w:val="24"/>
          <w:lang w:val="el-GR"/>
        </w:rPr>
        <w:t xml:space="preserve"> </w:t>
      </w:r>
      <w:r w:rsidR="00042A88">
        <w:rPr>
          <w:rFonts w:ascii="Times New Roman" w:hAnsi="Times New Roman" w:cs="Times New Roman"/>
          <w:sz w:val="24"/>
          <w:szCs w:val="24"/>
          <w:lang w:val="el-GR"/>
        </w:rPr>
        <w:t>τους</w:t>
      </w:r>
      <w:r w:rsidR="00042A88" w:rsidRPr="00120253">
        <w:rPr>
          <w:rFonts w:ascii="Times New Roman" w:hAnsi="Times New Roman" w:cs="Times New Roman"/>
          <w:sz w:val="24"/>
          <w:szCs w:val="24"/>
          <w:lang w:val="el-GR"/>
        </w:rPr>
        <w:t xml:space="preserve"> </w:t>
      </w:r>
      <w:r w:rsidR="00042A88">
        <w:rPr>
          <w:rFonts w:ascii="Times New Roman" w:hAnsi="Times New Roman" w:cs="Times New Roman"/>
          <w:sz w:val="24"/>
          <w:szCs w:val="24"/>
          <w:lang w:val="el-GR"/>
        </w:rPr>
        <w:t>πελάτες</w:t>
      </w:r>
      <w:r w:rsidR="00042A88" w:rsidRPr="00120253">
        <w:rPr>
          <w:rFonts w:ascii="Times New Roman" w:hAnsi="Times New Roman" w:cs="Times New Roman"/>
          <w:sz w:val="24"/>
          <w:szCs w:val="24"/>
          <w:lang w:val="el-GR"/>
        </w:rPr>
        <w:t xml:space="preserve"> </w:t>
      </w:r>
      <w:r w:rsidR="00042A88">
        <w:rPr>
          <w:rFonts w:ascii="Times New Roman" w:hAnsi="Times New Roman" w:cs="Times New Roman"/>
          <w:sz w:val="24"/>
          <w:szCs w:val="24"/>
          <w:lang w:val="el-GR"/>
        </w:rPr>
        <w:t>και</w:t>
      </w:r>
      <w:r w:rsidR="00042A88" w:rsidRPr="00120253">
        <w:rPr>
          <w:rFonts w:ascii="Times New Roman" w:hAnsi="Times New Roman" w:cs="Times New Roman"/>
          <w:sz w:val="24"/>
          <w:szCs w:val="24"/>
          <w:lang w:val="el-GR"/>
        </w:rPr>
        <w:t xml:space="preserve"> </w:t>
      </w:r>
      <w:r w:rsidR="0043148F">
        <w:rPr>
          <w:rFonts w:ascii="Times New Roman" w:hAnsi="Times New Roman" w:cs="Times New Roman"/>
          <w:sz w:val="24"/>
          <w:szCs w:val="24"/>
          <w:lang w:val="el-GR"/>
        </w:rPr>
        <w:t>να</w:t>
      </w:r>
      <w:r w:rsidR="0000319A">
        <w:rPr>
          <w:rFonts w:ascii="Times New Roman" w:hAnsi="Times New Roman" w:cs="Times New Roman"/>
          <w:sz w:val="24"/>
          <w:szCs w:val="24"/>
          <w:lang w:val="el-GR"/>
        </w:rPr>
        <w:t xml:space="preserve"> κατανείμουν</w:t>
      </w:r>
      <w:r w:rsidR="00DF39B1">
        <w:rPr>
          <w:rFonts w:ascii="Times New Roman" w:hAnsi="Times New Roman" w:cs="Times New Roman"/>
          <w:sz w:val="24"/>
          <w:szCs w:val="24"/>
          <w:lang w:val="el-GR"/>
        </w:rPr>
        <w:t xml:space="preserve"> με αποδοτικό τρόπο </w:t>
      </w:r>
      <w:r w:rsidR="00F75116">
        <w:rPr>
          <w:rFonts w:ascii="Times New Roman" w:hAnsi="Times New Roman" w:cs="Times New Roman"/>
          <w:sz w:val="24"/>
          <w:szCs w:val="24"/>
          <w:lang w:val="el-GR"/>
        </w:rPr>
        <w:t>τους διαθέσιμους πόρους</w:t>
      </w:r>
      <w:r w:rsidR="00D6459C">
        <w:rPr>
          <w:rFonts w:ascii="Times New Roman" w:hAnsi="Times New Roman" w:cs="Times New Roman"/>
          <w:sz w:val="24"/>
          <w:szCs w:val="24"/>
          <w:lang w:val="el-GR"/>
        </w:rPr>
        <w:t xml:space="preserve"> των διαφόρων</w:t>
      </w:r>
      <w:r w:rsidR="00042A88" w:rsidRPr="00120253">
        <w:rPr>
          <w:rFonts w:ascii="Times New Roman" w:hAnsi="Times New Roman" w:cs="Times New Roman"/>
          <w:sz w:val="24"/>
          <w:szCs w:val="24"/>
          <w:lang w:val="el-GR"/>
        </w:rPr>
        <w:t xml:space="preserve"> </w:t>
      </w:r>
      <w:r w:rsidR="00120253">
        <w:rPr>
          <w:rFonts w:ascii="Times New Roman" w:hAnsi="Times New Roman" w:cs="Times New Roman"/>
          <w:sz w:val="24"/>
          <w:szCs w:val="24"/>
          <w:lang w:val="el-GR"/>
        </w:rPr>
        <w:t>στρατηγικ</w:t>
      </w:r>
      <w:r w:rsidR="00D6459C">
        <w:rPr>
          <w:rFonts w:ascii="Times New Roman" w:hAnsi="Times New Roman" w:cs="Times New Roman"/>
          <w:sz w:val="24"/>
          <w:szCs w:val="24"/>
          <w:lang w:val="el-GR"/>
        </w:rPr>
        <w:t>ών</w:t>
      </w:r>
      <w:r w:rsidR="00120253" w:rsidRPr="00120253">
        <w:rPr>
          <w:rFonts w:ascii="Times New Roman" w:hAnsi="Times New Roman" w:cs="Times New Roman"/>
          <w:sz w:val="24"/>
          <w:szCs w:val="24"/>
          <w:lang w:val="el-GR"/>
        </w:rPr>
        <w:t xml:space="preserve"> </w:t>
      </w:r>
      <w:r w:rsidR="00120253">
        <w:rPr>
          <w:rFonts w:ascii="Times New Roman" w:hAnsi="Times New Roman" w:cs="Times New Roman"/>
          <w:sz w:val="24"/>
          <w:szCs w:val="24"/>
          <w:lang w:val="el-GR"/>
        </w:rPr>
        <w:t>μάρκετινγκ.</w:t>
      </w:r>
      <w:r w:rsidR="00D66EFA" w:rsidRPr="00120253">
        <w:rPr>
          <w:rFonts w:ascii="Times New Roman" w:hAnsi="Times New Roman" w:cs="Times New Roman"/>
          <w:sz w:val="24"/>
          <w:szCs w:val="24"/>
          <w:lang w:val="el-GR"/>
        </w:rPr>
        <w:t xml:space="preserve"> </w:t>
      </w:r>
    </w:p>
    <w:p w14:paraId="185CD009" w14:textId="77777777" w:rsidR="00B5631D" w:rsidRPr="00A847B0" w:rsidRDefault="00B5631D" w:rsidP="0000360D">
      <w:pPr>
        <w:spacing w:line="360" w:lineRule="auto"/>
        <w:jc w:val="both"/>
        <w:rPr>
          <w:rFonts w:ascii="Times New Roman" w:hAnsi="Times New Roman" w:cs="Times New Roman"/>
          <w:sz w:val="24"/>
          <w:szCs w:val="24"/>
          <w:lang w:val="en-US"/>
        </w:rPr>
      </w:pPr>
    </w:p>
    <w:p w14:paraId="194CBC51" w14:textId="25B5E854" w:rsidR="00EC6A51" w:rsidRPr="00EC6A51" w:rsidRDefault="00EA2F28" w:rsidP="00EC6A51">
      <w:pPr>
        <w:spacing w:line="360" w:lineRule="auto"/>
        <w:jc w:val="both"/>
        <w:rPr>
          <w:rFonts w:ascii="Times New Roman" w:eastAsia="Times New Roman" w:hAnsi="Times New Roman" w:cs="Times New Roman"/>
          <w:sz w:val="24"/>
          <w:szCs w:val="24"/>
          <w:lang w:val="el-GR"/>
        </w:rPr>
      </w:pPr>
      <w:r w:rsidRPr="00A847B0">
        <w:rPr>
          <w:rFonts w:ascii="Times New Roman" w:eastAsia="Times New Roman" w:hAnsi="Times New Roman" w:cs="Times New Roman"/>
          <w:sz w:val="24"/>
          <w:szCs w:val="24"/>
          <w:lang w:val="el-GR"/>
        </w:rPr>
        <w:t>Στην έρευνά τους, ο</w:t>
      </w:r>
      <w:r w:rsidR="00B5631D" w:rsidRPr="00A847B0">
        <w:rPr>
          <w:rFonts w:ascii="Times New Roman" w:eastAsia="Times New Roman" w:hAnsi="Times New Roman" w:cs="Times New Roman"/>
          <w:sz w:val="24"/>
          <w:szCs w:val="24"/>
          <w:lang w:val="el-GR"/>
        </w:rPr>
        <w:t xml:space="preserve">ι </w:t>
      </w:r>
      <w:r w:rsidR="00B5631D" w:rsidRPr="00A847B0">
        <w:rPr>
          <w:rFonts w:ascii="Times New Roman" w:eastAsia="Times New Roman" w:hAnsi="Times New Roman" w:cs="Times New Roman"/>
          <w:sz w:val="24"/>
          <w:szCs w:val="24"/>
        </w:rPr>
        <w:t>Liu</w:t>
      </w:r>
      <w:r w:rsidR="00B5631D" w:rsidRPr="00A847B0">
        <w:rPr>
          <w:rFonts w:ascii="Times New Roman" w:eastAsia="Times New Roman" w:hAnsi="Times New Roman" w:cs="Times New Roman"/>
          <w:sz w:val="24"/>
          <w:szCs w:val="24"/>
          <w:lang w:val="el-GR"/>
        </w:rPr>
        <w:t xml:space="preserve"> και </w:t>
      </w:r>
      <w:r w:rsidR="00B5631D" w:rsidRPr="00A847B0">
        <w:rPr>
          <w:rFonts w:ascii="Times New Roman" w:eastAsia="Times New Roman" w:hAnsi="Times New Roman" w:cs="Times New Roman"/>
          <w:sz w:val="24"/>
          <w:szCs w:val="24"/>
        </w:rPr>
        <w:t>Shih</w:t>
      </w:r>
      <w:r w:rsidR="00B5631D" w:rsidRPr="00A847B0">
        <w:rPr>
          <w:rFonts w:ascii="Times New Roman" w:eastAsia="Times New Roman" w:hAnsi="Times New Roman" w:cs="Times New Roman"/>
          <w:sz w:val="24"/>
          <w:szCs w:val="24"/>
          <w:lang w:val="el-GR"/>
        </w:rPr>
        <w:t xml:space="preserve"> (2005)</w:t>
      </w:r>
      <w:r w:rsidRPr="00A847B0">
        <w:rPr>
          <w:rFonts w:ascii="Times New Roman" w:eastAsia="Times New Roman" w:hAnsi="Times New Roman" w:cs="Times New Roman"/>
          <w:sz w:val="24"/>
          <w:szCs w:val="24"/>
          <w:lang w:val="el-GR"/>
        </w:rPr>
        <w:t xml:space="preserve"> </w:t>
      </w:r>
      <w:r w:rsidR="00791BF7" w:rsidRPr="00A847B0">
        <w:rPr>
          <w:rFonts w:ascii="Times New Roman" w:eastAsia="Times New Roman" w:hAnsi="Times New Roman" w:cs="Times New Roman"/>
          <w:sz w:val="24"/>
          <w:szCs w:val="24"/>
          <w:lang w:val="el-GR"/>
        </w:rPr>
        <w:t>ανέπτυξαν μία νέα μεθοδολογία σύστασης προϊόντων (</w:t>
      </w:r>
      <w:r w:rsidR="00791BF7" w:rsidRPr="00A847B0">
        <w:rPr>
          <w:rFonts w:ascii="Times New Roman" w:eastAsia="Times New Roman" w:hAnsi="Times New Roman" w:cs="Times New Roman"/>
          <w:sz w:val="24"/>
          <w:szCs w:val="24"/>
          <w:lang w:val="en-US"/>
        </w:rPr>
        <w:t>product</w:t>
      </w:r>
      <w:r w:rsidR="00791BF7" w:rsidRPr="00A847B0">
        <w:rPr>
          <w:rFonts w:ascii="Times New Roman" w:eastAsia="Times New Roman" w:hAnsi="Times New Roman" w:cs="Times New Roman"/>
          <w:sz w:val="24"/>
          <w:szCs w:val="24"/>
          <w:lang w:val="el-GR"/>
        </w:rPr>
        <w:t xml:space="preserve"> </w:t>
      </w:r>
      <w:r w:rsidR="00791BF7" w:rsidRPr="00A847B0">
        <w:rPr>
          <w:rFonts w:ascii="Times New Roman" w:eastAsia="Times New Roman" w:hAnsi="Times New Roman" w:cs="Times New Roman"/>
          <w:sz w:val="24"/>
          <w:szCs w:val="24"/>
          <w:lang w:val="en-US"/>
        </w:rPr>
        <w:t>recommendation</w:t>
      </w:r>
      <w:r w:rsidR="00791BF7" w:rsidRPr="00A847B0">
        <w:rPr>
          <w:rFonts w:ascii="Times New Roman" w:eastAsia="Times New Roman" w:hAnsi="Times New Roman" w:cs="Times New Roman"/>
          <w:sz w:val="24"/>
          <w:szCs w:val="24"/>
          <w:lang w:val="el-GR"/>
        </w:rPr>
        <w:t xml:space="preserve"> </w:t>
      </w:r>
      <w:r w:rsidR="00791BF7" w:rsidRPr="00A847B0">
        <w:rPr>
          <w:rFonts w:ascii="Times New Roman" w:eastAsia="Times New Roman" w:hAnsi="Times New Roman" w:cs="Times New Roman"/>
          <w:sz w:val="24"/>
          <w:szCs w:val="24"/>
          <w:lang w:val="en-US"/>
        </w:rPr>
        <w:t>system</w:t>
      </w:r>
      <w:r w:rsidR="00791BF7" w:rsidRPr="00A847B0">
        <w:rPr>
          <w:rFonts w:ascii="Times New Roman" w:eastAsia="Times New Roman" w:hAnsi="Times New Roman" w:cs="Times New Roman"/>
          <w:sz w:val="24"/>
          <w:szCs w:val="24"/>
          <w:lang w:val="el-GR"/>
        </w:rPr>
        <w:t>)</w:t>
      </w:r>
      <w:r w:rsidR="00C83D37" w:rsidRPr="00A847B0">
        <w:rPr>
          <w:rFonts w:ascii="Times New Roman" w:eastAsia="Times New Roman" w:hAnsi="Times New Roman" w:cs="Times New Roman"/>
          <w:sz w:val="24"/>
          <w:szCs w:val="24"/>
          <w:lang w:val="el-GR"/>
        </w:rPr>
        <w:t xml:space="preserve"> δίνοντας ιδιαίτερη έμφαση</w:t>
      </w:r>
      <w:r w:rsidR="0078531A" w:rsidRPr="00A847B0">
        <w:rPr>
          <w:rFonts w:ascii="Times New Roman" w:eastAsia="Times New Roman" w:hAnsi="Times New Roman" w:cs="Times New Roman"/>
          <w:sz w:val="24"/>
          <w:szCs w:val="24"/>
          <w:lang w:val="el-GR"/>
        </w:rPr>
        <w:t xml:space="preserve"> </w:t>
      </w:r>
      <w:r w:rsidR="00C83D37" w:rsidRPr="00A847B0">
        <w:rPr>
          <w:rFonts w:ascii="Times New Roman" w:eastAsia="Times New Roman" w:hAnsi="Times New Roman" w:cs="Times New Roman"/>
          <w:sz w:val="24"/>
          <w:szCs w:val="24"/>
          <w:lang w:val="el-GR"/>
        </w:rPr>
        <w:t>στ</w:t>
      </w:r>
      <w:r w:rsidR="00943723" w:rsidRPr="00A847B0">
        <w:rPr>
          <w:rFonts w:ascii="Times New Roman" w:eastAsia="Times New Roman" w:hAnsi="Times New Roman" w:cs="Times New Roman"/>
          <w:sz w:val="24"/>
          <w:szCs w:val="24"/>
          <w:lang w:val="el-GR"/>
        </w:rPr>
        <w:t>η</w:t>
      </w:r>
      <w:r w:rsidR="00943723" w:rsidRPr="00A847B0">
        <w:rPr>
          <w:rFonts w:ascii="Times New Roman" w:eastAsia="Times New Roman" w:hAnsi="Times New Roman" w:cs="Times New Roman"/>
          <w:sz w:val="24"/>
          <w:szCs w:val="24"/>
          <w:lang w:val="el-GR"/>
        </w:rPr>
        <w:t>ν</w:t>
      </w:r>
      <w:r w:rsidR="00943723" w:rsidRPr="00A847B0">
        <w:rPr>
          <w:rFonts w:ascii="Times New Roman" w:eastAsia="Times New Roman" w:hAnsi="Times New Roman" w:cs="Times New Roman"/>
          <w:sz w:val="24"/>
          <w:szCs w:val="24"/>
          <w:lang w:val="el-GR"/>
        </w:rPr>
        <w:t xml:space="preserve"> αξία διάρκειας ζωής του πελάτ</w:t>
      </w:r>
      <w:r w:rsidR="0078531A" w:rsidRPr="00A847B0">
        <w:rPr>
          <w:rFonts w:ascii="Times New Roman" w:eastAsia="Times New Roman" w:hAnsi="Times New Roman" w:cs="Times New Roman"/>
          <w:sz w:val="24"/>
          <w:szCs w:val="24"/>
          <w:lang w:val="el-GR"/>
        </w:rPr>
        <w:t>η</w:t>
      </w:r>
      <w:r w:rsidR="005C71CB" w:rsidRPr="00A847B0">
        <w:rPr>
          <w:rFonts w:ascii="Times New Roman" w:eastAsia="Times New Roman" w:hAnsi="Times New Roman" w:cs="Times New Roman"/>
          <w:sz w:val="24"/>
          <w:szCs w:val="24"/>
          <w:lang w:val="el-GR"/>
        </w:rPr>
        <w:t xml:space="preserve"> (</w:t>
      </w:r>
      <w:r w:rsidR="005C71CB" w:rsidRPr="00A847B0">
        <w:rPr>
          <w:rFonts w:ascii="Times New Roman" w:eastAsia="Times New Roman" w:hAnsi="Times New Roman" w:cs="Times New Roman"/>
          <w:sz w:val="24"/>
          <w:szCs w:val="24"/>
          <w:lang w:val="en-US"/>
        </w:rPr>
        <w:t>CLV</w:t>
      </w:r>
      <w:r w:rsidR="005C71CB" w:rsidRPr="00A847B0">
        <w:rPr>
          <w:rFonts w:ascii="Times New Roman" w:eastAsia="Times New Roman" w:hAnsi="Times New Roman" w:cs="Times New Roman"/>
          <w:sz w:val="24"/>
          <w:szCs w:val="24"/>
          <w:lang w:val="el-GR"/>
        </w:rPr>
        <w:t>)</w:t>
      </w:r>
      <w:r w:rsidR="002D7823">
        <w:rPr>
          <w:rFonts w:ascii="Times New Roman" w:eastAsia="Times New Roman" w:hAnsi="Times New Roman" w:cs="Times New Roman"/>
          <w:sz w:val="24"/>
          <w:szCs w:val="24"/>
          <w:lang w:val="el-GR"/>
        </w:rPr>
        <w:t xml:space="preserve"> </w:t>
      </w:r>
      <w:r w:rsidR="0019184A">
        <w:rPr>
          <w:rFonts w:ascii="Times New Roman" w:eastAsia="Times New Roman" w:hAnsi="Times New Roman" w:cs="Times New Roman"/>
          <w:sz w:val="24"/>
          <w:szCs w:val="24"/>
          <w:lang w:val="el-GR"/>
        </w:rPr>
        <w:t xml:space="preserve">η οποία προσδιορίζεται από τη σταθμισμένη </w:t>
      </w:r>
      <w:r w:rsidR="0019184A">
        <w:rPr>
          <w:rFonts w:ascii="Times New Roman" w:eastAsia="Times New Roman" w:hAnsi="Times New Roman" w:cs="Times New Roman"/>
          <w:sz w:val="24"/>
          <w:szCs w:val="24"/>
          <w:lang w:val="en-US"/>
        </w:rPr>
        <w:t>RFM</w:t>
      </w:r>
      <w:r w:rsidR="00221FBE" w:rsidRPr="00221FBE">
        <w:rPr>
          <w:rFonts w:ascii="Times New Roman" w:eastAsia="Times New Roman" w:hAnsi="Times New Roman" w:cs="Times New Roman"/>
          <w:sz w:val="24"/>
          <w:szCs w:val="24"/>
          <w:lang w:val="el-GR"/>
        </w:rPr>
        <w:t xml:space="preserve"> </w:t>
      </w:r>
      <w:r w:rsidR="00221FBE" w:rsidRPr="00274EC0">
        <w:rPr>
          <w:rFonts w:ascii="Times New Roman" w:eastAsia="Times New Roman" w:hAnsi="Times New Roman" w:cs="Times New Roman"/>
          <w:sz w:val="24"/>
          <w:szCs w:val="24"/>
          <w:lang w:val="el-GR"/>
        </w:rPr>
        <w:t>(</w:t>
      </w:r>
      <w:r w:rsidR="00274EC0" w:rsidRPr="00622376">
        <w:rPr>
          <w:rFonts w:ascii="Times New Roman" w:eastAsia="Times New Roman" w:hAnsi="Times New Roman" w:cs="Times New Roman"/>
          <w:b/>
          <w:bCs/>
          <w:sz w:val="24"/>
          <w:szCs w:val="24"/>
          <w:lang w:val="en-US"/>
        </w:rPr>
        <w:t>Weighted</w:t>
      </w:r>
      <w:r w:rsidR="00274EC0" w:rsidRPr="00622376">
        <w:rPr>
          <w:rFonts w:ascii="Times New Roman" w:eastAsia="Times New Roman" w:hAnsi="Times New Roman" w:cs="Times New Roman"/>
          <w:b/>
          <w:bCs/>
          <w:sz w:val="24"/>
          <w:szCs w:val="24"/>
          <w:lang w:val="el-GR"/>
        </w:rPr>
        <w:t xml:space="preserve"> </w:t>
      </w:r>
      <w:r w:rsidR="00274EC0" w:rsidRPr="00622376">
        <w:rPr>
          <w:rFonts w:ascii="Times New Roman" w:eastAsia="Times New Roman" w:hAnsi="Times New Roman" w:cs="Times New Roman"/>
          <w:b/>
          <w:bCs/>
          <w:sz w:val="24"/>
          <w:szCs w:val="24"/>
          <w:lang w:val="en-US"/>
        </w:rPr>
        <w:t>RFM</w:t>
      </w:r>
      <w:r w:rsidR="00274EC0" w:rsidRPr="00274EC0">
        <w:rPr>
          <w:rFonts w:ascii="Times New Roman" w:eastAsia="Times New Roman" w:hAnsi="Times New Roman" w:cs="Times New Roman"/>
          <w:sz w:val="24"/>
          <w:szCs w:val="24"/>
          <w:lang w:val="el-GR"/>
        </w:rPr>
        <w:t>)</w:t>
      </w:r>
      <w:r w:rsidR="0078531A" w:rsidRPr="00A847B0">
        <w:rPr>
          <w:rFonts w:ascii="Times New Roman" w:eastAsia="Times New Roman" w:hAnsi="Times New Roman" w:cs="Times New Roman"/>
          <w:sz w:val="24"/>
          <w:szCs w:val="24"/>
          <w:lang w:val="el-GR"/>
        </w:rPr>
        <w:t>.</w:t>
      </w:r>
      <w:r w:rsidR="006859C2" w:rsidRPr="00A847B0">
        <w:rPr>
          <w:rFonts w:ascii="Times New Roman" w:eastAsia="Times New Roman" w:hAnsi="Times New Roman" w:cs="Times New Roman"/>
          <w:sz w:val="24"/>
          <w:szCs w:val="24"/>
          <w:lang w:val="el-GR"/>
        </w:rPr>
        <w:t xml:space="preserve"> </w:t>
      </w:r>
      <w:r w:rsidR="006B787D" w:rsidRPr="00A847B0">
        <w:rPr>
          <w:rFonts w:ascii="Times New Roman" w:eastAsia="Times New Roman" w:hAnsi="Times New Roman" w:cs="Times New Roman"/>
          <w:sz w:val="24"/>
          <w:szCs w:val="24"/>
          <w:lang w:val="el-GR"/>
        </w:rPr>
        <w:t xml:space="preserve">Η προτεινόμενη μεθοδολογία χρησιμοποιεί κυρίως τις τεχνικές </w:t>
      </w:r>
      <w:r w:rsidR="008A2CA1" w:rsidRPr="00A847B0">
        <w:rPr>
          <w:rFonts w:ascii="Times New Roman" w:eastAsia="Times New Roman" w:hAnsi="Times New Roman" w:cs="Times New Roman"/>
          <w:sz w:val="24"/>
          <w:szCs w:val="24"/>
          <w:lang w:val="el-GR"/>
        </w:rPr>
        <w:t xml:space="preserve">της </w:t>
      </w:r>
      <w:r w:rsidR="008A2CA1" w:rsidRPr="00A847B0">
        <w:rPr>
          <w:rFonts w:ascii="Times New Roman" w:hAnsi="Times New Roman" w:cs="Times New Roman"/>
          <w:sz w:val="24"/>
          <w:szCs w:val="24"/>
          <w:lang w:val="en-US"/>
        </w:rPr>
        <w:t>M</w:t>
      </w:r>
      <w:r w:rsidR="008A2CA1" w:rsidRPr="00A847B0">
        <w:rPr>
          <w:rFonts w:ascii="Times New Roman" w:hAnsi="Times New Roman" w:cs="Times New Roman"/>
          <w:sz w:val="24"/>
          <w:szCs w:val="24"/>
          <w:lang w:val="el-GR"/>
        </w:rPr>
        <w:t xml:space="preserve">εθόδου Αναλυτικής Ιεράρχησης </w:t>
      </w:r>
      <w:r w:rsidR="009C1939" w:rsidRPr="00A847B0">
        <w:rPr>
          <w:rFonts w:ascii="Times New Roman" w:hAnsi="Times New Roman" w:cs="Times New Roman"/>
          <w:sz w:val="24"/>
          <w:szCs w:val="24"/>
          <w:lang w:val="el-GR"/>
        </w:rPr>
        <w:t>(</w:t>
      </w:r>
      <w:r w:rsidR="009C1939" w:rsidRPr="00A847B0">
        <w:rPr>
          <w:rFonts w:ascii="Times New Roman" w:hAnsi="Times New Roman" w:cs="Times New Roman"/>
          <w:sz w:val="24"/>
          <w:szCs w:val="24"/>
        </w:rPr>
        <w:t>Analytic</w:t>
      </w:r>
      <w:r w:rsidR="009C1939" w:rsidRPr="00A847B0">
        <w:rPr>
          <w:rFonts w:ascii="Times New Roman" w:hAnsi="Times New Roman" w:cs="Times New Roman"/>
          <w:sz w:val="24"/>
          <w:szCs w:val="24"/>
          <w:lang w:val="el-GR"/>
        </w:rPr>
        <w:t xml:space="preserve"> </w:t>
      </w:r>
      <w:r w:rsidR="009C1939" w:rsidRPr="00A847B0">
        <w:rPr>
          <w:rFonts w:ascii="Times New Roman" w:hAnsi="Times New Roman" w:cs="Times New Roman"/>
          <w:sz w:val="24"/>
          <w:szCs w:val="24"/>
        </w:rPr>
        <w:t>Hierarchy</w:t>
      </w:r>
      <w:r w:rsidR="009C1939" w:rsidRPr="00A847B0">
        <w:rPr>
          <w:rFonts w:ascii="Times New Roman" w:hAnsi="Times New Roman" w:cs="Times New Roman"/>
          <w:sz w:val="24"/>
          <w:szCs w:val="24"/>
          <w:lang w:val="el-GR"/>
        </w:rPr>
        <w:t xml:space="preserve"> </w:t>
      </w:r>
      <w:r w:rsidR="009C1939" w:rsidRPr="00A847B0">
        <w:rPr>
          <w:rFonts w:ascii="Times New Roman" w:hAnsi="Times New Roman" w:cs="Times New Roman"/>
          <w:sz w:val="24"/>
          <w:szCs w:val="24"/>
        </w:rPr>
        <w:t>Process</w:t>
      </w:r>
      <w:r w:rsidR="009C1939" w:rsidRPr="00A847B0">
        <w:rPr>
          <w:rFonts w:ascii="Times New Roman" w:hAnsi="Times New Roman" w:cs="Times New Roman"/>
          <w:sz w:val="24"/>
          <w:szCs w:val="24"/>
          <w:lang w:val="el-GR"/>
        </w:rPr>
        <w:t>)</w:t>
      </w:r>
      <w:r w:rsidR="006B787D" w:rsidRPr="00A847B0">
        <w:rPr>
          <w:rFonts w:ascii="Times New Roman" w:eastAsia="Times New Roman" w:hAnsi="Times New Roman" w:cs="Times New Roman"/>
          <w:sz w:val="24"/>
          <w:szCs w:val="24"/>
          <w:lang w:val="el-GR"/>
        </w:rPr>
        <w:t xml:space="preserve">, </w:t>
      </w:r>
      <w:r w:rsidR="00AA611F" w:rsidRPr="00A847B0">
        <w:rPr>
          <w:rFonts w:ascii="Times New Roman" w:eastAsia="Times New Roman" w:hAnsi="Times New Roman" w:cs="Times New Roman"/>
          <w:sz w:val="24"/>
          <w:szCs w:val="24"/>
          <w:lang w:val="el-GR"/>
        </w:rPr>
        <w:t>συσταδοποίησης (</w:t>
      </w:r>
      <w:r w:rsidR="00AA611F" w:rsidRPr="00A847B0">
        <w:rPr>
          <w:rFonts w:ascii="Times New Roman" w:eastAsia="Times New Roman" w:hAnsi="Times New Roman" w:cs="Times New Roman"/>
          <w:sz w:val="24"/>
          <w:szCs w:val="24"/>
          <w:lang w:val="en-US"/>
        </w:rPr>
        <w:t>clustering</w:t>
      </w:r>
      <w:r w:rsidR="00AA611F" w:rsidRPr="00A847B0">
        <w:rPr>
          <w:rFonts w:ascii="Times New Roman" w:eastAsia="Times New Roman" w:hAnsi="Times New Roman" w:cs="Times New Roman"/>
          <w:sz w:val="24"/>
          <w:szCs w:val="24"/>
          <w:lang w:val="el-GR"/>
        </w:rPr>
        <w:t>)</w:t>
      </w:r>
      <w:r w:rsidR="006B787D" w:rsidRPr="00A847B0">
        <w:rPr>
          <w:rFonts w:ascii="Times New Roman" w:eastAsia="Times New Roman" w:hAnsi="Times New Roman" w:cs="Times New Roman"/>
          <w:sz w:val="24"/>
          <w:szCs w:val="24"/>
          <w:lang w:val="el-GR"/>
        </w:rPr>
        <w:t xml:space="preserve"> και εξόρυξης κανόνων συσχέτισης</w:t>
      </w:r>
      <w:r w:rsidR="00AA611F" w:rsidRPr="00A847B0">
        <w:rPr>
          <w:rFonts w:ascii="Times New Roman" w:eastAsia="Times New Roman" w:hAnsi="Times New Roman" w:cs="Times New Roman"/>
          <w:sz w:val="24"/>
          <w:szCs w:val="24"/>
          <w:lang w:val="el-GR"/>
        </w:rPr>
        <w:t xml:space="preserve"> (</w:t>
      </w:r>
      <w:r w:rsidR="009C1939" w:rsidRPr="00A847B0">
        <w:rPr>
          <w:rFonts w:ascii="Times New Roman" w:eastAsia="Times New Roman" w:hAnsi="Times New Roman" w:cs="Times New Roman"/>
          <w:sz w:val="24"/>
          <w:szCs w:val="24"/>
          <w:lang w:val="en-US"/>
        </w:rPr>
        <w:t>association</w:t>
      </w:r>
      <w:r w:rsidR="009C1939" w:rsidRPr="00A847B0">
        <w:rPr>
          <w:rFonts w:ascii="Times New Roman" w:eastAsia="Times New Roman" w:hAnsi="Times New Roman" w:cs="Times New Roman"/>
          <w:sz w:val="24"/>
          <w:szCs w:val="24"/>
          <w:lang w:val="el-GR"/>
        </w:rPr>
        <w:t xml:space="preserve"> </w:t>
      </w:r>
      <w:r w:rsidR="009C1939" w:rsidRPr="00A847B0">
        <w:rPr>
          <w:rFonts w:ascii="Times New Roman" w:eastAsia="Times New Roman" w:hAnsi="Times New Roman" w:cs="Times New Roman"/>
          <w:sz w:val="24"/>
          <w:szCs w:val="24"/>
          <w:lang w:val="en-US"/>
        </w:rPr>
        <w:t>rule</w:t>
      </w:r>
      <w:r w:rsidR="009C1939" w:rsidRPr="00A847B0">
        <w:rPr>
          <w:rFonts w:ascii="Times New Roman" w:eastAsia="Times New Roman" w:hAnsi="Times New Roman" w:cs="Times New Roman"/>
          <w:sz w:val="24"/>
          <w:szCs w:val="24"/>
          <w:lang w:val="el-GR"/>
        </w:rPr>
        <w:t xml:space="preserve"> </w:t>
      </w:r>
      <w:r w:rsidR="009C1939" w:rsidRPr="00A847B0">
        <w:rPr>
          <w:rFonts w:ascii="Times New Roman" w:eastAsia="Times New Roman" w:hAnsi="Times New Roman" w:cs="Times New Roman"/>
          <w:sz w:val="24"/>
          <w:szCs w:val="24"/>
          <w:lang w:val="en-US"/>
        </w:rPr>
        <w:t>mining</w:t>
      </w:r>
      <w:r w:rsidR="009C1939" w:rsidRPr="00A847B0">
        <w:rPr>
          <w:rFonts w:ascii="Times New Roman" w:eastAsia="Times New Roman" w:hAnsi="Times New Roman" w:cs="Times New Roman"/>
          <w:sz w:val="24"/>
          <w:szCs w:val="24"/>
          <w:lang w:val="el-GR"/>
        </w:rPr>
        <w:t xml:space="preserve"> </w:t>
      </w:r>
      <w:r w:rsidR="009C1939" w:rsidRPr="00A847B0">
        <w:rPr>
          <w:rFonts w:ascii="Times New Roman" w:eastAsia="Times New Roman" w:hAnsi="Times New Roman" w:cs="Times New Roman"/>
          <w:sz w:val="24"/>
          <w:szCs w:val="24"/>
          <w:lang w:val="en-US"/>
        </w:rPr>
        <w:t>techniques</w:t>
      </w:r>
      <w:r w:rsidR="009C1939" w:rsidRPr="00A847B0">
        <w:rPr>
          <w:rFonts w:ascii="Times New Roman" w:eastAsia="Times New Roman" w:hAnsi="Times New Roman" w:cs="Times New Roman"/>
          <w:sz w:val="24"/>
          <w:szCs w:val="24"/>
          <w:lang w:val="el-GR"/>
        </w:rPr>
        <w:t>)</w:t>
      </w:r>
      <w:r w:rsidR="006859C2" w:rsidRPr="00A847B0">
        <w:rPr>
          <w:rFonts w:ascii="Times New Roman" w:eastAsia="Times New Roman" w:hAnsi="Times New Roman" w:cs="Times New Roman"/>
          <w:sz w:val="24"/>
          <w:szCs w:val="24"/>
          <w:lang w:val="el-GR"/>
        </w:rPr>
        <w:t>.</w:t>
      </w:r>
      <w:r w:rsidR="00EC6A51" w:rsidRPr="00A847B0">
        <w:rPr>
          <w:rFonts w:ascii="Times New Roman" w:hAnsi="Times New Roman" w:cs="Times New Roman"/>
          <w:sz w:val="24"/>
          <w:szCs w:val="24"/>
          <w:lang w:val="el-GR"/>
        </w:rPr>
        <w:t xml:space="preserve"> </w:t>
      </w:r>
      <w:r w:rsidR="00C4141E" w:rsidRPr="00A847B0">
        <w:rPr>
          <w:rFonts w:ascii="Times New Roman" w:eastAsia="Times New Roman" w:hAnsi="Times New Roman" w:cs="Times New Roman"/>
          <w:sz w:val="24"/>
          <w:szCs w:val="24"/>
          <w:lang w:val="el-GR"/>
        </w:rPr>
        <w:t>Αρχικά</w:t>
      </w:r>
      <w:r w:rsidR="00EC6A51" w:rsidRPr="00A847B0">
        <w:rPr>
          <w:rFonts w:ascii="Times New Roman" w:eastAsia="Times New Roman" w:hAnsi="Times New Roman" w:cs="Times New Roman"/>
          <w:sz w:val="24"/>
          <w:szCs w:val="24"/>
          <w:lang w:val="el-GR"/>
        </w:rPr>
        <w:t xml:space="preserve"> οι τιμές R</w:t>
      </w:r>
      <w:r w:rsidR="00213893" w:rsidRPr="00A847B0">
        <w:rPr>
          <w:rFonts w:ascii="Times New Roman" w:eastAsia="Times New Roman" w:hAnsi="Times New Roman" w:cs="Times New Roman"/>
          <w:sz w:val="24"/>
          <w:szCs w:val="24"/>
          <w:lang w:val="el-GR"/>
        </w:rPr>
        <w:t xml:space="preserve">, </w:t>
      </w:r>
      <w:r w:rsidR="00EC6A51" w:rsidRPr="00A847B0">
        <w:rPr>
          <w:rFonts w:ascii="Times New Roman" w:eastAsia="Times New Roman" w:hAnsi="Times New Roman" w:cs="Times New Roman"/>
          <w:sz w:val="24"/>
          <w:szCs w:val="24"/>
          <w:lang w:val="el-GR"/>
        </w:rPr>
        <w:t>F</w:t>
      </w:r>
      <w:r w:rsidR="00213893" w:rsidRPr="00A847B0">
        <w:rPr>
          <w:rFonts w:ascii="Times New Roman" w:eastAsia="Times New Roman" w:hAnsi="Times New Roman" w:cs="Times New Roman"/>
          <w:sz w:val="24"/>
          <w:szCs w:val="24"/>
          <w:lang w:val="el-GR"/>
        </w:rPr>
        <w:t xml:space="preserve"> και </w:t>
      </w:r>
      <w:r w:rsidR="00EC6A51" w:rsidRPr="00A847B0">
        <w:rPr>
          <w:rFonts w:ascii="Times New Roman" w:eastAsia="Times New Roman" w:hAnsi="Times New Roman" w:cs="Times New Roman"/>
          <w:sz w:val="24"/>
          <w:szCs w:val="24"/>
          <w:lang w:val="el-GR"/>
        </w:rPr>
        <w:t xml:space="preserve">M χρησιμοποιήθηκαν για την </w:t>
      </w:r>
      <w:r w:rsidR="00AE39D7" w:rsidRPr="00A847B0">
        <w:rPr>
          <w:rFonts w:ascii="Times New Roman" w:eastAsia="Times New Roman" w:hAnsi="Times New Roman" w:cs="Times New Roman"/>
          <w:sz w:val="24"/>
          <w:szCs w:val="24"/>
          <w:lang w:val="el-GR"/>
        </w:rPr>
        <w:t>τμηματοποίηση</w:t>
      </w:r>
      <w:r w:rsidR="00EC6A51" w:rsidRPr="00A847B0">
        <w:rPr>
          <w:rFonts w:ascii="Times New Roman" w:eastAsia="Times New Roman" w:hAnsi="Times New Roman" w:cs="Times New Roman"/>
          <w:sz w:val="24"/>
          <w:szCs w:val="24"/>
          <w:lang w:val="el-GR"/>
        </w:rPr>
        <w:t xml:space="preserve"> των πελατών σε ομάδες με παρόμοιες τιμές</w:t>
      </w:r>
      <w:r w:rsidR="00291209" w:rsidRPr="00A847B0">
        <w:rPr>
          <w:rFonts w:ascii="Times New Roman" w:eastAsia="Times New Roman" w:hAnsi="Times New Roman" w:cs="Times New Roman"/>
          <w:sz w:val="24"/>
          <w:szCs w:val="24"/>
          <w:lang w:val="el-GR"/>
        </w:rPr>
        <w:t xml:space="preserve">. Η μέθοδος </w:t>
      </w:r>
      <w:r w:rsidR="00291209" w:rsidRPr="00A847B0">
        <w:rPr>
          <w:rFonts w:ascii="Times New Roman" w:eastAsia="Times New Roman" w:hAnsi="Times New Roman" w:cs="Times New Roman"/>
          <w:sz w:val="24"/>
          <w:szCs w:val="24"/>
          <w:lang w:val="en-US"/>
        </w:rPr>
        <w:t>AHP</w:t>
      </w:r>
      <w:r w:rsidR="00291209" w:rsidRPr="00A847B0">
        <w:rPr>
          <w:rFonts w:ascii="Times New Roman" w:eastAsia="Times New Roman" w:hAnsi="Times New Roman" w:cs="Times New Roman"/>
          <w:sz w:val="24"/>
          <w:szCs w:val="24"/>
          <w:lang w:val="el-GR"/>
        </w:rPr>
        <w:t xml:space="preserve"> </w:t>
      </w:r>
      <w:r w:rsidR="00BD79A7" w:rsidRPr="00A847B0">
        <w:rPr>
          <w:rFonts w:ascii="Times New Roman" w:eastAsia="Times New Roman" w:hAnsi="Times New Roman" w:cs="Times New Roman"/>
          <w:sz w:val="24"/>
          <w:szCs w:val="24"/>
          <w:lang w:val="el-GR"/>
        </w:rPr>
        <w:t xml:space="preserve">χρησιμοποιήθηκε για την απόδοση βάρους </w:t>
      </w:r>
      <w:r w:rsidR="00EC6A51" w:rsidRPr="00A847B0">
        <w:rPr>
          <w:rFonts w:ascii="Times New Roman" w:eastAsia="Times New Roman" w:hAnsi="Times New Roman" w:cs="Times New Roman"/>
          <w:sz w:val="24"/>
          <w:szCs w:val="24"/>
          <w:lang w:val="el-GR"/>
        </w:rPr>
        <w:t>(</w:t>
      </w:r>
      <w:r w:rsidR="00BD79A7" w:rsidRPr="00A847B0">
        <w:rPr>
          <w:rFonts w:ascii="Times New Roman" w:eastAsia="Times New Roman" w:hAnsi="Times New Roman" w:cs="Times New Roman"/>
          <w:sz w:val="24"/>
          <w:szCs w:val="24"/>
          <w:lang w:val="en-US"/>
        </w:rPr>
        <w:t>weight</w:t>
      </w:r>
      <w:r w:rsidR="00EC6A51" w:rsidRPr="00A847B0">
        <w:rPr>
          <w:rFonts w:ascii="Times New Roman" w:eastAsia="Times New Roman" w:hAnsi="Times New Roman" w:cs="Times New Roman"/>
          <w:sz w:val="24"/>
          <w:szCs w:val="24"/>
          <w:lang w:val="el-GR"/>
        </w:rPr>
        <w:t>)</w:t>
      </w:r>
      <w:r w:rsidR="00BD79A7" w:rsidRPr="00A847B0">
        <w:rPr>
          <w:rFonts w:ascii="Times New Roman" w:eastAsia="Times New Roman" w:hAnsi="Times New Roman" w:cs="Times New Roman"/>
          <w:sz w:val="24"/>
          <w:szCs w:val="24"/>
          <w:lang w:val="el-GR"/>
        </w:rPr>
        <w:t xml:space="preserve"> σε</w:t>
      </w:r>
      <w:r w:rsidR="00EC6A51" w:rsidRPr="00A847B0">
        <w:rPr>
          <w:rFonts w:ascii="Times New Roman" w:eastAsia="Times New Roman" w:hAnsi="Times New Roman" w:cs="Times New Roman"/>
          <w:sz w:val="24"/>
          <w:szCs w:val="24"/>
          <w:lang w:val="el-GR"/>
        </w:rPr>
        <w:t xml:space="preserve"> κάθε μεταβλητή R</w:t>
      </w:r>
      <w:r w:rsidR="00AE39D7" w:rsidRPr="00A847B0">
        <w:rPr>
          <w:rFonts w:ascii="Times New Roman" w:eastAsia="Times New Roman" w:hAnsi="Times New Roman" w:cs="Times New Roman"/>
          <w:sz w:val="24"/>
          <w:szCs w:val="24"/>
          <w:lang w:val="el-GR"/>
        </w:rPr>
        <w:t xml:space="preserve">, </w:t>
      </w:r>
      <w:r w:rsidR="00EC6A51" w:rsidRPr="00A847B0">
        <w:rPr>
          <w:rFonts w:ascii="Times New Roman" w:eastAsia="Times New Roman" w:hAnsi="Times New Roman" w:cs="Times New Roman"/>
          <w:sz w:val="24"/>
          <w:szCs w:val="24"/>
          <w:lang w:val="el-GR"/>
        </w:rPr>
        <w:t>F</w:t>
      </w:r>
      <w:r w:rsidR="00AE39D7" w:rsidRPr="00A847B0">
        <w:rPr>
          <w:rFonts w:ascii="Times New Roman" w:eastAsia="Times New Roman" w:hAnsi="Times New Roman" w:cs="Times New Roman"/>
          <w:sz w:val="24"/>
          <w:szCs w:val="24"/>
          <w:lang w:val="el-GR"/>
        </w:rPr>
        <w:t xml:space="preserve">, και </w:t>
      </w:r>
      <w:r w:rsidR="00EC6A51" w:rsidRPr="00A847B0">
        <w:rPr>
          <w:rFonts w:ascii="Times New Roman" w:eastAsia="Times New Roman" w:hAnsi="Times New Roman" w:cs="Times New Roman"/>
          <w:sz w:val="24"/>
          <w:szCs w:val="24"/>
          <w:lang w:val="el-GR"/>
        </w:rPr>
        <w:t xml:space="preserve">M. </w:t>
      </w:r>
      <w:r w:rsidR="00446354" w:rsidRPr="00446354">
        <w:rPr>
          <w:rFonts w:ascii="Times New Roman" w:eastAsia="Times New Roman" w:hAnsi="Times New Roman" w:cs="Times New Roman"/>
          <w:sz w:val="24"/>
          <w:szCs w:val="24"/>
          <w:lang w:val="el-GR"/>
        </w:rPr>
        <w:t xml:space="preserve">Στη συνέχεια, με βάση τη σταθμισμένη RFM, χρησιμοποιήθηκε η ομαδοποίηση K-means για την ταξινόμηση των καταναλωτών με συγκρίσιμες αξίες διάρκειας ζωής ή επίπεδα αφοσίωσης. </w:t>
      </w:r>
      <w:r w:rsidR="00042B26">
        <w:rPr>
          <w:rFonts w:ascii="Times New Roman" w:eastAsia="Times New Roman" w:hAnsi="Times New Roman" w:cs="Times New Roman"/>
          <w:sz w:val="24"/>
          <w:szCs w:val="24"/>
          <w:lang w:val="el-GR"/>
        </w:rPr>
        <w:t>Έπειτα</w:t>
      </w:r>
      <w:r w:rsidR="00EC6A51" w:rsidRPr="00EC6A51">
        <w:rPr>
          <w:rFonts w:ascii="Times New Roman" w:eastAsia="Times New Roman" w:hAnsi="Times New Roman" w:cs="Times New Roman"/>
          <w:sz w:val="24"/>
          <w:szCs w:val="24"/>
          <w:lang w:val="el-GR"/>
        </w:rPr>
        <w:t xml:space="preserve"> εφαρμόστηκε μια προσέγγιση εξόρυξης κανόνων συσχέτισης για την </w:t>
      </w:r>
      <w:r w:rsidR="00EC6A51" w:rsidRPr="00EC6A51">
        <w:rPr>
          <w:rFonts w:ascii="Times New Roman" w:eastAsia="Times New Roman" w:hAnsi="Times New Roman" w:cs="Times New Roman"/>
          <w:sz w:val="24"/>
          <w:szCs w:val="24"/>
          <w:lang w:val="el-GR"/>
        </w:rPr>
        <w:lastRenderedPageBreak/>
        <w:t>εξαγωγή κανόνων σύστασης, δηλαδή συχνών μοτίβων αγοράς από κάθε ομάδα πελατών.</w:t>
      </w:r>
      <w:r w:rsidR="00C32DF4">
        <w:rPr>
          <w:rFonts w:ascii="Times New Roman" w:eastAsia="Times New Roman" w:hAnsi="Times New Roman" w:cs="Times New Roman"/>
          <w:sz w:val="24"/>
          <w:szCs w:val="24"/>
          <w:lang w:val="el-GR"/>
        </w:rPr>
        <w:t xml:space="preserve"> </w:t>
      </w:r>
      <w:r w:rsidR="00EC6A51" w:rsidRPr="00EC6A51">
        <w:rPr>
          <w:rFonts w:ascii="Times New Roman" w:eastAsia="Times New Roman" w:hAnsi="Times New Roman" w:cs="Times New Roman"/>
          <w:sz w:val="24"/>
          <w:szCs w:val="24"/>
          <w:lang w:val="el-GR"/>
        </w:rPr>
        <w:t xml:space="preserve"> Τα εξαγόμενα συχνά μοτίβα αγοράς αντιπροσωπεύουν την κοινή αγοραστική συμπεριφορά των πελατών με παρόμοιες αγορές προϊόντων. </w:t>
      </w:r>
      <w:r w:rsidR="00E77917">
        <w:rPr>
          <w:rFonts w:ascii="Times New Roman" w:eastAsia="Times New Roman" w:hAnsi="Times New Roman" w:cs="Times New Roman"/>
          <w:sz w:val="24"/>
          <w:szCs w:val="24"/>
          <w:lang w:val="el-GR"/>
        </w:rPr>
        <w:t>Συνεπώς η</w:t>
      </w:r>
      <w:r w:rsidR="008900E2">
        <w:rPr>
          <w:rFonts w:ascii="Times New Roman" w:eastAsia="Times New Roman" w:hAnsi="Times New Roman" w:cs="Times New Roman"/>
          <w:sz w:val="24"/>
          <w:szCs w:val="24"/>
          <w:lang w:val="el-GR"/>
        </w:rPr>
        <w:t xml:space="preserve"> </w:t>
      </w:r>
      <w:r w:rsidR="00E77917">
        <w:rPr>
          <w:rFonts w:ascii="Times New Roman" w:eastAsia="Times New Roman" w:hAnsi="Times New Roman" w:cs="Times New Roman"/>
          <w:sz w:val="24"/>
          <w:szCs w:val="24"/>
          <w:lang w:val="el-GR"/>
        </w:rPr>
        <w:t xml:space="preserve">συγκεκριμένη </w:t>
      </w:r>
      <w:r w:rsidR="008900E2">
        <w:rPr>
          <w:rFonts w:ascii="Times New Roman" w:eastAsia="Times New Roman" w:hAnsi="Times New Roman" w:cs="Times New Roman"/>
          <w:sz w:val="24"/>
          <w:szCs w:val="24"/>
          <w:lang w:val="el-GR"/>
        </w:rPr>
        <w:t xml:space="preserve">μεθοδολογία </w:t>
      </w:r>
      <w:r w:rsidR="00EC6A51" w:rsidRPr="00EC6A51">
        <w:rPr>
          <w:rFonts w:ascii="Times New Roman" w:eastAsia="Times New Roman" w:hAnsi="Times New Roman" w:cs="Times New Roman"/>
          <w:sz w:val="24"/>
          <w:szCs w:val="24"/>
          <w:lang w:val="el-GR"/>
        </w:rPr>
        <w:t>συνιστά προϊόντα στους πελάτες με βάση τα συχνά μοτίβα αγοράς πελατών με παρόμοιες αγορές προϊόντων.</w:t>
      </w:r>
    </w:p>
    <w:p w14:paraId="52756FCD" w14:textId="421E83F5" w:rsidR="00B5631D" w:rsidRPr="00AC71C1" w:rsidRDefault="00B5631D" w:rsidP="0000360D">
      <w:pPr>
        <w:spacing w:line="360" w:lineRule="auto"/>
        <w:jc w:val="both"/>
        <w:rPr>
          <w:rFonts w:ascii="Times New Roman" w:hAnsi="Times New Roman" w:cs="Times New Roman"/>
          <w:sz w:val="24"/>
          <w:szCs w:val="24"/>
          <w:lang w:val="el-GR"/>
        </w:rPr>
      </w:pPr>
    </w:p>
    <w:p w14:paraId="34C0E482" w14:textId="7C349B98" w:rsidR="0000360D" w:rsidRPr="00EE575E" w:rsidRDefault="0000360D" w:rsidP="0000360D">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Οι</w:t>
      </w:r>
      <w:r w:rsidRPr="0025757C">
        <w:rPr>
          <w:rFonts w:ascii="Times New Roman" w:hAnsi="Times New Roman" w:cs="Times New Roman"/>
          <w:sz w:val="24"/>
          <w:szCs w:val="24"/>
          <w:lang w:val="el-GR"/>
        </w:rPr>
        <w:t xml:space="preserve"> </w:t>
      </w:r>
      <w:r>
        <w:rPr>
          <w:rFonts w:ascii="Times New Roman" w:hAnsi="Times New Roman" w:cs="Times New Roman"/>
          <w:sz w:val="24"/>
          <w:szCs w:val="24"/>
          <w:lang w:val="en-US"/>
        </w:rPr>
        <w:t>Lang</w:t>
      </w:r>
      <w:r w:rsidRPr="0025757C">
        <w:rPr>
          <w:rFonts w:ascii="Times New Roman" w:hAnsi="Times New Roman" w:cs="Times New Roman"/>
          <w:sz w:val="24"/>
          <w:szCs w:val="24"/>
          <w:lang w:val="el-GR"/>
        </w:rPr>
        <w:t xml:space="preserve"> </w:t>
      </w:r>
      <w:r>
        <w:rPr>
          <w:rFonts w:ascii="Times New Roman" w:hAnsi="Times New Roman" w:cs="Times New Roman"/>
          <w:sz w:val="24"/>
          <w:szCs w:val="24"/>
          <w:lang w:val="en-US"/>
        </w:rPr>
        <w:t>et</w:t>
      </w:r>
      <w:r w:rsidRPr="0025757C">
        <w:rPr>
          <w:rFonts w:ascii="Times New Roman" w:hAnsi="Times New Roman" w:cs="Times New Roman"/>
          <w:sz w:val="24"/>
          <w:szCs w:val="24"/>
          <w:lang w:val="el-GR"/>
        </w:rPr>
        <w:t xml:space="preserve"> </w:t>
      </w:r>
      <w:r>
        <w:rPr>
          <w:rFonts w:ascii="Times New Roman" w:hAnsi="Times New Roman" w:cs="Times New Roman"/>
          <w:sz w:val="24"/>
          <w:szCs w:val="24"/>
          <w:lang w:val="en-US"/>
        </w:rPr>
        <w:t>al</w:t>
      </w:r>
      <w:r w:rsidRPr="0025757C">
        <w:rPr>
          <w:rFonts w:ascii="Times New Roman" w:hAnsi="Times New Roman" w:cs="Times New Roman"/>
          <w:sz w:val="24"/>
          <w:szCs w:val="24"/>
          <w:lang w:val="el-GR"/>
        </w:rPr>
        <w:t xml:space="preserve">. </w:t>
      </w:r>
      <w:r w:rsidRPr="002B047E">
        <w:rPr>
          <w:rFonts w:ascii="Times New Roman" w:hAnsi="Times New Roman" w:cs="Times New Roman"/>
          <w:sz w:val="24"/>
          <w:szCs w:val="24"/>
          <w:lang w:val="el-GR"/>
        </w:rPr>
        <w:t>(2022)</w:t>
      </w:r>
      <w:r>
        <w:rPr>
          <w:rFonts w:ascii="Times New Roman" w:hAnsi="Times New Roman" w:cs="Times New Roman"/>
          <w:sz w:val="24"/>
          <w:szCs w:val="24"/>
          <w:lang w:val="el-GR"/>
        </w:rPr>
        <w:t xml:space="preserve"> </w:t>
      </w:r>
      <w:r w:rsidRPr="002B047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παρατηρούν ότι </w:t>
      </w:r>
      <w:r w:rsidRPr="002B047E">
        <w:rPr>
          <w:rFonts w:ascii="Times New Roman" w:hAnsi="Times New Roman" w:cs="Times New Roman"/>
          <w:sz w:val="24"/>
          <w:szCs w:val="24"/>
          <w:lang w:val="el-GR"/>
        </w:rPr>
        <w:t xml:space="preserve">στην εποχή των </w:t>
      </w:r>
      <w:r>
        <w:rPr>
          <w:rFonts w:ascii="Times New Roman" w:hAnsi="Times New Roman" w:cs="Times New Roman"/>
          <w:sz w:val="24"/>
          <w:szCs w:val="24"/>
          <w:lang w:val="el-GR"/>
        </w:rPr>
        <w:t>«</w:t>
      </w:r>
      <w:r w:rsidRPr="002B047E">
        <w:rPr>
          <w:rFonts w:ascii="Times New Roman" w:hAnsi="Times New Roman" w:cs="Times New Roman"/>
          <w:sz w:val="24"/>
          <w:szCs w:val="24"/>
          <w:lang w:val="el-GR"/>
        </w:rPr>
        <w:t>μεγάλων</w:t>
      </w:r>
      <w:r>
        <w:rPr>
          <w:rFonts w:ascii="Times New Roman" w:hAnsi="Times New Roman" w:cs="Times New Roman"/>
          <w:sz w:val="24"/>
          <w:szCs w:val="24"/>
          <w:lang w:val="el-GR"/>
        </w:rPr>
        <w:t>»</w:t>
      </w:r>
      <w:r w:rsidRPr="002B047E">
        <w:rPr>
          <w:rFonts w:ascii="Times New Roman" w:hAnsi="Times New Roman" w:cs="Times New Roman"/>
          <w:sz w:val="24"/>
          <w:szCs w:val="24"/>
          <w:lang w:val="el-GR"/>
        </w:rPr>
        <w:t xml:space="preserve"> δεδομένων, η εφαρμογή στατικών μοντέλων βαρών </w:t>
      </w:r>
      <w:r>
        <w:rPr>
          <w:rFonts w:ascii="Times New Roman" w:hAnsi="Times New Roman" w:cs="Times New Roman"/>
          <w:sz w:val="24"/>
          <w:szCs w:val="24"/>
          <w:lang w:val="el-GR"/>
        </w:rPr>
        <w:t>αποδεικνύεται</w:t>
      </w:r>
      <w:r w:rsidRPr="002B047E">
        <w:rPr>
          <w:rFonts w:ascii="Times New Roman" w:hAnsi="Times New Roman" w:cs="Times New Roman"/>
          <w:sz w:val="24"/>
          <w:szCs w:val="24"/>
          <w:lang w:val="el-GR"/>
        </w:rPr>
        <w:t xml:space="preserve"> λιγότερο αποτελεσματική, οδηγώντας σε μη βέλτιστη τμηματοποίηση και στόχευση πελατών.</w:t>
      </w:r>
      <w:r>
        <w:rPr>
          <w:rFonts w:ascii="Times New Roman" w:hAnsi="Times New Roman" w:cs="Times New Roman"/>
          <w:sz w:val="24"/>
          <w:szCs w:val="24"/>
          <w:lang w:val="el-GR"/>
        </w:rPr>
        <w:t xml:space="preserve"> </w:t>
      </w:r>
      <w:r w:rsidRPr="00A93187">
        <w:rPr>
          <w:rFonts w:ascii="Times New Roman" w:hAnsi="Times New Roman" w:cs="Times New Roman"/>
          <w:sz w:val="24"/>
          <w:szCs w:val="24"/>
          <w:lang w:val="el-GR"/>
        </w:rPr>
        <w:t>Οι συγγραφείς προτείνουν μια δυναμική προσέγγιση στάθμιση</w:t>
      </w:r>
      <w:r>
        <w:rPr>
          <w:rFonts w:ascii="Times New Roman" w:hAnsi="Times New Roman" w:cs="Times New Roman"/>
          <w:sz w:val="24"/>
          <w:szCs w:val="24"/>
          <w:lang w:val="el-GR"/>
        </w:rPr>
        <w:t>ς</w:t>
      </w:r>
      <w:r w:rsidRPr="00A1306B">
        <w:rPr>
          <w:rFonts w:ascii="Times New Roman" w:hAnsi="Times New Roman" w:cs="Times New Roman"/>
          <w:sz w:val="24"/>
          <w:szCs w:val="24"/>
          <w:lang w:val="el-GR"/>
        </w:rPr>
        <w:t xml:space="preserve"> </w:t>
      </w:r>
      <w:r w:rsidRPr="00992EB4">
        <w:rPr>
          <w:rFonts w:ascii="Times New Roman" w:hAnsi="Times New Roman" w:cs="Times New Roman"/>
          <w:sz w:val="24"/>
          <w:szCs w:val="24"/>
          <w:lang w:val="el-GR"/>
        </w:rPr>
        <w:t>(</w:t>
      </w:r>
      <w:r w:rsidRPr="00A25DE6">
        <w:rPr>
          <w:rFonts w:ascii="Times New Roman" w:hAnsi="Times New Roman" w:cs="Times New Roman"/>
          <w:b/>
          <w:bCs/>
          <w:sz w:val="24"/>
          <w:szCs w:val="24"/>
        </w:rPr>
        <w:t>dynamic</w:t>
      </w:r>
      <w:r w:rsidRPr="00A25DE6">
        <w:rPr>
          <w:rFonts w:ascii="Times New Roman" w:hAnsi="Times New Roman" w:cs="Times New Roman"/>
          <w:b/>
          <w:bCs/>
          <w:sz w:val="24"/>
          <w:szCs w:val="24"/>
          <w:lang w:val="el-GR"/>
        </w:rPr>
        <w:t xml:space="preserve"> </w:t>
      </w:r>
      <w:r w:rsidRPr="00A25DE6">
        <w:rPr>
          <w:rFonts w:ascii="Times New Roman" w:hAnsi="Times New Roman" w:cs="Times New Roman"/>
          <w:b/>
          <w:bCs/>
          <w:sz w:val="24"/>
          <w:szCs w:val="24"/>
        </w:rPr>
        <w:t>weighted</w:t>
      </w:r>
      <w:r w:rsidRPr="00A25DE6">
        <w:rPr>
          <w:rFonts w:ascii="Times New Roman" w:hAnsi="Times New Roman" w:cs="Times New Roman"/>
          <w:b/>
          <w:bCs/>
          <w:sz w:val="24"/>
          <w:szCs w:val="24"/>
          <w:lang w:val="el-GR"/>
        </w:rPr>
        <w:t xml:space="preserve"> </w:t>
      </w:r>
      <w:r w:rsidRPr="00A25DE6">
        <w:rPr>
          <w:rFonts w:ascii="Times New Roman" w:hAnsi="Times New Roman" w:cs="Times New Roman"/>
          <w:b/>
          <w:bCs/>
          <w:sz w:val="24"/>
          <w:szCs w:val="24"/>
        </w:rPr>
        <w:t>RFM</w:t>
      </w:r>
      <w:r w:rsidRPr="00A25DE6">
        <w:rPr>
          <w:rFonts w:ascii="Times New Roman" w:hAnsi="Times New Roman" w:cs="Times New Roman"/>
          <w:b/>
          <w:bCs/>
          <w:sz w:val="24"/>
          <w:szCs w:val="24"/>
          <w:lang w:val="el-GR"/>
        </w:rPr>
        <w:t xml:space="preserve"> </w:t>
      </w:r>
      <w:r w:rsidRPr="00A25DE6">
        <w:rPr>
          <w:rFonts w:ascii="Times New Roman" w:hAnsi="Times New Roman" w:cs="Times New Roman"/>
          <w:b/>
          <w:bCs/>
          <w:sz w:val="24"/>
          <w:szCs w:val="24"/>
        </w:rPr>
        <w:t>approach</w:t>
      </w:r>
      <w:r w:rsidRPr="00057E4B">
        <w:rPr>
          <w:rFonts w:ascii="Times New Roman" w:hAnsi="Times New Roman" w:cs="Times New Roman"/>
          <w:sz w:val="24"/>
          <w:szCs w:val="24"/>
          <w:lang w:val="el-GR"/>
        </w:rPr>
        <w:t>)</w:t>
      </w:r>
      <w:r>
        <w:rPr>
          <w:rFonts w:ascii="Times New Roman" w:hAnsi="Times New Roman" w:cs="Times New Roman"/>
          <w:sz w:val="24"/>
          <w:szCs w:val="24"/>
          <w:lang w:val="el-GR"/>
        </w:rPr>
        <w:t xml:space="preserve"> για κάθε μία από τις μετρικές </w:t>
      </w:r>
      <w:r>
        <w:rPr>
          <w:rFonts w:ascii="Times New Roman" w:hAnsi="Times New Roman" w:cs="Times New Roman"/>
          <w:sz w:val="24"/>
          <w:szCs w:val="24"/>
          <w:lang w:val="en-US"/>
        </w:rPr>
        <w:t>R</w:t>
      </w:r>
      <w:r w:rsidRPr="00A1306B">
        <w:rPr>
          <w:rFonts w:ascii="Times New Roman" w:hAnsi="Times New Roman" w:cs="Times New Roman"/>
          <w:sz w:val="24"/>
          <w:szCs w:val="24"/>
          <w:lang w:val="el-GR"/>
        </w:rPr>
        <w:t xml:space="preserve">, </w:t>
      </w:r>
      <w:r>
        <w:rPr>
          <w:rFonts w:ascii="Times New Roman" w:hAnsi="Times New Roman" w:cs="Times New Roman"/>
          <w:sz w:val="24"/>
          <w:szCs w:val="24"/>
          <w:lang w:val="en-US"/>
        </w:rPr>
        <w:t>F</w:t>
      </w:r>
      <w:r w:rsidRPr="00A1306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Pr>
          <w:rFonts w:ascii="Times New Roman" w:hAnsi="Times New Roman" w:cs="Times New Roman"/>
          <w:sz w:val="24"/>
          <w:szCs w:val="24"/>
          <w:lang w:val="en-US"/>
        </w:rPr>
        <w:t>M</w:t>
      </w:r>
      <w:r w:rsidRPr="00A93187">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Pr="001744D2">
        <w:rPr>
          <w:rFonts w:ascii="Times New Roman" w:hAnsi="Times New Roman" w:cs="Times New Roman"/>
          <w:sz w:val="24"/>
          <w:szCs w:val="24"/>
          <w:lang w:val="el-GR"/>
        </w:rPr>
        <w:t xml:space="preserve">Αρχικά </w:t>
      </w:r>
      <w:r>
        <w:rPr>
          <w:rFonts w:ascii="Times New Roman" w:hAnsi="Times New Roman" w:cs="Times New Roman"/>
          <w:sz w:val="24"/>
          <w:szCs w:val="24"/>
          <w:lang w:val="el-GR"/>
        </w:rPr>
        <w:t xml:space="preserve">υπολογίζεται το </w:t>
      </w:r>
      <w:r w:rsidRPr="00EE0691">
        <w:rPr>
          <w:rFonts w:ascii="Times New Roman" w:hAnsi="Times New Roman" w:cs="Times New Roman"/>
          <w:i/>
          <w:iCs/>
          <w:sz w:val="24"/>
          <w:szCs w:val="24"/>
          <w:lang w:val="el-GR"/>
        </w:rPr>
        <w:t>υποκειμενικό</w:t>
      </w:r>
      <w:r>
        <w:rPr>
          <w:rFonts w:ascii="Times New Roman" w:hAnsi="Times New Roman" w:cs="Times New Roman"/>
          <w:sz w:val="24"/>
          <w:szCs w:val="24"/>
          <w:lang w:val="el-GR"/>
        </w:rPr>
        <w:t xml:space="preserve"> βάρος (</w:t>
      </w:r>
      <w:r>
        <w:rPr>
          <w:rFonts w:ascii="Times New Roman" w:hAnsi="Times New Roman" w:cs="Times New Roman"/>
          <w:sz w:val="24"/>
          <w:szCs w:val="24"/>
          <w:lang w:val="en-US"/>
        </w:rPr>
        <w:t>subjective</w:t>
      </w:r>
      <w:r w:rsidRPr="00EE0691">
        <w:rPr>
          <w:rFonts w:ascii="Times New Roman" w:hAnsi="Times New Roman" w:cs="Times New Roman"/>
          <w:sz w:val="24"/>
          <w:szCs w:val="24"/>
          <w:lang w:val="el-GR"/>
        </w:rPr>
        <w:t xml:space="preserve"> </w:t>
      </w:r>
      <w:r>
        <w:rPr>
          <w:rFonts w:ascii="Times New Roman" w:hAnsi="Times New Roman" w:cs="Times New Roman"/>
          <w:sz w:val="24"/>
          <w:szCs w:val="24"/>
          <w:lang w:val="en-US"/>
        </w:rPr>
        <w:t>weight</w:t>
      </w:r>
      <w:r w:rsidRPr="00EE0691">
        <w:rPr>
          <w:rFonts w:ascii="Times New Roman" w:hAnsi="Times New Roman" w:cs="Times New Roman"/>
          <w:sz w:val="24"/>
          <w:szCs w:val="24"/>
          <w:lang w:val="el-GR"/>
        </w:rPr>
        <w:t>)</w:t>
      </w:r>
      <w:r>
        <w:rPr>
          <w:rFonts w:ascii="Times New Roman" w:hAnsi="Times New Roman" w:cs="Times New Roman"/>
          <w:sz w:val="24"/>
          <w:szCs w:val="24"/>
          <w:lang w:val="el-GR"/>
        </w:rPr>
        <w:t xml:space="preserve"> με τη χρήση της </w:t>
      </w:r>
      <w:r w:rsidR="00A05587">
        <w:rPr>
          <w:rFonts w:ascii="Times New Roman" w:hAnsi="Times New Roman" w:cs="Times New Roman"/>
          <w:sz w:val="24"/>
          <w:szCs w:val="24"/>
          <w:lang w:val="en-US"/>
        </w:rPr>
        <w:t>M</w:t>
      </w:r>
      <w:r>
        <w:rPr>
          <w:rFonts w:ascii="Times New Roman" w:hAnsi="Times New Roman" w:cs="Times New Roman"/>
          <w:sz w:val="24"/>
          <w:szCs w:val="24"/>
          <w:lang w:val="el-GR"/>
        </w:rPr>
        <w:t>εθόδου</w:t>
      </w:r>
      <w:r w:rsidRPr="001744D2">
        <w:rPr>
          <w:rFonts w:ascii="Times New Roman" w:hAnsi="Times New Roman" w:cs="Times New Roman"/>
          <w:sz w:val="24"/>
          <w:szCs w:val="24"/>
          <w:lang w:val="el-GR"/>
        </w:rPr>
        <w:t xml:space="preserve"> </w:t>
      </w:r>
      <w:r>
        <w:rPr>
          <w:rFonts w:ascii="Times New Roman" w:hAnsi="Times New Roman" w:cs="Times New Roman"/>
          <w:sz w:val="24"/>
          <w:szCs w:val="24"/>
          <w:lang w:val="el-GR"/>
        </w:rPr>
        <w:t>Α</w:t>
      </w:r>
      <w:r w:rsidRPr="001744D2">
        <w:rPr>
          <w:rFonts w:ascii="Times New Roman" w:hAnsi="Times New Roman" w:cs="Times New Roman"/>
          <w:sz w:val="24"/>
          <w:szCs w:val="24"/>
          <w:lang w:val="el-GR"/>
        </w:rPr>
        <w:t xml:space="preserve">ναλυτικής </w:t>
      </w:r>
      <w:r>
        <w:rPr>
          <w:rFonts w:ascii="Times New Roman" w:hAnsi="Times New Roman" w:cs="Times New Roman"/>
          <w:sz w:val="24"/>
          <w:szCs w:val="24"/>
          <w:lang w:val="el-GR"/>
        </w:rPr>
        <w:t>Ι</w:t>
      </w:r>
      <w:r w:rsidRPr="001744D2">
        <w:rPr>
          <w:rFonts w:ascii="Times New Roman" w:hAnsi="Times New Roman" w:cs="Times New Roman"/>
          <w:sz w:val="24"/>
          <w:szCs w:val="24"/>
          <w:lang w:val="el-GR"/>
        </w:rPr>
        <w:t xml:space="preserve">εράρχησης </w:t>
      </w:r>
      <w:r w:rsidRPr="006E60F5">
        <w:rPr>
          <w:rFonts w:ascii="Times New Roman" w:hAnsi="Times New Roman" w:cs="Times New Roman"/>
          <w:sz w:val="24"/>
          <w:szCs w:val="24"/>
          <w:lang w:val="el-GR"/>
        </w:rPr>
        <w:t>(</w:t>
      </w:r>
      <w:r w:rsidRPr="00A85359">
        <w:rPr>
          <w:rFonts w:ascii="Times New Roman" w:hAnsi="Times New Roman" w:cs="Times New Roman"/>
          <w:sz w:val="24"/>
          <w:szCs w:val="24"/>
        </w:rPr>
        <w:t>Analytic</w:t>
      </w:r>
      <w:r w:rsidRPr="00A85359">
        <w:rPr>
          <w:rFonts w:ascii="Times New Roman" w:hAnsi="Times New Roman" w:cs="Times New Roman"/>
          <w:sz w:val="24"/>
          <w:szCs w:val="24"/>
          <w:lang w:val="el-GR"/>
        </w:rPr>
        <w:t xml:space="preserve"> </w:t>
      </w:r>
      <w:r w:rsidRPr="00A85359">
        <w:rPr>
          <w:rFonts w:ascii="Times New Roman" w:hAnsi="Times New Roman" w:cs="Times New Roman"/>
          <w:sz w:val="24"/>
          <w:szCs w:val="24"/>
        </w:rPr>
        <w:t>Hierarchy</w:t>
      </w:r>
      <w:r w:rsidRPr="00A85359">
        <w:rPr>
          <w:rFonts w:ascii="Times New Roman" w:hAnsi="Times New Roman" w:cs="Times New Roman"/>
          <w:sz w:val="24"/>
          <w:szCs w:val="24"/>
          <w:lang w:val="el-GR"/>
        </w:rPr>
        <w:t xml:space="preserve"> </w:t>
      </w:r>
      <w:r w:rsidRPr="00A85359">
        <w:rPr>
          <w:rFonts w:ascii="Times New Roman" w:hAnsi="Times New Roman" w:cs="Times New Roman"/>
          <w:sz w:val="24"/>
          <w:szCs w:val="24"/>
        </w:rPr>
        <w:t>Process</w:t>
      </w:r>
      <w:r w:rsidRPr="00A85359">
        <w:rPr>
          <w:rFonts w:ascii="Times New Roman" w:hAnsi="Times New Roman" w:cs="Times New Roman"/>
          <w:sz w:val="24"/>
          <w:szCs w:val="24"/>
          <w:lang w:val="el-GR"/>
        </w:rPr>
        <w:t xml:space="preserve"> - </w:t>
      </w:r>
      <w:r>
        <w:rPr>
          <w:rFonts w:ascii="Times New Roman" w:hAnsi="Times New Roman" w:cs="Times New Roman"/>
          <w:sz w:val="24"/>
          <w:szCs w:val="24"/>
          <w:lang w:val="en-US"/>
        </w:rPr>
        <w:t>AHP</w:t>
      </w:r>
      <w:r w:rsidRPr="006E60F5">
        <w:rPr>
          <w:rFonts w:ascii="Times New Roman" w:hAnsi="Times New Roman" w:cs="Times New Roman"/>
          <w:sz w:val="24"/>
          <w:szCs w:val="24"/>
          <w:lang w:val="el-GR"/>
        </w:rPr>
        <w:t>)</w:t>
      </w:r>
      <w:r w:rsidRPr="001744D2">
        <w:rPr>
          <w:rFonts w:ascii="Times New Roman" w:hAnsi="Times New Roman" w:cs="Times New Roman"/>
          <w:sz w:val="24"/>
          <w:szCs w:val="24"/>
          <w:lang w:val="el-GR"/>
        </w:rPr>
        <w:t>,</w:t>
      </w:r>
      <w:r>
        <w:rPr>
          <w:rFonts w:ascii="Times New Roman" w:hAnsi="Times New Roman" w:cs="Times New Roman"/>
          <w:sz w:val="24"/>
          <w:szCs w:val="24"/>
          <w:lang w:val="el-GR"/>
        </w:rPr>
        <w:t xml:space="preserve"> ενώ</w:t>
      </w:r>
      <w:r w:rsidRPr="001744D2">
        <w:rPr>
          <w:rFonts w:ascii="Times New Roman" w:hAnsi="Times New Roman" w:cs="Times New Roman"/>
          <w:sz w:val="24"/>
          <w:szCs w:val="24"/>
          <w:lang w:val="el-GR"/>
        </w:rPr>
        <w:t xml:space="preserve"> στη συνέχεια εφαρμόζεται η μέθοδος </w:t>
      </w:r>
      <w:r>
        <w:rPr>
          <w:rFonts w:ascii="Times New Roman" w:hAnsi="Times New Roman" w:cs="Times New Roman"/>
          <w:sz w:val="24"/>
          <w:szCs w:val="24"/>
          <w:lang w:val="el-GR"/>
        </w:rPr>
        <w:t>Ε</w:t>
      </w:r>
      <w:r w:rsidRPr="001744D2">
        <w:rPr>
          <w:rFonts w:ascii="Times New Roman" w:hAnsi="Times New Roman" w:cs="Times New Roman"/>
          <w:sz w:val="24"/>
          <w:szCs w:val="24"/>
          <w:lang w:val="el-GR"/>
        </w:rPr>
        <w:t>ντροπίας</w:t>
      </w:r>
      <w:r>
        <w:rPr>
          <w:rFonts w:ascii="Times New Roman" w:hAnsi="Times New Roman" w:cs="Times New Roman"/>
          <w:sz w:val="24"/>
          <w:szCs w:val="24"/>
          <w:lang w:val="el-GR"/>
        </w:rPr>
        <w:t xml:space="preserve"> (</w:t>
      </w:r>
      <w:r>
        <w:rPr>
          <w:rFonts w:ascii="Times New Roman" w:hAnsi="Times New Roman" w:cs="Times New Roman"/>
          <w:sz w:val="24"/>
          <w:szCs w:val="24"/>
          <w:lang w:val="en-US"/>
        </w:rPr>
        <w:t>Entropy</w:t>
      </w:r>
      <w:r w:rsidRPr="002A4200">
        <w:rPr>
          <w:rFonts w:ascii="Times New Roman" w:hAnsi="Times New Roman" w:cs="Times New Roman"/>
          <w:sz w:val="24"/>
          <w:szCs w:val="24"/>
          <w:lang w:val="el-GR"/>
        </w:rPr>
        <w:t>)</w:t>
      </w:r>
      <w:r w:rsidRPr="00F01FE8">
        <w:rPr>
          <w:rFonts w:ascii="Times New Roman" w:hAnsi="Times New Roman" w:cs="Times New Roman"/>
          <w:sz w:val="24"/>
          <w:szCs w:val="24"/>
          <w:lang w:val="el-GR"/>
        </w:rPr>
        <w:t xml:space="preserve"> </w:t>
      </w:r>
      <w:r w:rsidRPr="001744D2">
        <w:rPr>
          <w:rFonts w:ascii="Times New Roman" w:hAnsi="Times New Roman" w:cs="Times New Roman"/>
          <w:sz w:val="24"/>
          <w:szCs w:val="24"/>
          <w:lang w:val="el-GR"/>
        </w:rPr>
        <w:t xml:space="preserve">για τον υπολογισμό του </w:t>
      </w:r>
      <w:r w:rsidRPr="00163339">
        <w:rPr>
          <w:rFonts w:ascii="Times New Roman" w:hAnsi="Times New Roman" w:cs="Times New Roman"/>
          <w:i/>
          <w:iCs/>
          <w:sz w:val="24"/>
          <w:szCs w:val="24"/>
          <w:lang w:val="el-GR"/>
        </w:rPr>
        <w:t>αντικειμενικού</w:t>
      </w:r>
      <w:r w:rsidRPr="001744D2">
        <w:rPr>
          <w:rFonts w:ascii="Times New Roman" w:hAnsi="Times New Roman" w:cs="Times New Roman"/>
          <w:sz w:val="24"/>
          <w:szCs w:val="24"/>
          <w:lang w:val="el-GR"/>
        </w:rPr>
        <w:t xml:space="preserve"> βάρους</w:t>
      </w:r>
      <w:r>
        <w:rPr>
          <w:rFonts w:ascii="Times New Roman" w:hAnsi="Times New Roman" w:cs="Times New Roman"/>
          <w:sz w:val="24"/>
          <w:szCs w:val="24"/>
          <w:lang w:val="el-GR"/>
        </w:rPr>
        <w:t xml:space="preserve"> (</w:t>
      </w:r>
      <w:r>
        <w:rPr>
          <w:rFonts w:ascii="Times New Roman" w:hAnsi="Times New Roman" w:cs="Times New Roman"/>
          <w:sz w:val="24"/>
          <w:szCs w:val="24"/>
          <w:lang w:val="en-US"/>
        </w:rPr>
        <w:t>objective</w:t>
      </w:r>
      <w:r w:rsidRPr="00163339">
        <w:rPr>
          <w:rFonts w:ascii="Times New Roman" w:hAnsi="Times New Roman" w:cs="Times New Roman"/>
          <w:sz w:val="24"/>
          <w:szCs w:val="24"/>
          <w:lang w:val="el-GR"/>
        </w:rPr>
        <w:t xml:space="preserve"> </w:t>
      </w:r>
      <w:r>
        <w:rPr>
          <w:rFonts w:ascii="Times New Roman" w:hAnsi="Times New Roman" w:cs="Times New Roman"/>
          <w:sz w:val="24"/>
          <w:szCs w:val="24"/>
          <w:lang w:val="en-US"/>
        </w:rPr>
        <w:t>weight</w:t>
      </w:r>
      <w:r w:rsidRPr="00163339">
        <w:rPr>
          <w:rFonts w:ascii="Times New Roman" w:hAnsi="Times New Roman" w:cs="Times New Roman"/>
          <w:sz w:val="24"/>
          <w:szCs w:val="24"/>
          <w:lang w:val="el-GR"/>
        </w:rPr>
        <w:t>)</w:t>
      </w:r>
      <w:r w:rsidRPr="001744D2">
        <w:rPr>
          <w:rFonts w:ascii="Times New Roman" w:hAnsi="Times New Roman" w:cs="Times New Roman"/>
          <w:sz w:val="24"/>
          <w:szCs w:val="24"/>
          <w:lang w:val="el-GR"/>
        </w:rPr>
        <w:t>.</w:t>
      </w:r>
      <w:r>
        <w:rPr>
          <w:rFonts w:ascii="Times New Roman" w:hAnsi="Times New Roman" w:cs="Times New Roman"/>
          <w:sz w:val="24"/>
          <w:szCs w:val="24"/>
          <w:lang w:val="el-GR"/>
        </w:rPr>
        <w:t xml:space="preserve"> Το τελικό βάρος της κάθε μετρικής προκύπτει από την </w:t>
      </w:r>
      <w:r w:rsidRPr="00F01FE8">
        <w:rPr>
          <w:rFonts w:ascii="Times New Roman" w:hAnsi="Times New Roman" w:cs="Times New Roman"/>
          <w:sz w:val="24"/>
          <w:szCs w:val="24"/>
        </w:rPr>
        <w:t>Integrated</w:t>
      </w:r>
      <w:r w:rsidRPr="00D6525C">
        <w:rPr>
          <w:rFonts w:ascii="Times New Roman" w:hAnsi="Times New Roman" w:cs="Times New Roman"/>
          <w:sz w:val="24"/>
          <w:szCs w:val="24"/>
          <w:lang w:val="el-GR"/>
        </w:rPr>
        <w:t xml:space="preserve"> </w:t>
      </w:r>
      <w:r w:rsidRPr="00F01FE8">
        <w:rPr>
          <w:rFonts w:ascii="Times New Roman" w:hAnsi="Times New Roman" w:cs="Times New Roman"/>
          <w:sz w:val="24"/>
          <w:szCs w:val="24"/>
        </w:rPr>
        <w:t>Weighting</w:t>
      </w:r>
      <w:r w:rsidRPr="00D6525C">
        <w:rPr>
          <w:rFonts w:ascii="Times New Roman" w:hAnsi="Times New Roman" w:cs="Times New Roman"/>
          <w:sz w:val="24"/>
          <w:szCs w:val="24"/>
          <w:lang w:val="el-GR"/>
        </w:rPr>
        <w:t xml:space="preserve"> </w:t>
      </w:r>
      <w:r w:rsidRPr="00F01FE8">
        <w:rPr>
          <w:rFonts w:ascii="Times New Roman" w:hAnsi="Times New Roman" w:cs="Times New Roman"/>
          <w:sz w:val="24"/>
          <w:szCs w:val="24"/>
        </w:rPr>
        <w:t>Method</w:t>
      </w:r>
      <w:r>
        <w:rPr>
          <w:rFonts w:ascii="Times New Roman" w:hAnsi="Times New Roman" w:cs="Times New Roman"/>
          <w:sz w:val="24"/>
          <w:szCs w:val="24"/>
          <w:lang w:val="el-GR"/>
        </w:rPr>
        <w:t xml:space="preserve">. Οι συγγραφείς αρχικά εφάρμοσαν την εν λόγω μέθοδο χρησιμοποιώντας δεδομένα πωλήσεων </w:t>
      </w:r>
      <w:r>
        <w:rPr>
          <w:rFonts w:ascii="Times New Roman" w:hAnsi="Times New Roman" w:cs="Times New Roman"/>
          <w:sz w:val="24"/>
          <w:szCs w:val="24"/>
          <w:lang w:val="en-US"/>
        </w:rPr>
        <w:t>CD</w:t>
      </w:r>
      <w:r>
        <w:rPr>
          <w:rFonts w:ascii="Times New Roman" w:hAnsi="Times New Roman" w:cs="Times New Roman"/>
          <w:sz w:val="24"/>
          <w:szCs w:val="24"/>
          <w:lang w:val="el-GR"/>
        </w:rPr>
        <w:t xml:space="preserve"> ενός ηλεκτρονικού καταστήματος. Στη συνέχεια χρησιμοποίησαν</w:t>
      </w:r>
      <w:r w:rsidRPr="0073570D">
        <w:rPr>
          <w:rFonts w:ascii="Times New Roman" w:hAnsi="Times New Roman" w:cs="Times New Roman"/>
          <w:sz w:val="24"/>
          <w:szCs w:val="24"/>
          <w:lang w:val="el-GR"/>
        </w:rPr>
        <w:t xml:space="preserve"> </w:t>
      </w:r>
      <w:r>
        <w:rPr>
          <w:rFonts w:ascii="Times New Roman" w:hAnsi="Times New Roman" w:cs="Times New Roman"/>
          <w:sz w:val="24"/>
          <w:szCs w:val="24"/>
          <w:lang w:val="el-GR"/>
        </w:rPr>
        <w:t>ένα πολύ ευρύτερο σύνολο δεδομένων που αφορά το ηλεκτρονικό εμπόριο (</w:t>
      </w:r>
      <w:r>
        <w:rPr>
          <w:rFonts w:ascii="Times New Roman" w:hAnsi="Times New Roman" w:cs="Times New Roman"/>
          <w:sz w:val="24"/>
          <w:szCs w:val="24"/>
          <w:lang w:val="en-US"/>
        </w:rPr>
        <w:t>e</w:t>
      </w:r>
      <w:r w:rsidRPr="0073570D">
        <w:rPr>
          <w:rFonts w:ascii="Times New Roman" w:hAnsi="Times New Roman" w:cs="Times New Roman"/>
          <w:sz w:val="24"/>
          <w:szCs w:val="24"/>
          <w:lang w:val="el-GR"/>
        </w:rPr>
        <w:t>-</w:t>
      </w:r>
      <w:r>
        <w:rPr>
          <w:rFonts w:ascii="Times New Roman" w:hAnsi="Times New Roman" w:cs="Times New Roman"/>
          <w:sz w:val="24"/>
          <w:szCs w:val="24"/>
          <w:lang w:val="en-US"/>
        </w:rPr>
        <w:t>commerce</w:t>
      </w:r>
      <w:r w:rsidRPr="0073570D">
        <w:rPr>
          <w:rFonts w:ascii="Times New Roman" w:hAnsi="Times New Roman" w:cs="Times New Roman"/>
          <w:sz w:val="24"/>
          <w:szCs w:val="24"/>
          <w:lang w:val="el-GR"/>
        </w:rPr>
        <w:t xml:space="preserve">) </w:t>
      </w:r>
      <w:r>
        <w:rPr>
          <w:rFonts w:ascii="Times New Roman" w:hAnsi="Times New Roman" w:cs="Times New Roman"/>
          <w:sz w:val="24"/>
          <w:szCs w:val="24"/>
          <w:lang w:val="el-GR"/>
        </w:rPr>
        <w:t>της Βραζιλίας, θέλοντας να επικυρώσουν την επεκτασιμότητα και την αποδοτικότητα του προτεινόμενου μοντέλου τους σε ένα μοντέρνο και ποικιλόμορφο περιβάλλον ηλεκτρονικού εμπορίου. Οι δύο αναλύσεις</w:t>
      </w:r>
      <w:r w:rsidRPr="001744D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έδειξαν </w:t>
      </w:r>
      <w:r w:rsidRPr="001744D2">
        <w:rPr>
          <w:rFonts w:ascii="Times New Roman" w:hAnsi="Times New Roman" w:cs="Times New Roman"/>
          <w:sz w:val="24"/>
          <w:szCs w:val="24"/>
          <w:lang w:val="el-GR"/>
        </w:rPr>
        <w:t xml:space="preserve">ότι </w:t>
      </w:r>
      <w:r>
        <w:rPr>
          <w:rFonts w:ascii="Times New Roman" w:hAnsi="Times New Roman" w:cs="Times New Roman"/>
          <w:sz w:val="24"/>
          <w:szCs w:val="24"/>
          <w:lang w:val="el-GR"/>
        </w:rPr>
        <w:t>η δυναμική απόδοση βαρών</w:t>
      </w:r>
      <w:r w:rsidRPr="001744D2">
        <w:rPr>
          <w:rFonts w:ascii="Times New Roman" w:hAnsi="Times New Roman" w:cs="Times New Roman"/>
          <w:sz w:val="24"/>
          <w:szCs w:val="24"/>
          <w:lang w:val="el-GR"/>
        </w:rPr>
        <w:t xml:space="preserve"> στο μοντέλο RFM επηρεάζει θετικά την απόδοση τμηματοποίησης πελατών. </w:t>
      </w:r>
    </w:p>
    <w:p w14:paraId="5CA82F89" w14:textId="77777777" w:rsidR="00C12D7D" w:rsidRPr="00BC2EC3" w:rsidRDefault="00C12D7D" w:rsidP="00C75420">
      <w:pPr>
        <w:spacing w:line="360" w:lineRule="auto"/>
        <w:jc w:val="both"/>
        <w:rPr>
          <w:rFonts w:ascii="Times New Roman" w:hAnsi="Times New Roman" w:cs="Times New Roman"/>
          <w:sz w:val="24"/>
          <w:szCs w:val="24"/>
          <w:lang w:val="el-GR"/>
        </w:rPr>
      </w:pPr>
    </w:p>
    <w:p w14:paraId="357FE40A" w14:textId="714C9710" w:rsidR="003E3C90" w:rsidRDefault="00433590" w:rsidP="00C75420">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έρευνα των </w:t>
      </w:r>
      <w:r>
        <w:rPr>
          <w:rFonts w:ascii="Times New Roman" w:hAnsi="Times New Roman" w:cs="Times New Roman"/>
          <w:sz w:val="24"/>
          <w:szCs w:val="24"/>
          <w:lang w:val="en-US"/>
        </w:rPr>
        <w:t>Yeh</w:t>
      </w:r>
      <w:r w:rsidRPr="00433590">
        <w:rPr>
          <w:rFonts w:ascii="Times New Roman" w:hAnsi="Times New Roman" w:cs="Times New Roman"/>
          <w:sz w:val="24"/>
          <w:szCs w:val="24"/>
          <w:lang w:val="el-GR"/>
        </w:rPr>
        <w:t xml:space="preserve"> </w:t>
      </w:r>
      <w:r>
        <w:rPr>
          <w:rFonts w:ascii="Times New Roman" w:hAnsi="Times New Roman" w:cs="Times New Roman"/>
          <w:sz w:val="24"/>
          <w:szCs w:val="24"/>
          <w:lang w:val="en-US"/>
        </w:rPr>
        <w:t>et</w:t>
      </w:r>
      <w:r w:rsidRPr="00433590">
        <w:rPr>
          <w:rFonts w:ascii="Times New Roman" w:hAnsi="Times New Roman" w:cs="Times New Roman"/>
          <w:sz w:val="24"/>
          <w:szCs w:val="24"/>
          <w:lang w:val="el-GR"/>
        </w:rPr>
        <w:t xml:space="preserve"> </w:t>
      </w:r>
      <w:r>
        <w:rPr>
          <w:rFonts w:ascii="Times New Roman" w:hAnsi="Times New Roman" w:cs="Times New Roman"/>
          <w:sz w:val="24"/>
          <w:szCs w:val="24"/>
          <w:lang w:val="en-US"/>
        </w:rPr>
        <w:t>al</w:t>
      </w:r>
      <w:r w:rsidRPr="00433590">
        <w:rPr>
          <w:rFonts w:ascii="Times New Roman" w:hAnsi="Times New Roman" w:cs="Times New Roman"/>
          <w:sz w:val="24"/>
          <w:szCs w:val="24"/>
          <w:lang w:val="el-GR"/>
        </w:rPr>
        <w:t>. (2009)</w:t>
      </w:r>
      <w:r w:rsidR="00650B29" w:rsidRPr="00650B29">
        <w:rPr>
          <w:rFonts w:ascii="Times New Roman" w:hAnsi="Times New Roman" w:cs="Times New Roman"/>
          <w:sz w:val="24"/>
          <w:szCs w:val="24"/>
          <w:lang w:val="el-GR"/>
        </w:rPr>
        <w:t xml:space="preserve"> επέκτεινε το μοντέλο RFM σε μοντέλο </w:t>
      </w:r>
      <w:r w:rsidR="00650B29" w:rsidRPr="0053137D">
        <w:rPr>
          <w:rFonts w:ascii="Times New Roman" w:hAnsi="Times New Roman" w:cs="Times New Roman"/>
          <w:b/>
          <w:bCs/>
          <w:sz w:val="24"/>
          <w:szCs w:val="24"/>
          <w:lang w:val="el-GR"/>
        </w:rPr>
        <w:t>RFMTC</w:t>
      </w:r>
      <w:r w:rsidR="00650B29" w:rsidRPr="00650B29">
        <w:rPr>
          <w:rFonts w:ascii="Times New Roman" w:hAnsi="Times New Roman" w:cs="Times New Roman"/>
          <w:sz w:val="24"/>
          <w:szCs w:val="24"/>
          <w:lang w:val="el-GR"/>
        </w:rPr>
        <w:t xml:space="preserve"> με τη συμπερίληψη </w:t>
      </w:r>
      <w:r w:rsidR="005B1CDD">
        <w:rPr>
          <w:rFonts w:ascii="Times New Roman" w:hAnsi="Times New Roman" w:cs="Times New Roman"/>
          <w:sz w:val="24"/>
          <w:szCs w:val="24"/>
          <w:lang w:val="el-GR"/>
        </w:rPr>
        <w:t>των εξής</w:t>
      </w:r>
      <w:r w:rsidR="00650B29" w:rsidRPr="00650B29">
        <w:rPr>
          <w:rFonts w:ascii="Times New Roman" w:hAnsi="Times New Roman" w:cs="Times New Roman"/>
          <w:sz w:val="24"/>
          <w:szCs w:val="24"/>
          <w:lang w:val="el-GR"/>
        </w:rPr>
        <w:t xml:space="preserve"> </w:t>
      </w:r>
      <w:r w:rsidR="005B1CDD">
        <w:rPr>
          <w:rFonts w:ascii="Times New Roman" w:hAnsi="Times New Roman" w:cs="Times New Roman"/>
          <w:sz w:val="24"/>
          <w:szCs w:val="24"/>
          <w:lang w:val="el-GR"/>
        </w:rPr>
        <w:t xml:space="preserve">δύο </w:t>
      </w:r>
      <w:r w:rsidR="00650B29" w:rsidRPr="00650B29">
        <w:rPr>
          <w:rFonts w:ascii="Times New Roman" w:hAnsi="Times New Roman" w:cs="Times New Roman"/>
          <w:sz w:val="24"/>
          <w:szCs w:val="24"/>
          <w:lang w:val="el-GR"/>
        </w:rPr>
        <w:t>παραμέτρων</w:t>
      </w:r>
      <w:r w:rsidR="005B1CDD">
        <w:rPr>
          <w:rFonts w:ascii="Times New Roman" w:hAnsi="Times New Roman" w:cs="Times New Roman"/>
          <w:sz w:val="24"/>
          <w:szCs w:val="24"/>
          <w:lang w:val="el-GR"/>
        </w:rPr>
        <w:t>:</w:t>
      </w:r>
      <w:r w:rsidR="00C44672">
        <w:rPr>
          <w:rFonts w:ascii="Times New Roman" w:hAnsi="Times New Roman" w:cs="Times New Roman"/>
          <w:sz w:val="24"/>
          <w:szCs w:val="24"/>
          <w:lang w:val="el-GR"/>
        </w:rPr>
        <w:t xml:space="preserve"> </w:t>
      </w:r>
      <w:r w:rsidR="00701AAE" w:rsidRPr="000E124C">
        <w:rPr>
          <w:rFonts w:ascii="Times New Roman" w:hAnsi="Times New Roman" w:cs="Times New Roman"/>
          <w:sz w:val="24"/>
          <w:szCs w:val="24"/>
          <w:lang w:val="el-GR"/>
        </w:rPr>
        <w:t>της</w:t>
      </w:r>
      <w:r w:rsidR="00C61B21" w:rsidRPr="000E124C">
        <w:rPr>
          <w:rFonts w:ascii="Times New Roman" w:hAnsi="Times New Roman" w:cs="Times New Roman"/>
          <w:sz w:val="24"/>
          <w:szCs w:val="24"/>
          <w:lang w:val="el-GR"/>
        </w:rPr>
        <w:t xml:space="preserve"> </w:t>
      </w:r>
      <w:r w:rsidR="00A12CA7" w:rsidRPr="000E124C">
        <w:rPr>
          <w:rFonts w:ascii="Times New Roman" w:hAnsi="Times New Roman" w:cs="Times New Roman"/>
          <w:i/>
          <w:iCs/>
          <w:sz w:val="24"/>
          <w:szCs w:val="24"/>
          <w:lang w:val="en-US"/>
        </w:rPr>
        <w:t>Time</w:t>
      </w:r>
      <w:r w:rsidR="00A12CA7" w:rsidRPr="000E124C">
        <w:rPr>
          <w:rFonts w:ascii="Times New Roman" w:hAnsi="Times New Roman" w:cs="Times New Roman"/>
          <w:i/>
          <w:iCs/>
          <w:sz w:val="24"/>
          <w:szCs w:val="24"/>
          <w:lang w:val="el-GR"/>
        </w:rPr>
        <w:t xml:space="preserve"> </w:t>
      </w:r>
      <w:r w:rsidR="00A12CA7" w:rsidRPr="000E124C">
        <w:rPr>
          <w:rFonts w:ascii="Times New Roman" w:hAnsi="Times New Roman" w:cs="Times New Roman"/>
          <w:i/>
          <w:iCs/>
          <w:sz w:val="24"/>
          <w:szCs w:val="24"/>
          <w:lang w:val="en-US"/>
        </w:rPr>
        <w:t>since</w:t>
      </w:r>
      <w:r w:rsidR="00A12CA7" w:rsidRPr="000E124C">
        <w:rPr>
          <w:rFonts w:ascii="Times New Roman" w:hAnsi="Times New Roman" w:cs="Times New Roman"/>
          <w:i/>
          <w:iCs/>
          <w:sz w:val="24"/>
          <w:szCs w:val="24"/>
          <w:lang w:val="el-GR"/>
        </w:rPr>
        <w:t xml:space="preserve"> </w:t>
      </w:r>
      <w:r w:rsidR="00A12CA7" w:rsidRPr="000E124C">
        <w:rPr>
          <w:rFonts w:ascii="Times New Roman" w:hAnsi="Times New Roman" w:cs="Times New Roman"/>
          <w:i/>
          <w:iCs/>
          <w:sz w:val="24"/>
          <w:szCs w:val="24"/>
          <w:lang w:val="en-US"/>
        </w:rPr>
        <w:t>first</w:t>
      </w:r>
      <w:r w:rsidR="00A12CA7" w:rsidRPr="000E124C">
        <w:rPr>
          <w:rFonts w:ascii="Times New Roman" w:hAnsi="Times New Roman" w:cs="Times New Roman"/>
          <w:i/>
          <w:iCs/>
          <w:sz w:val="24"/>
          <w:szCs w:val="24"/>
          <w:lang w:val="el-GR"/>
        </w:rPr>
        <w:t xml:space="preserve"> </w:t>
      </w:r>
      <w:r w:rsidR="00A12CA7" w:rsidRPr="000E124C">
        <w:rPr>
          <w:rFonts w:ascii="Times New Roman" w:hAnsi="Times New Roman" w:cs="Times New Roman"/>
          <w:i/>
          <w:iCs/>
          <w:sz w:val="24"/>
          <w:szCs w:val="24"/>
          <w:lang w:val="en-US"/>
        </w:rPr>
        <w:t>purchase</w:t>
      </w:r>
      <w:r w:rsidR="00BC2EC3" w:rsidRPr="000E124C">
        <w:rPr>
          <w:rFonts w:ascii="Times New Roman" w:hAnsi="Times New Roman" w:cs="Times New Roman"/>
          <w:sz w:val="24"/>
          <w:szCs w:val="24"/>
          <w:lang w:val="el-GR"/>
        </w:rPr>
        <w:t xml:space="preserve"> (Τ)</w:t>
      </w:r>
      <w:r w:rsidR="00880177" w:rsidRPr="000E124C">
        <w:rPr>
          <w:rFonts w:ascii="Times New Roman" w:hAnsi="Times New Roman" w:cs="Times New Roman"/>
          <w:sz w:val="24"/>
          <w:szCs w:val="24"/>
          <w:lang w:val="el-GR"/>
        </w:rPr>
        <w:t xml:space="preserve"> </w:t>
      </w:r>
      <w:r w:rsidR="000E124C" w:rsidRPr="00C44672">
        <w:rPr>
          <w:rFonts w:ascii="Times New Roman" w:hAnsi="Times New Roman" w:cs="Times New Roman"/>
          <w:sz w:val="24"/>
          <w:szCs w:val="24"/>
          <w:lang w:val="el-GR"/>
        </w:rPr>
        <w:t>και</w:t>
      </w:r>
      <w:r w:rsidR="000E124C">
        <w:rPr>
          <w:rFonts w:ascii="Times New Roman" w:hAnsi="Times New Roman" w:cs="Times New Roman"/>
          <w:sz w:val="24"/>
          <w:szCs w:val="24"/>
          <w:lang w:val="el-GR"/>
        </w:rPr>
        <w:t xml:space="preserve"> της</w:t>
      </w:r>
      <w:r w:rsidR="000E124C" w:rsidRPr="00C44672">
        <w:rPr>
          <w:rFonts w:ascii="Times New Roman" w:hAnsi="Times New Roman" w:cs="Times New Roman"/>
          <w:sz w:val="24"/>
          <w:szCs w:val="24"/>
          <w:lang w:val="el-GR"/>
        </w:rPr>
        <w:t xml:space="preserve"> </w:t>
      </w:r>
      <w:r w:rsidR="000E124C" w:rsidRPr="00C44672">
        <w:rPr>
          <w:rFonts w:ascii="Times New Roman" w:hAnsi="Times New Roman" w:cs="Times New Roman"/>
          <w:i/>
          <w:iCs/>
          <w:sz w:val="24"/>
          <w:szCs w:val="24"/>
          <w:lang w:val="en-US"/>
        </w:rPr>
        <w:t>Churn</w:t>
      </w:r>
      <w:r w:rsidR="000E124C" w:rsidRPr="00C44672">
        <w:rPr>
          <w:rFonts w:ascii="Times New Roman" w:hAnsi="Times New Roman" w:cs="Times New Roman"/>
          <w:i/>
          <w:iCs/>
          <w:sz w:val="24"/>
          <w:szCs w:val="24"/>
          <w:lang w:val="el-GR"/>
        </w:rPr>
        <w:t xml:space="preserve"> </w:t>
      </w:r>
      <w:r w:rsidR="000E124C" w:rsidRPr="00C44672">
        <w:rPr>
          <w:rFonts w:ascii="Times New Roman" w:hAnsi="Times New Roman" w:cs="Times New Roman"/>
          <w:i/>
          <w:iCs/>
          <w:sz w:val="24"/>
          <w:szCs w:val="24"/>
          <w:lang w:val="en-US"/>
        </w:rPr>
        <w:t>probability</w:t>
      </w:r>
      <w:r w:rsidR="000E124C" w:rsidRPr="00C44672">
        <w:rPr>
          <w:rFonts w:ascii="Times New Roman" w:hAnsi="Times New Roman" w:cs="Times New Roman"/>
          <w:sz w:val="24"/>
          <w:szCs w:val="24"/>
          <w:lang w:val="el-GR"/>
        </w:rPr>
        <w:t xml:space="preserve"> (</w:t>
      </w:r>
      <w:r w:rsidR="000E124C" w:rsidRPr="00C44672">
        <w:rPr>
          <w:rFonts w:ascii="Times New Roman" w:hAnsi="Times New Roman" w:cs="Times New Roman"/>
          <w:sz w:val="24"/>
          <w:szCs w:val="24"/>
          <w:lang w:val="en-US"/>
        </w:rPr>
        <w:t>C</w:t>
      </w:r>
      <w:r w:rsidR="000E124C" w:rsidRPr="00C44672">
        <w:rPr>
          <w:rFonts w:ascii="Times New Roman" w:hAnsi="Times New Roman" w:cs="Times New Roman"/>
          <w:sz w:val="24"/>
          <w:szCs w:val="24"/>
          <w:lang w:val="el-GR"/>
        </w:rPr>
        <w:t>)</w:t>
      </w:r>
      <w:r w:rsidR="000E124C">
        <w:rPr>
          <w:rFonts w:ascii="Times New Roman" w:hAnsi="Times New Roman" w:cs="Times New Roman"/>
          <w:sz w:val="24"/>
          <w:szCs w:val="24"/>
          <w:lang w:val="el-GR"/>
        </w:rPr>
        <w:t xml:space="preserve">. Η μετρική </w:t>
      </w:r>
      <w:r w:rsidR="000E124C" w:rsidRPr="000E124C">
        <w:rPr>
          <w:rFonts w:ascii="Times New Roman" w:hAnsi="Times New Roman" w:cs="Times New Roman"/>
          <w:i/>
          <w:iCs/>
          <w:sz w:val="24"/>
          <w:szCs w:val="24"/>
          <w:lang w:val="en-US"/>
        </w:rPr>
        <w:t>T</w:t>
      </w:r>
      <w:r w:rsidR="00880177" w:rsidRPr="000E124C">
        <w:rPr>
          <w:rFonts w:ascii="Times New Roman" w:hAnsi="Times New Roman" w:cs="Times New Roman"/>
          <w:sz w:val="24"/>
          <w:szCs w:val="24"/>
          <w:lang w:val="el-GR"/>
        </w:rPr>
        <w:t xml:space="preserve"> αναφέρεται στον</w:t>
      </w:r>
      <w:r w:rsidR="0041545F" w:rsidRPr="000E124C">
        <w:rPr>
          <w:rFonts w:ascii="Times New Roman" w:hAnsi="Times New Roman" w:cs="Times New Roman"/>
          <w:sz w:val="24"/>
          <w:szCs w:val="24"/>
          <w:lang w:val="el-GR"/>
        </w:rPr>
        <w:t xml:space="preserve"> </w:t>
      </w:r>
      <w:r w:rsidR="00650B29" w:rsidRPr="000E124C">
        <w:rPr>
          <w:rFonts w:ascii="Times New Roman" w:hAnsi="Times New Roman" w:cs="Times New Roman"/>
          <w:sz w:val="24"/>
          <w:szCs w:val="24"/>
          <w:lang w:val="el-GR"/>
        </w:rPr>
        <w:t xml:space="preserve">χρόνο </w:t>
      </w:r>
      <w:r w:rsidR="00880177" w:rsidRPr="000E124C">
        <w:rPr>
          <w:rFonts w:ascii="Times New Roman" w:hAnsi="Times New Roman" w:cs="Times New Roman"/>
          <w:sz w:val="24"/>
          <w:szCs w:val="24"/>
          <w:lang w:val="el-GR"/>
        </w:rPr>
        <w:t>που μεσολ</w:t>
      </w:r>
      <w:r w:rsidR="00DF7159" w:rsidRPr="000E124C">
        <w:rPr>
          <w:rFonts w:ascii="Times New Roman" w:hAnsi="Times New Roman" w:cs="Times New Roman"/>
          <w:sz w:val="24"/>
          <w:szCs w:val="24"/>
          <w:lang w:val="el-GR"/>
        </w:rPr>
        <w:t xml:space="preserve">αβεί </w:t>
      </w:r>
      <w:r w:rsidR="00650B29" w:rsidRPr="000E124C">
        <w:rPr>
          <w:rFonts w:ascii="Times New Roman" w:hAnsi="Times New Roman" w:cs="Times New Roman"/>
          <w:sz w:val="24"/>
          <w:szCs w:val="24"/>
          <w:lang w:val="el-GR"/>
        </w:rPr>
        <w:t>από την πρώτη αγορά</w:t>
      </w:r>
      <w:r w:rsidR="008B230D" w:rsidRPr="000E124C">
        <w:rPr>
          <w:rFonts w:ascii="Times New Roman" w:hAnsi="Times New Roman" w:cs="Times New Roman"/>
          <w:sz w:val="24"/>
          <w:szCs w:val="24"/>
          <w:lang w:val="el-GR"/>
        </w:rPr>
        <w:t xml:space="preserve"> που πραγματοποίησε ο πελάτης</w:t>
      </w:r>
      <w:r w:rsidR="00117991">
        <w:rPr>
          <w:rFonts w:ascii="Times New Roman" w:hAnsi="Times New Roman" w:cs="Times New Roman"/>
          <w:sz w:val="24"/>
          <w:szCs w:val="24"/>
          <w:lang w:val="el-GR"/>
        </w:rPr>
        <w:t xml:space="preserve"> από την επιχείρηση</w:t>
      </w:r>
      <w:r w:rsidR="00DF7159" w:rsidRPr="000E124C">
        <w:rPr>
          <w:rFonts w:ascii="Times New Roman" w:hAnsi="Times New Roman" w:cs="Times New Roman"/>
          <w:sz w:val="24"/>
          <w:szCs w:val="24"/>
          <w:lang w:val="el-GR"/>
        </w:rPr>
        <w:t>,</w:t>
      </w:r>
      <w:r w:rsidR="00323DCB" w:rsidRPr="00323DCB">
        <w:rPr>
          <w:rFonts w:ascii="Times New Roman" w:hAnsi="Times New Roman" w:cs="Times New Roman"/>
          <w:sz w:val="24"/>
          <w:szCs w:val="24"/>
          <w:lang w:val="el-GR"/>
        </w:rPr>
        <w:t xml:space="preserve"> </w:t>
      </w:r>
      <w:r w:rsidR="00323DCB">
        <w:rPr>
          <w:rFonts w:ascii="Times New Roman" w:hAnsi="Times New Roman" w:cs="Times New Roman"/>
          <w:sz w:val="24"/>
          <w:szCs w:val="24"/>
          <w:lang w:val="el-GR"/>
        </w:rPr>
        <w:t xml:space="preserve">ενώ η μετρική </w:t>
      </w:r>
      <w:r w:rsidR="00323DCB" w:rsidRPr="00323DCB">
        <w:rPr>
          <w:rFonts w:ascii="Times New Roman" w:hAnsi="Times New Roman" w:cs="Times New Roman"/>
          <w:i/>
          <w:iCs/>
          <w:sz w:val="24"/>
          <w:szCs w:val="24"/>
          <w:lang w:val="en-US"/>
        </w:rPr>
        <w:t>C</w:t>
      </w:r>
      <w:r w:rsidR="00DF7159" w:rsidRPr="00323DCB">
        <w:rPr>
          <w:rFonts w:ascii="Times New Roman" w:hAnsi="Times New Roman" w:cs="Times New Roman"/>
          <w:sz w:val="24"/>
          <w:szCs w:val="24"/>
          <w:lang w:val="el-GR"/>
        </w:rPr>
        <w:t xml:space="preserve"> αναφέρεται στην</w:t>
      </w:r>
      <w:r w:rsidR="003D0AD4" w:rsidRPr="00323DCB">
        <w:rPr>
          <w:rFonts w:ascii="Times New Roman" w:hAnsi="Times New Roman" w:cs="Times New Roman"/>
          <w:sz w:val="24"/>
          <w:szCs w:val="24"/>
          <w:lang w:val="el-GR"/>
        </w:rPr>
        <w:t xml:space="preserve"> </w:t>
      </w:r>
      <w:r w:rsidR="00650B29" w:rsidRPr="00323DCB">
        <w:rPr>
          <w:rFonts w:ascii="Times New Roman" w:hAnsi="Times New Roman" w:cs="Times New Roman"/>
          <w:sz w:val="24"/>
          <w:szCs w:val="24"/>
          <w:lang w:val="el-GR"/>
        </w:rPr>
        <w:t>πιθανότητα</w:t>
      </w:r>
      <w:r w:rsidR="003D0AD4" w:rsidRPr="00323DCB">
        <w:rPr>
          <w:rFonts w:ascii="Times New Roman" w:hAnsi="Times New Roman" w:cs="Times New Roman"/>
          <w:sz w:val="24"/>
          <w:szCs w:val="24"/>
          <w:lang w:val="el-GR"/>
        </w:rPr>
        <w:t xml:space="preserve"> </w:t>
      </w:r>
      <w:r w:rsidR="00650B29" w:rsidRPr="00323DCB">
        <w:rPr>
          <w:rFonts w:ascii="Times New Roman" w:hAnsi="Times New Roman" w:cs="Times New Roman"/>
          <w:sz w:val="24"/>
          <w:szCs w:val="24"/>
          <w:lang w:val="el-GR"/>
        </w:rPr>
        <w:t>αποχώρησ</w:t>
      </w:r>
      <w:r w:rsidR="00323DCB">
        <w:rPr>
          <w:rFonts w:ascii="Times New Roman" w:hAnsi="Times New Roman" w:cs="Times New Roman"/>
          <w:sz w:val="24"/>
          <w:szCs w:val="24"/>
          <w:lang w:val="el-GR"/>
        </w:rPr>
        <w:t>ή</w:t>
      </w:r>
      <w:r w:rsidR="00650B29" w:rsidRPr="00323DCB">
        <w:rPr>
          <w:rFonts w:ascii="Times New Roman" w:hAnsi="Times New Roman" w:cs="Times New Roman"/>
          <w:sz w:val="24"/>
          <w:szCs w:val="24"/>
          <w:lang w:val="el-GR"/>
        </w:rPr>
        <w:t>ς</w:t>
      </w:r>
      <w:r w:rsidR="003D0AD4" w:rsidRPr="00323DCB">
        <w:rPr>
          <w:rFonts w:ascii="Times New Roman" w:hAnsi="Times New Roman" w:cs="Times New Roman"/>
          <w:sz w:val="24"/>
          <w:szCs w:val="24"/>
          <w:lang w:val="el-GR"/>
        </w:rPr>
        <w:t xml:space="preserve"> του</w:t>
      </w:r>
      <w:r w:rsidR="00323DCB" w:rsidRPr="00323DCB">
        <w:rPr>
          <w:rFonts w:ascii="Times New Roman" w:hAnsi="Times New Roman" w:cs="Times New Roman"/>
          <w:sz w:val="24"/>
          <w:szCs w:val="24"/>
          <w:lang w:val="el-GR"/>
        </w:rPr>
        <w:t xml:space="preserve"> </w:t>
      </w:r>
      <w:r w:rsidR="00323DCB">
        <w:rPr>
          <w:rFonts w:ascii="Times New Roman" w:hAnsi="Times New Roman" w:cs="Times New Roman"/>
          <w:sz w:val="24"/>
          <w:szCs w:val="24"/>
          <w:lang w:val="el-GR"/>
        </w:rPr>
        <w:t>από το πελατολόγιο της επιχείρησης</w:t>
      </w:r>
      <w:r w:rsidR="00856D74" w:rsidRPr="00323DCB">
        <w:rPr>
          <w:rFonts w:ascii="Times New Roman" w:hAnsi="Times New Roman" w:cs="Times New Roman"/>
          <w:sz w:val="24"/>
          <w:szCs w:val="24"/>
          <w:lang w:val="el-GR"/>
        </w:rPr>
        <w:t>.</w:t>
      </w:r>
      <w:r w:rsidR="00323DCB" w:rsidRPr="00323DCB">
        <w:rPr>
          <w:rFonts w:ascii="Times New Roman" w:hAnsi="Times New Roman" w:cs="Times New Roman"/>
          <w:sz w:val="24"/>
          <w:szCs w:val="24"/>
          <w:lang w:val="el-GR"/>
        </w:rPr>
        <w:t xml:space="preserve"> </w:t>
      </w:r>
      <w:r w:rsidR="009746F9" w:rsidRPr="001C584C">
        <w:rPr>
          <w:rFonts w:ascii="Times New Roman" w:hAnsi="Times New Roman" w:cs="Times New Roman"/>
          <w:sz w:val="24"/>
          <w:szCs w:val="24"/>
          <w:lang w:val="el-GR"/>
        </w:rPr>
        <w:t>Βασιζόμενοι σ</w:t>
      </w:r>
      <w:r w:rsidR="00650B29" w:rsidRPr="001C584C">
        <w:rPr>
          <w:rFonts w:ascii="Times New Roman" w:hAnsi="Times New Roman" w:cs="Times New Roman"/>
          <w:sz w:val="24"/>
          <w:szCs w:val="24"/>
          <w:lang w:val="el-GR"/>
        </w:rPr>
        <w:t xml:space="preserve">την ακολουθία Bernoulli </w:t>
      </w:r>
      <w:r w:rsidR="009746F9" w:rsidRPr="001C584C">
        <w:rPr>
          <w:rFonts w:ascii="Times New Roman" w:hAnsi="Times New Roman" w:cs="Times New Roman"/>
          <w:sz w:val="24"/>
          <w:szCs w:val="24"/>
          <w:lang w:val="el-GR"/>
        </w:rPr>
        <w:t>της</w:t>
      </w:r>
      <w:r w:rsidR="00650B29" w:rsidRPr="001C584C">
        <w:rPr>
          <w:rFonts w:ascii="Times New Roman" w:hAnsi="Times New Roman" w:cs="Times New Roman"/>
          <w:sz w:val="24"/>
          <w:szCs w:val="24"/>
          <w:lang w:val="el-GR"/>
        </w:rPr>
        <w:t xml:space="preserve"> θεωρία</w:t>
      </w:r>
      <w:r w:rsidR="009746F9" w:rsidRPr="001C584C">
        <w:rPr>
          <w:rFonts w:ascii="Times New Roman" w:hAnsi="Times New Roman" w:cs="Times New Roman"/>
          <w:sz w:val="24"/>
          <w:szCs w:val="24"/>
          <w:lang w:val="el-GR"/>
        </w:rPr>
        <w:t>ς</w:t>
      </w:r>
      <w:r w:rsidR="00650B29" w:rsidRPr="001C584C">
        <w:rPr>
          <w:rFonts w:ascii="Times New Roman" w:hAnsi="Times New Roman" w:cs="Times New Roman"/>
          <w:sz w:val="24"/>
          <w:szCs w:val="24"/>
          <w:lang w:val="el-GR"/>
        </w:rPr>
        <w:t xml:space="preserve"> πιθανοτήτων,</w:t>
      </w:r>
      <w:r w:rsidR="004C1B14" w:rsidRPr="001C584C">
        <w:rPr>
          <w:rFonts w:ascii="Times New Roman" w:hAnsi="Times New Roman" w:cs="Times New Roman"/>
          <w:sz w:val="24"/>
          <w:szCs w:val="24"/>
          <w:lang w:val="el-GR"/>
        </w:rPr>
        <w:t xml:space="preserve"> οι συγγραφείς</w:t>
      </w:r>
      <w:r w:rsidR="00650B29" w:rsidRPr="001C584C">
        <w:rPr>
          <w:rFonts w:ascii="Times New Roman" w:hAnsi="Times New Roman" w:cs="Times New Roman"/>
          <w:sz w:val="24"/>
          <w:szCs w:val="24"/>
          <w:lang w:val="el-GR"/>
        </w:rPr>
        <w:t xml:space="preserve"> </w:t>
      </w:r>
      <w:r w:rsidR="008A7F5C" w:rsidRPr="001C584C">
        <w:rPr>
          <w:rFonts w:ascii="Times New Roman" w:hAnsi="Times New Roman" w:cs="Times New Roman"/>
          <w:sz w:val="24"/>
          <w:szCs w:val="24"/>
          <w:lang w:val="el-GR"/>
        </w:rPr>
        <w:t>εξήγαγαν</w:t>
      </w:r>
      <w:r w:rsidR="00234F37">
        <w:rPr>
          <w:rFonts w:ascii="Times New Roman" w:hAnsi="Times New Roman" w:cs="Times New Roman"/>
          <w:sz w:val="24"/>
          <w:szCs w:val="24"/>
          <w:lang w:val="el-GR"/>
        </w:rPr>
        <w:t xml:space="preserve"> τύπο</w:t>
      </w:r>
      <w:r w:rsidR="00C819A4">
        <w:rPr>
          <w:rFonts w:ascii="Times New Roman" w:hAnsi="Times New Roman" w:cs="Times New Roman"/>
          <w:sz w:val="24"/>
          <w:szCs w:val="24"/>
          <w:lang w:val="el-GR"/>
        </w:rPr>
        <w:t>υς</w:t>
      </w:r>
      <w:r w:rsidR="00234F37">
        <w:rPr>
          <w:rFonts w:ascii="Times New Roman" w:hAnsi="Times New Roman" w:cs="Times New Roman"/>
          <w:sz w:val="24"/>
          <w:szCs w:val="24"/>
          <w:lang w:val="el-GR"/>
        </w:rPr>
        <w:t xml:space="preserve"> (φόρμουλ</w:t>
      </w:r>
      <w:r w:rsidR="00C819A4">
        <w:rPr>
          <w:rFonts w:ascii="Times New Roman" w:hAnsi="Times New Roman" w:cs="Times New Roman"/>
          <w:sz w:val="24"/>
          <w:szCs w:val="24"/>
          <w:lang w:val="el-GR"/>
        </w:rPr>
        <w:t>ες</w:t>
      </w:r>
      <w:r w:rsidR="00234F37">
        <w:rPr>
          <w:rFonts w:ascii="Times New Roman" w:hAnsi="Times New Roman" w:cs="Times New Roman"/>
          <w:sz w:val="24"/>
          <w:szCs w:val="24"/>
          <w:lang w:val="el-GR"/>
        </w:rPr>
        <w:t>)</w:t>
      </w:r>
      <w:r w:rsidR="00650B29" w:rsidRPr="001C584C">
        <w:rPr>
          <w:rFonts w:ascii="Times New Roman" w:hAnsi="Times New Roman" w:cs="Times New Roman"/>
          <w:sz w:val="24"/>
          <w:szCs w:val="24"/>
          <w:lang w:val="el-GR"/>
        </w:rPr>
        <w:t xml:space="preserve"> </w:t>
      </w:r>
      <w:r w:rsidR="00364A9D">
        <w:rPr>
          <w:rFonts w:ascii="Times New Roman" w:hAnsi="Times New Roman" w:cs="Times New Roman"/>
          <w:sz w:val="24"/>
          <w:szCs w:val="24"/>
          <w:lang w:val="el-GR"/>
        </w:rPr>
        <w:t>που μπορ</w:t>
      </w:r>
      <w:r w:rsidR="00C819A4">
        <w:rPr>
          <w:rFonts w:ascii="Times New Roman" w:hAnsi="Times New Roman" w:cs="Times New Roman"/>
          <w:sz w:val="24"/>
          <w:szCs w:val="24"/>
          <w:lang w:val="el-GR"/>
        </w:rPr>
        <w:t>ούν</w:t>
      </w:r>
      <w:r w:rsidR="00364A9D">
        <w:rPr>
          <w:rFonts w:ascii="Times New Roman" w:hAnsi="Times New Roman" w:cs="Times New Roman"/>
          <w:sz w:val="24"/>
          <w:szCs w:val="24"/>
          <w:lang w:val="el-GR"/>
        </w:rPr>
        <w:t xml:space="preserve"> να προβλέψ</w:t>
      </w:r>
      <w:r w:rsidR="00C819A4">
        <w:rPr>
          <w:rFonts w:ascii="Times New Roman" w:hAnsi="Times New Roman" w:cs="Times New Roman"/>
          <w:sz w:val="24"/>
          <w:szCs w:val="24"/>
          <w:lang w:val="el-GR"/>
        </w:rPr>
        <w:t>ουν</w:t>
      </w:r>
      <w:r w:rsidR="00364A9D">
        <w:rPr>
          <w:rFonts w:ascii="Times New Roman" w:hAnsi="Times New Roman" w:cs="Times New Roman"/>
          <w:sz w:val="24"/>
          <w:szCs w:val="24"/>
          <w:lang w:val="el-GR"/>
        </w:rPr>
        <w:t xml:space="preserve"> </w:t>
      </w:r>
      <w:r w:rsidR="00650B29" w:rsidRPr="001C584C">
        <w:rPr>
          <w:rFonts w:ascii="Times New Roman" w:hAnsi="Times New Roman" w:cs="Times New Roman"/>
          <w:sz w:val="24"/>
          <w:szCs w:val="24"/>
          <w:lang w:val="el-GR"/>
        </w:rPr>
        <w:t>την πιθανότητα ότι ένας πελάτης θα αγοράσει την επόμενη φορά</w:t>
      </w:r>
      <w:r w:rsidR="00A50284">
        <w:rPr>
          <w:rFonts w:ascii="Times New Roman" w:hAnsi="Times New Roman" w:cs="Times New Roman"/>
          <w:sz w:val="24"/>
          <w:szCs w:val="24"/>
          <w:lang w:val="el-GR"/>
        </w:rPr>
        <w:t xml:space="preserve"> από την επιχείρηση</w:t>
      </w:r>
      <w:r w:rsidR="00B82EAC">
        <w:rPr>
          <w:rFonts w:ascii="Times New Roman" w:hAnsi="Times New Roman" w:cs="Times New Roman"/>
          <w:sz w:val="24"/>
          <w:szCs w:val="24"/>
          <w:lang w:val="el-GR"/>
        </w:rPr>
        <w:t>, καθώς</w:t>
      </w:r>
      <w:r w:rsidR="00650B29" w:rsidRPr="001C584C">
        <w:rPr>
          <w:rFonts w:ascii="Times New Roman" w:hAnsi="Times New Roman" w:cs="Times New Roman"/>
          <w:sz w:val="24"/>
          <w:szCs w:val="24"/>
          <w:lang w:val="el-GR"/>
        </w:rPr>
        <w:t xml:space="preserve"> και τ</w:t>
      </w:r>
      <w:r w:rsidR="00B82EAC">
        <w:rPr>
          <w:rFonts w:ascii="Times New Roman" w:hAnsi="Times New Roman" w:cs="Times New Roman"/>
          <w:sz w:val="24"/>
          <w:szCs w:val="24"/>
          <w:lang w:val="el-GR"/>
        </w:rPr>
        <w:t>ο</w:t>
      </w:r>
      <w:r w:rsidR="00650B29" w:rsidRPr="001C584C">
        <w:rPr>
          <w:rFonts w:ascii="Times New Roman" w:hAnsi="Times New Roman" w:cs="Times New Roman"/>
          <w:sz w:val="24"/>
          <w:szCs w:val="24"/>
          <w:lang w:val="el-GR"/>
        </w:rPr>
        <w:t>ν αναμενόμεν</w:t>
      </w:r>
      <w:r w:rsidR="00B82EAC">
        <w:rPr>
          <w:rFonts w:ascii="Times New Roman" w:hAnsi="Times New Roman" w:cs="Times New Roman"/>
          <w:sz w:val="24"/>
          <w:szCs w:val="24"/>
          <w:lang w:val="el-GR"/>
        </w:rPr>
        <w:t xml:space="preserve">ο </w:t>
      </w:r>
      <w:r w:rsidR="00650B29" w:rsidRPr="001C584C">
        <w:rPr>
          <w:rFonts w:ascii="Times New Roman" w:hAnsi="Times New Roman" w:cs="Times New Roman"/>
          <w:sz w:val="24"/>
          <w:szCs w:val="24"/>
          <w:lang w:val="el-GR"/>
        </w:rPr>
        <w:t>συνολικ</w:t>
      </w:r>
      <w:r w:rsidR="00B82EAC">
        <w:rPr>
          <w:rFonts w:ascii="Times New Roman" w:hAnsi="Times New Roman" w:cs="Times New Roman"/>
          <w:sz w:val="24"/>
          <w:szCs w:val="24"/>
          <w:lang w:val="el-GR"/>
        </w:rPr>
        <w:t>ό</w:t>
      </w:r>
      <w:r w:rsidR="00650B29" w:rsidRPr="001C584C">
        <w:rPr>
          <w:rFonts w:ascii="Times New Roman" w:hAnsi="Times New Roman" w:cs="Times New Roman"/>
          <w:sz w:val="24"/>
          <w:szCs w:val="24"/>
          <w:lang w:val="el-GR"/>
        </w:rPr>
        <w:t xml:space="preserve"> αριθμ</w:t>
      </w:r>
      <w:r w:rsidR="00B82EAC">
        <w:rPr>
          <w:rFonts w:ascii="Times New Roman" w:hAnsi="Times New Roman" w:cs="Times New Roman"/>
          <w:sz w:val="24"/>
          <w:szCs w:val="24"/>
          <w:lang w:val="el-GR"/>
        </w:rPr>
        <w:t>ό</w:t>
      </w:r>
      <w:r w:rsidR="00650B29" w:rsidRPr="001C584C">
        <w:rPr>
          <w:rFonts w:ascii="Times New Roman" w:hAnsi="Times New Roman" w:cs="Times New Roman"/>
          <w:sz w:val="24"/>
          <w:szCs w:val="24"/>
          <w:lang w:val="el-GR"/>
        </w:rPr>
        <w:t xml:space="preserve"> των φορών που ο πελάτης θα αγοράσει στο μέλλον</w:t>
      </w:r>
      <w:r w:rsidR="004B342B" w:rsidRPr="001C584C">
        <w:rPr>
          <w:rFonts w:ascii="Times New Roman" w:hAnsi="Times New Roman" w:cs="Times New Roman"/>
          <w:sz w:val="24"/>
          <w:szCs w:val="24"/>
          <w:lang w:val="el-GR"/>
        </w:rPr>
        <w:t xml:space="preserve"> από την επιχείρηση</w:t>
      </w:r>
      <w:r w:rsidR="00D168BD" w:rsidRPr="00D168BD">
        <w:rPr>
          <w:rFonts w:ascii="Times New Roman" w:hAnsi="Times New Roman" w:cs="Times New Roman"/>
          <w:sz w:val="24"/>
          <w:szCs w:val="24"/>
          <w:lang w:val="el-GR"/>
        </w:rPr>
        <w:t xml:space="preserve">. </w:t>
      </w:r>
      <w:r w:rsidR="00A877EC">
        <w:rPr>
          <w:rFonts w:ascii="Times New Roman" w:hAnsi="Times New Roman" w:cs="Times New Roman"/>
          <w:sz w:val="24"/>
          <w:szCs w:val="24"/>
          <w:lang w:val="el-GR"/>
        </w:rPr>
        <w:t>Υ</w:t>
      </w:r>
      <w:r w:rsidR="009C71BE">
        <w:rPr>
          <w:rFonts w:ascii="Times New Roman" w:hAnsi="Times New Roman" w:cs="Times New Roman"/>
          <w:sz w:val="24"/>
          <w:szCs w:val="24"/>
          <w:lang w:val="el-GR"/>
        </w:rPr>
        <w:t xml:space="preserve">πογραμμίζεται ότι το μοντέλο </w:t>
      </w:r>
      <w:r w:rsidR="009C71BE">
        <w:rPr>
          <w:rFonts w:ascii="Times New Roman" w:hAnsi="Times New Roman" w:cs="Times New Roman"/>
          <w:sz w:val="24"/>
          <w:szCs w:val="24"/>
          <w:lang w:val="en-US"/>
        </w:rPr>
        <w:t>RFMTC</w:t>
      </w:r>
      <w:r w:rsidR="009C71BE" w:rsidRPr="009C71BE">
        <w:rPr>
          <w:rFonts w:ascii="Times New Roman" w:hAnsi="Times New Roman" w:cs="Times New Roman"/>
          <w:sz w:val="24"/>
          <w:szCs w:val="24"/>
          <w:lang w:val="el-GR"/>
        </w:rPr>
        <w:t xml:space="preserve"> </w:t>
      </w:r>
      <w:r w:rsidR="00140193">
        <w:rPr>
          <w:rFonts w:ascii="Times New Roman" w:hAnsi="Times New Roman" w:cs="Times New Roman"/>
          <w:sz w:val="24"/>
          <w:szCs w:val="24"/>
          <w:lang w:val="el-GR"/>
        </w:rPr>
        <w:t>αποτελεί ένα ακριβές μοντέλο ποσοτικής πρόβλεψης</w:t>
      </w:r>
      <w:r w:rsidR="006B3432">
        <w:rPr>
          <w:rFonts w:ascii="Times New Roman" w:hAnsi="Times New Roman" w:cs="Times New Roman"/>
          <w:sz w:val="24"/>
          <w:szCs w:val="24"/>
          <w:lang w:val="el-GR"/>
        </w:rPr>
        <w:t xml:space="preserve"> της συμπεριφοράς των πελατών</w:t>
      </w:r>
      <w:r w:rsidR="00140193">
        <w:rPr>
          <w:rFonts w:ascii="Times New Roman" w:hAnsi="Times New Roman" w:cs="Times New Roman"/>
          <w:sz w:val="24"/>
          <w:szCs w:val="24"/>
          <w:lang w:val="el-GR"/>
        </w:rPr>
        <w:t xml:space="preserve"> το οποίο</w:t>
      </w:r>
      <w:r w:rsidR="007A12EA">
        <w:rPr>
          <w:rFonts w:ascii="Times New Roman" w:hAnsi="Times New Roman" w:cs="Times New Roman"/>
          <w:sz w:val="24"/>
          <w:szCs w:val="24"/>
          <w:lang w:val="el-GR"/>
        </w:rPr>
        <w:t>,</w:t>
      </w:r>
      <w:r w:rsidR="00140193">
        <w:rPr>
          <w:rFonts w:ascii="Times New Roman" w:hAnsi="Times New Roman" w:cs="Times New Roman"/>
          <w:sz w:val="24"/>
          <w:szCs w:val="24"/>
          <w:lang w:val="el-GR"/>
        </w:rPr>
        <w:t xml:space="preserve"> σε </w:t>
      </w:r>
      <w:r w:rsidR="00140193">
        <w:rPr>
          <w:rFonts w:ascii="Times New Roman" w:hAnsi="Times New Roman" w:cs="Times New Roman"/>
          <w:sz w:val="24"/>
          <w:szCs w:val="24"/>
          <w:lang w:val="el-GR"/>
        </w:rPr>
        <w:lastRenderedPageBreak/>
        <w:t>αντίθεση με το</w:t>
      </w:r>
      <w:r w:rsidR="00D168BD">
        <w:rPr>
          <w:rFonts w:ascii="Times New Roman" w:hAnsi="Times New Roman" w:cs="Times New Roman"/>
          <w:sz w:val="24"/>
          <w:szCs w:val="24"/>
          <w:lang w:val="el-GR"/>
        </w:rPr>
        <w:t xml:space="preserve"> παραδοσιακό μοντέλο </w:t>
      </w:r>
      <w:r w:rsidR="00D168BD">
        <w:rPr>
          <w:rFonts w:ascii="Times New Roman" w:hAnsi="Times New Roman" w:cs="Times New Roman"/>
          <w:sz w:val="24"/>
          <w:szCs w:val="24"/>
          <w:lang w:val="en-US"/>
        </w:rPr>
        <w:t>RFM</w:t>
      </w:r>
      <w:r w:rsidR="007A12EA">
        <w:rPr>
          <w:rFonts w:ascii="Times New Roman" w:hAnsi="Times New Roman" w:cs="Times New Roman"/>
          <w:sz w:val="24"/>
          <w:szCs w:val="24"/>
          <w:lang w:val="el-GR"/>
        </w:rPr>
        <w:t>,</w:t>
      </w:r>
      <w:r w:rsidR="00D168BD">
        <w:rPr>
          <w:rFonts w:ascii="Times New Roman" w:hAnsi="Times New Roman" w:cs="Times New Roman"/>
          <w:sz w:val="24"/>
          <w:szCs w:val="24"/>
          <w:lang w:val="el-GR"/>
        </w:rPr>
        <w:t xml:space="preserve"> δεν </w:t>
      </w:r>
      <w:r w:rsidR="006B3432">
        <w:rPr>
          <w:rFonts w:ascii="Times New Roman" w:hAnsi="Times New Roman" w:cs="Times New Roman"/>
          <w:sz w:val="24"/>
          <w:szCs w:val="24"/>
          <w:lang w:val="el-GR"/>
        </w:rPr>
        <w:t>χρησιμοποιεί πρόχειρες μεθόδους</w:t>
      </w:r>
      <w:r w:rsidR="007A12EA">
        <w:rPr>
          <w:rFonts w:ascii="Times New Roman" w:hAnsi="Times New Roman" w:cs="Times New Roman"/>
          <w:sz w:val="24"/>
          <w:szCs w:val="24"/>
          <w:lang w:val="el-GR"/>
        </w:rPr>
        <w:t xml:space="preserve"> κατηγοριοποίησής τους, όπως ο χωρισμός τους σε </w:t>
      </w:r>
      <w:r w:rsidR="008843F1">
        <w:rPr>
          <w:rFonts w:ascii="Times New Roman" w:hAnsi="Times New Roman" w:cs="Times New Roman"/>
          <w:sz w:val="24"/>
          <w:szCs w:val="24"/>
          <w:lang w:val="el-GR"/>
        </w:rPr>
        <w:t xml:space="preserve">πέντε </w:t>
      </w:r>
      <w:r w:rsidR="007A12EA">
        <w:rPr>
          <w:rFonts w:ascii="Times New Roman" w:hAnsi="Times New Roman" w:cs="Times New Roman"/>
          <w:sz w:val="24"/>
          <w:szCs w:val="24"/>
          <w:lang w:val="el-GR"/>
        </w:rPr>
        <w:t>ισόποσα τμήματα.</w:t>
      </w:r>
      <w:r w:rsidR="008843F1">
        <w:rPr>
          <w:rFonts w:ascii="Times New Roman" w:hAnsi="Times New Roman" w:cs="Times New Roman"/>
          <w:sz w:val="24"/>
          <w:szCs w:val="24"/>
          <w:lang w:val="el-GR"/>
        </w:rPr>
        <w:t xml:space="preserve"> Ένα ακόμη πλεονέκτημα </w:t>
      </w:r>
      <w:r w:rsidR="00AD4307">
        <w:rPr>
          <w:rFonts w:ascii="Times New Roman" w:hAnsi="Times New Roman" w:cs="Times New Roman"/>
          <w:sz w:val="24"/>
          <w:szCs w:val="24"/>
          <w:lang w:val="el-GR"/>
        </w:rPr>
        <w:t xml:space="preserve">της συγκεκριμένης μεθόδου είναι ότι δεν </w:t>
      </w:r>
      <w:r w:rsidR="0048515C">
        <w:rPr>
          <w:rFonts w:ascii="Times New Roman" w:hAnsi="Times New Roman" w:cs="Times New Roman"/>
          <w:sz w:val="24"/>
          <w:szCs w:val="24"/>
          <w:lang w:val="el-GR"/>
        </w:rPr>
        <w:t>προσαρμόζει κάθε φορά τα βάρη των παραμέτρων</w:t>
      </w:r>
      <w:r w:rsidR="00AD4307">
        <w:rPr>
          <w:rFonts w:ascii="Times New Roman" w:hAnsi="Times New Roman" w:cs="Times New Roman"/>
          <w:sz w:val="24"/>
          <w:szCs w:val="24"/>
          <w:lang w:val="el-GR"/>
        </w:rPr>
        <w:t xml:space="preserve"> </w:t>
      </w:r>
      <w:r w:rsidR="00677E70" w:rsidRPr="008843F1">
        <w:rPr>
          <w:rFonts w:ascii="Times New Roman" w:hAnsi="Times New Roman" w:cs="Times New Roman"/>
          <w:sz w:val="24"/>
          <w:szCs w:val="24"/>
          <w:lang w:val="el-GR"/>
        </w:rPr>
        <w:t xml:space="preserve">R, F, M </w:t>
      </w:r>
      <w:r w:rsidR="00E46C41">
        <w:rPr>
          <w:rFonts w:ascii="Times New Roman" w:hAnsi="Times New Roman" w:cs="Times New Roman"/>
          <w:sz w:val="24"/>
          <w:szCs w:val="24"/>
          <w:lang w:val="el-GR"/>
        </w:rPr>
        <w:t>ανάλογα με</w:t>
      </w:r>
      <w:r w:rsidR="00677E70" w:rsidRPr="008843F1">
        <w:rPr>
          <w:rFonts w:ascii="Times New Roman" w:hAnsi="Times New Roman" w:cs="Times New Roman"/>
          <w:sz w:val="24"/>
          <w:szCs w:val="24"/>
          <w:lang w:val="el-GR"/>
        </w:rPr>
        <w:t xml:space="preserve"> τις διάφορες βιομηχανίες</w:t>
      </w:r>
      <w:r w:rsidR="00E46C41">
        <w:rPr>
          <w:rFonts w:ascii="Times New Roman" w:hAnsi="Times New Roman" w:cs="Times New Roman"/>
          <w:sz w:val="24"/>
          <w:szCs w:val="24"/>
          <w:lang w:val="el-GR"/>
        </w:rPr>
        <w:t xml:space="preserve">, αλλά </w:t>
      </w:r>
      <w:r w:rsidR="00677E70" w:rsidRPr="008843F1">
        <w:rPr>
          <w:rFonts w:ascii="Times New Roman" w:hAnsi="Times New Roman" w:cs="Times New Roman"/>
          <w:sz w:val="24"/>
          <w:szCs w:val="24"/>
          <w:lang w:val="el-GR"/>
        </w:rPr>
        <w:t>μπορεί να οικοδομήσει αυτόματα το βέλτιστο προγνωστικό μοντέλο με βάση τα δεδομένα των βάσεων δεδομένων μάρκετινγκ διαφορετικών κλάδω</w:t>
      </w:r>
      <w:r w:rsidR="007F596E">
        <w:rPr>
          <w:rFonts w:ascii="Times New Roman" w:hAnsi="Times New Roman" w:cs="Times New Roman"/>
          <w:sz w:val="24"/>
          <w:szCs w:val="24"/>
          <w:lang w:val="el-GR"/>
        </w:rPr>
        <w:t>ν</w:t>
      </w:r>
      <w:r w:rsidR="00677E70" w:rsidRPr="008843F1">
        <w:rPr>
          <w:rFonts w:ascii="Times New Roman" w:hAnsi="Times New Roman" w:cs="Times New Roman"/>
          <w:sz w:val="24"/>
          <w:szCs w:val="24"/>
          <w:lang w:val="el-GR"/>
        </w:rPr>
        <w:t>.</w:t>
      </w:r>
      <w:r w:rsidR="000F0487">
        <w:rPr>
          <w:rFonts w:ascii="Times New Roman" w:hAnsi="Times New Roman" w:cs="Times New Roman"/>
          <w:sz w:val="24"/>
          <w:szCs w:val="24"/>
          <w:lang w:val="el-GR"/>
        </w:rPr>
        <w:t xml:space="preserve"> </w:t>
      </w:r>
      <w:r w:rsidR="005F1511">
        <w:rPr>
          <w:rFonts w:ascii="Times New Roman" w:hAnsi="Times New Roman" w:cs="Times New Roman"/>
          <w:sz w:val="24"/>
          <w:szCs w:val="24"/>
          <w:lang w:val="el-GR"/>
        </w:rPr>
        <w:t xml:space="preserve">Αναφέρεται επίσης ότι </w:t>
      </w:r>
      <w:r w:rsidR="006D4994">
        <w:rPr>
          <w:rFonts w:ascii="Times New Roman" w:hAnsi="Times New Roman" w:cs="Times New Roman"/>
          <w:sz w:val="24"/>
          <w:szCs w:val="24"/>
          <w:lang w:val="el-GR"/>
        </w:rPr>
        <w:t>τ</w:t>
      </w:r>
      <w:r w:rsidR="006D4994" w:rsidRPr="000F0487">
        <w:rPr>
          <w:rFonts w:ascii="Times New Roman" w:hAnsi="Times New Roman" w:cs="Times New Roman"/>
          <w:sz w:val="24"/>
          <w:szCs w:val="24"/>
          <w:lang w:val="el-GR"/>
        </w:rPr>
        <w:t>ο μοντέλο RFMTC δεν χρειάζεται να τμηματοποιήσει τους πελάτες σε διαφορετικές ομάδες</w:t>
      </w:r>
      <w:r w:rsidR="006D4994">
        <w:rPr>
          <w:rFonts w:ascii="Times New Roman" w:hAnsi="Times New Roman" w:cs="Times New Roman"/>
          <w:sz w:val="24"/>
          <w:szCs w:val="24"/>
          <w:lang w:val="el-GR"/>
        </w:rPr>
        <w:t xml:space="preserve"> ώστε να </w:t>
      </w:r>
      <w:r w:rsidR="005F73CD">
        <w:rPr>
          <w:rFonts w:ascii="Times New Roman" w:hAnsi="Times New Roman" w:cs="Times New Roman"/>
          <w:sz w:val="24"/>
          <w:szCs w:val="24"/>
          <w:lang w:val="el-GR"/>
        </w:rPr>
        <w:t>επιβεβαιώσει το ποσοστό ανταπόκρισης κάθε ομάδας στις ενέργειες μάρκετινγκ της επιχείρησης</w:t>
      </w:r>
      <w:r w:rsidR="004E6639">
        <w:rPr>
          <w:rFonts w:ascii="Times New Roman" w:hAnsi="Times New Roman" w:cs="Times New Roman"/>
          <w:sz w:val="24"/>
          <w:szCs w:val="24"/>
          <w:lang w:val="el-GR"/>
        </w:rPr>
        <w:t xml:space="preserve"> αλλά </w:t>
      </w:r>
      <w:r w:rsidR="006D4994" w:rsidRPr="000F0487">
        <w:rPr>
          <w:rFonts w:ascii="Times New Roman" w:hAnsi="Times New Roman" w:cs="Times New Roman"/>
          <w:sz w:val="24"/>
          <w:szCs w:val="24"/>
          <w:lang w:val="el-GR"/>
        </w:rPr>
        <w:t>χρησιμοποιεί μία μόνο ομάδα πελατών</w:t>
      </w:r>
      <w:r w:rsidR="004E6639">
        <w:rPr>
          <w:rFonts w:ascii="Times New Roman" w:hAnsi="Times New Roman" w:cs="Times New Roman"/>
          <w:sz w:val="24"/>
          <w:szCs w:val="24"/>
          <w:lang w:val="el-GR"/>
        </w:rPr>
        <w:t>, μειώνοντας σημαντικά τ</w:t>
      </w:r>
      <w:r w:rsidR="00677E70" w:rsidRPr="000F0487">
        <w:rPr>
          <w:rFonts w:ascii="Times New Roman" w:hAnsi="Times New Roman" w:cs="Times New Roman"/>
          <w:sz w:val="24"/>
          <w:szCs w:val="24"/>
          <w:lang w:val="el-GR"/>
        </w:rPr>
        <w:t>η</w:t>
      </w:r>
      <w:r w:rsidR="004E6639">
        <w:rPr>
          <w:rFonts w:ascii="Times New Roman" w:hAnsi="Times New Roman" w:cs="Times New Roman"/>
          <w:sz w:val="24"/>
          <w:szCs w:val="24"/>
          <w:lang w:val="el-GR"/>
        </w:rPr>
        <w:t>ν</w:t>
      </w:r>
      <w:r w:rsidR="00677E70" w:rsidRPr="000F0487">
        <w:rPr>
          <w:rFonts w:ascii="Times New Roman" w:hAnsi="Times New Roman" w:cs="Times New Roman"/>
          <w:sz w:val="24"/>
          <w:szCs w:val="24"/>
          <w:lang w:val="el-GR"/>
        </w:rPr>
        <w:t xml:space="preserve"> αναγκαία ποσότητα δοκιμών σε πελάτες.</w:t>
      </w:r>
    </w:p>
    <w:p w14:paraId="6924D6EA" w14:textId="77777777" w:rsidR="00C12D7D" w:rsidRPr="003E3C90" w:rsidRDefault="00C12D7D" w:rsidP="00C75420">
      <w:pPr>
        <w:spacing w:line="360" w:lineRule="auto"/>
        <w:jc w:val="both"/>
        <w:rPr>
          <w:rFonts w:ascii="Times New Roman" w:hAnsi="Times New Roman" w:cs="Times New Roman"/>
          <w:sz w:val="24"/>
          <w:szCs w:val="24"/>
          <w:lang w:val="el-GR"/>
        </w:rPr>
      </w:pPr>
    </w:p>
    <w:p w14:paraId="398D7A7E" w14:textId="444BA5C2" w:rsidR="0038309D" w:rsidRDefault="00E34F2C" w:rsidP="00A422E7">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Η</w:t>
      </w:r>
      <w:r w:rsidR="00977DD6">
        <w:rPr>
          <w:rFonts w:ascii="Times New Roman" w:hAnsi="Times New Roman" w:cs="Times New Roman"/>
          <w:sz w:val="24"/>
          <w:szCs w:val="24"/>
          <w:lang w:val="el-GR"/>
        </w:rPr>
        <w:t xml:space="preserve"> έρευν</w:t>
      </w:r>
      <w:r>
        <w:rPr>
          <w:rFonts w:ascii="Times New Roman" w:hAnsi="Times New Roman" w:cs="Times New Roman"/>
          <w:sz w:val="24"/>
          <w:szCs w:val="24"/>
          <w:lang w:val="el-GR"/>
        </w:rPr>
        <w:t>α</w:t>
      </w:r>
      <w:r w:rsidR="00977DD6">
        <w:rPr>
          <w:rFonts w:ascii="Times New Roman" w:hAnsi="Times New Roman" w:cs="Times New Roman"/>
          <w:sz w:val="24"/>
          <w:szCs w:val="24"/>
          <w:lang w:val="el-GR"/>
        </w:rPr>
        <w:t xml:space="preserve"> τ</w:t>
      </w:r>
      <w:r>
        <w:rPr>
          <w:rFonts w:ascii="Times New Roman" w:hAnsi="Times New Roman" w:cs="Times New Roman"/>
          <w:sz w:val="24"/>
          <w:szCs w:val="24"/>
          <w:lang w:val="el-GR"/>
        </w:rPr>
        <w:t>ων</w:t>
      </w:r>
      <w:r w:rsidR="00977DD6">
        <w:rPr>
          <w:rFonts w:ascii="Times New Roman" w:hAnsi="Times New Roman" w:cs="Times New Roman"/>
          <w:sz w:val="24"/>
          <w:szCs w:val="24"/>
          <w:lang w:val="el-GR"/>
        </w:rPr>
        <w:t xml:space="preserve"> </w:t>
      </w:r>
      <w:r w:rsidR="00977DD6" w:rsidRPr="00977DD6">
        <w:rPr>
          <w:rFonts w:ascii="Times New Roman" w:hAnsi="Times New Roman" w:cs="Times New Roman"/>
          <w:sz w:val="24"/>
          <w:szCs w:val="24"/>
        </w:rPr>
        <w:t>Heldt</w:t>
      </w:r>
      <w:r w:rsidR="00977DD6">
        <w:rPr>
          <w:rFonts w:ascii="Times New Roman" w:hAnsi="Times New Roman" w:cs="Times New Roman"/>
          <w:sz w:val="24"/>
          <w:szCs w:val="24"/>
          <w:lang w:val="el-GR"/>
        </w:rPr>
        <w:t xml:space="preserve"> </w:t>
      </w:r>
      <w:r w:rsidR="00977DD6">
        <w:rPr>
          <w:rFonts w:ascii="Times New Roman" w:hAnsi="Times New Roman" w:cs="Times New Roman"/>
          <w:sz w:val="24"/>
          <w:szCs w:val="24"/>
          <w:lang w:val="en-US"/>
        </w:rPr>
        <w:t>et</w:t>
      </w:r>
      <w:r w:rsidR="00977DD6" w:rsidRPr="00977DD6">
        <w:rPr>
          <w:rFonts w:ascii="Times New Roman" w:hAnsi="Times New Roman" w:cs="Times New Roman"/>
          <w:sz w:val="24"/>
          <w:szCs w:val="24"/>
          <w:lang w:val="el-GR"/>
        </w:rPr>
        <w:t xml:space="preserve"> </w:t>
      </w:r>
      <w:r w:rsidR="00977DD6">
        <w:rPr>
          <w:rFonts w:ascii="Times New Roman" w:hAnsi="Times New Roman" w:cs="Times New Roman"/>
          <w:sz w:val="24"/>
          <w:szCs w:val="24"/>
          <w:lang w:val="en-US"/>
        </w:rPr>
        <w:t>al</w:t>
      </w:r>
      <w:r w:rsidR="00977DD6" w:rsidRPr="00977DD6">
        <w:rPr>
          <w:rFonts w:ascii="Times New Roman" w:hAnsi="Times New Roman" w:cs="Times New Roman"/>
          <w:sz w:val="24"/>
          <w:szCs w:val="24"/>
          <w:lang w:val="el-GR"/>
        </w:rPr>
        <w:t xml:space="preserve">. </w:t>
      </w:r>
      <w:r w:rsidR="00977DD6" w:rsidRPr="00152018">
        <w:rPr>
          <w:rFonts w:ascii="Times New Roman" w:hAnsi="Times New Roman" w:cs="Times New Roman"/>
          <w:sz w:val="24"/>
          <w:szCs w:val="24"/>
          <w:lang w:val="el-GR"/>
        </w:rPr>
        <w:t>(2021)</w:t>
      </w:r>
      <w:r w:rsidR="00977DD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αποσκοπεί </w:t>
      </w:r>
      <w:r w:rsidR="00152018" w:rsidRPr="00152018">
        <w:rPr>
          <w:rFonts w:ascii="Times New Roman" w:hAnsi="Times New Roman" w:cs="Times New Roman"/>
          <w:sz w:val="24"/>
          <w:szCs w:val="24"/>
          <w:lang w:val="el-GR"/>
        </w:rPr>
        <w:t xml:space="preserve">στη βελτίωση της πρόβλεψης της αξίας των πελατών </w:t>
      </w:r>
      <w:r w:rsidR="00554678">
        <w:rPr>
          <w:rFonts w:ascii="Times New Roman" w:hAnsi="Times New Roman" w:cs="Times New Roman"/>
          <w:sz w:val="24"/>
          <w:szCs w:val="24"/>
          <w:lang w:val="el-GR"/>
        </w:rPr>
        <w:t xml:space="preserve">εισάγοντας μία νέα </w:t>
      </w:r>
      <w:r w:rsidR="00987AD5">
        <w:rPr>
          <w:rFonts w:ascii="Times New Roman" w:hAnsi="Times New Roman" w:cs="Times New Roman"/>
          <w:sz w:val="24"/>
          <w:szCs w:val="24"/>
          <w:lang w:val="el-GR"/>
        </w:rPr>
        <w:t>επέκταση</w:t>
      </w:r>
      <w:r w:rsidR="00554678">
        <w:rPr>
          <w:rFonts w:ascii="Times New Roman" w:hAnsi="Times New Roman" w:cs="Times New Roman"/>
          <w:sz w:val="24"/>
          <w:szCs w:val="24"/>
          <w:lang w:val="el-GR"/>
        </w:rPr>
        <w:t xml:space="preserve"> του παραδοσιακού μοντέλου</w:t>
      </w:r>
      <w:r w:rsidR="00152018" w:rsidRPr="00152018">
        <w:rPr>
          <w:rFonts w:ascii="Times New Roman" w:hAnsi="Times New Roman" w:cs="Times New Roman"/>
          <w:sz w:val="24"/>
          <w:szCs w:val="24"/>
          <w:lang w:val="el-GR"/>
        </w:rPr>
        <w:t xml:space="preserve"> RFM</w:t>
      </w:r>
      <w:r w:rsidR="00554678">
        <w:rPr>
          <w:rFonts w:ascii="Times New Roman" w:hAnsi="Times New Roman" w:cs="Times New Roman"/>
          <w:sz w:val="24"/>
          <w:szCs w:val="24"/>
          <w:lang w:val="el-GR"/>
        </w:rPr>
        <w:t>,</w:t>
      </w:r>
      <w:r w:rsidR="00152018" w:rsidRPr="00152018">
        <w:rPr>
          <w:rFonts w:ascii="Times New Roman" w:hAnsi="Times New Roman" w:cs="Times New Roman"/>
          <w:sz w:val="24"/>
          <w:szCs w:val="24"/>
          <w:lang w:val="el-GR"/>
        </w:rPr>
        <w:t xml:space="preserve"> το μοντέλο </w:t>
      </w:r>
      <w:r w:rsidR="00004552" w:rsidRPr="00CF2A26">
        <w:rPr>
          <w:rFonts w:ascii="Times New Roman" w:hAnsi="Times New Roman" w:cs="Times New Roman"/>
          <w:i/>
          <w:iCs/>
          <w:sz w:val="24"/>
          <w:szCs w:val="24"/>
          <w:lang w:val="en-US"/>
        </w:rPr>
        <w:t>RFM</w:t>
      </w:r>
      <w:r w:rsidR="00004552" w:rsidRPr="00CF2A26">
        <w:rPr>
          <w:rFonts w:ascii="Times New Roman" w:hAnsi="Times New Roman" w:cs="Times New Roman"/>
          <w:i/>
          <w:iCs/>
          <w:sz w:val="24"/>
          <w:szCs w:val="24"/>
          <w:lang w:val="el-GR"/>
        </w:rPr>
        <w:t xml:space="preserve"> </w:t>
      </w:r>
      <w:r w:rsidR="00004552" w:rsidRPr="00CF2A26">
        <w:rPr>
          <w:rFonts w:ascii="Times New Roman" w:hAnsi="Times New Roman" w:cs="Times New Roman"/>
          <w:i/>
          <w:iCs/>
          <w:sz w:val="24"/>
          <w:szCs w:val="24"/>
          <w:lang w:val="en-US"/>
        </w:rPr>
        <w:t>per</w:t>
      </w:r>
      <w:r w:rsidR="00004552" w:rsidRPr="00CF2A26">
        <w:rPr>
          <w:rFonts w:ascii="Times New Roman" w:hAnsi="Times New Roman" w:cs="Times New Roman"/>
          <w:i/>
          <w:iCs/>
          <w:sz w:val="24"/>
          <w:szCs w:val="24"/>
          <w:lang w:val="el-GR"/>
        </w:rPr>
        <w:t xml:space="preserve"> </w:t>
      </w:r>
      <w:r w:rsidR="00004552" w:rsidRPr="00CF2A26">
        <w:rPr>
          <w:rFonts w:ascii="Times New Roman" w:hAnsi="Times New Roman" w:cs="Times New Roman"/>
          <w:i/>
          <w:iCs/>
          <w:sz w:val="24"/>
          <w:szCs w:val="24"/>
          <w:lang w:val="en-US"/>
        </w:rPr>
        <w:t>Product</w:t>
      </w:r>
      <w:r w:rsidR="00004552" w:rsidRPr="00004552">
        <w:rPr>
          <w:rFonts w:ascii="Times New Roman" w:hAnsi="Times New Roman" w:cs="Times New Roman"/>
          <w:sz w:val="24"/>
          <w:szCs w:val="24"/>
          <w:lang w:val="el-GR"/>
        </w:rPr>
        <w:t xml:space="preserve"> (</w:t>
      </w:r>
      <w:r w:rsidR="00152018" w:rsidRPr="00711984">
        <w:rPr>
          <w:rFonts w:ascii="Times New Roman" w:hAnsi="Times New Roman" w:cs="Times New Roman"/>
          <w:b/>
          <w:bCs/>
          <w:sz w:val="24"/>
          <w:szCs w:val="24"/>
          <w:lang w:val="el-GR"/>
        </w:rPr>
        <w:t>RFM/P</w:t>
      </w:r>
      <w:r w:rsidR="00004552" w:rsidRPr="00CF2A26">
        <w:rPr>
          <w:rFonts w:ascii="Times New Roman" w:hAnsi="Times New Roman" w:cs="Times New Roman"/>
          <w:sz w:val="24"/>
          <w:szCs w:val="24"/>
          <w:lang w:val="el-GR"/>
        </w:rPr>
        <w:t>)</w:t>
      </w:r>
      <w:r w:rsidR="00987AD5">
        <w:rPr>
          <w:rFonts w:ascii="Times New Roman" w:hAnsi="Times New Roman" w:cs="Times New Roman"/>
          <w:sz w:val="24"/>
          <w:szCs w:val="24"/>
          <w:lang w:val="el-GR"/>
        </w:rPr>
        <w:t xml:space="preserve">. </w:t>
      </w:r>
      <w:r w:rsidR="008C066A">
        <w:rPr>
          <w:rFonts w:ascii="Times New Roman" w:hAnsi="Times New Roman" w:cs="Times New Roman"/>
          <w:sz w:val="24"/>
          <w:szCs w:val="24"/>
          <w:lang w:val="el-GR"/>
        </w:rPr>
        <w:t>Η μεταβλητή</w:t>
      </w:r>
      <w:r w:rsidR="002219A8" w:rsidRPr="002219A8">
        <w:rPr>
          <w:rFonts w:ascii="Times New Roman" w:hAnsi="Times New Roman" w:cs="Times New Roman"/>
          <w:sz w:val="24"/>
          <w:szCs w:val="24"/>
          <w:lang w:val="el-GR"/>
        </w:rPr>
        <w:t xml:space="preserve"> P (</w:t>
      </w:r>
      <w:r w:rsidR="008C066A">
        <w:rPr>
          <w:rFonts w:ascii="Times New Roman" w:hAnsi="Times New Roman" w:cs="Times New Roman"/>
          <w:sz w:val="24"/>
          <w:szCs w:val="24"/>
          <w:lang w:val="en-US"/>
        </w:rPr>
        <w:t>product</w:t>
      </w:r>
      <w:r w:rsidR="002219A8" w:rsidRPr="002219A8">
        <w:rPr>
          <w:rFonts w:ascii="Times New Roman" w:hAnsi="Times New Roman" w:cs="Times New Roman"/>
          <w:sz w:val="24"/>
          <w:szCs w:val="24"/>
          <w:lang w:val="el-GR"/>
        </w:rPr>
        <w:t>)</w:t>
      </w:r>
      <w:r w:rsidR="008C066A">
        <w:rPr>
          <w:rFonts w:ascii="Times New Roman" w:hAnsi="Times New Roman" w:cs="Times New Roman"/>
          <w:sz w:val="24"/>
          <w:szCs w:val="24"/>
          <w:lang w:val="el-GR"/>
        </w:rPr>
        <w:t xml:space="preserve"> </w:t>
      </w:r>
      <w:r w:rsidR="008A0073">
        <w:rPr>
          <w:rFonts w:ascii="Times New Roman" w:hAnsi="Times New Roman" w:cs="Times New Roman"/>
          <w:sz w:val="24"/>
          <w:szCs w:val="24"/>
          <w:lang w:val="el-GR"/>
        </w:rPr>
        <w:t xml:space="preserve">ενσωματώνει στην ανάλυση δεδομένα για </w:t>
      </w:r>
      <w:r w:rsidR="002219A8" w:rsidRPr="002219A8">
        <w:rPr>
          <w:rFonts w:ascii="Times New Roman" w:hAnsi="Times New Roman" w:cs="Times New Roman"/>
          <w:sz w:val="24"/>
          <w:szCs w:val="24"/>
          <w:lang w:val="el-GR"/>
        </w:rPr>
        <w:t>τα συγκεκριμένα προϊόντα που αγοράζουν οι πελάτες, επιτρέποντας έτσι στις επιχειρήσεις να διαφοροποιούν την αξία των πελατών ανά προϊόν, αντί να συγκεντρώνουν όλες τις αγορές μαζί.</w:t>
      </w:r>
      <w:r w:rsidR="00B50145">
        <w:rPr>
          <w:rFonts w:ascii="Times New Roman" w:hAnsi="Times New Roman" w:cs="Times New Roman"/>
          <w:sz w:val="24"/>
          <w:szCs w:val="24"/>
          <w:lang w:val="el-GR"/>
        </w:rPr>
        <w:t xml:space="preserve"> </w:t>
      </w:r>
      <w:r w:rsidR="0038309D" w:rsidRPr="0038309D">
        <w:rPr>
          <w:rFonts w:ascii="Times New Roman" w:hAnsi="Times New Roman" w:cs="Times New Roman"/>
          <w:sz w:val="24"/>
          <w:szCs w:val="24"/>
          <w:lang w:val="el-GR"/>
        </w:rPr>
        <w:t xml:space="preserve">Το προτεινόμενο μοντέλο παρέχει τον προσδιορισμό των προϊόντων που αφορούν τους πιο πολύτιμους πελάτες και των πελατών που αγοράζουν τα πιο κερδοφόρα προϊόντα. Η εστίαση αποκλειστικά στην κερδοφορία των προϊόντων μπορεί να οδηγήσει την εταιρεία στη διαδικασία που είναι γνωστή ως </w:t>
      </w:r>
      <w:r w:rsidR="004658A9">
        <w:rPr>
          <w:rFonts w:ascii="Times New Roman" w:hAnsi="Times New Roman" w:cs="Times New Roman"/>
          <w:sz w:val="24"/>
          <w:szCs w:val="24"/>
          <w:lang w:val="el-GR"/>
        </w:rPr>
        <w:t>«</w:t>
      </w:r>
      <w:r w:rsidR="0038309D" w:rsidRPr="0038309D">
        <w:rPr>
          <w:rFonts w:ascii="Times New Roman" w:hAnsi="Times New Roman" w:cs="Times New Roman"/>
          <w:sz w:val="24"/>
          <w:szCs w:val="24"/>
          <w:lang w:val="el-GR"/>
        </w:rPr>
        <w:t>σπείρα θανάτου</w:t>
      </w:r>
      <w:r w:rsidR="004658A9">
        <w:rPr>
          <w:rFonts w:ascii="Times New Roman" w:hAnsi="Times New Roman" w:cs="Times New Roman"/>
          <w:sz w:val="24"/>
          <w:szCs w:val="24"/>
          <w:lang w:val="el-GR"/>
        </w:rPr>
        <w:t>»</w:t>
      </w:r>
      <w:r w:rsidR="0038309D" w:rsidRPr="0038309D">
        <w:rPr>
          <w:rFonts w:ascii="Times New Roman" w:hAnsi="Times New Roman" w:cs="Times New Roman"/>
          <w:sz w:val="24"/>
          <w:szCs w:val="24"/>
          <w:lang w:val="el-GR"/>
        </w:rPr>
        <w:t xml:space="preserve">. Από την άλλη πλευρά, η εστίαση μόνο στην κερδοφορία των πελατών μπορεί να οδηγήσει σε αυξημένο συνολικό κίνδυνο της επιχείρησης, ενθαρρύνοντας ενδεχομένως την υπερβολική συγκέντρωση των προσπαθειών μάρκετινγκ σε μια μικρή ομάδα πελατών. </w:t>
      </w:r>
      <w:r w:rsidR="001F232B">
        <w:rPr>
          <w:rFonts w:ascii="Times New Roman" w:hAnsi="Times New Roman" w:cs="Times New Roman"/>
          <w:sz w:val="24"/>
          <w:szCs w:val="24"/>
          <w:lang w:val="el-GR"/>
        </w:rPr>
        <w:t xml:space="preserve">Το μοντέλο </w:t>
      </w:r>
      <w:r w:rsidR="001F232B">
        <w:rPr>
          <w:rFonts w:ascii="Times New Roman" w:hAnsi="Times New Roman" w:cs="Times New Roman"/>
          <w:sz w:val="24"/>
          <w:szCs w:val="24"/>
          <w:lang w:val="en-US"/>
        </w:rPr>
        <w:t>RFM</w:t>
      </w:r>
      <w:r w:rsidR="001F232B" w:rsidRPr="001F232B">
        <w:rPr>
          <w:rFonts w:ascii="Times New Roman" w:hAnsi="Times New Roman" w:cs="Times New Roman"/>
          <w:sz w:val="24"/>
          <w:szCs w:val="24"/>
          <w:lang w:val="el-GR"/>
        </w:rPr>
        <w:t>/</w:t>
      </w:r>
      <w:r w:rsidR="001F232B">
        <w:rPr>
          <w:rFonts w:ascii="Times New Roman" w:hAnsi="Times New Roman" w:cs="Times New Roman"/>
          <w:sz w:val="24"/>
          <w:szCs w:val="24"/>
          <w:lang w:val="en-US"/>
        </w:rPr>
        <w:t>P</w:t>
      </w:r>
      <w:r w:rsidR="001F232B" w:rsidRPr="001F232B">
        <w:rPr>
          <w:rFonts w:ascii="Times New Roman" w:hAnsi="Times New Roman" w:cs="Times New Roman"/>
          <w:sz w:val="24"/>
          <w:szCs w:val="24"/>
          <w:lang w:val="el-GR"/>
        </w:rPr>
        <w:t xml:space="preserve"> </w:t>
      </w:r>
      <w:r w:rsidR="001F232B">
        <w:rPr>
          <w:rFonts w:ascii="Times New Roman" w:hAnsi="Times New Roman" w:cs="Times New Roman"/>
          <w:sz w:val="24"/>
          <w:szCs w:val="24"/>
          <w:lang w:val="el-GR"/>
        </w:rPr>
        <w:t xml:space="preserve">συνδυάζει τις δύο </w:t>
      </w:r>
      <w:r w:rsidR="00287603">
        <w:rPr>
          <w:rFonts w:ascii="Times New Roman" w:hAnsi="Times New Roman" w:cs="Times New Roman"/>
          <w:sz w:val="24"/>
          <w:szCs w:val="24"/>
          <w:lang w:val="el-GR"/>
        </w:rPr>
        <w:t xml:space="preserve">προοπτικές – </w:t>
      </w:r>
      <w:r w:rsidR="009518EA">
        <w:rPr>
          <w:rFonts w:ascii="Times New Roman" w:hAnsi="Times New Roman" w:cs="Times New Roman"/>
          <w:sz w:val="24"/>
          <w:szCs w:val="24"/>
          <w:lang w:val="el-GR"/>
        </w:rPr>
        <w:t>προϊόντων</w:t>
      </w:r>
      <w:r w:rsidR="00287603">
        <w:rPr>
          <w:rFonts w:ascii="Times New Roman" w:hAnsi="Times New Roman" w:cs="Times New Roman"/>
          <w:sz w:val="24"/>
          <w:szCs w:val="24"/>
          <w:lang w:val="el-GR"/>
        </w:rPr>
        <w:t xml:space="preserve"> και πελ</w:t>
      </w:r>
      <w:r w:rsidR="009518EA">
        <w:rPr>
          <w:rFonts w:ascii="Times New Roman" w:hAnsi="Times New Roman" w:cs="Times New Roman"/>
          <w:sz w:val="24"/>
          <w:szCs w:val="24"/>
          <w:lang w:val="el-GR"/>
        </w:rPr>
        <w:t>ατών</w:t>
      </w:r>
      <w:r w:rsidR="00287603">
        <w:rPr>
          <w:rFonts w:ascii="Times New Roman" w:hAnsi="Times New Roman" w:cs="Times New Roman"/>
          <w:sz w:val="24"/>
          <w:szCs w:val="24"/>
          <w:lang w:val="el-GR"/>
        </w:rPr>
        <w:t xml:space="preserve"> – δίνοντας τη δυνατότητα στους </w:t>
      </w:r>
      <w:r w:rsidR="00DB537C">
        <w:rPr>
          <w:rFonts w:ascii="Times New Roman" w:hAnsi="Times New Roman" w:cs="Times New Roman"/>
          <w:sz w:val="24"/>
          <w:szCs w:val="24"/>
          <w:lang w:val="el-GR"/>
        </w:rPr>
        <w:t>δ</w:t>
      </w:r>
      <w:r w:rsidR="00E96EC6">
        <w:rPr>
          <w:rFonts w:ascii="Times New Roman" w:hAnsi="Times New Roman" w:cs="Times New Roman"/>
          <w:sz w:val="24"/>
          <w:szCs w:val="24"/>
          <w:lang w:val="el-GR"/>
        </w:rPr>
        <w:t>ι</w:t>
      </w:r>
      <w:r w:rsidR="00DB537C">
        <w:rPr>
          <w:rFonts w:ascii="Times New Roman" w:hAnsi="Times New Roman" w:cs="Times New Roman"/>
          <w:sz w:val="24"/>
          <w:szCs w:val="24"/>
          <w:lang w:val="el-GR"/>
        </w:rPr>
        <w:t xml:space="preserve">αχειριστές </w:t>
      </w:r>
      <w:r w:rsidR="0038309D" w:rsidRPr="0038309D">
        <w:rPr>
          <w:rFonts w:ascii="Times New Roman" w:hAnsi="Times New Roman" w:cs="Times New Roman"/>
          <w:sz w:val="24"/>
          <w:szCs w:val="24"/>
          <w:lang w:val="el-GR"/>
        </w:rPr>
        <w:t>να εντοπίσουν ευκαιρίες για βελτιώσεις προϊόντων και υπηρεσιών ώστε να ταιριάζουν καλύτερα οι προσφορές της εταιρείας στους πελάτες</w:t>
      </w:r>
      <w:r w:rsidR="005116E5">
        <w:rPr>
          <w:rFonts w:ascii="Times New Roman" w:hAnsi="Times New Roman" w:cs="Times New Roman"/>
          <w:sz w:val="24"/>
          <w:szCs w:val="24"/>
          <w:lang w:val="el-GR"/>
        </w:rPr>
        <w:t>-κλειδιά</w:t>
      </w:r>
      <w:r w:rsidR="0038309D" w:rsidRPr="0038309D">
        <w:rPr>
          <w:rFonts w:ascii="Times New Roman" w:hAnsi="Times New Roman" w:cs="Times New Roman"/>
          <w:sz w:val="24"/>
          <w:szCs w:val="24"/>
          <w:lang w:val="el-GR"/>
        </w:rPr>
        <w:t>, να δρομολογήσουν επεκτάσεις εμπορικών σημάτων για πολύτιμες υφιστάμενες κατηγορίες προϊόντων για την απόκτηση νέων πελατών και να επιτρέψουν στρατηγικές μάρκετινγκ που έχουν θετικό αναμενόμενο αντίκτυπο στην</w:t>
      </w:r>
      <w:r w:rsidR="00DF51A2">
        <w:rPr>
          <w:rFonts w:ascii="Times New Roman" w:hAnsi="Times New Roman" w:cs="Times New Roman"/>
          <w:sz w:val="24"/>
          <w:szCs w:val="24"/>
          <w:lang w:val="el-GR"/>
        </w:rPr>
        <w:t xml:space="preserve"> αξία των πελατών</w:t>
      </w:r>
      <w:r w:rsidR="007C19EF" w:rsidRPr="007C19EF">
        <w:rPr>
          <w:rFonts w:ascii="Times New Roman" w:hAnsi="Times New Roman" w:cs="Times New Roman"/>
          <w:sz w:val="24"/>
          <w:szCs w:val="24"/>
          <w:lang w:val="el-GR"/>
        </w:rPr>
        <w:t xml:space="preserve"> (</w:t>
      </w:r>
      <w:r w:rsidR="007C19EF">
        <w:rPr>
          <w:rFonts w:ascii="Times New Roman" w:hAnsi="Times New Roman" w:cs="Times New Roman"/>
          <w:sz w:val="24"/>
          <w:szCs w:val="24"/>
          <w:lang w:val="en-US"/>
        </w:rPr>
        <w:t>CLV</w:t>
      </w:r>
      <w:r w:rsidR="007C19EF" w:rsidRPr="001E43AE">
        <w:rPr>
          <w:rFonts w:ascii="Times New Roman" w:hAnsi="Times New Roman" w:cs="Times New Roman"/>
          <w:sz w:val="24"/>
          <w:szCs w:val="24"/>
          <w:lang w:val="el-GR"/>
        </w:rPr>
        <w:t>)</w:t>
      </w:r>
      <w:r w:rsidR="00DF51A2">
        <w:rPr>
          <w:rFonts w:ascii="Times New Roman" w:hAnsi="Times New Roman" w:cs="Times New Roman"/>
          <w:sz w:val="24"/>
          <w:szCs w:val="24"/>
          <w:lang w:val="el-GR"/>
        </w:rPr>
        <w:t>.</w:t>
      </w:r>
      <w:r w:rsidR="00AD7EA5">
        <w:rPr>
          <w:rFonts w:ascii="Times New Roman" w:hAnsi="Times New Roman" w:cs="Times New Roman"/>
          <w:sz w:val="24"/>
          <w:szCs w:val="24"/>
          <w:lang w:val="el-GR"/>
        </w:rPr>
        <w:t xml:space="preserve"> </w:t>
      </w:r>
    </w:p>
    <w:p w14:paraId="075183EC" w14:textId="77777777" w:rsidR="00C12D7D" w:rsidRPr="00EE575E" w:rsidRDefault="00C12D7D" w:rsidP="00A422E7">
      <w:pPr>
        <w:spacing w:line="360" w:lineRule="auto"/>
        <w:jc w:val="both"/>
        <w:rPr>
          <w:rFonts w:ascii="Times New Roman" w:hAnsi="Times New Roman" w:cs="Times New Roman"/>
          <w:sz w:val="24"/>
          <w:szCs w:val="24"/>
          <w:lang w:val="el-GR"/>
        </w:rPr>
      </w:pPr>
    </w:p>
    <w:p w14:paraId="314CBD7E" w14:textId="77777777" w:rsidR="008421D4" w:rsidRPr="00203599" w:rsidRDefault="008421D4" w:rsidP="00C75420">
      <w:pPr>
        <w:spacing w:line="360" w:lineRule="auto"/>
        <w:jc w:val="both"/>
        <w:rPr>
          <w:rFonts w:ascii="Times New Roman" w:hAnsi="Times New Roman" w:cs="Times New Roman"/>
          <w:sz w:val="24"/>
          <w:szCs w:val="24"/>
          <w:lang w:val="el-GR"/>
        </w:rPr>
      </w:pPr>
    </w:p>
    <w:p w14:paraId="496CF71A" w14:textId="55A9BA37" w:rsidR="00594B9C" w:rsidRDefault="00594B9C" w:rsidP="00594B9C">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Οι</w:t>
      </w:r>
      <w:r w:rsidRPr="00356245">
        <w:rPr>
          <w:rFonts w:ascii="Times New Roman" w:hAnsi="Times New Roman" w:cs="Times New Roman"/>
          <w:sz w:val="24"/>
          <w:szCs w:val="24"/>
          <w:lang w:val="el-GR"/>
        </w:rPr>
        <w:t xml:space="preserve"> </w:t>
      </w:r>
      <w:r w:rsidRPr="00252E74">
        <w:rPr>
          <w:rFonts w:ascii="Times New Roman" w:hAnsi="Times New Roman" w:cs="Times New Roman"/>
          <w:sz w:val="24"/>
          <w:szCs w:val="24"/>
        </w:rPr>
        <w:t>Sarvari</w:t>
      </w:r>
      <w:r w:rsidRPr="00356245">
        <w:rPr>
          <w:rFonts w:ascii="Times New Roman" w:hAnsi="Times New Roman" w:cs="Times New Roman"/>
          <w:sz w:val="24"/>
          <w:szCs w:val="24"/>
          <w:lang w:val="el-GR"/>
        </w:rPr>
        <w:t xml:space="preserve">, </w:t>
      </w:r>
      <w:r w:rsidRPr="00252E74">
        <w:rPr>
          <w:rFonts w:ascii="Times New Roman" w:hAnsi="Times New Roman" w:cs="Times New Roman"/>
          <w:sz w:val="24"/>
          <w:szCs w:val="24"/>
        </w:rPr>
        <w:t>Ustundag</w:t>
      </w:r>
      <w:r w:rsidRPr="00356245">
        <w:rPr>
          <w:rFonts w:ascii="Times New Roman" w:hAnsi="Times New Roman" w:cs="Times New Roman"/>
          <w:sz w:val="24"/>
          <w:szCs w:val="24"/>
          <w:lang w:val="el-GR"/>
        </w:rPr>
        <w:t xml:space="preserve"> </w:t>
      </w:r>
      <w:r w:rsidRPr="00252E74">
        <w:rPr>
          <w:rFonts w:ascii="Times New Roman" w:hAnsi="Times New Roman" w:cs="Times New Roman"/>
          <w:sz w:val="24"/>
          <w:szCs w:val="24"/>
          <w:lang w:val="el-GR"/>
        </w:rPr>
        <w:t>και</w:t>
      </w:r>
      <w:r w:rsidRPr="00356245">
        <w:rPr>
          <w:rFonts w:ascii="Times New Roman" w:hAnsi="Times New Roman" w:cs="Times New Roman"/>
          <w:sz w:val="24"/>
          <w:szCs w:val="24"/>
          <w:lang w:val="el-GR"/>
        </w:rPr>
        <w:t xml:space="preserve"> </w:t>
      </w:r>
      <w:r w:rsidRPr="00252E74">
        <w:rPr>
          <w:rFonts w:ascii="Times New Roman" w:hAnsi="Times New Roman" w:cs="Times New Roman"/>
          <w:sz w:val="24"/>
          <w:szCs w:val="24"/>
        </w:rPr>
        <w:t>Takci</w:t>
      </w:r>
      <w:r w:rsidRPr="00356245">
        <w:rPr>
          <w:rFonts w:ascii="Times New Roman" w:hAnsi="Times New Roman" w:cs="Times New Roman"/>
          <w:sz w:val="24"/>
          <w:szCs w:val="24"/>
          <w:lang w:val="el-GR"/>
        </w:rPr>
        <w:t xml:space="preserve"> (2016) </w:t>
      </w:r>
      <w:r>
        <w:rPr>
          <w:rFonts w:ascii="Times New Roman" w:hAnsi="Times New Roman" w:cs="Times New Roman"/>
          <w:sz w:val="24"/>
          <w:szCs w:val="24"/>
          <w:lang w:val="el-GR"/>
        </w:rPr>
        <w:t>αξιολόγησαν</w:t>
      </w:r>
      <w:r w:rsidRPr="00356245">
        <w:rPr>
          <w:rFonts w:ascii="Times New Roman" w:hAnsi="Times New Roman" w:cs="Times New Roman"/>
          <w:sz w:val="24"/>
          <w:szCs w:val="24"/>
          <w:lang w:val="el-GR"/>
        </w:rPr>
        <w:t xml:space="preserve"> την απόδοση διαφορετικών προσεγγίσεων τμηματοποίησης πελατών </w:t>
      </w:r>
      <w:r w:rsidRPr="001B75CB">
        <w:rPr>
          <w:rFonts w:ascii="Times New Roman" w:hAnsi="Times New Roman" w:cs="Times New Roman"/>
          <w:sz w:val="24"/>
          <w:szCs w:val="24"/>
          <w:lang w:val="el-GR"/>
        </w:rPr>
        <w:t xml:space="preserve">που ενσωματώνουν τόσο μετρήσεις RFM όσο και δημογραφικές </w:t>
      </w:r>
      <w:r w:rsidRPr="001B75CB">
        <w:rPr>
          <w:rFonts w:ascii="Times New Roman" w:hAnsi="Times New Roman" w:cs="Times New Roman"/>
          <w:sz w:val="24"/>
          <w:szCs w:val="24"/>
          <w:lang w:val="el-GR"/>
        </w:rPr>
        <w:lastRenderedPageBreak/>
        <w:t>πληροφορίες, όπως η ηλικία, το φύλο και η τοποθεσία, στην πρόβλεψη της συμπεριφοράς των πελατών</w:t>
      </w:r>
      <w:r w:rsidRPr="00921625">
        <w:rPr>
          <w:rFonts w:ascii="Times New Roman" w:hAnsi="Times New Roman" w:cs="Times New Roman"/>
          <w:sz w:val="24"/>
          <w:szCs w:val="24"/>
          <w:lang w:val="el-GR"/>
        </w:rPr>
        <w:t>.</w:t>
      </w:r>
      <w:r w:rsidRPr="003C6405">
        <w:rPr>
          <w:rFonts w:ascii="Times New Roman" w:hAnsi="Times New Roman" w:cs="Times New Roman"/>
          <w:sz w:val="24"/>
          <w:szCs w:val="24"/>
          <w:lang w:val="el-GR"/>
        </w:rPr>
        <w:t xml:space="preserve"> Οι συγγραφείς χρησιμοποίησαν διάφορες τεχνικές τμηματοποίησης, συμπεριλαμβανομένων της ομαδοποίησης </w:t>
      </w:r>
      <w:r w:rsidRPr="00F968FD">
        <w:rPr>
          <w:rFonts w:ascii="Times New Roman" w:hAnsi="Times New Roman" w:cs="Times New Roman"/>
          <w:sz w:val="24"/>
          <w:szCs w:val="24"/>
          <w:lang w:val="en-US"/>
        </w:rPr>
        <w:t>K</w:t>
      </w:r>
      <w:r w:rsidRPr="003C6405">
        <w:rPr>
          <w:rFonts w:ascii="Times New Roman" w:hAnsi="Times New Roman" w:cs="Times New Roman"/>
          <w:sz w:val="24"/>
          <w:szCs w:val="24"/>
          <w:lang w:val="el-GR"/>
        </w:rPr>
        <w:t>-</w:t>
      </w:r>
      <w:r w:rsidRPr="00F968FD">
        <w:rPr>
          <w:rFonts w:ascii="Times New Roman" w:hAnsi="Times New Roman" w:cs="Times New Roman"/>
          <w:sz w:val="24"/>
          <w:szCs w:val="24"/>
          <w:lang w:val="en-US"/>
        </w:rPr>
        <w:t>means</w:t>
      </w:r>
      <w:r w:rsidRPr="003C6405">
        <w:rPr>
          <w:rFonts w:ascii="Times New Roman" w:hAnsi="Times New Roman" w:cs="Times New Roman"/>
          <w:sz w:val="24"/>
          <w:szCs w:val="24"/>
          <w:lang w:val="el-GR"/>
        </w:rPr>
        <w:t xml:space="preserve">, των </w:t>
      </w:r>
      <w:r>
        <w:rPr>
          <w:rFonts w:ascii="Times New Roman" w:hAnsi="Times New Roman" w:cs="Times New Roman"/>
          <w:sz w:val="24"/>
          <w:szCs w:val="24"/>
          <w:lang w:val="el-GR"/>
        </w:rPr>
        <w:t>αυτό-</w:t>
      </w:r>
      <w:r w:rsidRPr="003C6405">
        <w:rPr>
          <w:rFonts w:ascii="Times New Roman" w:hAnsi="Times New Roman" w:cs="Times New Roman"/>
          <w:sz w:val="24"/>
          <w:szCs w:val="24"/>
          <w:lang w:val="el-GR"/>
        </w:rPr>
        <w:t>οργανωτικών χαρτών (</w:t>
      </w:r>
      <w:r w:rsidRPr="00905367">
        <w:rPr>
          <w:rFonts w:ascii="Times New Roman" w:hAnsi="Times New Roman" w:cs="Times New Roman"/>
          <w:sz w:val="24"/>
          <w:szCs w:val="24"/>
          <w:lang w:val="el-GR"/>
        </w:rPr>
        <w:t xml:space="preserve">Self-Organizing Maps - </w:t>
      </w:r>
      <w:r w:rsidRPr="00F968FD">
        <w:rPr>
          <w:rFonts w:ascii="Times New Roman" w:hAnsi="Times New Roman" w:cs="Times New Roman"/>
          <w:sz w:val="24"/>
          <w:szCs w:val="24"/>
          <w:lang w:val="en-US"/>
        </w:rPr>
        <w:t>SOM</w:t>
      </w:r>
      <w:r w:rsidRPr="003C6405">
        <w:rPr>
          <w:rFonts w:ascii="Times New Roman" w:hAnsi="Times New Roman" w:cs="Times New Roman"/>
          <w:sz w:val="24"/>
          <w:szCs w:val="24"/>
          <w:lang w:val="el-GR"/>
        </w:rPr>
        <w:t>) και των δέντρων απόφασης (</w:t>
      </w:r>
      <w:r>
        <w:rPr>
          <w:rFonts w:ascii="Times New Roman" w:hAnsi="Times New Roman" w:cs="Times New Roman"/>
          <w:sz w:val="24"/>
          <w:szCs w:val="24"/>
          <w:lang w:val="en-US"/>
        </w:rPr>
        <w:t>decision</w:t>
      </w:r>
      <w:r w:rsidRPr="003C6405">
        <w:rPr>
          <w:rFonts w:ascii="Times New Roman" w:hAnsi="Times New Roman" w:cs="Times New Roman"/>
          <w:sz w:val="24"/>
          <w:szCs w:val="24"/>
          <w:lang w:val="el-GR"/>
        </w:rPr>
        <w:t xml:space="preserve"> </w:t>
      </w:r>
      <w:r>
        <w:rPr>
          <w:rFonts w:ascii="Times New Roman" w:hAnsi="Times New Roman" w:cs="Times New Roman"/>
          <w:sz w:val="24"/>
          <w:szCs w:val="24"/>
          <w:lang w:val="en-US"/>
        </w:rPr>
        <w:t>trees</w:t>
      </w:r>
      <w:r w:rsidRPr="003C640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οι οποίες έπειτα </w:t>
      </w:r>
      <w:r w:rsidRPr="003C6405">
        <w:rPr>
          <w:rFonts w:ascii="Times New Roman" w:hAnsi="Times New Roman" w:cs="Times New Roman"/>
          <w:sz w:val="24"/>
          <w:szCs w:val="24"/>
          <w:lang w:val="el-GR"/>
        </w:rPr>
        <w:t xml:space="preserve">αξιολογήθηκαν με βάση την ικανότητά τους να ομαδοποιούν τους πελάτες σε τμήματα με ακρίβεια </w:t>
      </w:r>
      <w:r w:rsidRPr="005A7AEB">
        <w:rPr>
          <w:rFonts w:ascii="Times New Roman" w:hAnsi="Times New Roman" w:cs="Times New Roman"/>
          <w:sz w:val="24"/>
          <w:szCs w:val="24"/>
          <w:lang w:val="el-GR"/>
        </w:rPr>
        <w:t xml:space="preserve">αλλά και </w:t>
      </w:r>
      <w:r w:rsidR="005A7AEB">
        <w:rPr>
          <w:rFonts w:ascii="Times New Roman" w:hAnsi="Times New Roman" w:cs="Times New Roman"/>
          <w:sz w:val="24"/>
          <w:szCs w:val="24"/>
          <w:lang w:val="el-GR"/>
        </w:rPr>
        <w:t xml:space="preserve">με </w:t>
      </w:r>
      <w:r w:rsidRPr="005A7AEB">
        <w:rPr>
          <w:rFonts w:ascii="Times New Roman" w:hAnsi="Times New Roman" w:cs="Times New Roman"/>
          <w:sz w:val="24"/>
          <w:szCs w:val="24"/>
          <w:lang w:val="el-GR"/>
        </w:rPr>
        <w:t>νόημα</w:t>
      </w:r>
      <w:r w:rsidRPr="00B624E8">
        <w:rPr>
          <w:rFonts w:ascii="Times New Roman" w:hAnsi="Times New Roman" w:cs="Times New Roman"/>
          <w:color w:val="D86DCB" w:themeColor="accent5" w:themeTint="99"/>
          <w:sz w:val="24"/>
          <w:szCs w:val="24"/>
          <w:lang w:val="el-GR"/>
        </w:rPr>
        <w:t>.</w:t>
      </w:r>
      <w:r>
        <w:rPr>
          <w:rFonts w:ascii="Times New Roman" w:hAnsi="Times New Roman" w:cs="Times New Roman"/>
          <w:sz w:val="24"/>
          <w:szCs w:val="24"/>
          <w:lang w:val="el-GR"/>
        </w:rPr>
        <w:t xml:space="preserve"> Σύμφωνα με τα αποτελέσματα της ανάλυσης, διαπιστώθηκε </w:t>
      </w:r>
      <w:r w:rsidRPr="003C6405">
        <w:rPr>
          <w:rFonts w:ascii="Times New Roman" w:hAnsi="Times New Roman" w:cs="Times New Roman"/>
          <w:sz w:val="24"/>
          <w:szCs w:val="24"/>
          <w:lang w:val="el-GR"/>
        </w:rPr>
        <w:t xml:space="preserve">ότι οι προσεγγίσεις τμηματοποίησης που ενσωματώνουν δημογραφικά δεδομένα με την ανάλυση </w:t>
      </w:r>
      <w:r w:rsidRPr="00F968FD">
        <w:rPr>
          <w:rFonts w:ascii="Times New Roman" w:hAnsi="Times New Roman" w:cs="Times New Roman"/>
          <w:sz w:val="24"/>
          <w:szCs w:val="24"/>
          <w:lang w:val="en-US"/>
        </w:rPr>
        <w:t>RFM</w:t>
      </w:r>
      <w:r w:rsidRPr="003C6405">
        <w:rPr>
          <w:rFonts w:ascii="Times New Roman" w:hAnsi="Times New Roman" w:cs="Times New Roman"/>
          <w:sz w:val="24"/>
          <w:szCs w:val="24"/>
          <w:lang w:val="el-GR"/>
        </w:rPr>
        <w:t xml:space="preserve"> αποδίδουν σημαντικά καλύτερα από </w:t>
      </w:r>
      <w:r>
        <w:rPr>
          <w:rFonts w:ascii="Times New Roman" w:hAnsi="Times New Roman" w:cs="Times New Roman"/>
          <w:sz w:val="24"/>
          <w:szCs w:val="24"/>
          <w:lang w:val="el-GR"/>
        </w:rPr>
        <w:t>την χρήση του παραδοσιακού μοντέλου</w:t>
      </w:r>
      <w:r w:rsidRPr="003C6405">
        <w:rPr>
          <w:rFonts w:ascii="Times New Roman" w:hAnsi="Times New Roman" w:cs="Times New Roman"/>
          <w:sz w:val="24"/>
          <w:szCs w:val="24"/>
          <w:lang w:val="el-GR"/>
        </w:rPr>
        <w:t xml:space="preserve"> </w:t>
      </w:r>
      <w:r w:rsidRPr="00F968FD">
        <w:rPr>
          <w:rFonts w:ascii="Times New Roman" w:hAnsi="Times New Roman" w:cs="Times New Roman"/>
          <w:sz w:val="24"/>
          <w:szCs w:val="24"/>
          <w:lang w:val="en-US"/>
        </w:rPr>
        <w:t>RFM</w:t>
      </w:r>
      <w:r>
        <w:rPr>
          <w:rFonts w:ascii="Times New Roman" w:hAnsi="Times New Roman" w:cs="Times New Roman"/>
          <w:sz w:val="24"/>
          <w:szCs w:val="24"/>
          <w:lang w:val="el-GR"/>
        </w:rPr>
        <w:t xml:space="preserve"> από μόνο του</w:t>
      </w:r>
      <w:r w:rsidRPr="003C6405">
        <w:rPr>
          <w:rFonts w:ascii="Times New Roman" w:hAnsi="Times New Roman" w:cs="Times New Roman"/>
          <w:sz w:val="24"/>
          <w:szCs w:val="24"/>
          <w:lang w:val="el-GR"/>
        </w:rPr>
        <w:t>. Η ενισχυμένη προσέγγιση προσφέρει στις επιχειρήσεις βαθύτερη κατανόηση των προφίλ των πελατών, οδηγώντας σ</w:t>
      </w:r>
      <w:r>
        <w:rPr>
          <w:rFonts w:ascii="Times New Roman" w:hAnsi="Times New Roman" w:cs="Times New Roman"/>
          <w:sz w:val="24"/>
          <w:szCs w:val="24"/>
          <w:lang w:val="el-GR"/>
        </w:rPr>
        <w:t xml:space="preserve">τη βελτίωση της διαχείρισης των πελατειακών σχέσεων, σε καλύτερη </w:t>
      </w:r>
      <w:r w:rsidRPr="003C6405">
        <w:rPr>
          <w:rFonts w:ascii="Times New Roman" w:hAnsi="Times New Roman" w:cs="Times New Roman"/>
          <w:sz w:val="24"/>
          <w:szCs w:val="24"/>
          <w:lang w:val="el-GR"/>
        </w:rPr>
        <w:t xml:space="preserve">στόχευση και </w:t>
      </w:r>
      <w:r>
        <w:rPr>
          <w:rFonts w:ascii="Times New Roman" w:hAnsi="Times New Roman" w:cs="Times New Roman"/>
          <w:sz w:val="24"/>
          <w:szCs w:val="24"/>
          <w:lang w:val="el-GR"/>
        </w:rPr>
        <w:t xml:space="preserve">αποτελεσματικότερες στρατηγικές </w:t>
      </w:r>
      <w:r w:rsidRPr="003C6405">
        <w:rPr>
          <w:rFonts w:ascii="Times New Roman" w:hAnsi="Times New Roman" w:cs="Times New Roman"/>
          <w:sz w:val="24"/>
          <w:szCs w:val="24"/>
          <w:lang w:val="el-GR"/>
        </w:rPr>
        <w:t>μάρκετινγκ.</w:t>
      </w:r>
    </w:p>
    <w:p w14:paraId="11A4E209" w14:textId="77777777" w:rsidR="005B7517" w:rsidRDefault="005B7517" w:rsidP="00594B9C">
      <w:pPr>
        <w:spacing w:line="360" w:lineRule="auto"/>
        <w:jc w:val="both"/>
        <w:rPr>
          <w:rFonts w:ascii="Times New Roman" w:hAnsi="Times New Roman" w:cs="Times New Roman"/>
          <w:sz w:val="24"/>
          <w:szCs w:val="24"/>
          <w:lang w:val="en-US"/>
        </w:rPr>
      </w:pPr>
    </w:p>
    <w:p w14:paraId="48CFD4E6" w14:textId="5E045215" w:rsidR="00D52C0C" w:rsidRPr="00040A3E" w:rsidRDefault="00D52C0C" w:rsidP="00D52C0C">
      <w:pPr>
        <w:pStyle w:val="Heading3"/>
        <w:rPr>
          <w:rFonts w:ascii="Times New Roman" w:hAnsi="Times New Roman" w:cs="Times New Roman"/>
          <w:lang w:val="el-GR"/>
        </w:rPr>
      </w:pPr>
      <w:r w:rsidRPr="00040A3E">
        <w:rPr>
          <w:rFonts w:ascii="Times New Roman" w:hAnsi="Times New Roman" w:cs="Times New Roman"/>
          <w:lang w:val="el-GR"/>
        </w:rPr>
        <w:t xml:space="preserve">2.3 </w:t>
      </w:r>
      <w:r>
        <w:rPr>
          <w:rFonts w:ascii="Times New Roman" w:hAnsi="Times New Roman" w:cs="Times New Roman"/>
          <w:lang w:val="en-US"/>
        </w:rPr>
        <w:t>RFM</w:t>
      </w:r>
      <w:r w:rsidRPr="00040A3E">
        <w:rPr>
          <w:rFonts w:ascii="Times New Roman" w:hAnsi="Times New Roman" w:cs="Times New Roman"/>
          <w:lang w:val="el-GR"/>
        </w:rPr>
        <w:t xml:space="preserve"> </w:t>
      </w:r>
      <w:r>
        <w:rPr>
          <w:rFonts w:ascii="Times New Roman" w:hAnsi="Times New Roman" w:cs="Times New Roman"/>
          <w:lang w:val="en-US"/>
        </w:rPr>
        <w:t>segments</w:t>
      </w:r>
    </w:p>
    <w:p w14:paraId="486B50B5" w14:textId="5A67167C" w:rsidR="00D52C0C" w:rsidRPr="00EC3424" w:rsidRDefault="00040A3E" w:rsidP="00594B9C">
      <w:pPr>
        <w:spacing w:line="360" w:lineRule="auto"/>
        <w:jc w:val="both"/>
        <w:rPr>
          <w:rFonts w:ascii="Times New Roman" w:hAnsi="Times New Roman" w:cs="Times New Roman"/>
          <w:color w:val="D86DCB" w:themeColor="accent5" w:themeTint="99"/>
          <w:sz w:val="24"/>
          <w:szCs w:val="24"/>
          <w:lang w:val="el-GR"/>
        </w:rPr>
      </w:pPr>
      <w:r w:rsidRPr="00EC3424">
        <w:rPr>
          <w:rFonts w:ascii="Times New Roman" w:hAnsi="Times New Roman" w:cs="Times New Roman"/>
          <w:color w:val="D86DCB" w:themeColor="accent5" w:themeTint="99"/>
          <w:sz w:val="24"/>
          <w:szCs w:val="24"/>
          <w:lang w:val="el-GR"/>
        </w:rPr>
        <w:t>Οι υπεύθυνοι αποφάσεων και οι διαχειριστές είναι σε θέση να κατανοήσουν και να εφαρμόσουν εύκολα αυτήν την τεχνική εξόρυξης δεδομένων (</w:t>
      </w:r>
      <w:r w:rsidRPr="00EC3424">
        <w:rPr>
          <w:rFonts w:ascii="Times New Roman" w:hAnsi="Times New Roman" w:cs="Times New Roman"/>
          <w:color w:val="D86DCB" w:themeColor="accent5" w:themeTint="99"/>
          <w:sz w:val="24"/>
          <w:szCs w:val="24"/>
        </w:rPr>
        <w:t>Marcus</w:t>
      </w:r>
      <w:r w:rsidRPr="00EC3424">
        <w:rPr>
          <w:rFonts w:ascii="Times New Roman" w:hAnsi="Times New Roman" w:cs="Times New Roman"/>
          <w:color w:val="D86DCB" w:themeColor="accent5" w:themeTint="99"/>
          <w:sz w:val="24"/>
          <w:szCs w:val="24"/>
          <w:lang w:val="el-GR"/>
        </w:rPr>
        <w:t>, 1998). Από την τμηματοποίηση που προκύπτει από την εφαρμογή του μοντέλου, μπορούν να αναπτυχθούν προσαρμοσμένες στρατηγικές μάρκετινγκ για συγκεκριμένες ομάδες πελατών (</w:t>
      </w:r>
      <w:r w:rsidRPr="00EC3424">
        <w:rPr>
          <w:rFonts w:ascii="Times New Roman" w:hAnsi="Times New Roman" w:cs="Times New Roman"/>
          <w:color w:val="D86DCB" w:themeColor="accent5" w:themeTint="99"/>
          <w:sz w:val="24"/>
          <w:szCs w:val="24"/>
        </w:rPr>
        <w:t>Ernawati</w:t>
      </w:r>
      <w:r w:rsidRPr="00EC3424">
        <w:rPr>
          <w:rFonts w:ascii="Times New Roman" w:hAnsi="Times New Roman" w:cs="Times New Roman"/>
          <w:color w:val="D86DCB" w:themeColor="accent5" w:themeTint="99"/>
          <w:sz w:val="24"/>
          <w:szCs w:val="24"/>
          <w:lang w:val="el-GR"/>
        </w:rPr>
        <w:t xml:space="preserve"> </w:t>
      </w:r>
      <w:r w:rsidRPr="00EC3424">
        <w:rPr>
          <w:rFonts w:ascii="Times New Roman" w:hAnsi="Times New Roman" w:cs="Times New Roman"/>
          <w:color w:val="D86DCB" w:themeColor="accent5" w:themeTint="99"/>
          <w:sz w:val="24"/>
          <w:szCs w:val="24"/>
        </w:rPr>
        <w:t>et</w:t>
      </w:r>
      <w:r w:rsidRPr="00EC3424">
        <w:rPr>
          <w:rFonts w:ascii="Times New Roman" w:hAnsi="Times New Roman" w:cs="Times New Roman"/>
          <w:color w:val="D86DCB" w:themeColor="accent5" w:themeTint="99"/>
          <w:sz w:val="24"/>
          <w:szCs w:val="24"/>
          <w:lang w:val="el-GR"/>
        </w:rPr>
        <w:t xml:space="preserve"> </w:t>
      </w:r>
      <w:r w:rsidRPr="00EC3424">
        <w:rPr>
          <w:rFonts w:ascii="Times New Roman" w:hAnsi="Times New Roman" w:cs="Times New Roman"/>
          <w:color w:val="D86DCB" w:themeColor="accent5" w:themeTint="99"/>
          <w:sz w:val="24"/>
          <w:szCs w:val="24"/>
        </w:rPr>
        <w:t>al</w:t>
      </w:r>
      <w:r w:rsidRPr="00EC3424">
        <w:rPr>
          <w:rFonts w:ascii="Times New Roman" w:hAnsi="Times New Roman" w:cs="Times New Roman"/>
          <w:color w:val="D86DCB" w:themeColor="accent5" w:themeTint="99"/>
          <w:sz w:val="24"/>
          <w:szCs w:val="24"/>
          <w:lang w:val="el-GR"/>
        </w:rPr>
        <w:t>., 2021).</w:t>
      </w:r>
    </w:p>
    <w:p w14:paraId="3C1A18DD" w14:textId="77777777" w:rsidR="00040A3E" w:rsidRDefault="00040A3E" w:rsidP="00594B9C">
      <w:pPr>
        <w:spacing w:line="360" w:lineRule="auto"/>
        <w:jc w:val="both"/>
        <w:rPr>
          <w:rFonts w:ascii="Times New Roman" w:hAnsi="Times New Roman" w:cs="Times New Roman"/>
          <w:sz w:val="24"/>
          <w:szCs w:val="24"/>
          <w:lang w:val="el-GR"/>
        </w:rPr>
      </w:pPr>
    </w:p>
    <w:p w14:paraId="0A48A379" w14:textId="5A08A797" w:rsidR="00E8757E" w:rsidRPr="00E8757E" w:rsidRDefault="00E8757E" w:rsidP="00E8757E">
      <w:pPr>
        <w:pStyle w:val="ListParagraph"/>
        <w:numPr>
          <w:ilvl w:val="0"/>
          <w:numId w:val="28"/>
        </w:numPr>
        <w:spacing w:line="360" w:lineRule="auto"/>
        <w:jc w:val="both"/>
        <w:rPr>
          <w:rFonts w:ascii="Times New Roman" w:hAnsi="Times New Roman" w:cs="Times New Roman"/>
          <w:b/>
          <w:bCs/>
          <w:i/>
          <w:iCs/>
          <w:sz w:val="24"/>
          <w:szCs w:val="24"/>
          <w:lang w:val="el-GR"/>
        </w:rPr>
      </w:pPr>
      <w:r w:rsidRPr="00E8757E">
        <w:rPr>
          <w:rFonts w:ascii="Times New Roman" w:hAnsi="Times New Roman" w:cs="Times New Roman"/>
          <w:b/>
          <w:bCs/>
          <w:i/>
          <w:iCs/>
          <w:sz w:val="24"/>
          <w:szCs w:val="24"/>
        </w:rPr>
        <w:t>Champions</w:t>
      </w:r>
    </w:p>
    <w:p w14:paraId="2E1540FE" w14:textId="77777777" w:rsidR="00604DF1" w:rsidRDefault="00EF6FDC" w:rsidP="00775FBC">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Πρόκειται για τους</w:t>
      </w:r>
      <w:r w:rsidR="00E8757E" w:rsidRPr="00E8757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πελάτες </w:t>
      </w:r>
      <w:r w:rsidR="00541B89">
        <w:rPr>
          <w:rFonts w:ascii="Times New Roman" w:hAnsi="Times New Roman" w:cs="Times New Roman"/>
          <w:sz w:val="24"/>
          <w:szCs w:val="24"/>
          <w:lang w:val="el-GR"/>
        </w:rPr>
        <w:t xml:space="preserve">που έχουν πολύ πρόσφατα πραγματοποιήσει αγορές από την επιχείρηση </w:t>
      </w:r>
      <w:r w:rsidR="00E8757E" w:rsidRPr="00E8757E">
        <w:rPr>
          <w:rFonts w:ascii="Times New Roman" w:hAnsi="Times New Roman" w:cs="Times New Roman"/>
          <w:sz w:val="24"/>
          <w:szCs w:val="24"/>
          <w:lang w:val="el-GR"/>
        </w:rPr>
        <w:t xml:space="preserve">(υψηλό </w:t>
      </w:r>
      <w:r w:rsidR="00E8757E" w:rsidRPr="00E8757E">
        <w:rPr>
          <w:rFonts w:ascii="Times New Roman" w:hAnsi="Times New Roman" w:cs="Times New Roman"/>
          <w:sz w:val="24"/>
          <w:szCs w:val="24"/>
        </w:rPr>
        <w:t>R</w:t>
      </w:r>
      <w:r w:rsidR="00E8757E" w:rsidRPr="00E8757E">
        <w:rPr>
          <w:rFonts w:ascii="Times New Roman" w:hAnsi="Times New Roman" w:cs="Times New Roman"/>
          <w:sz w:val="24"/>
          <w:szCs w:val="24"/>
          <w:lang w:val="el-GR"/>
        </w:rPr>
        <w:t xml:space="preserve">), </w:t>
      </w:r>
      <w:r w:rsidR="005A0CC6">
        <w:rPr>
          <w:rFonts w:ascii="Times New Roman" w:hAnsi="Times New Roman" w:cs="Times New Roman"/>
          <w:sz w:val="24"/>
          <w:szCs w:val="24"/>
          <w:lang w:val="el-GR"/>
        </w:rPr>
        <w:t xml:space="preserve">έχουν αγοράσει πολλές φορές </w:t>
      </w:r>
      <w:r w:rsidR="00E8757E" w:rsidRPr="00E8757E">
        <w:rPr>
          <w:rFonts w:ascii="Times New Roman" w:hAnsi="Times New Roman" w:cs="Times New Roman"/>
          <w:sz w:val="24"/>
          <w:szCs w:val="24"/>
          <w:lang w:val="el-GR"/>
        </w:rPr>
        <w:t xml:space="preserve">(υψηλό </w:t>
      </w:r>
      <w:r w:rsidR="00E8757E" w:rsidRPr="00E8757E">
        <w:rPr>
          <w:rFonts w:ascii="Times New Roman" w:hAnsi="Times New Roman" w:cs="Times New Roman"/>
          <w:sz w:val="24"/>
          <w:szCs w:val="24"/>
        </w:rPr>
        <w:t>F</w:t>
      </w:r>
      <w:r w:rsidR="00E8757E" w:rsidRPr="00E8757E">
        <w:rPr>
          <w:rFonts w:ascii="Times New Roman" w:hAnsi="Times New Roman" w:cs="Times New Roman"/>
          <w:sz w:val="24"/>
          <w:szCs w:val="24"/>
          <w:lang w:val="el-GR"/>
        </w:rPr>
        <w:t xml:space="preserve">) </w:t>
      </w:r>
      <w:r w:rsidR="00DA4335">
        <w:rPr>
          <w:rFonts w:ascii="Times New Roman" w:hAnsi="Times New Roman" w:cs="Times New Roman"/>
          <w:sz w:val="24"/>
          <w:szCs w:val="24"/>
          <w:lang w:val="el-GR"/>
        </w:rPr>
        <w:t xml:space="preserve">καταναλώνοντας μεγάλα ποσά χρηματικών μονάδων </w:t>
      </w:r>
      <w:r w:rsidR="00E8757E" w:rsidRPr="00E8757E">
        <w:rPr>
          <w:rFonts w:ascii="Times New Roman" w:hAnsi="Times New Roman" w:cs="Times New Roman"/>
          <w:sz w:val="24"/>
          <w:szCs w:val="24"/>
          <w:lang w:val="el-GR"/>
        </w:rPr>
        <w:t xml:space="preserve">(υψηλό </w:t>
      </w:r>
      <w:r w:rsidR="00E8757E" w:rsidRPr="00E8757E">
        <w:rPr>
          <w:rFonts w:ascii="Times New Roman" w:hAnsi="Times New Roman" w:cs="Times New Roman"/>
          <w:sz w:val="24"/>
          <w:szCs w:val="24"/>
        </w:rPr>
        <w:t>M</w:t>
      </w:r>
      <w:r w:rsidR="00E8757E" w:rsidRPr="00E8757E">
        <w:rPr>
          <w:rFonts w:ascii="Times New Roman" w:hAnsi="Times New Roman" w:cs="Times New Roman"/>
          <w:sz w:val="24"/>
          <w:szCs w:val="24"/>
          <w:lang w:val="el-GR"/>
        </w:rPr>
        <w:t xml:space="preserve">). </w:t>
      </w:r>
      <w:r w:rsidR="00C03E73">
        <w:rPr>
          <w:rFonts w:ascii="Times New Roman" w:hAnsi="Times New Roman" w:cs="Times New Roman"/>
          <w:sz w:val="24"/>
          <w:szCs w:val="24"/>
          <w:lang w:val="el-GR"/>
        </w:rPr>
        <w:t xml:space="preserve">Στόχος της επιχείρησης είναι να διατηρήσει την ικανοποίησή τους σε υψηλά επίπεδα καθώς οι πελάτες αυτοί είναι υπεύθυνοι για ένα μεγάλο μερίδιο των </w:t>
      </w:r>
      <w:r w:rsidR="004F4838">
        <w:rPr>
          <w:rFonts w:ascii="Times New Roman" w:hAnsi="Times New Roman" w:cs="Times New Roman"/>
          <w:sz w:val="24"/>
          <w:szCs w:val="24"/>
          <w:lang w:val="el-GR"/>
        </w:rPr>
        <w:t>εσόδων της</w:t>
      </w:r>
      <w:r w:rsidR="000F30C4">
        <w:rPr>
          <w:rFonts w:ascii="Times New Roman" w:hAnsi="Times New Roman" w:cs="Times New Roman"/>
          <w:sz w:val="24"/>
          <w:szCs w:val="24"/>
          <w:lang w:val="el-GR"/>
        </w:rPr>
        <w:t xml:space="preserve"> αλλά και γ</w:t>
      </w:r>
      <w:r w:rsidR="009E346C">
        <w:rPr>
          <w:rFonts w:ascii="Times New Roman" w:hAnsi="Times New Roman" w:cs="Times New Roman"/>
          <w:sz w:val="24"/>
          <w:szCs w:val="24"/>
          <w:lang w:val="el-GR"/>
        </w:rPr>
        <w:t xml:space="preserve">ια την διαφήμιση των προιόντων της μέσω </w:t>
      </w:r>
      <w:r w:rsidR="00EA1E0C">
        <w:rPr>
          <w:rFonts w:ascii="Times New Roman" w:hAnsi="Times New Roman" w:cs="Times New Roman"/>
          <w:sz w:val="24"/>
          <w:szCs w:val="24"/>
          <w:lang w:val="el-GR"/>
        </w:rPr>
        <w:t>θετικών σχολίων (</w:t>
      </w:r>
      <w:r w:rsidR="00EA1E0C">
        <w:rPr>
          <w:rFonts w:ascii="Times New Roman" w:hAnsi="Times New Roman" w:cs="Times New Roman"/>
          <w:sz w:val="24"/>
          <w:szCs w:val="24"/>
          <w:lang w:val="en-US"/>
        </w:rPr>
        <w:t>positive</w:t>
      </w:r>
      <w:r w:rsidR="00EA1E0C" w:rsidRPr="00EA1E0C">
        <w:rPr>
          <w:rFonts w:ascii="Times New Roman" w:hAnsi="Times New Roman" w:cs="Times New Roman"/>
          <w:sz w:val="24"/>
          <w:szCs w:val="24"/>
          <w:lang w:val="el-GR"/>
        </w:rPr>
        <w:t xml:space="preserve"> </w:t>
      </w:r>
      <w:r w:rsidR="00EA1E0C">
        <w:rPr>
          <w:rFonts w:ascii="Times New Roman" w:hAnsi="Times New Roman" w:cs="Times New Roman"/>
          <w:sz w:val="24"/>
          <w:szCs w:val="24"/>
          <w:lang w:val="en-US"/>
        </w:rPr>
        <w:t>word</w:t>
      </w:r>
      <w:r w:rsidR="00EA1E0C" w:rsidRPr="00EA1E0C">
        <w:rPr>
          <w:rFonts w:ascii="Times New Roman" w:hAnsi="Times New Roman" w:cs="Times New Roman"/>
          <w:sz w:val="24"/>
          <w:szCs w:val="24"/>
          <w:lang w:val="el-GR"/>
        </w:rPr>
        <w:t xml:space="preserve"> </w:t>
      </w:r>
      <w:r w:rsidR="00EA1E0C">
        <w:rPr>
          <w:rFonts w:ascii="Times New Roman" w:hAnsi="Times New Roman" w:cs="Times New Roman"/>
          <w:sz w:val="24"/>
          <w:szCs w:val="24"/>
          <w:lang w:val="en-US"/>
        </w:rPr>
        <w:t>of</w:t>
      </w:r>
      <w:r w:rsidR="00EA1E0C" w:rsidRPr="00EA1E0C">
        <w:rPr>
          <w:rFonts w:ascii="Times New Roman" w:hAnsi="Times New Roman" w:cs="Times New Roman"/>
          <w:sz w:val="24"/>
          <w:szCs w:val="24"/>
          <w:lang w:val="el-GR"/>
        </w:rPr>
        <w:t xml:space="preserve"> </w:t>
      </w:r>
      <w:r w:rsidR="00EA1E0C">
        <w:rPr>
          <w:rFonts w:ascii="Times New Roman" w:hAnsi="Times New Roman" w:cs="Times New Roman"/>
          <w:sz w:val="24"/>
          <w:szCs w:val="24"/>
          <w:lang w:val="en-US"/>
        </w:rPr>
        <w:t>mouth</w:t>
      </w:r>
      <w:r w:rsidR="00EA1E0C" w:rsidRPr="00EA1E0C">
        <w:rPr>
          <w:rFonts w:ascii="Times New Roman" w:hAnsi="Times New Roman" w:cs="Times New Roman"/>
          <w:sz w:val="24"/>
          <w:szCs w:val="24"/>
          <w:lang w:val="el-GR"/>
        </w:rPr>
        <w:t>).</w:t>
      </w:r>
      <w:r w:rsidR="00E8757E" w:rsidRPr="00E8757E">
        <w:rPr>
          <w:rFonts w:ascii="Times New Roman" w:hAnsi="Times New Roman" w:cs="Times New Roman"/>
          <w:sz w:val="24"/>
          <w:szCs w:val="24"/>
          <w:lang w:val="el-GR"/>
        </w:rPr>
        <w:t xml:space="preserve"> </w:t>
      </w:r>
      <w:r w:rsidR="00320230">
        <w:rPr>
          <w:rFonts w:ascii="Times New Roman" w:hAnsi="Times New Roman" w:cs="Times New Roman"/>
          <w:sz w:val="24"/>
          <w:szCs w:val="24"/>
          <w:lang w:val="el-GR"/>
        </w:rPr>
        <w:t xml:space="preserve">Είναι επίσης οι πελάτες που είναι πιο πιθανό να </w:t>
      </w:r>
      <w:r w:rsidR="00E5081D">
        <w:rPr>
          <w:rFonts w:ascii="Times New Roman" w:hAnsi="Times New Roman" w:cs="Times New Roman"/>
          <w:sz w:val="24"/>
          <w:szCs w:val="24"/>
          <w:lang w:val="el-GR"/>
        </w:rPr>
        <w:t xml:space="preserve">αγοράσουν πρώτοι </w:t>
      </w:r>
      <w:r w:rsidR="003B2301">
        <w:rPr>
          <w:rFonts w:ascii="Times New Roman" w:hAnsi="Times New Roman" w:cs="Times New Roman"/>
          <w:sz w:val="24"/>
          <w:szCs w:val="24"/>
          <w:lang w:val="el-GR"/>
        </w:rPr>
        <w:t>τα νέα προϊόντα που θα λανσάρει η επιχείρηση</w:t>
      </w:r>
      <w:r w:rsidR="00FA03A1">
        <w:rPr>
          <w:rFonts w:ascii="Times New Roman" w:hAnsi="Times New Roman" w:cs="Times New Roman"/>
          <w:sz w:val="24"/>
          <w:szCs w:val="24"/>
          <w:lang w:val="el-GR"/>
        </w:rPr>
        <w:t xml:space="preserve"> θέτοντας τη βάση για την καθιέρωσ</w:t>
      </w:r>
      <w:r w:rsidR="00813705">
        <w:rPr>
          <w:rFonts w:ascii="Times New Roman" w:hAnsi="Times New Roman" w:cs="Times New Roman"/>
          <w:sz w:val="24"/>
          <w:szCs w:val="24"/>
          <w:lang w:val="el-GR"/>
        </w:rPr>
        <w:t>ή τους στην αγορά.</w:t>
      </w:r>
      <w:r w:rsidR="00B12E86">
        <w:rPr>
          <w:rFonts w:ascii="Times New Roman" w:hAnsi="Times New Roman" w:cs="Times New Roman"/>
          <w:sz w:val="24"/>
          <w:szCs w:val="24"/>
          <w:lang w:val="el-GR"/>
        </w:rPr>
        <w:t xml:space="preserve"> </w:t>
      </w:r>
      <w:r w:rsidR="008B2A8B">
        <w:rPr>
          <w:rFonts w:ascii="Times New Roman" w:hAnsi="Times New Roman" w:cs="Times New Roman"/>
          <w:sz w:val="24"/>
          <w:szCs w:val="24"/>
          <w:lang w:val="el-GR"/>
        </w:rPr>
        <w:t xml:space="preserve">Η επιχείρηση θα πρέπει να εστιάσει σε ενέργειες μάρκετινγκ με στόχο </w:t>
      </w:r>
      <w:r w:rsidR="007E3A46">
        <w:rPr>
          <w:rFonts w:ascii="Times New Roman" w:hAnsi="Times New Roman" w:cs="Times New Roman"/>
          <w:sz w:val="24"/>
          <w:szCs w:val="24"/>
          <w:lang w:val="el-GR"/>
        </w:rPr>
        <w:t xml:space="preserve">την </w:t>
      </w:r>
      <w:r w:rsidR="00B255CA">
        <w:rPr>
          <w:rFonts w:ascii="Times New Roman" w:hAnsi="Times New Roman" w:cs="Times New Roman"/>
          <w:sz w:val="24"/>
          <w:szCs w:val="24"/>
          <w:lang w:val="el-GR"/>
        </w:rPr>
        <w:t>επιβράβευση</w:t>
      </w:r>
      <w:r w:rsidR="007E3A46">
        <w:rPr>
          <w:rFonts w:ascii="Times New Roman" w:hAnsi="Times New Roman" w:cs="Times New Roman"/>
          <w:sz w:val="24"/>
          <w:szCs w:val="24"/>
          <w:lang w:val="el-GR"/>
        </w:rPr>
        <w:t xml:space="preserve"> αυτής της ομάδας</w:t>
      </w:r>
      <w:r w:rsidR="00ED7ADD">
        <w:rPr>
          <w:rFonts w:ascii="Times New Roman" w:hAnsi="Times New Roman" w:cs="Times New Roman"/>
          <w:sz w:val="24"/>
          <w:szCs w:val="24"/>
          <w:lang w:val="el-GR"/>
        </w:rPr>
        <w:t xml:space="preserve"> πελατών με ενέργειες όπως η</w:t>
      </w:r>
      <w:r w:rsidR="00B255CA">
        <w:rPr>
          <w:rFonts w:ascii="Times New Roman" w:hAnsi="Times New Roman" w:cs="Times New Roman"/>
          <w:sz w:val="24"/>
          <w:szCs w:val="24"/>
          <w:lang w:val="el-GR"/>
        </w:rPr>
        <w:t xml:space="preserve"> </w:t>
      </w:r>
      <w:r w:rsidR="007C28CC">
        <w:rPr>
          <w:rFonts w:ascii="Times New Roman" w:hAnsi="Times New Roman" w:cs="Times New Roman"/>
          <w:sz w:val="24"/>
          <w:szCs w:val="24"/>
          <w:lang w:val="el-GR"/>
        </w:rPr>
        <w:t xml:space="preserve">παροχή αποκλειστικών προσφορών, </w:t>
      </w:r>
      <w:r w:rsidR="00ED7ADD">
        <w:rPr>
          <w:rFonts w:ascii="Times New Roman" w:hAnsi="Times New Roman" w:cs="Times New Roman"/>
          <w:sz w:val="24"/>
          <w:szCs w:val="24"/>
          <w:lang w:val="el-GR"/>
        </w:rPr>
        <w:t xml:space="preserve">η </w:t>
      </w:r>
      <w:r w:rsidR="007B182E">
        <w:rPr>
          <w:rFonts w:ascii="Times New Roman" w:hAnsi="Times New Roman" w:cs="Times New Roman"/>
          <w:sz w:val="24"/>
          <w:szCs w:val="24"/>
          <w:lang w:val="el-GR"/>
        </w:rPr>
        <w:t xml:space="preserve">προτεραιότητα </w:t>
      </w:r>
      <w:r w:rsidR="003B5949">
        <w:rPr>
          <w:rFonts w:ascii="Times New Roman" w:hAnsi="Times New Roman" w:cs="Times New Roman"/>
          <w:sz w:val="24"/>
          <w:szCs w:val="24"/>
          <w:lang w:val="el-GR"/>
        </w:rPr>
        <w:t xml:space="preserve">στη </w:t>
      </w:r>
      <w:r w:rsidR="007B182E">
        <w:rPr>
          <w:rFonts w:ascii="Times New Roman" w:hAnsi="Times New Roman" w:cs="Times New Roman"/>
          <w:sz w:val="24"/>
          <w:szCs w:val="24"/>
          <w:lang w:val="el-GR"/>
        </w:rPr>
        <w:t>διάθεση των προϊόντων</w:t>
      </w:r>
      <w:r w:rsidR="003B5949">
        <w:rPr>
          <w:rFonts w:ascii="Times New Roman" w:hAnsi="Times New Roman" w:cs="Times New Roman"/>
          <w:sz w:val="24"/>
          <w:szCs w:val="24"/>
          <w:lang w:val="el-GR"/>
        </w:rPr>
        <w:t xml:space="preserve"> </w:t>
      </w:r>
      <w:r w:rsidR="00F834B6">
        <w:rPr>
          <w:rFonts w:ascii="Times New Roman" w:hAnsi="Times New Roman" w:cs="Times New Roman"/>
          <w:sz w:val="24"/>
          <w:szCs w:val="24"/>
          <w:lang w:val="el-GR"/>
        </w:rPr>
        <w:t>και</w:t>
      </w:r>
      <w:r w:rsidR="003B5949">
        <w:rPr>
          <w:rFonts w:ascii="Times New Roman" w:hAnsi="Times New Roman" w:cs="Times New Roman"/>
          <w:sz w:val="24"/>
          <w:szCs w:val="24"/>
          <w:lang w:val="el-GR"/>
        </w:rPr>
        <w:t xml:space="preserve"> στην εξυπηρέτηση</w:t>
      </w:r>
      <w:r w:rsidR="00F834B6">
        <w:rPr>
          <w:rFonts w:ascii="Times New Roman" w:hAnsi="Times New Roman" w:cs="Times New Roman"/>
          <w:sz w:val="24"/>
          <w:szCs w:val="24"/>
          <w:lang w:val="el-GR"/>
        </w:rPr>
        <w:t>,</w:t>
      </w:r>
      <w:r w:rsidR="003B5949">
        <w:rPr>
          <w:rFonts w:ascii="Times New Roman" w:hAnsi="Times New Roman" w:cs="Times New Roman"/>
          <w:sz w:val="24"/>
          <w:szCs w:val="24"/>
          <w:lang w:val="el-GR"/>
        </w:rPr>
        <w:t xml:space="preserve"> και</w:t>
      </w:r>
      <w:r w:rsidR="00F834B6">
        <w:rPr>
          <w:rFonts w:ascii="Times New Roman" w:hAnsi="Times New Roman" w:cs="Times New Roman"/>
          <w:sz w:val="24"/>
          <w:szCs w:val="24"/>
          <w:lang w:val="el-GR"/>
        </w:rPr>
        <w:t xml:space="preserve"> </w:t>
      </w:r>
      <w:r w:rsidR="004C0C01">
        <w:rPr>
          <w:rFonts w:ascii="Times New Roman" w:hAnsi="Times New Roman" w:cs="Times New Roman"/>
          <w:sz w:val="24"/>
          <w:szCs w:val="24"/>
          <w:lang w:val="el-GR"/>
        </w:rPr>
        <w:t>οι εξατομικευμένες προσπάθειες προσέγγισής τους</w:t>
      </w:r>
      <w:r w:rsidR="00FB4277">
        <w:rPr>
          <w:rFonts w:ascii="Times New Roman" w:hAnsi="Times New Roman" w:cs="Times New Roman"/>
          <w:sz w:val="24"/>
          <w:szCs w:val="24"/>
          <w:lang w:val="el-GR"/>
        </w:rPr>
        <w:t>.</w:t>
      </w:r>
      <w:r w:rsidR="003B5949">
        <w:rPr>
          <w:rFonts w:ascii="Times New Roman" w:hAnsi="Times New Roman" w:cs="Times New Roman"/>
          <w:sz w:val="24"/>
          <w:szCs w:val="24"/>
          <w:lang w:val="el-GR"/>
        </w:rPr>
        <w:t xml:space="preserve"> </w:t>
      </w:r>
      <w:r w:rsidR="00DA349A">
        <w:rPr>
          <w:rFonts w:ascii="Times New Roman" w:hAnsi="Times New Roman" w:cs="Times New Roman"/>
          <w:sz w:val="24"/>
          <w:szCs w:val="24"/>
          <w:lang w:val="el-GR"/>
        </w:rPr>
        <w:t>Τέλος</w:t>
      </w:r>
      <w:r w:rsidR="00395A83">
        <w:rPr>
          <w:rFonts w:ascii="Times New Roman" w:hAnsi="Times New Roman" w:cs="Times New Roman"/>
          <w:sz w:val="24"/>
          <w:szCs w:val="24"/>
          <w:lang w:val="el-GR"/>
        </w:rPr>
        <w:t>,</w:t>
      </w:r>
      <w:r w:rsidR="00DA349A">
        <w:rPr>
          <w:rFonts w:ascii="Times New Roman" w:hAnsi="Times New Roman" w:cs="Times New Roman"/>
          <w:sz w:val="24"/>
          <w:szCs w:val="24"/>
          <w:lang w:val="el-GR"/>
        </w:rPr>
        <w:t xml:space="preserve"> σε περιπτώσεις που υλοποιείται έρευνα για τον</w:t>
      </w:r>
      <w:r w:rsidR="00E349E5">
        <w:rPr>
          <w:rFonts w:ascii="Times New Roman" w:hAnsi="Times New Roman" w:cs="Times New Roman"/>
          <w:sz w:val="24"/>
          <w:szCs w:val="24"/>
          <w:lang w:val="el-GR"/>
        </w:rPr>
        <w:t xml:space="preserve"> εντοπισμό πιθανών μειονεκτημάτων/αστοχιών των παραχόμενων προϊόντων/υπηρεσιών αλλά </w:t>
      </w:r>
      <w:r w:rsidR="00E349E5">
        <w:rPr>
          <w:rFonts w:ascii="Times New Roman" w:hAnsi="Times New Roman" w:cs="Times New Roman"/>
          <w:sz w:val="24"/>
          <w:szCs w:val="24"/>
          <w:lang w:val="el-GR"/>
        </w:rPr>
        <w:lastRenderedPageBreak/>
        <w:t xml:space="preserve">και </w:t>
      </w:r>
      <w:r w:rsidR="00DA349A">
        <w:rPr>
          <w:rFonts w:ascii="Times New Roman" w:hAnsi="Times New Roman" w:cs="Times New Roman"/>
          <w:sz w:val="24"/>
          <w:szCs w:val="24"/>
          <w:lang w:val="el-GR"/>
        </w:rPr>
        <w:t xml:space="preserve">νέων τάσεων </w:t>
      </w:r>
      <w:r w:rsidR="00057D61">
        <w:rPr>
          <w:rFonts w:ascii="Times New Roman" w:hAnsi="Times New Roman" w:cs="Times New Roman"/>
          <w:sz w:val="24"/>
          <w:szCs w:val="24"/>
          <w:lang w:val="el-GR"/>
        </w:rPr>
        <w:t xml:space="preserve">στις </w:t>
      </w:r>
      <w:r w:rsidR="00DA349A">
        <w:rPr>
          <w:rFonts w:ascii="Times New Roman" w:hAnsi="Times New Roman" w:cs="Times New Roman"/>
          <w:sz w:val="24"/>
          <w:szCs w:val="24"/>
          <w:lang w:val="el-GR"/>
        </w:rPr>
        <w:t>προτιμήσε</w:t>
      </w:r>
      <w:r w:rsidR="00057D61">
        <w:rPr>
          <w:rFonts w:ascii="Times New Roman" w:hAnsi="Times New Roman" w:cs="Times New Roman"/>
          <w:sz w:val="24"/>
          <w:szCs w:val="24"/>
          <w:lang w:val="el-GR"/>
        </w:rPr>
        <w:t>ις</w:t>
      </w:r>
      <w:r w:rsidR="00DA349A">
        <w:rPr>
          <w:rFonts w:ascii="Times New Roman" w:hAnsi="Times New Roman" w:cs="Times New Roman"/>
          <w:sz w:val="24"/>
          <w:szCs w:val="24"/>
          <w:lang w:val="el-GR"/>
        </w:rPr>
        <w:t xml:space="preserve"> </w:t>
      </w:r>
      <w:r w:rsidR="00395A83">
        <w:rPr>
          <w:rFonts w:ascii="Times New Roman" w:hAnsi="Times New Roman" w:cs="Times New Roman"/>
          <w:sz w:val="24"/>
          <w:szCs w:val="24"/>
          <w:lang w:val="el-GR"/>
        </w:rPr>
        <w:t>των καταναλωτών</w:t>
      </w:r>
      <w:r w:rsidR="00057D61">
        <w:rPr>
          <w:rFonts w:ascii="Times New Roman" w:hAnsi="Times New Roman" w:cs="Times New Roman"/>
          <w:sz w:val="24"/>
          <w:szCs w:val="24"/>
          <w:lang w:val="el-GR"/>
        </w:rPr>
        <w:t xml:space="preserve">, η ομάδα </w:t>
      </w:r>
      <w:r w:rsidR="00057D61" w:rsidRPr="00057D61">
        <w:rPr>
          <w:rFonts w:ascii="Times New Roman" w:hAnsi="Times New Roman" w:cs="Times New Roman"/>
          <w:sz w:val="24"/>
          <w:szCs w:val="24"/>
          <w:lang w:val="el-GR"/>
        </w:rPr>
        <w:t>‘</w:t>
      </w:r>
      <w:r w:rsidR="00057D61">
        <w:rPr>
          <w:rFonts w:ascii="Times New Roman" w:hAnsi="Times New Roman" w:cs="Times New Roman"/>
          <w:sz w:val="24"/>
          <w:szCs w:val="24"/>
          <w:lang w:val="en-US"/>
        </w:rPr>
        <w:t>champions</w:t>
      </w:r>
      <w:r w:rsidR="00057D61" w:rsidRPr="00057D61">
        <w:rPr>
          <w:rFonts w:ascii="Times New Roman" w:hAnsi="Times New Roman" w:cs="Times New Roman"/>
          <w:sz w:val="24"/>
          <w:szCs w:val="24"/>
          <w:lang w:val="el-GR"/>
        </w:rPr>
        <w:t>’</w:t>
      </w:r>
      <w:r w:rsidR="00057D61">
        <w:rPr>
          <w:rFonts w:ascii="Times New Roman" w:hAnsi="Times New Roman" w:cs="Times New Roman"/>
          <w:sz w:val="24"/>
          <w:szCs w:val="24"/>
          <w:lang w:val="el-GR"/>
        </w:rPr>
        <w:t xml:space="preserve"> θα παρέχουν την πιο αξιόπιστη </w:t>
      </w:r>
      <w:r w:rsidR="00604DF1">
        <w:rPr>
          <w:rFonts w:ascii="Times New Roman" w:hAnsi="Times New Roman" w:cs="Times New Roman"/>
          <w:sz w:val="24"/>
          <w:szCs w:val="24"/>
          <w:lang w:val="el-GR"/>
        </w:rPr>
        <w:t>ανατροφοδότηση</w:t>
      </w:r>
      <w:r w:rsidR="00057D61">
        <w:rPr>
          <w:rFonts w:ascii="Times New Roman" w:hAnsi="Times New Roman" w:cs="Times New Roman"/>
          <w:sz w:val="24"/>
          <w:szCs w:val="24"/>
          <w:lang w:val="el-GR"/>
        </w:rPr>
        <w:t>.</w:t>
      </w:r>
    </w:p>
    <w:p w14:paraId="009E3554" w14:textId="77777777" w:rsidR="00775FBC" w:rsidRPr="00775FBC" w:rsidRDefault="00604DF1" w:rsidP="00775FBC">
      <w:pPr>
        <w:pStyle w:val="ListParagraph"/>
        <w:numPr>
          <w:ilvl w:val="0"/>
          <w:numId w:val="28"/>
        </w:numPr>
        <w:spacing w:line="360" w:lineRule="auto"/>
        <w:jc w:val="both"/>
        <w:rPr>
          <w:rFonts w:ascii="Times New Roman" w:hAnsi="Times New Roman" w:cs="Times New Roman"/>
          <w:b/>
          <w:bCs/>
          <w:i/>
          <w:iCs/>
          <w:sz w:val="24"/>
          <w:szCs w:val="24"/>
        </w:rPr>
      </w:pPr>
      <w:r w:rsidRPr="00604DF1">
        <w:rPr>
          <w:rFonts w:ascii="Times New Roman" w:hAnsi="Times New Roman" w:cs="Times New Roman"/>
          <w:b/>
          <w:bCs/>
          <w:i/>
          <w:iCs/>
          <w:sz w:val="24"/>
          <w:szCs w:val="24"/>
        </w:rPr>
        <w:t>Loyal</w:t>
      </w:r>
      <w:r w:rsidRPr="00775FBC">
        <w:rPr>
          <w:rFonts w:ascii="Times New Roman" w:hAnsi="Times New Roman" w:cs="Times New Roman"/>
          <w:b/>
          <w:bCs/>
          <w:i/>
          <w:iCs/>
          <w:sz w:val="24"/>
          <w:szCs w:val="24"/>
          <w:lang w:val="el-GR"/>
        </w:rPr>
        <w:t xml:space="preserve"> </w:t>
      </w:r>
      <w:r w:rsidRPr="00604DF1">
        <w:rPr>
          <w:rFonts w:ascii="Times New Roman" w:hAnsi="Times New Roman" w:cs="Times New Roman"/>
          <w:b/>
          <w:bCs/>
          <w:i/>
          <w:iCs/>
          <w:sz w:val="24"/>
          <w:szCs w:val="24"/>
        </w:rPr>
        <w:t>Customers</w:t>
      </w:r>
      <w:r w:rsidR="00775FBC">
        <w:rPr>
          <w:rFonts w:ascii="Times New Roman" w:hAnsi="Times New Roman" w:cs="Times New Roman"/>
          <w:b/>
          <w:bCs/>
          <w:i/>
          <w:iCs/>
          <w:sz w:val="24"/>
          <w:szCs w:val="24"/>
          <w:lang w:val="el-GR"/>
        </w:rPr>
        <w:t xml:space="preserve"> </w:t>
      </w:r>
    </w:p>
    <w:p w14:paraId="4A51B079" w14:textId="539C5289" w:rsidR="000E78D5" w:rsidRPr="00E25A4F" w:rsidRDefault="00A455BC" w:rsidP="00775FBC">
      <w:pPr>
        <w:spacing w:line="360" w:lineRule="auto"/>
        <w:jc w:val="both"/>
        <w:rPr>
          <w:rFonts w:ascii="Times New Roman" w:hAnsi="Times New Roman" w:cs="Times New Roman"/>
          <w:b/>
          <w:bCs/>
          <w:i/>
          <w:iCs/>
          <w:sz w:val="24"/>
          <w:szCs w:val="24"/>
          <w:lang w:val="el-GR"/>
        </w:rPr>
      </w:pPr>
      <w:r>
        <w:rPr>
          <w:rFonts w:ascii="Times New Roman" w:hAnsi="Times New Roman" w:cs="Times New Roman"/>
          <w:sz w:val="24"/>
          <w:szCs w:val="24"/>
          <w:lang w:val="el-GR"/>
        </w:rPr>
        <w:t>Οι πελάτες</w:t>
      </w:r>
      <w:r w:rsidR="008011AB" w:rsidRPr="00775FBC">
        <w:rPr>
          <w:rFonts w:ascii="Times New Roman" w:hAnsi="Times New Roman" w:cs="Times New Roman"/>
          <w:sz w:val="24"/>
          <w:szCs w:val="24"/>
          <w:lang w:val="el-GR"/>
        </w:rPr>
        <w:t xml:space="preserve"> αυτής της κατηγορίας </w:t>
      </w:r>
      <w:r w:rsidR="00825A7D">
        <w:rPr>
          <w:rFonts w:ascii="Times New Roman" w:hAnsi="Times New Roman" w:cs="Times New Roman"/>
          <w:sz w:val="24"/>
          <w:szCs w:val="24"/>
          <w:lang w:val="el-GR"/>
        </w:rPr>
        <w:t xml:space="preserve">αγόρασαν πολύ πρόσφατα από την επιχείρηση </w:t>
      </w:r>
      <w:r w:rsidR="00825A7D" w:rsidRPr="00775FBC">
        <w:rPr>
          <w:rFonts w:ascii="Times New Roman" w:hAnsi="Times New Roman" w:cs="Times New Roman"/>
          <w:sz w:val="24"/>
          <w:szCs w:val="24"/>
          <w:lang w:val="el-GR"/>
        </w:rPr>
        <w:t>(υψηλό R),</w:t>
      </w:r>
      <w:r w:rsidR="00825A7D">
        <w:rPr>
          <w:rFonts w:ascii="Times New Roman" w:hAnsi="Times New Roman" w:cs="Times New Roman"/>
          <w:sz w:val="24"/>
          <w:szCs w:val="24"/>
          <w:lang w:val="el-GR"/>
        </w:rPr>
        <w:t xml:space="preserve"> παρουσιάζουν συνήθως</w:t>
      </w:r>
      <w:r w:rsidR="00825A7D" w:rsidRPr="00775FBC">
        <w:rPr>
          <w:rFonts w:ascii="Times New Roman" w:hAnsi="Times New Roman" w:cs="Times New Roman"/>
          <w:sz w:val="24"/>
          <w:szCs w:val="24"/>
          <w:lang w:val="el-GR"/>
        </w:rPr>
        <w:t xml:space="preserve"> υψηλή συχνότητα</w:t>
      </w:r>
      <w:r w:rsidR="00825A7D">
        <w:rPr>
          <w:rFonts w:ascii="Times New Roman" w:hAnsi="Times New Roman" w:cs="Times New Roman"/>
          <w:sz w:val="24"/>
          <w:szCs w:val="24"/>
          <w:lang w:val="el-GR"/>
        </w:rPr>
        <w:t xml:space="preserve"> αγορών</w:t>
      </w:r>
      <w:r w:rsidR="00825A7D" w:rsidRPr="00775FBC">
        <w:rPr>
          <w:rFonts w:ascii="Times New Roman" w:hAnsi="Times New Roman" w:cs="Times New Roman"/>
          <w:sz w:val="24"/>
          <w:szCs w:val="24"/>
          <w:lang w:val="el-GR"/>
        </w:rPr>
        <w:t xml:space="preserve"> (υψηλό F)</w:t>
      </w:r>
      <w:r w:rsidR="00892372">
        <w:rPr>
          <w:rFonts w:ascii="Times New Roman" w:hAnsi="Times New Roman" w:cs="Times New Roman"/>
          <w:sz w:val="24"/>
          <w:szCs w:val="24"/>
          <w:lang w:val="el-GR"/>
        </w:rPr>
        <w:t xml:space="preserve"> για τις οποίες</w:t>
      </w:r>
      <w:r w:rsidR="00825A7D">
        <w:rPr>
          <w:rFonts w:ascii="Times New Roman" w:hAnsi="Times New Roman" w:cs="Times New Roman"/>
          <w:sz w:val="24"/>
          <w:szCs w:val="24"/>
          <w:lang w:val="el-GR"/>
        </w:rPr>
        <w:t xml:space="preserve"> </w:t>
      </w:r>
      <w:r w:rsidR="00892372">
        <w:rPr>
          <w:rFonts w:ascii="Times New Roman" w:hAnsi="Times New Roman" w:cs="Times New Roman"/>
          <w:sz w:val="24"/>
          <w:szCs w:val="24"/>
          <w:lang w:val="el-GR"/>
        </w:rPr>
        <w:t xml:space="preserve">διαθέτουν σημαντικά χρηματικά ποσά </w:t>
      </w:r>
      <w:r w:rsidR="008011AB" w:rsidRPr="00775FBC">
        <w:rPr>
          <w:rFonts w:ascii="Times New Roman" w:hAnsi="Times New Roman" w:cs="Times New Roman"/>
          <w:sz w:val="24"/>
          <w:szCs w:val="24"/>
          <w:lang w:val="el-GR"/>
        </w:rPr>
        <w:t>(υψηλό Μ)</w:t>
      </w:r>
      <w:r w:rsidR="00825A7D">
        <w:rPr>
          <w:rFonts w:ascii="Times New Roman" w:hAnsi="Times New Roman" w:cs="Times New Roman"/>
          <w:sz w:val="24"/>
          <w:szCs w:val="24"/>
          <w:lang w:val="el-GR"/>
        </w:rPr>
        <w:t>.</w:t>
      </w:r>
      <w:r w:rsidR="008011AB" w:rsidRPr="00775FBC">
        <w:rPr>
          <w:rFonts w:ascii="Times New Roman" w:hAnsi="Times New Roman" w:cs="Times New Roman"/>
          <w:sz w:val="24"/>
          <w:szCs w:val="24"/>
          <w:lang w:val="el-GR"/>
        </w:rPr>
        <w:t xml:space="preserve"> Είναι πολύτιμοι και ιδιαίτερα αφοσιωμένοι πελάτες</w:t>
      </w:r>
      <w:r w:rsidR="007D37DD">
        <w:rPr>
          <w:rFonts w:ascii="Times New Roman" w:hAnsi="Times New Roman" w:cs="Times New Roman"/>
          <w:sz w:val="24"/>
          <w:szCs w:val="24"/>
          <w:lang w:val="el-GR"/>
        </w:rPr>
        <w:t xml:space="preserve"> </w:t>
      </w:r>
      <w:r w:rsidR="000B25D3">
        <w:rPr>
          <w:rFonts w:ascii="Times New Roman" w:hAnsi="Times New Roman" w:cs="Times New Roman"/>
          <w:sz w:val="24"/>
          <w:szCs w:val="24"/>
          <w:lang w:val="el-GR"/>
        </w:rPr>
        <w:t xml:space="preserve">καθώς </w:t>
      </w:r>
      <w:r w:rsidR="007D37DD">
        <w:rPr>
          <w:rFonts w:ascii="Times New Roman" w:hAnsi="Times New Roman" w:cs="Times New Roman"/>
          <w:sz w:val="24"/>
          <w:szCs w:val="24"/>
          <w:lang w:val="el-GR"/>
        </w:rPr>
        <w:t xml:space="preserve">ανταποκρίνονται θετικά στις </w:t>
      </w:r>
      <w:r w:rsidR="009104C6">
        <w:rPr>
          <w:rFonts w:ascii="Times New Roman" w:hAnsi="Times New Roman" w:cs="Times New Roman"/>
          <w:sz w:val="24"/>
          <w:szCs w:val="24"/>
          <w:lang w:val="el-GR"/>
        </w:rPr>
        <w:t>καμπάνιες μάρκετινγκ.</w:t>
      </w:r>
      <w:r w:rsidR="008011AB" w:rsidRPr="00775FBC">
        <w:rPr>
          <w:rFonts w:ascii="Times New Roman" w:hAnsi="Times New Roman" w:cs="Times New Roman"/>
          <w:sz w:val="24"/>
          <w:szCs w:val="24"/>
          <w:lang w:val="el-GR"/>
        </w:rPr>
        <w:t xml:space="preserve"> Λαμβάνουν ενημερωτικά δελτία και ενημερώνονται για τα νέα </w:t>
      </w:r>
      <w:r w:rsidR="000B25D3">
        <w:rPr>
          <w:rFonts w:ascii="Times New Roman" w:hAnsi="Times New Roman" w:cs="Times New Roman"/>
          <w:sz w:val="24"/>
          <w:szCs w:val="24"/>
          <w:lang w:val="el-GR"/>
        </w:rPr>
        <w:t>της επιχείρησης</w:t>
      </w:r>
      <w:r w:rsidR="008011AB" w:rsidRPr="00775FBC">
        <w:rPr>
          <w:rFonts w:ascii="Times New Roman" w:hAnsi="Times New Roman" w:cs="Times New Roman"/>
          <w:sz w:val="24"/>
          <w:szCs w:val="24"/>
          <w:lang w:val="el-GR"/>
        </w:rPr>
        <w:t xml:space="preserve">. </w:t>
      </w:r>
      <w:r w:rsidR="00220F54">
        <w:rPr>
          <w:rFonts w:ascii="Times New Roman" w:hAnsi="Times New Roman" w:cs="Times New Roman"/>
          <w:sz w:val="24"/>
          <w:szCs w:val="24"/>
          <w:lang w:val="el-GR"/>
        </w:rPr>
        <w:t>Η επιχείρηση θα πρέπει να τους κρατήσει</w:t>
      </w:r>
      <w:r w:rsidR="008011AB" w:rsidRPr="00775FBC">
        <w:rPr>
          <w:rFonts w:ascii="Times New Roman" w:hAnsi="Times New Roman" w:cs="Times New Roman"/>
          <w:sz w:val="24"/>
          <w:szCs w:val="24"/>
          <w:lang w:val="el-GR"/>
        </w:rPr>
        <w:t xml:space="preserve"> χρησιμοποιώντας στρατηγικές upselling και cross-selling για να </w:t>
      </w:r>
      <w:r w:rsidR="00220F54">
        <w:rPr>
          <w:rFonts w:ascii="Times New Roman" w:hAnsi="Times New Roman" w:cs="Times New Roman"/>
          <w:sz w:val="24"/>
          <w:szCs w:val="24"/>
          <w:lang w:val="el-GR"/>
        </w:rPr>
        <w:t>«</w:t>
      </w:r>
      <w:r w:rsidR="008011AB" w:rsidRPr="00775FBC">
        <w:rPr>
          <w:rFonts w:ascii="Times New Roman" w:hAnsi="Times New Roman" w:cs="Times New Roman"/>
          <w:sz w:val="24"/>
          <w:szCs w:val="24"/>
          <w:lang w:val="el-GR"/>
        </w:rPr>
        <w:t>κατασκευάσε</w:t>
      </w:r>
      <w:r w:rsidR="00220F54">
        <w:rPr>
          <w:rFonts w:ascii="Times New Roman" w:hAnsi="Times New Roman" w:cs="Times New Roman"/>
          <w:sz w:val="24"/>
          <w:szCs w:val="24"/>
          <w:lang w:val="el-GR"/>
        </w:rPr>
        <w:t>ι»</w:t>
      </w:r>
      <w:r w:rsidR="008011AB" w:rsidRPr="00775FBC">
        <w:rPr>
          <w:rFonts w:ascii="Times New Roman" w:hAnsi="Times New Roman" w:cs="Times New Roman"/>
          <w:sz w:val="24"/>
          <w:szCs w:val="24"/>
          <w:lang w:val="el-GR"/>
        </w:rPr>
        <w:t xml:space="preserve"> </w:t>
      </w:r>
      <w:r w:rsidR="00FC18EC">
        <w:rPr>
          <w:rFonts w:ascii="Times New Roman" w:hAnsi="Times New Roman" w:cs="Times New Roman"/>
          <w:sz w:val="24"/>
          <w:szCs w:val="24"/>
          <w:lang w:val="el-GR"/>
        </w:rPr>
        <w:t xml:space="preserve">νέες ανάγκες </w:t>
      </w:r>
      <w:r w:rsidR="008011AB" w:rsidRPr="00775FBC">
        <w:rPr>
          <w:rFonts w:ascii="Times New Roman" w:hAnsi="Times New Roman" w:cs="Times New Roman"/>
          <w:sz w:val="24"/>
          <w:szCs w:val="24"/>
          <w:lang w:val="el-GR"/>
        </w:rPr>
        <w:t xml:space="preserve">που θα τους κεντρίσουν το ενδιαφέρον </w:t>
      </w:r>
      <w:r w:rsidR="00FC18EC">
        <w:rPr>
          <w:rFonts w:ascii="Times New Roman" w:hAnsi="Times New Roman" w:cs="Times New Roman"/>
          <w:sz w:val="24"/>
          <w:szCs w:val="24"/>
          <w:lang w:val="el-GR"/>
        </w:rPr>
        <w:t>καταλήγοντας σε</w:t>
      </w:r>
      <w:r w:rsidR="008011AB" w:rsidRPr="00775FBC">
        <w:rPr>
          <w:rFonts w:ascii="Times New Roman" w:hAnsi="Times New Roman" w:cs="Times New Roman"/>
          <w:sz w:val="24"/>
          <w:szCs w:val="24"/>
          <w:lang w:val="el-GR"/>
        </w:rPr>
        <w:t xml:space="preserve"> </w:t>
      </w:r>
      <w:r w:rsidR="00604B16">
        <w:rPr>
          <w:rFonts w:ascii="Times New Roman" w:hAnsi="Times New Roman" w:cs="Times New Roman"/>
          <w:sz w:val="24"/>
          <w:szCs w:val="24"/>
          <w:lang w:val="el-GR"/>
        </w:rPr>
        <w:t>περισσότερες</w:t>
      </w:r>
      <w:r w:rsidR="008011AB" w:rsidRPr="00775FBC">
        <w:rPr>
          <w:rFonts w:ascii="Times New Roman" w:hAnsi="Times New Roman" w:cs="Times New Roman"/>
          <w:sz w:val="24"/>
          <w:szCs w:val="24"/>
          <w:lang w:val="el-GR"/>
        </w:rPr>
        <w:t xml:space="preserve"> ή πιο δαπανηρές αγορές. Θα πρέπει να εφαρμόζονται στην πράξη εξατομικευμέν</w:t>
      </w:r>
      <w:r w:rsidR="00C50726">
        <w:rPr>
          <w:rFonts w:ascii="Times New Roman" w:hAnsi="Times New Roman" w:cs="Times New Roman"/>
          <w:sz w:val="24"/>
          <w:szCs w:val="24"/>
          <w:lang w:val="el-GR"/>
        </w:rPr>
        <w:t>ες ενέργειες</w:t>
      </w:r>
      <w:r w:rsidR="008011AB" w:rsidRPr="00775FBC">
        <w:rPr>
          <w:rFonts w:ascii="Times New Roman" w:hAnsi="Times New Roman" w:cs="Times New Roman"/>
          <w:sz w:val="24"/>
          <w:szCs w:val="24"/>
          <w:lang w:val="el-GR"/>
        </w:rPr>
        <w:t xml:space="preserve"> μάρκετινγκ, </w:t>
      </w:r>
      <w:r w:rsidR="0033677F">
        <w:rPr>
          <w:rFonts w:ascii="Times New Roman" w:hAnsi="Times New Roman" w:cs="Times New Roman"/>
          <w:sz w:val="24"/>
          <w:szCs w:val="24"/>
          <w:lang w:val="el-GR"/>
        </w:rPr>
        <w:t>προσωποποιημένη</w:t>
      </w:r>
      <w:r w:rsidR="008011AB" w:rsidRPr="00775FBC">
        <w:rPr>
          <w:rFonts w:ascii="Times New Roman" w:hAnsi="Times New Roman" w:cs="Times New Roman"/>
          <w:sz w:val="24"/>
          <w:szCs w:val="24"/>
          <w:lang w:val="el-GR"/>
        </w:rPr>
        <w:t xml:space="preserve"> εξυπηρέτηση </w:t>
      </w:r>
      <w:r w:rsidR="00E25A4F">
        <w:rPr>
          <w:rFonts w:ascii="Times New Roman" w:hAnsi="Times New Roman" w:cs="Times New Roman"/>
          <w:sz w:val="24"/>
          <w:szCs w:val="24"/>
          <w:lang w:val="el-GR"/>
        </w:rPr>
        <w:t xml:space="preserve">καθώς </w:t>
      </w:r>
      <w:r w:rsidR="008011AB" w:rsidRPr="00775FBC">
        <w:rPr>
          <w:rFonts w:ascii="Times New Roman" w:hAnsi="Times New Roman" w:cs="Times New Roman"/>
          <w:sz w:val="24"/>
          <w:szCs w:val="24"/>
          <w:lang w:val="el-GR"/>
        </w:rPr>
        <w:t xml:space="preserve">και κάθε άλλη δραστηριότητα που μπορεί να ενισχύσει την αφοσίωσή </w:t>
      </w:r>
      <w:r w:rsidR="00E25A4F">
        <w:rPr>
          <w:rFonts w:ascii="Times New Roman" w:hAnsi="Times New Roman" w:cs="Times New Roman"/>
          <w:sz w:val="24"/>
          <w:szCs w:val="24"/>
          <w:lang w:val="el-GR"/>
        </w:rPr>
        <w:t>τους στην επιχείρηση</w:t>
      </w:r>
      <w:r w:rsidR="008011AB" w:rsidRPr="00775FBC">
        <w:rPr>
          <w:rFonts w:ascii="Times New Roman" w:hAnsi="Times New Roman" w:cs="Times New Roman"/>
          <w:sz w:val="24"/>
          <w:szCs w:val="24"/>
          <w:lang w:val="el-GR"/>
        </w:rPr>
        <w:t xml:space="preserve">. </w:t>
      </w:r>
    </w:p>
    <w:p w14:paraId="2EA315E0" w14:textId="1686184B" w:rsidR="00D52C0C" w:rsidRPr="007C2C5B" w:rsidRDefault="007C2C5B" w:rsidP="007C2C5B">
      <w:pPr>
        <w:pStyle w:val="ListParagraph"/>
        <w:numPr>
          <w:ilvl w:val="0"/>
          <w:numId w:val="28"/>
        </w:numPr>
        <w:spacing w:line="360" w:lineRule="auto"/>
        <w:jc w:val="both"/>
        <w:rPr>
          <w:rFonts w:ascii="Times New Roman" w:hAnsi="Times New Roman" w:cs="Times New Roman"/>
          <w:b/>
          <w:bCs/>
          <w:i/>
          <w:iCs/>
          <w:sz w:val="24"/>
          <w:szCs w:val="24"/>
        </w:rPr>
      </w:pPr>
      <w:r w:rsidRPr="007C2C5B">
        <w:rPr>
          <w:rFonts w:ascii="Times New Roman" w:hAnsi="Times New Roman" w:cs="Times New Roman"/>
          <w:b/>
          <w:bCs/>
          <w:i/>
          <w:iCs/>
          <w:sz w:val="24"/>
          <w:szCs w:val="24"/>
        </w:rPr>
        <w:t>Potential Loyalists</w:t>
      </w:r>
    </w:p>
    <w:p w14:paraId="0A839825" w14:textId="60BAC715" w:rsidR="00D52C0C" w:rsidRDefault="0000666C" w:rsidP="00594B9C">
      <w:pPr>
        <w:spacing w:line="360" w:lineRule="auto"/>
        <w:jc w:val="both"/>
        <w:rPr>
          <w:rFonts w:ascii="Times New Roman" w:hAnsi="Times New Roman" w:cs="Times New Roman"/>
          <w:sz w:val="24"/>
          <w:szCs w:val="24"/>
          <w:lang w:val="el-GR"/>
        </w:rPr>
      </w:pPr>
      <w:r w:rsidRPr="0000666C">
        <w:rPr>
          <w:rFonts w:ascii="Times New Roman" w:hAnsi="Times New Roman" w:cs="Times New Roman"/>
          <w:sz w:val="24"/>
          <w:szCs w:val="24"/>
          <w:lang w:val="el-GR"/>
        </w:rPr>
        <w:t xml:space="preserve">Οι πρόσφατες αγορές (υψηλό R), οι συχνές αγορές (υψηλό F) και οι </w:t>
      </w:r>
      <w:r>
        <w:rPr>
          <w:rFonts w:ascii="Times New Roman" w:hAnsi="Times New Roman" w:cs="Times New Roman"/>
          <w:sz w:val="24"/>
          <w:szCs w:val="24"/>
          <w:lang w:val="el-GR"/>
        </w:rPr>
        <w:t>δαπάνες μέτριου ύψους</w:t>
      </w:r>
      <w:r w:rsidRPr="0000666C">
        <w:rPr>
          <w:rFonts w:ascii="Times New Roman" w:hAnsi="Times New Roman" w:cs="Times New Roman"/>
          <w:sz w:val="24"/>
          <w:szCs w:val="24"/>
          <w:lang w:val="el-GR"/>
        </w:rPr>
        <w:t xml:space="preserve"> (μέτριο M) </w:t>
      </w:r>
      <w:r w:rsidR="00113FD4">
        <w:rPr>
          <w:rFonts w:ascii="Times New Roman" w:hAnsi="Times New Roman" w:cs="Times New Roman"/>
          <w:sz w:val="24"/>
          <w:szCs w:val="24"/>
          <w:lang w:val="el-GR"/>
        </w:rPr>
        <w:t>αποτελούν</w:t>
      </w:r>
      <w:r w:rsidRPr="0000666C">
        <w:rPr>
          <w:rFonts w:ascii="Times New Roman" w:hAnsi="Times New Roman" w:cs="Times New Roman"/>
          <w:sz w:val="24"/>
          <w:szCs w:val="24"/>
          <w:lang w:val="el-GR"/>
        </w:rPr>
        <w:t xml:space="preserve"> τυπικά χαρακτηριστικά συμπεριφοράς αυτής της κατηγορίας καταναλωτών. Αν και οι πελάτες αυτοί έχουν πραγματοποιήσει στο παρελθόν</w:t>
      </w:r>
      <w:r w:rsidR="00113FD4">
        <w:rPr>
          <w:rFonts w:ascii="Times New Roman" w:hAnsi="Times New Roman" w:cs="Times New Roman"/>
          <w:sz w:val="24"/>
          <w:szCs w:val="24"/>
          <w:lang w:val="el-GR"/>
        </w:rPr>
        <w:t xml:space="preserve"> αρκετές</w:t>
      </w:r>
      <w:r w:rsidRPr="0000666C">
        <w:rPr>
          <w:rFonts w:ascii="Times New Roman" w:hAnsi="Times New Roman" w:cs="Times New Roman"/>
          <w:sz w:val="24"/>
          <w:szCs w:val="24"/>
          <w:lang w:val="el-GR"/>
        </w:rPr>
        <w:t xml:space="preserve"> αγορές από την ε</w:t>
      </w:r>
      <w:r w:rsidR="00113FD4">
        <w:rPr>
          <w:rFonts w:ascii="Times New Roman" w:hAnsi="Times New Roman" w:cs="Times New Roman"/>
          <w:sz w:val="24"/>
          <w:szCs w:val="24"/>
          <w:lang w:val="el-GR"/>
        </w:rPr>
        <w:t>πιχείρηση</w:t>
      </w:r>
      <w:r w:rsidRPr="0000666C">
        <w:rPr>
          <w:rFonts w:ascii="Times New Roman" w:hAnsi="Times New Roman" w:cs="Times New Roman"/>
          <w:sz w:val="24"/>
          <w:szCs w:val="24"/>
          <w:lang w:val="el-GR"/>
        </w:rPr>
        <w:t>, το μέγεθος του καλαθιού τους δεν ήταν πολύ μεγάλο.</w:t>
      </w:r>
      <w:r w:rsidR="004C0EC3">
        <w:rPr>
          <w:rFonts w:ascii="Times New Roman" w:hAnsi="Times New Roman" w:cs="Times New Roman"/>
          <w:sz w:val="24"/>
          <w:szCs w:val="24"/>
          <w:lang w:val="el-GR"/>
        </w:rPr>
        <w:t xml:space="preserve"> </w:t>
      </w:r>
      <w:r w:rsidR="00195FA7">
        <w:rPr>
          <w:rFonts w:ascii="Times New Roman" w:hAnsi="Times New Roman" w:cs="Times New Roman"/>
          <w:sz w:val="24"/>
          <w:szCs w:val="24"/>
          <w:lang w:val="el-GR"/>
        </w:rPr>
        <w:t xml:space="preserve">Οι ενέργειες μάρκετινγκ θα πρέπει να επικεντρωθούν στην </w:t>
      </w:r>
      <w:r w:rsidR="00D15B40">
        <w:rPr>
          <w:rFonts w:ascii="Times New Roman" w:hAnsi="Times New Roman" w:cs="Times New Roman"/>
          <w:sz w:val="24"/>
          <w:szCs w:val="24"/>
          <w:lang w:val="el-GR"/>
        </w:rPr>
        <w:t>ενθάρρυνση των</w:t>
      </w:r>
      <w:r w:rsidR="004B24AD">
        <w:rPr>
          <w:rFonts w:ascii="Times New Roman" w:hAnsi="Times New Roman" w:cs="Times New Roman"/>
          <w:sz w:val="24"/>
          <w:szCs w:val="24"/>
          <w:lang w:val="el-GR"/>
        </w:rPr>
        <w:t xml:space="preserve"> συγκεκριμένων</w:t>
      </w:r>
      <w:r w:rsidR="00D15B40">
        <w:rPr>
          <w:rFonts w:ascii="Times New Roman" w:hAnsi="Times New Roman" w:cs="Times New Roman"/>
          <w:sz w:val="24"/>
          <w:szCs w:val="24"/>
          <w:lang w:val="el-GR"/>
        </w:rPr>
        <w:t xml:space="preserve"> πελατών να αυξήσουν τις αγορές τους μέσω </w:t>
      </w:r>
      <w:r w:rsidRPr="0000666C">
        <w:rPr>
          <w:rFonts w:ascii="Times New Roman" w:hAnsi="Times New Roman" w:cs="Times New Roman"/>
          <w:sz w:val="24"/>
          <w:szCs w:val="24"/>
          <w:lang w:val="el-GR"/>
        </w:rPr>
        <w:t>προτάσε</w:t>
      </w:r>
      <w:r w:rsidR="00CD1BD3">
        <w:rPr>
          <w:rFonts w:ascii="Times New Roman" w:hAnsi="Times New Roman" w:cs="Times New Roman"/>
          <w:sz w:val="24"/>
          <w:szCs w:val="24"/>
          <w:lang w:val="el-GR"/>
        </w:rPr>
        <w:t>ων</w:t>
      </w:r>
      <w:r w:rsidRPr="0000666C">
        <w:rPr>
          <w:rFonts w:ascii="Times New Roman" w:hAnsi="Times New Roman" w:cs="Times New Roman"/>
          <w:sz w:val="24"/>
          <w:szCs w:val="24"/>
          <w:lang w:val="el-GR"/>
        </w:rPr>
        <w:t xml:space="preserve"> για συμπληρωματικά </w:t>
      </w:r>
      <w:r w:rsidR="00CD1BD3">
        <w:rPr>
          <w:rFonts w:ascii="Times New Roman" w:hAnsi="Times New Roman" w:cs="Times New Roman"/>
          <w:sz w:val="24"/>
          <w:szCs w:val="24"/>
          <w:lang w:val="el-GR"/>
        </w:rPr>
        <w:t xml:space="preserve">προϊόντα </w:t>
      </w:r>
      <w:r w:rsidRPr="0000666C">
        <w:rPr>
          <w:rFonts w:ascii="Times New Roman" w:hAnsi="Times New Roman" w:cs="Times New Roman"/>
          <w:sz w:val="24"/>
          <w:szCs w:val="24"/>
          <w:lang w:val="el-GR"/>
        </w:rPr>
        <w:t>ή επιπλέον προϊόντα</w:t>
      </w:r>
      <w:r w:rsidR="004C0EC3">
        <w:rPr>
          <w:rFonts w:ascii="Times New Roman" w:hAnsi="Times New Roman" w:cs="Times New Roman"/>
          <w:sz w:val="24"/>
          <w:szCs w:val="24"/>
          <w:lang w:val="el-GR"/>
        </w:rPr>
        <w:t xml:space="preserve"> αλλά και μέσω ενεργειών που θα τους κάνουν να νιώσουν πολύτιμοι και να </w:t>
      </w:r>
      <w:r w:rsidR="00AC38DD">
        <w:rPr>
          <w:rFonts w:ascii="Times New Roman" w:hAnsi="Times New Roman" w:cs="Times New Roman"/>
          <w:sz w:val="24"/>
          <w:szCs w:val="24"/>
          <w:lang w:val="el-GR"/>
        </w:rPr>
        <w:t xml:space="preserve">επομένως να αυξήσουν την </w:t>
      </w:r>
      <w:r w:rsidR="00C94419">
        <w:rPr>
          <w:rFonts w:ascii="Times New Roman" w:hAnsi="Times New Roman" w:cs="Times New Roman"/>
          <w:sz w:val="24"/>
          <w:szCs w:val="24"/>
          <w:lang w:val="el-GR"/>
        </w:rPr>
        <w:t>αφοσίωσή</w:t>
      </w:r>
      <w:r w:rsidR="009F3908">
        <w:rPr>
          <w:rFonts w:ascii="Times New Roman" w:hAnsi="Times New Roman" w:cs="Times New Roman"/>
          <w:sz w:val="24"/>
          <w:szCs w:val="24"/>
          <w:lang w:val="el-GR"/>
        </w:rPr>
        <w:t xml:space="preserve"> τους </w:t>
      </w:r>
      <w:r w:rsidR="00C94419">
        <w:rPr>
          <w:rFonts w:ascii="Times New Roman" w:hAnsi="Times New Roman" w:cs="Times New Roman"/>
          <w:sz w:val="24"/>
          <w:szCs w:val="24"/>
          <w:lang w:val="el-GR"/>
        </w:rPr>
        <w:t>σ</w:t>
      </w:r>
      <w:r w:rsidR="009F3908">
        <w:rPr>
          <w:rFonts w:ascii="Times New Roman" w:hAnsi="Times New Roman" w:cs="Times New Roman"/>
          <w:sz w:val="24"/>
          <w:szCs w:val="24"/>
          <w:lang w:val="el-GR"/>
        </w:rPr>
        <w:t>την επιχείρηση</w:t>
      </w:r>
      <w:r w:rsidR="00CD1BD3">
        <w:rPr>
          <w:rFonts w:ascii="Times New Roman" w:hAnsi="Times New Roman" w:cs="Times New Roman"/>
          <w:sz w:val="24"/>
          <w:szCs w:val="24"/>
          <w:lang w:val="el-GR"/>
        </w:rPr>
        <w:t>.</w:t>
      </w:r>
    </w:p>
    <w:p w14:paraId="01C16BEF" w14:textId="7F7C2B0A" w:rsidR="005D121E" w:rsidRPr="009F1032" w:rsidRDefault="009F1032" w:rsidP="005D121E">
      <w:pPr>
        <w:pStyle w:val="ListParagraph"/>
        <w:numPr>
          <w:ilvl w:val="0"/>
          <w:numId w:val="28"/>
        </w:numPr>
        <w:spacing w:line="360" w:lineRule="auto"/>
        <w:jc w:val="both"/>
        <w:rPr>
          <w:rFonts w:ascii="Times New Roman" w:hAnsi="Times New Roman" w:cs="Times New Roman"/>
          <w:b/>
          <w:bCs/>
          <w:i/>
          <w:iCs/>
          <w:sz w:val="24"/>
          <w:szCs w:val="24"/>
        </w:rPr>
      </w:pPr>
      <w:r w:rsidRPr="009F1032">
        <w:rPr>
          <w:rFonts w:ascii="Times New Roman" w:hAnsi="Times New Roman" w:cs="Times New Roman"/>
          <w:b/>
          <w:bCs/>
          <w:i/>
          <w:iCs/>
          <w:sz w:val="24"/>
          <w:szCs w:val="24"/>
        </w:rPr>
        <w:t>Promising</w:t>
      </w:r>
    </w:p>
    <w:p w14:paraId="1BD278E6" w14:textId="77777777" w:rsidR="007714A0" w:rsidRDefault="00ED55F0" w:rsidP="00594B9C">
      <w:pPr>
        <w:spacing w:line="360" w:lineRule="auto"/>
        <w:jc w:val="both"/>
        <w:rPr>
          <w:rFonts w:ascii="Times New Roman" w:hAnsi="Times New Roman" w:cs="Times New Roman"/>
          <w:sz w:val="24"/>
          <w:szCs w:val="24"/>
          <w:lang w:val="el-GR"/>
        </w:rPr>
      </w:pPr>
      <w:r w:rsidRPr="00ED55F0">
        <w:rPr>
          <w:rFonts w:ascii="Times New Roman" w:hAnsi="Times New Roman" w:cs="Times New Roman"/>
          <w:sz w:val="24"/>
          <w:szCs w:val="24"/>
          <w:lang w:val="el-GR"/>
        </w:rPr>
        <w:t xml:space="preserve">Οι </w:t>
      </w:r>
      <w:r w:rsidR="004B6CFA">
        <w:rPr>
          <w:rFonts w:ascii="Times New Roman" w:hAnsi="Times New Roman" w:cs="Times New Roman"/>
          <w:sz w:val="24"/>
          <w:szCs w:val="24"/>
          <w:lang w:val="el-GR"/>
        </w:rPr>
        <w:t xml:space="preserve">πελάτες </w:t>
      </w:r>
      <w:r w:rsidRPr="00ED55F0">
        <w:rPr>
          <w:rFonts w:ascii="Times New Roman" w:hAnsi="Times New Roman" w:cs="Times New Roman"/>
          <w:sz w:val="24"/>
          <w:szCs w:val="24"/>
          <w:lang w:val="el-GR"/>
        </w:rPr>
        <w:t xml:space="preserve">αυτής της κατηγορίας </w:t>
      </w:r>
      <w:r w:rsidR="004B6CFA">
        <w:rPr>
          <w:rFonts w:ascii="Times New Roman" w:hAnsi="Times New Roman" w:cs="Times New Roman"/>
          <w:sz w:val="24"/>
          <w:szCs w:val="24"/>
          <w:lang w:val="el-GR"/>
        </w:rPr>
        <w:t xml:space="preserve">πραγματοποίησαν πρόσφατα </w:t>
      </w:r>
      <w:r w:rsidR="00901730">
        <w:rPr>
          <w:rFonts w:ascii="Times New Roman" w:hAnsi="Times New Roman" w:cs="Times New Roman"/>
          <w:sz w:val="24"/>
          <w:szCs w:val="24"/>
          <w:lang w:val="el-GR"/>
        </w:rPr>
        <w:t>κάποια αγορά (</w:t>
      </w:r>
      <w:r w:rsidR="00901730" w:rsidRPr="00ED55F0">
        <w:rPr>
          <w:rFonts w:ascii="Times New Roman" w:hAnsi="Times New Roman" w:cs="Times New Roman"/>
          <w:sz w:val="24"/>
          <w:szCs w:val="24"/>
          <w:lang w:val="el-GR"/>
        </w:rPr>
        <w:t>υψηλό R)</w:t>
      </w:r>
      <w:r w:rsidR="00901730">
        <w:rPr>
          <w:rFonts w:ascii="Times New Roman" w:hAnsi="Times New Roman" w:cs="Times New Roman"/>
          <w:sz w:val="24"/>
          <w:szCs w:val="24"/>
          <w:lang w:val="el-GR"/>
        </w:rPr>
        <w:t xml:space="preserve">, </w:t>
      </w:r>
      <w:r w:rsidR="00A41804">
        <w:rPr>
          <w:rFonts w:ascii="Times New Roman" w:hAnsi="Times New Roman" w:cs="Times New Roman"/>
          <w:sz w:val="24"/>
          <w:szCs w:val="24"/>
          <w:lang w:val="el-GR"/>
        </w:rPr>
        <w:t xml:space="preserve">αγοράζουν με μέτρια συχνότητα από την επιχείρηση </w:t>
      </w:r>
      <w:r w:rsidR="00A41804" w:rsidRPr="00ED55F0">
        <w:rPr>
          <w:rFonts w:ascii="Times New Roman" w:hAnsi="Times New Roman" w:cs="Times New Roman"/>
          <w:sz w:val="24"/>
          <w:szCs w:val="24"/>
          <w:lang w:val="el-GR"/>
        </w:rPr>
        <w:t>(μέτριο F)</w:t>
      </w:r>
      <w:r w:rsidR="00A41804">
        <w:rPr>
          <w:rFonts w:ascii="Times New Roman" w:hAnsi="Times New Roman" w:cs="Times New Roman"/>
          <w:sz w:val="24"/>
          <w:szCs w:val="24"/>
          <w:lang w:val="el-GR"/>
        </w:rPr>
        <w:t xml:space="preserve"> </w:t>
      </w:r>
      <w:r w:rsidR="00B052C5">
        <w:rPr>
          <w:rFonts w:ascii="Times New Roman" w:hAnsi="Times New Roman" w:cs="Times New Roman"/>
          <w:sz w:val="24"/>
          <w:szCs w:val="24"/>
          <w:lang w:val="el-GR"/>
        </w:rPr>
        <w:t>και έχουν διαθέσει</w:t>
      </w:r>
      <w:r w:rsidR="00A133B4">
        <w:rPr>
          <w:rFonts w:ascii="Times New Roman" w:hAnsi="Times New Roman" w:cs="Times New Roman"/>
          <w:sz w:val="24"/>
          <w:szCs w:val="24"/>
          <w:lang w:val="el-GR"/>
        </w:rPr>
        <w:t xml:space="preserve"> </w:t>
      </w:r>
      <w:r w:rsidR="00B052C5">
        <w:rPr>
          <w:rFonts w:ascii="Times New Roman" w:hAnsi="Times New Roman" w:cs="Times New Roman"/>
          <w:sz w:val="24"/>
          <w:szCs w:val="24"/>
          <w:lang w:val="el-GR"/>
        </w:rPr>
        <w:t xml:space="preserve">ένα </w:t>
      </w:r>
      <w:r w:rsidR="00A133B4">
        <w:rPr>
          <w:rFonts w:ascii="Times New Roman" w:hAnsi="Times New Roman" w:cs="Times New Roman"/>
          <w:sz w:val="24"/>
          <w:szCs w:val="24"/>
          <w:lang w:val="el-GR"/>
        </w:rPr>
        <w:t xml:space="preserve">αρκετά </w:t>
      </w:r>
      <w:r w:rsidR="00CC0046">
        <w:rPr>
          <w:rFonts w:ascii="Times New Roman" w:hAnsi="Times New Roman" w:cs="Times New Roman"/>
          <w:sz w:val="24"/>
          <w:szCs w:val="24"/>
          <w:lang w:val="el-GR"/>
        </w:rPr>
        <w:t>μεγάλ</w:t>
      </w:r>
      <w:r w:rsidR="00B052C5">
        <w:rPr>
          <w:rFonts w:ascii="Times New Roman" w:hAnsi="Times New Roman" w:cs="Times New Roman"/>
          <w:sz w:val="24"/>
          <w:szCs w:val="24"/>
          <w:lang w:val="el-GR"/>
        </w:rPr>
        <w:t>ο</w:t>
      </w:r>
      <w:r w:rsidR="00CC0046">
        <w:rPr>
          <w:rFonts w:ascii="Times New Roman" w:hAnsi="Times New Roman" w:cs="Times New Roman"/>
          <w:sz w:val="24"/>
          <w:szCs w:val="24"/>
          <w:lang w:val="el-GR"/>
        </w:rPr>
        <w:t xml:space="preserve"> χρηματικ</w:t>
      </w:r>
      <w:r w:rsidR="00B052C5">
        <w:rPr>
          <w:rFonts w:ascii="Times New Roman" w:hAnsi="Times New Roman" w:cs="Times New Roman"/>
          <w:sz w:val="24"/>
          <w:szCs w:val="24"/>
          <w:lang w:val="el-GR"/>
        </w:rPr>
        <w:t>ό</w:t>
      </w:r>
      <w:r w:rsidR="00CC0046">
        <w:rPr>
          <w:rFonts w:ascii="Times New Roman" w:hAnsi="Times New Roman" w:cs="Times New Roman"/>
          <w:sz w:val="24"/>
          <w:szCs w:val="24"/>
          <w:lang w:val="el-GR"/>
        </w:rPr>
        <w:t xml:space="preserve"> ποσ</w:t>
      </w:r>
      <w:r w:rsidR="00B052C5">
        <w:rPr>
          <w:rFonts w:ascii="Times New Roman" w:hAnsi="Times New Roman" w:cs="Times New Roman"/>
          <w:sz w:val="24"/>
          <w:szCs w:val="24"/>
          <w:lang w:val="el-GR"/>
        </w:rPr>
        <w:t>ό</w:t>
      </w:r>
      <w:r w:rsidRPr="00ED55F0">
        <w:rPr>
          <w:rFonts w:ascii="Times New Roman" w:hAnsi="Times New Roman" w:cs="Times New Roman"/>
          <w:sz w:val="24"/>
          <w:szCs w:val="24"/>
          <w:lang w:val="el-GR"/>
        </w:rPr>
        <w:t xml:space="preserve"> (υψηλό Μ). </w:t>
      </w:r>
      <w:r w:rsidR="0081641E">
        <w:rPr>
          <w:rFonts w:ascii="Times New Roman" w:hAnsi="Times New Roman" w:cs="Times New Roman"/>
          <w:sz w:val="24"/>
          <w:szCs w:val="24"/>
          <w:lang w:val="el-GR"/>
        </w:rPr>
        <w:t>Παρόλο που αγόρασαν πολύ πρόσφατα από την επιχείρηση, δ</w:t>
      </w:r>
      <w:r w:rsidR="00B66A1C">
        <w:rPr>
          <w:rFonts w:ascii="Times New Roman" w:hAnsi="Times New Roman" w:cs="Times New Roman"/>
          <w:sz w:val="24"/>
          <w:szCs w:val="24"/>
          <w:lang w:val="el-GR"/>
        </w:rPr>
        <w:t>εν</w:t>
      </w:r>
      <w:r w:rsidR="00D2420F">
        <w:rPr>
          <w:rFonts w:ascii="Times New Roman" w:hAnsi="Times New Roman" w:cs="Times New Roman"/>
          <w:sz w:val="24"/>
          <w:szCs w:val="24"/>
          <w:lang w:val="el-GR"/>
        </w:rPr>
        <w:t xml:space="preserve"> είναι οι πελάτες</w:t>
      </w:r>
      <w:r w:rsidR="00B66A1C">
        <w:rPr>
          <w:rFonts w:ascii="Times New Roman" w:hAnsi="Times New Roman" w:cs="Times New Roman"/>
          <w:sz w:val="24"/>
          <w:szCs w:val="24"/>
          <w:lang w:val="el-GR"/>
        </w:rPr>
        <w:t xml:space="preserve"> </w:t>
      </w:r>
      <w:r w:rsidR="00D2420F">
        <w:rPr>
          <w:rFonts w:ascii="Times New Roman" w:hAnsi="Times New Roman" w:cs="Times New Roman"/>
          <w:sz w:val="24"/>
          <w:szCs w:val="24"/>
          <w:lang w:val="el-GR"/>
        </w:rPr>
        <w:t xml:space="preserve">που </w:t>
      </w:r>
      <w:r w:rsidR="00B66A1C">
        <w:rPr>
          <w:rFonts w:ascii="Times New Roman" w:hAnsi="Times New Roman" w:cs="Times New Roman"/>
          <w:sz w:val="24"/>
          <w:szCs w:val="24"/>
          <w:lang w:val="el-GR"/>
        </w:rPr>
        <w:t xml:space="preserve">πραγματοποιούν αγορές σε </w:t>
      </w:r>
      <w:r w:rsidRPr="00ED55F0">
        <w:rPr>
          <w:rFonts w:ascii="Times New Roman" w:hAnsi="Times New Roman" w:cs="Times New Roman"/>
          <w:sz w:val="24"/>
          <w:szCs w:val="24"/>
          <w:lang w:val="el-GR"/>
        </w:rPr>
        <w:t>τακτ</w:t>
      </w:r>
      <w:r w:rsidR="0081641E">
        <w:rPr>
          <w:rFonts w:ascii="Times New Roman" w:hAnsi="Times New Roman" w:cs="Times New Roman"/>
          <w:sz w:val="24"/>
          <w:szCs w:val="24"/>
          <w:lang w:val="el-GR"/>
        </w:rPr>
        <w:t>ά</w:t>
      </w:r>
      <w:r w:rsidR="00B66A1C">
        <w:rPr>
          <w:rFonts w:ascii="Times New Roman" w:hAnsi="Times New Roman" w:cs="Times New Roman"/>
          <w:sz w:val="24"/>
          <w:szCs w:val="24"/>
          <w:lang w:val="el-GR"/>
        </w:rPr>
        <w:t xml:space="preserve"> χρονικά διαστήματα</w:t>
      </w:r>
      <w:r w:rsidRPr="00ED55F0">
        <w:rPr>
          <w:rFonts w:ascii="Times New Roman" w:hAnsi="Times New Roman" w:cs="Times New Roman"/>
          <w:sz w:val="24"/>
          <w:szCs w:val="24"/>
          <w:lang w:val="el-GR"/>
        </w:rPr>
        <w:t>.</w:t>
      </w:r>
      <w:r w:rsidR="00D2420F">
        <w:rPr>
          <w:rFonts w:ascii="Times New Roman" w:hAnsi="Times New Roman" w:cs="Times New Roman"/>
          <w:sz w:val="24"/>
          <w:szCs w:val="24"/>
          <w:lang w:val="el-GR"/>
        </w:rPr>
        <w:t xml:space="preserve"> </w:t>
      </w:r>
      <w:r w:rsidR="00B052C5">
        <w:rPr>
          <w:rFonts w:ascii="Times New Roman" w:hAnsi="Times New Roman" w:cs="Times New Roman"/>
          <w:sz w:val="24"/>
          <w:szCs w:val="24"/>
          <w:lang w:val="el-GR"/>
        </w:rPr>
        <w:t xml:space="preserve">Για να τους </w:t>
      </w:r>
      <w:r w:rsidR="00EF1B5C">
        <w:rPr>
          <w:rFonts w:ascii="Times New Roman" w:hAnsi="Times New Roman" w:cs="Times New Roman"/>
          <w:sz w:val="24"/>
          <w:szCs w:val="24"/>
          <w:lang w:val="el-GR"/>
        </w:rPr>
        <w:t>προσελκύσει</w:t>
      </w:r>
      <w:r w:rsidR="00C2679E">
        <w:rPr>
          <w:rFonts w:ascii="Times New Roman" w:hAnsi="Times New Roman" w:cs="Times New Roman"/>
          <w:sz w:val="24"/>
          <w:szCs w:val="24"/>
          <w:lang w:val="el-GR"/>
        </w:rPr>
        <w:t xml:space="preserve"> η επιχείρηση θα πρέπει να εστιάσει σε στρατηγικές μάρκετινγκ που θα τους δελεάσουν να </w:t>
      </w:r>
      <w:r w:rsidR="00942A66">
        <w:rPr>
          <w:rFonts w:ascii="Times New Roman" w:hAnsi="Times New Roman" w:cs="Times New Roman"/>
          <w:sz w:val="24"/>
          <w:szCs w:val="24"/>
          <w:lang w:val="el-GR"/>
        </w:rPr>
        <w:t>αυξήσουν την συχνότητα των αγορών τους, όπως είναι</w:t>
      </w:r>
      <w:r w:rsidR="00EF1B5C">
        <w:rPr>
          <w:rFonts w:ascii="Times New Roman" w:hAnsi="Times New Roman" w:cs="Times New Roman"/>
          <w:sz w:val="24"/>
          <w:szCs w:val="24"/>
          <w:lang w:val="el-GR"/>
        </w:rPr>
        <w:t xml:space="preserve"> η προσφορά προγραμμάτων συνδρομής, η παροχή </w:t>
      </w:r>
      <w:r w:rsidR="003F017C">
        <w:rPr>
          <w:rFonts w:ascii="Times New Roman" w:hAnsi="Times New Roman" w:cs="Times New Roman"/>
          <w:sz w:val="24"/>
          <w:szCs w:val="24"/>
          <w:lang w:val="el-GR"/>
        </w:rPr>
        <w:t>προτάσεων</w:t>
      </w:r>
      <w:r w:rsidR="00EF1B5C">
        <w:rPr>
          <w:rFonts w:ascii="Times New Roman" w:hAnsi="Times New Roman" w:cs="Times New Roman"/>
          <w:sz w:val="24"/>
          <w:szCs w:val="24"/>
          <w:lang w:val="el-GR"/>
        </w:rPr>
        <w:t xml:space="preserve"> για προϊόντα</w:t>
      </w:r>
      <w:r w:rsidR="00BC0A25">
        <w:rPr>
          <w:rFonts w:ascii="Times New Roman" w:hAnsi="Times New Roman" w:cs="Times New Roman"/>
          <w:sz w:val="24"/>
          <w:szCs w:val="24"/>
          <w:lang w:val="el-GR"/>
        </w:rPr>
        <w:t xml:space="preserve">, η αποστολή μικρών δώρων με </w:t>
      </w:r>
      <w:r w:rsidR="00BC0A25">
        <w:rPr>
          <w:rFonts w:ascii="Times New Roman" w:hAnsi="Times New Roman" w:cs="Times New Roman"/>
          <w:sz w:val="24"/>
          <w:szCs w:val="24"/>
          <w:lang w:val="el-GR"/>
        </w:rPr>
        <w:lastRenderedPageBreak/>
        <w:t>κάθε αγορά καθώς και η</w:t>
      </w:r>
      <w:r w:rsidR="00EB1459">
        <w:rPr>
          <w:rFonts w:ascii="Times New Roman" w:hAnsi="Times New Roman" w:cs="Times New Roman"/>
          <w:sz w:val="24"/>
          <w:szCs w:val="24"/>
          <w:lang w:val="el-GR"/>
        </w:rPr>
        <w:t xml:space="preserve"> </w:t>
      </w:r>
      <w:r w:rsidR="003F017C">
        <w:rPr>
          <w:rFonts w:ascii="Times New Roman" w:hAnsi="Times New Roman" w:cs="Times New Roman"/>
          <w:sz w:val="24"/>
          <w:szCs w:val="24"/>
          <w:lang w:val="el-GR"/>
        </w:rPr>
        <w:t xml:space="preserve">ενθάρρυνσή τους να </w:t>
      </w:r>
      <w:r w:rsidR="002F054F">
        <w:rPr>
          <w:rFonts w:ascii="Times New Roman" w:hAnsi="Times New Roman" w:cs="Times New Roman"/>
          <w:sz w:val="24"/>
          <w:szCs w:val="24"/>
          <w:lang w:val="el-GR"/>
        </w:rPr>
        <w:t>κάνουν αξιολόγηση των προϊόντων</w:t>
      </w:r>
      <w:r w:rsidR="007714A0">
        <w:rPr>
          <w:rFonts w:ascii="Times New Roman" w:hAnsi="Times New Roman" w:cs="Times New Roman"/>
          <w:sz w:val="24"/>
          <w:szCs w:val="24"/>
          <w:lang w:val="el-GR"/>
        </w:rPr>
        <w:t>/υπηρεσιών της επιχείρησης.</w:t>
      </w:r>
    </w:p>
    <w:p w14:paraId="2FD43B4A" w14:textId="50D8F728" w:rsidR="00613FC6" w:rsidRPr="00613FC6" w:rsidRDefault="00613FC6" w:rsidP="00613FC6">
      <w:pPr>
        <w:pStyle w:val="ListParagraph"/>
        <w:numPr>
          <w:ilvl w:val="0"/>
          <w:numId w:val="28"/>
        </w:num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lang w:val="en-US"/>
        </w:rPr>
        <w:t>New Customers</w:t>
      </w:r>
    </w:p>
    <w:p w14:paraId="2D3FE620" w14:textId="074F0A72" w:rsidR="00613FC6" w:rsidRPr="000362AC" w:rsidRDefault="000362AC" w:rsidP="00613FC6">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Οι πελάτες</w:t>
      </w:r>
      <w:r w:rsidRPr="000362AC">
        <w:rPr>
          <w:rFonts w:ascii="Times New Roman" w:hAnsi="Times New Roman" w:cs="Times New Roman"/>
          <w:sz w:val="24"/>
          <w:szCs w:val="24"/>
          <w:lang w:val="el-GR"/>
        </w:rPr>
        <w:t xml:space="preserve"> αυτής της ομάδας έχουν </w:t>
      </w:r>
      <w:r w:rsidR="00DE5D71">
        <w:rPr>
          <w:rFonts w:ascii="Times New Roman" w:hAnsi="Times New Roman" w:cs="Times New Roman"/>
          <w:sz w:val="24"/>
          <w:szCs w:val="24"/>
          <w:lang w:val="el-GR"/>
        </w:rPr>
        <w:t>πρόσφατα αγοράσει από την επιχείρηση (</w:t>
      </w:r>
      <w:r w:rsidR="00DE5D71" w:rsidRPr="000362AC">
        <w:rPr>
          <w:rFonts w:ascii="Times New Roman" w:hAnsi="Times New Roman" w:cs="Times New Roman"/>
          <w:sz w:val="24"/>
          <w:szCs w:val="24"/>
          <w:lang w:val="el-GR"/>
        </w:rPr>
        <w:t>υψηλ</w:t>
      </w:r>
      <w:r w:rsidR="00DE5D71">
        <w:rPr>
          <w:rFonts w:ascii="Times New Roman" w:hAnsi="Times New Roman" w:cs="Times New Roman"/>
          <w:sz w:val="24"/>
          <w:szCs w:val="24"/>
          <w:lang w:val="el-GR"/>
        </w:rPr>
        <w:t>ό</w:t>
      </w:r>
      <w:r w:rsidR="00DE5D71" w:rsidRPr="000362AC">
        <w:rPr>
          <w:rFonts w:ascii="Times New Roman" w:hAnsi="Times New Roman" w:cs="Times New Roman"/>
          <w:sz w:val="24"/>
          <w:szCs w:val="24"/>
          <w:lang w:val="el-GR"/>
        </w:rPr>
        <w:t xml:space="preserve"> R)</w:t>
      </w:r>
      <w:r w:rsidR="00577AB3">
        <w:rPr>
          <w:rFonts w:ascii="Times New Roman" w:hAnsi="Times New Roman" w:cs="Times New Roman"/>
          <w:sz w:val="24"/>
          <w:szCs w:val="24"/>
          <w:lang w:val="el-GR"/>
        </w:rPr>
        <w:t>, δεν αγοράζουν όμως συχνά</w:t>
      </w:r>
      <w:r w:rsidRPr="000362AC">
        <w:rPr>
          <w:rFonts w:ascii="Times New Roman" w:hAnsi="Times New Roman" w:cs="Times New Roman"/>
          <w:sz w:val="24"/>
          <w:szCs w:val="24"/>
          <w:lang w:val="el-GR"/>
        </w:rPr>
        <w:t xml:space="preserve"> (χαμηλ</w:t>
      </w:r>
      <w:r w:rsidR="00577AB3">
        <w:rPr>
          <w:rFonts w:ascii="Times New Roman" w:hAnsi="Times New Roman" w:cs="Times New Roman"/>
          <w:sz w:val="24"/>
          <w:szCs w:val="24"/>
          <w:lang w:val="el-GR"/>
        </w:rPr>
        <w:t>ό</w:t>
      </w:r>
      <w:r w:rsidRPr="000362AC">
        <w:rPr>
          <w:rFonts w:ascii="Times New Roman" w:hAnsi="Times New Roman" w:cs="Times New Roman"/>
          <w:sz w:val="24"/>
          <w:szCs w:val="24"/>
          <w:lang w:val="el-GR"/>
        </w:rPr>
        <w:t xml:space="preserve"> F)</w:t>
      </w:r>
      <w:r w:rsidR="00127827">
        <w:rPr>
          <w:rFonts w:ascii="Times New Roman" w:hAnsi="Times New Roman" w:cs="Times New Roman"/>
          <w:sz w:val="24"/>
          <w:szCs w:val="24"/>
          <w:lang w:val="el-GR"/>
        </w:rPr>
        <w:t xml:space="preserve"> και έχουν δαπανήσει ποσά μετρίου ή χαμηλού ύψους</w:t>
      </w:r>
      <w:r w:rsidR="00402993">
        <w:rPr>
          <w:rFonts w:ascii="Times New Roman" w:hAnsi="Times New Roman" w:cs="Times New Roman"/>
          <w:sz w:val="24"/>
          <w:szCs w:val="24"/>
          <w:lang w:val="el-GR"/>
        </w:rPr>
        <w:t xml:space="preserve"> </w:t>
      </w:r>
      <w:r w:rsidRPr="000362AC">
        <w:rPr>
          <w:rFonts w:ascii="Times New Roman" w:hAnsi="Times New Roman" w:cs="Times New Roman"/>
          <w:sz w:val="24"/>
          <w:szCs w:val="24"/>
          <w:lang w:val="el-GR"/>
        </w:rPr>
        <w:t>(μέτρια M</w:t>
      </w:r>
      <w:r w:rsidR="00127827">
        <w:rPr>
          <w:rFonts w:ascii="Times New Roman" w:hAnsi="Times New Roman" w:cs="Times New Roman"/>
          <w:sz w:val="24"/>
          <w:szCs w:val="24"/>
          <w:lang w:val="el-GR"/>
        </w:rPr>
        <w:t>)</w:t>
      </w:r>
      <w:r w:rsidRPr="000362AC">
        <w:rPr>
          <w:rFonts w:ascii="Times New Roman" w:hAnsi="Times New Roman" w:cs="Times New Roman"/>
          <w:sz w:val="24"/>
          <w:szCs w:val="24"/>
          <w:lang w:val="el-GR"/>
        </w:rPr>
        <w:t xml:space="preserve">. </w:t>
      </w:r>
      <w:r w:rsidR="001C4B2D">
        <w:rPr>
          <w:rFonts w:ascii="Times New Roman" w:hAnsi="Times New Roman" w:cs="Times New Roman"/>
          <w:sz w:val="24"/>
          <w:szCs w:val="24"/>
          <w:lang w:val="el-GR"/>
        </w:rPr>
        <w:t>Για κάποιους από αυτούς ίσως είναι η πρώτη φορά που αγοράζουν από την επιχείρηση</w:t>
      </w:r>
      <w:r w:rsidRPr="000362AC">
        <w:rPr>
          <w:rFonts w:ascii="Times New Roman" w:hAnsi="Times New Roman" w:cs="Times New Roman"/>
          <w:sz w:val="24"/>
          <w:szCs w:val="24"/>
          <w:lang w:val="el-GR"/>
        </w:rPr>
        <w:t xml:space="preserve">. </w:t>
      </w:r>
      <w:r w:rsidR="000A364A">
        <w:rPr>
          <w:rFonts w:ascii="Times New Roman" w:hAnsi="Times New Roman" w:cs="Times New Roman"/>
          <w:sz w:val="24"/>
          <w:szCs w:val="24"/>
          <w:lang w:val="el-GR"/>
        </w:rPr>
        <w:t>Η στρατηγική μάκρετινγκ που συνήθως ακολουθείται στοχεύει κυρίως στη</w:t>
      </w:r>
      <w:r w:rsidRPr="000362AC">
        <w:rPr>
          <w:rFonts w:ascii="Times New Roman" w:hAnsi="Times New Roman" w:cs="Times New Roman"/>
          <w:sz w:val="24"/>
          <w:szCs w:val="24"/>
          <w:lang w:val="el-GR"/>
        </w:rPr>
        <w:t xml:space="preserve"> διερεύνηση των απαιτήσεων και των προτιμήσεών </w:t>
      </w:r>
      <w:r w:rsidR="000B3E9F">
        <w:rPr>
          <w:rFonts w:ascii="Times New Roman" w:hAnsi="Times New Roman" w:cs="Times New Roman"/>
          <w:sz w:val="24"/>
          <w:szCs w:val="24"/>
          <w:lang w:val="el-GR"/>
        </w:rPr>
        <w:t>των συγκεκριμένων πελατών</w:t>
      </w:r>
      <w:r w:rsidRPr="000362AC">
        <w:rPr>
          <w:rFonts w:ascii="Times New Roman" w:hAnsi="Times New Roman" w:cs="Times New Roman"/>
          <w:sz w:val="24"/>
          <w:szCs w:val="24"/>
          <w:lang w:val="el-GR"/>
        </w:rPr>
        <w:t xml:space="preserve"> όπως και </w:t>
      </w:r>
      <w:r w:rsidR="000B3E9F">
        <w:rPr>
          <w:rFonts w:ascii="Times New Roman" w:hAnsi="Times New Roman" w:cs="Times New Roman"/>
          <w:sz w:val="24"/>
          <w:szCs w:val="24"/>
          <w:lang w:val="el-GR"/>
        </w:rPr>
        <w:t>στ</w:t>
      </w:r>
      <w:r w:rsidRPr="000362AC">
        <w:rPr>
          <w:rFonts w:ascii="Times New Roman" w:hAnsi="Times New Roman" w:cs="Times New Roman"/>
          <w:sz w:val="24"/>
          <w:szCs w:val="24"/>
          <w:lang w:val="el-GR"/>
        </w:rPr>
        <w:t>η</w:t>
      </w:r>
      <w:r w:rsidR="000B3E9F">
        <w:rPr>
          <w:rFonts w:ascii="Times New Roman" w:hAnsi="Times New Roman" w:cs="Times New Roman"/>
          <w:sz w:val="24"/>
          <w:szCs w:val="24"/>
          <w:lang w:val="el-GR"/>
        </w:rPr>
        <w:t>ν</w:t>
      </w:r>
      <w:r w:rsidRPr="000362AC">
        <w:rPr>
          <w:rFonts w:ascii="Times New Roman" w:hAnsi="Times New Roman" w:cs="Times New Roman"/>
          <w:sz w:val="24"/>
          <w:szCs w:val="24"/>
          <w:lang w:val="el-GR"/>
        </w:rPr>
        <w:t xml:space="preserve"> προσφορά κινήτρων για </w:t>
      </w:r>
      <w:r w:rsidR="000B3E9F">
        <w:rPr>
          <w:rFonts w:ascii="Times New Roman" w:hAnsi="Times New Roman" w:cs="Times New Roman"/>
          <w:sz w:val="24"/>
          <w:szCs w:val="24"/>
          <w:lang w:val="el-GR"/>
        </w:rPr>
        <w:t>αγορά</w:t>
      </w:r>
      <w:r w:rsidRPr="000362AC">
        <w:rPr>
          <w:rFonts w:ascii="Times New Roman" w:hAnsi="Times New Roman" w:cs="Times New Roman"/>
          <w:sz w:val="24"/>
          <w:szCs w:val="24"/>
          <w:lang w:val="el-GR"/>
        </w:rPr>
        <w:t xml:space="preserve">. Η </w:t>
      </w:r>
      <w:r w:rsidR="00E12020">
        <w:rPr>
          <w:rFonts w:ascii="Times New Roman" w:hAnsi="Times New Roman" w:cs="Times New Roman"/>
          <w:sz w:val="24"/>
          <w:szCs w:val="24"/>
          <w:lang w:val="el-GR"/>
        </w:rPr>
        <w:t xml:space="preserve">επιχείρηση </w:t>
      </w:r>
      <w:r w:rsidRPr="000362AC">
        <w:rPr>
          <w:rFonts w:ascii="Times New Roman" w:hAnsi="Times New Roman" w:cs="Times New Roman"/>
          <w:sz w:val="24"/>
          <w:szCs w:val="24"/>
          <w:lang w:val="el-GR"/>
        </w:rPr>
        <w:t>μπορεί να</w:t>
      </w:r>
      <w:r w:rsidR="00E12020">
        <w:rPr>
          <w:rFonts w:ascii="Times New Roman" w:hAnsi="Times New Roman" w:cs="Times New Roman"/>
          <w:sz w:val="24"/>
          <w:szCs w:val="24"/>
          <w:lang w:val="el-GR"/>
        </w:rPr>
        <w:t xml:space="preserve"> τους</w:t>
      </w:r>
      <w:r w:rsidRPr="000362AC">
        <w:rPr>
          <w:rFonts w:ascii="Times New Roman" w:hAnsi="Times New Roman" w:cs="Times New Roman"/>
          <w:sz w:val="24"/>
          <w:szCs w:val="24"/>
          <w:lang w:val="el-GR"/>
        </w:rPr>
        <w:t xml:space="preserve"> παρέχει ένα εκπτωτικό κουπόνι για μελλοντικ</w:t>
      </w:r>
      <w:r w:rsidR="002D5E2B">
        <w:rPr>
          <w:rFonts w:ascii="Times New Roman" w:hAnsi="Times New Roman" w:cs="Times New Roman"/>
          <w:sz w:val="24"/>
          <w:szCs w:val="24"/>
          <w:lang w:val="el-GR"/>
        </w:rPr>
        <w:t>ές</w:t>
      </w:r>
      <w:r w:rsidRPr="000362AC">
        <w:rPr>
          <w:rFonts w:ascii="Times New Roman" w:hAnsi="Times New Roman" w:cs="Times New Roman"/>
          <w:sz w:val="24"/>
          <w:szCs w:val="24"/>
          <w:lang w:val="el-GR"/>
        </w:rPr>
        <w:t xml:space="preserve"> αγορ</w:t>
      </w:r>
      <w:r w:rsidR="002D5E2B">
        <w:rPr>
          <w:rFonts w:ascii="Times New Roman" w:hAnsi="Times New Roman" w:cs="Times New Roman"/>
          <w:sz w:val="24"/>
          <w:szCs w:val="24"/>
          <w:lang w:val="el-GR"/>
        </w:rPr>
        <w:t>ές</w:t>
      </w:r>
      <w:r w:rsidR="00BA7C4C">
        <w:rPr>
          <w:rFonts w:ascii="Times New Roman" w:hAnsi="Times New Roman" w:cs="Times New Roman"/>
          <w:sz w:val="24"/>
          <w:szCs w:val="24"/>
          <w:lang w:val="el-GR"/>
        </w:rPr>
        <w:t xml:space="preserve"> ή </w:t>
      </w:r>
      <w:r w:rsidRPr="000362AC">
        <w:rPr>
          <w:rFonts w:ascii="Times New Roman" w:hAnsi="Times New Roman" w:cs="Times New Roman"/>
          <w:sz w:val="24"/>
          <w:szCs w:val="24"/>
          <w:lang w:val="el-GR"/>
        </w:rPr>
        <w:t>να</w:t>
      </w:r>
      <w:r w:rsidR="00E12020">
        <w:rPr>
          <w:rFonts w:ascii="Times New Roman" w:hAnsi="Times New Roman" w:cs="Times New Roman"/>
          <w:sz w:val="24"/>
          <w:szCs w:val="24"/>
          <w:lang w:val="el-GR"/>
        </w:rPr>
        <w:t xml:space="preserve"> τους</w:t>
      </w:r>
      <w:r w:rsidRPr="000362AC">
        <w:rPr>
          <w:rFonts w:ascii="Times New Roman" w:hAnsi="Times New Roman" w:cs="Times New Roman"/>
          <w:sz w:val="24"/>
          <w:szCs w:val="24"/>
          <w:lang w:val="el-GR"/>
        </w:rPr>
        <w:t xml:space="preserve"> </w:t>
      </w:r>
      <w:r w:rsidR="00E12020">
        <w:rPr>
          <w:rFonts w:ascii="Times New Roman" w:hAnsi="Times New Roman" w:cs="Times New Roman"/>
          <w:sz w:val="24"/>
          <w:szCs w:val="24"/>
          <w:lang w:val="el-GR"/>
        </w:rPr>
        <w:t>προσφέρει</w:t>
      </w:r>
      <w:r w:rsidRPr="000362AC">
        <w:rPr>
          <w:rFonts w:ascii="Times New Roman" w:hAnsi="Times New Roman" w:cs="Times New Roman"/>
          <w:sz w:val="24"/>
          <w:szCs w:val="24"/>
          <w:lang w:val="el-GR"/>
        </w:rPr>
        <w:t xml:space="preserve"> ένα δώρο με την πρώτη αγορά. </w:t>
      </w:r>
      <w:r w:rsidR="00E01DF4">
        <w:rPr>
          <w:rFonts w:ascii="Times New Roman" w:hAnsi="Times New Roman" w:cs="Times New Roman"/>
          <w:sz w:val="24"/>
          <w:szCs w:val="24"/>
          <w:lang w:val="el-GR"/>
        </w:rPr>
        <w:t>Επιπλέον μια έρευνα ι</w:t>
      </w:r>
      <w:r w:rsidR="00454844">
        <w:rPr>
          <w:rFonts w:ascii="Times New Roman" w:hAnsi="Times New Roman" w:cs="Times New Roman"/>
          <w:sz w:val="24"/>
          <w:szCs w:val="24"/>
          <w:lang w:val="el-GR"/>
        </w:rPr>
        <w:t xml:space="preserve">κανοποίησης </w:t>
      </w:r>
      <w:r w:rsidR="00454844" w:rsidRPr="000362AC">
        <w:rPr>
          <w:rFonts w:ascii="Times New Roman" w:hAnsi="Times New Roman" w:cs="Times New Roman"/>
          <w:sz w:val="24"/>
          <w:szCs w:val="24"/>
          <w:lang w:val="el-GR"/>
        </w:rPr>
        <w:t xml:space="preserve">μέσω τηλεφωνικού μάρκετινγκ ή </w:t>
      </w:r>
      <w:r w:rsidR="002C6FD9">
        <w:rPr>
          <w:rFonts w:ascii="Times New Roman" w:hAnsi="Times New Roman" w:cs="Times New Roman"/>
          <w:sz w:val="24"/>
          <w:szCs w:val="24"/>
          <w:lang w:val="el-GR"/>
        </w:rPr>
        <w:t xml:space="preserve">μιας ιστοσελίδας όπου θα </w:t>
      </w:r>
      <w:r w:rsidR="00454844">
        <w:rPr>
          <w:rFonts w:ascii="Times New Roman" w:hAnsi="Times New Roman" w:cs="Times New Roman"/>
          <w:sz w:val="24"/>
          <w:szCs w:val="24"/>
          <w:lang w:val="el-GR"/>
        </w:rPr>
        <w:t>αξιολ</w:t>
      </w:r>
      <w:r w:rsidR="002C6FD9">
        <w:rPr>
          <w:rFonts w:ascii="Times New Roman" w:hAnsi="Times New Roman" w:cs="Times New Roman"/>
          <w:sz w:val="24"/>
          <w:szCs w:val="24"/>
          <w:lang w:val="el-GR"/>
        </w:rPr>
        <w:t>ογήσουν</w:t>
      </w:r>
      <w:r w:rsidR="00454844">
        <w:rPr>
          <w:rFonts w:ascii="Times New Roman" w:hAnsi="Times New Roman" w:cs="Times New Roman"/>
          <w:sz w:val="24"/>
          <w:szCs w:val="24"/>
          <w:lang w:val="el-GR"/>
        </w:rPr>
        <w:t xml:space="preserve"> τ</w:t>
      </w:r>
      <w:r w:rsidR="002C6FD9">
        <w:rPr>
          <w:rFonts w:ascii="Times New Roman" w:hAnsi="Times New Roman" w:cs="Times New Roman"/>
          <w:sz w:val="24"/>
          <w:szCs w:val="24"/>
          <w:lang w:val="el-GR"/>
        </w:rPr>
        <w:t>α</w:t>
      </w:r>
      <w:r w:rsidR="00454844">
        <w:rPr>
          <w:rFonts w:ascii="Times New Roman" w:hAnsi="Times New Roman" w:cs="Times New Roman"/>
          <w:sz w:val="24"/>
          <w:szCs w:val="24"/>
          <w:lang w:val="el-GR"/>
        </w:rPr>
        <w:t xml:space="preserve"> προϊόντ</w:t>
      </w:r>
      <w:r w:rsidR="002C6FD9">
        <w:rPr>
          <w:rFonts w:ascii="Times New Roman" w:hAnsi="Times New Roman" w:cs="Times New Roman"/>
          <w:sz w:val="24"/>
          <w:szCs w:val="24"/>
          <w:lang w:val="el-GR"/>
        </w:rPr>
        <w:t>α,</w:t>
      </w:r>
      <w:r w:rsidR="00454844">
        <w:rPr>
          <w:rFonts w:ascii="Times New Roman" w:hAnsi="Times New Roman" w:cs="Times New Roman"/>
          <w:sz w:val="24"/>
          <w:szCs w:val="24"/>
          <w:lang w:val="el-GR"/>
        </w:rPr>
        <w:t xml:space="preserve"> μπορεί να τους κινητοποιήσει σημαντικά.</w:t>
      </w:r>
      <w:r w:rsidRPr="000362AC">
        <w:rPr>
          <w:rFonts w:ascii="Times New Roman" w:hAnsi="Times New Roman" w:cs="Times New Roman"/>
          <w:sz w:val="24"/>
          <w:szCs w:val="24"/>
          <w:lang w:val="el-GR"/>
        </w:rPr>
        <w:t xml:space="preserve"> Ο στόχος </w:t>
      </w:r>
      <w:r w:rsidR="004012C6">
        <w:rPr>
          <w:rFonts w:ascii="Times New Roman" w:hAnsi="Times New Roman" w:cs="Times New Roman"/>
          <w:sz w:val="24"/>
          <w:szCs w:val="24"/>
          <w:lang w:val="el-GR"/>
        </w:rPr>
        <w:t xml:space="preserve">των προσπαθειών μάρκετινγκ </w:t>
      </w:r>
      <w:r w:rsidRPr="000362AC">
        <w:rPr>
          <w:rFonts w:ascii="Times New Roman" w:hAnsi="Times New Roman" w:cs="Times New Roman"/>
          <w:sz w:val="24"/>
          <w:szCs w:val="24"/>
          <w:lang w:val="el-GR"/>
        </w:rPr>
        <w:t>είναι να ξεχωρίσει η επιχείρηση από τον ανταγωνισμό στα μάτια του καταναλωτή</w:t>
      </w:r>
      <w:r w:rsidR="00531B6B">
        <w:rPr>
          <w:rFonts w:ascii="Times New Roman" w:hAnsi="Times New Roman" w:cs="Times New Roman"/>
          <w:sz w:val="24"/>
          <w:szCs w:val="24"/>
          <w:lang w:val="el-GR"/>
        </w:rPr>
        <w:t xml:space="preserve"> και συνεπώς να στραφεί ολοκληρωτικά προς αυτή</w:t>
      </w:r>
      <w:r w:rsidR="00856098">
        <w:rPr>
          <w:rFonts w:ascii="Times New Roman" w:hAnsi="Times New Roman" w:cs="Times New Roman"/>
          <w:sz w:val="24"/>
          <w:szCs w:val="24"/>
          <w:lang w:val="el-GR"/>
        </w:rPr>
        <w:t>.</w:t>
      </w:r>
    </w:p>
    <w:p w14:paraId="1985C6F9" w14:textId="5CB90EA2" w:rsidR="006D4E81" w:rsidRDefault="00506B5C" w:rsidP="006D4E81">
      <w:pPr>
        <w:pStyle w:val="ListParagraph"/>
        <w:numPr>
          <w:ilvl w:val="0"/>
          <w:numId w:val="28"/>
        </w:numPr>
        <w:spacing w:line="360" w:lineRule="auto"/>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Need Attention</w:t>
      </w:r>
    </w:p>
    <w:p w14:paraId="594DD2BD" w14:textId="43703E5D" w:rsidR="00506B5C" w:rsidRDefault="00506B5C" w:rsidP="00506B5C">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Οι</w:t>
      </w:r>
      <w:r w:rsidRPr="00506B5C">
        <w:rPr>
          <w:rFonts w:ascii="Times New Roman" w:hAnsi="Times New Roman" w:cs="Times New Roman"/>
          <w:sz w:val="24"/>
          <w:szCs w:val="24"/>
          <w:lang w:val="el-GR"/>
        </w:rPr>
        <w:t xml:space="preserve"> πελάτες </w:t>
      </w:r>
      <w:r w:rsidR="00A04794">
        <w:rPr>
          <w:rFonts w:ascii="Times New Roman" w:hAnsi="Times New Roman" w:cs="Times New Roman"/>
          <w:sz w:val="24"/>
          <w:szCs w:val="24"/>
          <w:lang w:val="el-GR"/>
        </w:rPr>
        <w:t>αυτής της κατηγορίας</w:t>
      </w:r>
      <w:r w:rsidR="00EE7DE1">
        <w:rPr>
          <w:rFonts w:ascii="Times New Roman" w:hAnsi="Times New Roman" w:cs="Times New Roman"/>
          <w:sz w:val="24"/>
          <w:szCs w:val="24"/>
          <w:lang w:val="el-GR"/>
        </w:rPr>
        <w:t xml:space="preserve"> αγόρασαν</w:t>
      </w:r>
      <w:r w:rsidR="00EE7DE1" w:rsidRPr="00EE7DE1">
        <w:rPr>
          <w:rFonts w:ascii="Times New Roman" w:hAnsi="Times New Roman" w:cs="Times New Roman"/>
          <w:sz w:val="24"/>
          <w:szCs w:val="24"/>
          <w:lang w:val="el-GR"/>
        </w:rPr>
        <w:t xml:space="preserve"> πρόσφατ</w:t>
      </w:r>
      <w:r w:rsidR="00EE7DE1">
        <w:rPr>
          <w:rFonts w:ascii="Times New Roman" w:hAnsi="Times New Roman" w:cs="Times New Roman"/>
          <w:sz w:val="24"/>
          <w:szCs w:val="24"/>
          <w:lang w:val="el-GR"/>
        </w:rPr>
        <w:t>α</w:t>
      </w:r>
      <w:r w:rsidR="00EE7DE1" w:rsidRPr="00EE7DE1">
        <w:rPr>
          <w:rFonts w:ascii="Times New Roman" w:hAnsi="Times New Roman" w:cs="Times New Roman"/>
          <w:sz w:val="24"/>
          <w:szCs w:val="24"/>
          <w:lang w:val="el-GR"/>
        </w:rPr>
        <w:t xml:space="preserve"> ή σχετικά πρόσφατ</w:t>
      </w:r>
      <w:r w:rsidR="00EE7DE1">
        <w:rPr>
          <w:rFonts w:ascii="Times New Roman" w:hAnsi="Times New Roman" w:cs="Times New Roman"/>
          <w:sz w:val="24"/>
          <w:szCs w:val="24"/>
          <w:lang w:val="el-GR"/>
        </w:rPr>
        <w:t>α</w:t>
      </w:r>
      <w:r w:rsidR="00EE7DE1" w:rsidRPr="00EE7DE1">
        <w:rPr>
          <w:rFonts w:ascii="Times New Roman" w:hAnsi="Times New Roman" w:cs="Times New Roman"/>
          <w:sz w:val="24"/>
          <w:szCs w:val="24"/>
          <w:lang w:val="el-GR"/>
        </w:rPr>
        <w:t xml:space="preserve"> </w:t>
      </w:r>
      <w:r w:rsidR="00253445">
        <w:rPr>
          <w:rFonts w:ascii="Times New Roman" w:hAnsi="Times New Roman" w:cs="Times New Roman"/>
          <w:sz w:val="24"/>
          <w:szCs w:val="24"/>
          <w:lang w:val="el-GR"/>
        </w:rPr>
        <w:t>από την επιχείρηση</w:t>
      </w:r>
      <w:r w:rsidR="00EE7DE1" w:rsidRPr="00EE7DE1">
        <w:rPr>
          <w:rFonts w:ascii="Times New Roman" w:hAnsi="Times New Roman" w:cs="Times New Roman"/>
          <w:sz w:val="24"/>
          <w:szCs w:val="24"/>
          <w:lang w:val="el-GR"/>
        </w:rPr>
        <w:t xml:space="preserve"> (μέτριο R),</w:t>
      </w:r>
      <w:r w:rsidR="00253445">
        <w:rPr>
          <w:rFonts w:ascii="Times New Roman" w:hAnsi="Times New Roman" w:cs="Times New Roman"/>
          <w:sz w:val="24"/>
          <w:szCs w:val="24"/>
          <w:lang w:val="el-GR"/>
        </w:rPr>
        <w:t xml:space="preserve"> αγοράζουν με</w:t>
      </w:r>
      <w:r w:rsidR="00EE7DE1" w:rsidRPr="00EE7DE1">
        <w:rPr>
          <w:rFonts w:ascii="Times New Roman" w:hAnsi="Times New Roman" w:cs="Times New Roman"/>
          <w:sz w:val="24"/>
          <w:szCs w:val="24"/>
          <w:lang w:val="el-GR"/>
        </w:rPr>
        <w:t xml:space="preserve"> μέτρια συχνότητα (μέτριο F) και </w:t>
      </w:r>
      <w:r w:rsidR="00253445">
        <w:rPr>
          <w:rFonts w:ascii="Times New Roman" w:hAnsi="Times New Roman" w:cs="Times New Roman"/>
          <w:sz w:val="24"/>
          <w:szCs w:val="24"/>
          <w:lang w:val="el-GR"/>
        </w:rPr>
        <w:t xml:space="preserve">διαθέτουν </w:t>
      </w:r>
      <w:r w:rsidR="00EE7DE1" w:rsidRPr="00EE7DE1">
        <w:rPr>
          <w:rFonts w:ascii="Times New Roman" w:hAnsi="Times New Roman" w:cs="Times New Roman"/>
          <w:sz w:val="24"/>
          <w:szCs w:val="24"/>
          <w:lang w:val="el-GR"/>
        </w:rPr>
        <w:t>υψηλ</w:t>
      </w:r>
      <w:r w:rsidR="00CE0C0D">
        <w:rPr>
          <w:rFonts w:ascii="Times New Roman" w:hAnsi="Times New Roman" w:cs="Times New Roman"/>
          <w:sz w:val="24"/>
          <w:szCs w:val="24"/>
          <w:lang w:val="el-GR"/>
        </w:rPr>
        <w:t>ά</w:t>
      </w:r>
      <w:r w:rsidR="00EE7DE1" w:rsidRPr="00EE7DE1">
        <w:rPr>
          <w:rFonts w:ascii="Times New Roman" w:hAnsi="Times New Roman" w:cs="Times New Roman"/>
          <w:sz w:val="24"/>
          <w:szCs w:val="24"/>
          <w:lang w:val="el-GR"/>
        </w:rPr>
        <w:t xml:space="preserve"> ή μέτρι</w:t>
      </w:r>
      <w:r w:rsidR="00CE0C0D">
        <w:rPr>
          <w:rFonts w:ascii="Times New Roman" w:hAnsi="Times New Roman" w:cs="Times New Roman"/>
          <w:sz w:val="24"/>
          <w:szCs w:val="24"/>
          <w:lang w:val="el-GR"/>
        </w:rPr>
        <w:t xml:space="preserve">α χρηματικά ποσά </w:t>
      </w:r>
      <w:r w:rsidR="00EE7DE1" w:rsidRPr="00EE7DE1">
        <w:rPr>
          <w:rFonts w:ascii="Times New Roman" w:hAnsi="Times New Roman" w:cs="Times New Roman"/>
          <w:sz w:val="24"/>
          <w:szCs w:val="24"/>
          <w:lang w:val="el-GR"/>
        </w:rPr>
        <w:t>(μέτριο M).</w:t>
      </w:r>
      <w:r w:rsidR="00EE7DE1">
        <w:rPr>
          <w:rFonts w:ascii="Times New Roman" w:hAnsi="Times New Roman" w:cs="Times New Roman"/>
          <w:sz w:val="24"/>
          <w:szCs w:val="24"/>
          <w:lang w:val="el-GR"/>
        </w:rPr>
        <w:t xml:space="preserve"> </w:t>
      </w:r>
      <w:r w:rsidRPr="00506B5C">
        <w:rPr>
          <w:rFonts w:ascii="Times New Roman" w:hAnsi="Times New Roman" w:cs="Times New Roman"/>
          <w:sz w:val="24"/>
          <w:szCs w:val="24"/>
          <w:lang w:val="el-GR"/>
        </w:rPr>
        <w:t>Για να μετατρέψε</w:t>
      </w:r>
      <w:r w:rsidR="00A04794">
        <w:rPr>
          <w:rFonts w:ascii="Times New Roman" w:hAnsi="Times New Roman" w:cs="Times New Roman"/>
          <w:sz w:val="24"/>
          <w:szCs w:val="24"/>
          <w:lang w:val="el-GR"/>
        </w:rPr>
        <w:t>ι</w:t>
      </w:r>
      <w:r w:rsidRPr="00506B5C">
        <w:rPr>
          <w:rFonts w:ascii="Times New Roman" w:hAnsi="Times New Roman" w:cs="Times New Roman"/>
          <w:sz w:val="24"/>
          <w:szCs w:val="24"/>
          <w:lang w:val="el-GR"/>
        </w:rPr>
        <w:t xml:space="preserve"> αυτούς τους πελάτες σε τακτικούς πελάτες, </w:t>
      </w:r>
      <w:r w:rsidR="00A04794">
        <w:rPr>
          <w:rFonts w:ascii="Times New Roman" w:hAnsi="Times New Roman" w:cs="Times New Roman"/>
          <w:sz w:val="24"/>
          <w:szCs w:val="24"/>
          <w:lang w:val="el-GR"/>
        </w:rPr>
        <w:t xml:space="preserve">η επιχείρηση </w:t>
      </w:r>
      <w:r w:rsidRPr="00506B5C">
        <w:rPr>
          <w:rFonts w:ascii="Times New Roman" w:hAnsi="Times New Roman" w:cs="Times New Roman"/>
          <w:sz w:val="24"/>
          <w:szCs w:val="24"/>
          <w:lang w:val="el-GR"/>
        </w:rPr>
        <w:t>είναι κρίσιμο να αναδείξε</w:t>
      </w:r>
      <w:r w:rsidR="00A04794">
        <w:rPr>
          <w:rFonts w:ascii="Times New Roman" w:hAnsi="Times New Roman" w:cs="Times New Roman"/>
          <w:sz w:val="24"/>
          <w:szCs w:val="24"/>
          <w:lang w:val="el-GR"/>
        </w:rPr>
        <w:t>ι</w:t>
      </w:r>
      <w:r w:rsidRPr="00506B5C">
        <w:rPr>
          <w:rFonts w:ascii="Times New Roman" w:hAnsi="Times New Roman" w:cs="Times New Roman"/>
          <w:sz w:val="24"/>
          <w:szCs w:val="24"/>
          <w:lang w:val="el-GR"/>
        </w:rPr>
        <w:t xml:space="preserve"> τις ιδιαίτερες ιδιότητες </w:t>
      </w:r>
      <w:r w:rsidR="009263B2">
        <w:rPr>
          <w:rFonts w:ascii="Times New Roman" w:hAnsi="Times New Roman" w:cs="Times New Roman"/>
          <w:sz w:val="24"/>
          <w:szCs w:val="24"/>
          <w:lang w:val="el-GR"/>
        </w:rPr>
        <w:t xml:space="preserve">των αγαθών/υπηρεσιών που προσφέρει </w:t>
      </w:r>
      <w:r w:rsidRPr="00506B5C">
        <w:rPr>
          <w:rFonts w:ascii="Times New Roman" w:hAnsi="Times New Roman" w:cs="Times New Roman"/>
          <w:sz w:val="24"/>
          <w:szCs w:val="24"/>
          <w:lang w:val="el-GR"/>
        </w:rPr>
        <w:t xml:space="preserve">και να </w:t>
      </w:r>
      <w:r w:rsidR="009263B2">
        <w:rPr>
          <w:rFonts w:ascii="Times New Roman" w:hAnsi="Times New Roman" w:cs="Times New Roman"/>
          <w:sz w:val="24"/>
          <w:szCs w:val="24"/>
          <w:lang w:val="el-GR"/>
        </w:rPr>
        <w:t xml:space="preserve">παρέχει </w:t>
      </w:r>
      <w:r w:rsidRPr="00506B5C">
        <w:rPr>
          <w:rFonts w:ascii="Times New Roman" w:hAnsi="Times New Roman" w:cs="Times New Roman"/>
          <w:sz w:val="24"/>
          <w:szCs w:val="24"/>
          <w:lang w:val="el-GR"/>
        </w:rPr>
        <w:t>κίνητρα για</w:t>
      </w:r>
      <w:r w:rsidR="007E7F34">
        <w:rPr>
          <w:rFonts w:ascii="Times New Roman" w:hAnsi="Times New Roman" w:cs="Times New Roman"/>
          <w:sz w:val="24"/>
          <w:szCs w:val="24"/>
          <w:lang w:val="el-GR"/>
        </w:rPr>
        <w:t xml:space="preserve"> περισσότερες</w:t>
      </w:r>
      <w:r w:rsidRPr="00506B5C">
        <w:rPr>
          <w:rFonts w:ascii="Times New Roman" w:hAnsi="Times New Roman" w:cs="Times New Roman"/>
          <w:sz w:val="24"/>
          <w:szCs w:val="24"/>
          <w:lang w:val="el-GR"/>
        </w:rPr>
        <w:t xml:space="preserve"> αγορές. Οι προσφορές περιορισμέν</w:t>
      </w:r>
      <w:r w:rsidR="00496E62">
        <w:rPr>
          <w:rFonts w:ascii="Times New Roman" w:hAnsi="Times New Roman" w:cs="Times New Roman"/>
          <w:sz w:val="24"/>
          <w:szCs w:val="24"/>
          <w:lang w:val="el-GR"/>
        </w:rPr>
        <w:t>ης χρονικής διάρκειας</w:t>
      </w:r>
      <w:r w:rsidR="00E70236">
        <w:rPr>
          <w:rFonts w:ascii="Times New Roman" w:hAnsi="Times New Roman" w:cs="Times New Roman"/>
          <w:sz w:val="24"/>
          <w:szCs w:val="24"/>
          <w:lang w:val="el-GR"/>
        </w:rPr>
        <w:t xml:space="preserve">, οι ενέργειες </w:t>
      </w:r>
      <w:r w:rsidRPr="00506B5C">
        <w:rPr>
          <w:rFonts w:ascii="Times New Roman" w:hAnsi="Times New Roman" w:cs="Times New Roman"/>
          <w:sz w:val="24"/>
          <w:szCs w:val="24"/>
          <w:lang w:val="el-GR"/>
        </w:rPr>
        <w:t>εξατομ</w:t>
      </w:r>
      <w:r w:rsidR="00E70236">
        <w:rPr>
          <w:rFonts w:ascii="Times New Roman" w:hAnsi="Times New Roman" w:cs="Times New Roman"/>
          <w:sz w:val="24"/>
          <w:szCs w:val="24"/>
          <w:lang w:val="el-GR"/>
        </w:rPr>
        <w:t>ικευμένου μάρκετινγκ</w:t>
      </w:r>
      <w:r w:rsidRPr="00506B5C">
        <w:rPr>
          <w:rFonts w:ascii="Times New Roman" w:hAnsi="Times New Roman" w:cs="Times New Roman"/>
          <w:sz w:val="24"/>
          <w:szCs w:val="24"/>
          <w:lang w:val="el-GR"/>
        </w:rPr>
        <w:t>, το επιθετικό μάρκετινγκ, οι εξατομικευμένες επικοινωνίες</w:t>
      </w:r>
      <w:r w:rsidR="00697A43">
        <w:rPr>
          <w:rFonts w:ascii="Times New Roman" w:hAnsi="Times New Roman" w:cs="Times New Roman"/>
          <w:sz w:val="24"/>
          <w:szCs w:val="24"/>
          <w:lang w:val="el-GR"/>
        </w:rPr>
        <w:t xml:space="preserve"> και</w:t>
      </w:r>
      <w:r w:rsidRPr="00506B5C">
        <w:rPr>
          <w:rFonts w:ascii="Times New Roman" w:hAnsi="Times New Roman" w:cs="Times New Roman"/>
          <w:sz w:val="24"/>
          <w:szCs w:val="24"/>
          <w:lang w:val="el-GR"/>
        </w:rPr>
        <w:t xml:space="preserve"> τα χαμηλού κόστους προγράμματα αυτοματοποιημένης προώθησης </w:t>
      </w:r>
      <w:r w:rsidR="00F46499">
        <w:rPr>
          <w:rFonts w:ascii="Times New Roman" w:hAnsi="Times New Roman" w:cs="Times New Roman"/>
          <w:sz w:val="24"/>
          <w:szCs w:val="24"/>
          <w:lang w:val="el-GR"/>
        </w:rPr>
        <w:t>αποδεικνύονται συνήθως αποτελεσματικές ενέργειες</w:t>
      </w:r>
      <w:r w:rsidRPr="00506B5C">
        <w:rPr>
          <w:rFonts w:ascii="Times New Roman" w:hAnsi="Times New Roman" w:cs="Times New Roman"/>
          <w:sz w:val="24"/>
          <w:szCs w:val="24"/>
          <w:lang w:val="el-GR"/>
        </w:rPr>
        <w:t xml:space="preserve"> για </w:t>
      </w:r>
      <w:r w:rsidR="00F46499">
        <w:rPr>
          <w:rFonts w:ascii="Times New Roman" w:hAnsi="Times New Roman" w:cs="Times New Roman"/>
          <w:sz w:val="24"/>
          <w:szCs w:val="24"/>
          <w:lang w:val="el-GR"/>
        </w:rPr>
        <w:t xml:space="preserve">την </w:t>
      </w:r>
      <w:r w:rsidR="00697A43">
        <w:rPr>
          <w:rFonts w:ascii="Times New Roman" w:hAnsi="Times New Roman" w:cs="Times New Roman"/>
          <w:sz w:val="24"/>
          <w:szCs w:val="24"/>
          <w:lang w:val="el-GR"/>
        </w:rPr>
        <w:t>προσέλκυση αυτής της ομάδας πελατών</w:t>
      </w:r>
      <w:r w:rsidRPr="00506B5C">
        <w:rPr>
          <w:rFonts w:ascii="Times New Roman" w:hAnsi="Times New Roman" w:cs="Times New Roman"/>
          <w:sz w:val="24"/>
          <w:szCs w:val="24"/>
          <w:lang w:val="el-GR"/>
        </w:rPr>
        <w:t>.</w:t>
      </w:r>
    </w:p>
    <w:p w14:paraId="0E575464" w14:textId="3C707246" w:rsidR="00AC44BD" w:rsidRPr="00AC44BD" w:rsidRDefault="00AC44BD" w:rsidP="00AC44BD">
      <w:pPr>
        <w:pStyle w:val="ListParagraph"/>
        <w:numPr>
          <w:ilvl w:val="0"/>
          <w:numId w:val="28"/>
        </w:numPr>
        <w:spacing w:line="360" w:lineRule="auto"/>
        <w:jc w:val="both"/>
        <w:rPr>
          <w:rFonts w:ascii="Times New Roman" w:hAnsi="Times New Roman" w:cs="Times New Roman"/>
          <w:b/>
          <w:bCs/>
          <w:i/>
          <w:iCs/>
          <w:sz w:val="24"/>
          <w:szCs w:val="24"/>
          <w:lang w:val="en-US"/>
        </w:rPr>
      </w:pPr>
      <w:r w:rsidRPr="00AC44BD">
        <w:rPr>
          <w:rFonts w:ascii="Times New Roman" w:hAnsi="Times New Roman" w:cs="Times New Roman"/>
          <w:b/>
          <w:bCs/>
          <w:i/>
          <w:iCs/>
          <w:sz w:val="24"/>
          <w:szCs w:val="24"/>
          <w:lang w:val="en-US"/>
        </w:rPr>
        <w:t>About to Sleep</w:t>
      </w:r>
    </w:p>
    <w:p w14:paraId="0B2A3C65" w14:textId="6105179C" w:rsidR="00A65D21" w:rsidRPr="00A65D21" w:rsidRDefault="00A65D21" w:rsidP="00C522BB">
      <w:pPr>
        <w:spacing w:line="360" w:lineRule="auto"/>
        <w:jc w:val="both"/>
        <w:rPr>
          <w:rFonts w:ascii="Times New Roman" w:hAnsi="Times New Roman" w:cs="Times New Roman"/>
          <w:sz w:val="24"/>
          <w:szCs w:val="24"/>
          <w:lang w:val="el-GR"/>
        </w:rPr>
      </w:pPr>
      <w:r w:rsidRPr="00A65D21">
        <w:rPr>
          <w:rFonts w:ascii="Times New Roman" w:hAnsi="Times New Roman" w:cs="Times New Roman"/>
          <w:sz w:val="24"/>
          <w:szCs w:val="24"/>
          <w:lang w:val="el-GR"/>
        </w:rPr>
        <w:t xml:space="preserve">Οι πελάτες </w:t>
      </w:r>
      <w:r w:rsidR="004E7EAE">
        <w:rPr>
          <w:rFonts w:ascii="Times New Roman" w:hAnsi="Times New Roman" w:cs="Times New Roman"/>
          <w:sz w:val="24"/>
          <w:szCs w:val="24"/>
          <w:lang w:val="el-GR"/>
        </w:rPr>
        <w:t xml:space="preserve">αυτοί </w:t>
      </w:r>
      <w:r w:rsidRPr="00A65D21">
        <w:rPr>
          <w:rFonts w:ascii="Times New Roman" w:hAnsi="Times New Roman" w:cs="Times New Roman"/>
          <w:sz w:val="24"/>
          <w:szCs w:val="24"/>
          <w:lang w:val="el-GR"/>
        </w:rPr>
        <w:t>έχουν λιγότερες πρόσφατες αγορές (μέτρι</w:t>
      </w:r>
      <w:r w:rsidR="004E7EAE">
        <w:rPr>
          <w:rFonts w:ascii="Times New Roman" w:hAnsi="Times New Roman" w:cs="Times New Roman"/>
          <w:sz w:val="24"/>
          <w:szCs w:val="24"/>
          <w:lang w:val="el-GR"/>
        </w:rPr>
        <w:t>ο</w:t>
      </w:r>
      <w:r w:rsidRPr="00A65D21">
        <w:rPr>
          <w:rFonts w:ascii="Times New Roman" w:hAnsi="Times New Roman" w:cs="Times New Roman"/>
          <w:sz w:val="24"/>
          <w:szCs w:val="24"/>
          <w:lang w:val="el-GR"/>
        </w:rPr>
        <w:t xml:space="preserve"> R), μέτρια ή χαμηλή συχνότητα αγορών (μέτρι</w:t>
      </w:r>
      <w:r w:rsidR="004E7EAE">
        <w:rPr>
          <w:rFonts w:ascii="Times New Roman" w:hAnsi="Times New Roman" w:cs="Times New Roman"/>
          <w:sz w:val="24"/>
          <w:szCs w:val="24"/>
          <w:lang w:val="el-GR"/>
        </w:rPr>
        <w:t>ο</w:t>
      </w:r>
      <w:r w:rsidRPr="00A65D21">
        <w:rPr>
          <w:rFonts w:ascii="Times New Roman" w:hAnsi="Times New Roman" w:cs="Times New Roman"/>
          <w:sz w:val="24"/>
          <w:szCs w:val="24"/>
          <w:lang w:val="el-GR"/>
        </w:rPr>
        <w:t xml:space="preserve"> F) και χαμηλές ή μέτριες δαπάνες (χαμηλή M). Οι πελάτες </w:t>
      </w:r>
      <w:r w:rsidR="004E7EAE">
        <w:rPr>
          <w:rFonts w:ascii="Times New Roman" w:hAnsi="Times New Roman" w:cs="Times New Roman"/>
          <w:sz w:val="24"/>
          <w:szCs w:val="24"/>
          <w:lang w:val="el-GR"/>
        </w:rPr>
        <w:t>της συγκεκριμένης κατηγορίας</w:t>
      </w:r>
      <w:r w:rsidRPr="00A65D21">
        <w:rPr>
          <w:rFonts w:ascii="Times New Roman" w:hAnsi="Times New Roman" w:cs="Times New Roman"/>
          <w:sz w:val="24"/>
          <w:szCs w:val="24"/>
          <w:lang w:val="el-GR"/>
        </w:rPr>
        <w:t xml:space="preserve"> δεν έχουν αγοράσει </w:t>
      </w:r>
      <w:r w:rsidR="008056F1">
        <w:rPr>
          <w:rFonts w:ascii="Times New Roman" w:hAnsi="Times New Roman" w:cs="Times New Roman"/>
          <w:sz w:val="24"/>
          <w:szCs w:val="24"/>
          <w:lang w:val="el-GR"/>
        </w:rPr>
        <w:t xml:space="preserve">από την επιχείρηση </w:t>
      </w:r>
      <w:r w:rsidRPr="00A65D21">
        <w:rPr>
          <w:rFonts w:ascii="Times New Roman" w:hAnsi="Times New Roman" w:cs="Times New Roman"/>
          <w:sz w:val="24"/>
          <w:szCs w:val="24"/>
          <w:lang w:val="el-GR"/>
        </w:rPr>
        <w:t>για μεγάλο χρονικό διάστημα, αλλά όχι σε</w:t>
      </w:r>
      <w:r w:rsidR="004E7EAE">
        <w:rPr>
          <w:rFonts w:ascii="Times New Roman" w:hAnsi="Times New Roman" w:cs="Times New Roman"/>
          <w:sz w:val="24"/>
          <w:szCs w:val="24"/>
          <w:lang w:val="el-GR"/>
        </w:rPr>
        <w:t xml:space="preserve"> </w:t>
      </w:r>
      <w:r w:rsidRPr="00A65D21">
        <w:rPr>
          <w:rFonts w:ascii="Times New Roman" w:hAnsi="Times New Roman" w:cs="Times New Roman"/>
          <w:sz w:val="24"/>
          <w:szCs w:val="24"/>
          <w:lang w:val="el-GR"/>
        </w:rPr>
        <w:t>βαθμό που να είναι απρόσιτοι. Μπορούν να</w:t>
      </w:r>
      <w:r w:rsidR="00477D6E">
        <w:rPr>
          <w:rFonts w:ascii="Times New Roman" w:hAnsi="Times New Roman" w:cs="Times New Roman"/>
          <w:sz w:val="24"/>
          <w:szCs w:val="24"/>
          <w:lang w:val="el-GR"/>
        </w:rPr>
        <w:t xml:space="preserve"> γίνουν ξανά ενεργοί </w:t>
      </w:r>
      <w:r w:rsidRPr="00A65D21">
        <w:rPr>
          <w:rFonts w:ascii="Times New Roman" w:hAnsi="Times New Roman" w:cs="Times New Roman"/>
          <w:sz w:val="24"/>
          <w:szCs w:val="24"/>
          <w:lang w:val="el-GR"/>
        </w:rPr>
        <w:t>με τ</w:t>
      </w:r>
      <w:r w:rsidR="004E7EAE">
        <w:rPr>
          <w:rFonts w:ascii="Times New Roman" w:hAnsi="Times New Roman" w:cs="Times New Roman"/>
          <w:sz w:val="24"/>
          <w:szCs w:val="24"/>
          <w:lang w:val="el-GR"/>
        </w:rPr>
        <w:t xml:space="preserve">ην χρήση των κατάλληλων </w:t>
      </w:r>
      <w:r w:rsidR="00BA6CC2">
        <w:rPr>
          <w:rFonts w:ascii="Times New Roman" w:hAnsi="Times New Roman" w:cs="Times New Roman"/>
          <w:sz w:val="24"/>
          <w:szCs w:val="24"/>
          <w:lang w:val="el-GR"/>
        </w:rPr>
        <w:t>τακτικών</w:t>
      </w:r>
      <w:r w:rsidR="00AB65F6">
        <w:rPr>
          <w:rFonts w:ascii="Times New Roman" w:hAnsi="Times New Roman" w:cs="Times New Roman"/>
          <w:sz w:val="24"/>
          <w:szCs w:val="24"/>
          <w:lang w:val="el-GR"/>
        </w:rPr>
        <w:t xml:space="preserve"> όπως η συνεχής πληροφόρηση</w:t>
      </w:r>
      <w:r w:rsidRPr="00A65D21">
        <w:rPr>
          <w:rFonts w:ascii="Times New Roman" w:hAnsi="Times New Roman" w:cs="Times New Roman"/>
          <w:sz w:val="24"/>
          <w:szCs w:val="24"/>
          <w:lang w:val="el-GR"/>
        </w:rPr>
        <w:t xml:space="preserve">. </w:t>
      </w:r>
      <w:r w:rsidR="009D4C15">
        <w:rPr>
          <w:rFonts w:ascii="Times New Roman" w:hAnsi="Times New Roman" w:cs="Times New Roman"/>
          <w:sz w:val="24"/>
          <w:szCs w:val="24"/>
          <w:lang w:val="el-GR"/>
        </w:rPr>
        <w:t xml:space="preserve">Κάποια </w:t>
      </w:r>
      <w:r w:rsidRPr="00A65D21">
        <w:rPr>
          <w:rFonts w:ascii="Times New Roman" w:hAnsi="Times New Roman" w:cs="Times New Roman"/>
          <w:sz w:val="24"/>
          <w:szCs w:val="24"/>
          <w:lang w:val="el-GR"/>
        </w:rPr>
        <w:t xml:space="preserve">κίνητρα για να τους </w:t>
      </w:r>
      <w:r w:rsidR="009D4C15">
        <w:rPr>
          <w:rFonts w:ascii="Times New Roman" w:hAnsi="Times New Roman" w:cs="Times New Roman"/>
          <w:sz w:val="24"/>
          <w:szCs w:val="24"/>
          <w:lang w:val="el-GR"/>
        </w:rPr>
        <w:t xml:space="preserve">προσελκύσει ξανά </w:t>
      </w:r>
      <w:r w:rsidRPr="00A65D21">
        <w:rPr>
          <w:rFonts w:ascii="Times New Roman" w:hAnsi="Times New Roman" w:cs="Times New Roman"/>
          <w:sz w:val="24"/>
          <w:szCs w:val="24"/>
          <w:lang w:val="el-GR"/>
        </w:rPr>
        <w:t xml:space="preserve">θα μπορούσαν να περιλαμβάνουν εκπτώσεις, προσφορές δώρων 1+1, μάρκετινγκ μέσω </w:t>
      </w:r>
      <w:r w:rsidRPr="00A65D21">
        <w:rPr>
          <w:rFonts w:ascii="Times New Roman" w:hAnsi="Times New Roman" w:cs="Times New Roman"/>
          <w:sz w:val="24"/>
          <w:szCs w:val="24"/>
          <w:lang w:val="el-GR"/>
        </w:rPr>
        <w:lastRenderedPageBreak/>
        <w:t>ηλεκτρονικού ταχυδρομείου, μηνύματα υπενθύμισης για προϊόντα με</w:t>
      </w:r>
      <w:r w:rsidR="00A745A1">
        <w:rPr>
          <w:rFonts w:ascii="Times New Roman" w:hAnsi="Times New Roman" w:cs="Times New Roman"/>
          <w:sz w:val="24"/>
          <w:szCs w:val="24"/>
          <w:lang w:val="el-GR"/>
        </w:rPr>
        <w:t xml:space="preserve"> </w:t>
      </w:r>
      <w:r w:rsidRPr="00A65D21">
        <w:rPr>
          <w:rFonts w:ascii="Times New Roman" w:hAnsi="Times New Roman" w:cs="Times New Roman"/>
          <w:sz w:val="24"/>
          <w:szCs w:val="24"/>
          <w:lang w:val="el-GR"/>
        </w:rPr>
        <w:t>έκπτωση ή υπενθυμίσεις ότι έχουν καιρό να αγοράσουν, προϊόντα με έκπτωση παρόμοια με</w:t>
      </w:r>
      <w:r w:rsidR="00A745A1">
        <w:rPr>
          <w:rFonts w:ascii="Times New Roman" w:hAnsi="Times New Roman" w:cs="Times New Roman"/>
          <w:sz w:val="24"/>
          <w:szCs w:val="24"/>
          <w:lang w:val="el-GR"/>
        </w:rPr>
        <w:t xml:space="preserve"> </w:t>
      </w:r>
      <w:r w:rsidRPr="00A65D21">
        <w:rPr>
          <w:rFonts w:ascii="Times New Roman" w:hAnsi="Times New Roman" w:cs="Times New Roman"/>
          <w:sz w:val="24"/>
          <w:szCs w:val="24"/>
          <w:lang w:val="el-GR"/>
        </w:rPr>
        <w:t xml:space="preserve">τις προηγούμενες προτιμήσεις τους. </w:t>
      </w:r>
    </w:p>
    <w:p w14:paraId="708A7EC1" w14:textId="24A2EFC2" w:rsidR="00AC44BD" w:rsidRPr="00E703C6" w:rsidRDefault="00E703C6" w:rsidP="00E703C6">
      <w:pPr>
        <w:pStyle w:val="ListParagraph"/>
        <w:numPr>
          <w:ilvl w:val="0"/>
          <w:numId w:val="28"/>
        </w:numPr>
        <w:spacing w:line="360" w:lineRule="auto"/>
        <w:jc w:val="both"/>
        <w:rPr>
          <w:rFonts w:ascii="Times New Roman" w:hAnsi="Times New Roman" w:cs="Times New Roman"/>
          <w:b/>
          <w:bCs/>
          <w:i/>
          <w:iCs/>
          <w:sz w:val="24"/>
          <w:szCs w:val="24"/>
          <w:lang w:val="en-US"/>
        </w:rPr>
      </w:pPr>
      <w:r w:rsidRPr="00E703C6">
        <w:rPr>
          <w:rFonts w:ascii="Times New Roman" w:hAnsi="Times New Roman" w:cs="Times New Roman"/>
          <w:b/>
          <w:bCs/>
          <w:i/>
          <w:iCs/>
          <w:sz w:val="24"/>
          <w:szCs w:val="24"/>
          <w:lang w:val="en-US"/>
        </w:rPr>
        <w:t>Can’t Lose Them</w:t>
      </w:r>
    </w:p>
    <w:p w14:paraId="0E9D1BA3" w14:textId="04A7E26F" w:rsidR="009F1032" w:rsidRPr="00ED55F0" w:rsidRDefault="00D20C2A" w:rsidP="00594B9C">
      <w:pPr>
        <w:spacing w:line="360" w:lineRule="auto"/>
        <w:jc w:val="both"/>
        <w:rPr>
          <w:rFonts w:ascii="Times New Roman" w:hAnsi="Times New Roman" w:cs="Times New Roman"/>
          <w:sz w:val="24"/>
          <w:szCs w:val="24"/>
          <w:lang w:val="el-GR"/>
        </w:rPr>
      </w:pPr>
      <w:r w:rsidRPr="00D20C2A">
        <w:rPr>
          <w:rFonts w:ascii="Times New Roman" w:hAnsi="Times New Roman" w:cs="Times New Roman"/>
          <w:sz w:val="24"/>
          <w:szCs w:val="24"/>
          <w:lang w:val="el-GR"/>
        </w:rPr>
        <w:t xml:space="preserve">Η ομάδα αυτή </w:t>
      </w:r>
      <w:r w:rsidR="00CA0145">
        <w:rPr>
          <w:rFonts w:ascii="Times New Roman" w:hAnsi="Times New Roman" w:cs="Times New Roman"/>
          <w:sz w:val="24"/>
          <w:szCs w:val="24"/>
          <w:lang w:val="el-GR"/>
        </w:rPr>
        <w:t>περιλαμβάνει</w:t>
      </w:r>
      <w:r w:rsidRPr="00D20C2A">
        <w:rPr>
          <w:rFonts w:ascii="Times New Roman" w:hAnsi="Times New Roman" w:cs="Times New Roman"/>
          <w:sz w:val="24"/>
          <w:szCs w:val="24"/>
          <w:lang w:val="el-GR"/>
        </w:rPr>
        <w:t xml:space="preserve"> πελάτες </w:t>
      </w:r>
      <w:r w:rsidR="00CA0145">
        <w:rPr>
          <w:rFonts w:ascii="Times New Roman" w:hAnsi="Times New Roman" w:cs="Times New Roman"/>
          <w:sz w:val="24"/>
          <w:szCs w:val="24"/>
          <w:lang w:val="el-GR"/>
        </w:rPr>
        <w:t>που έχουν καιρό να πραγματοποιήσουν κάποια αγορά</w:t>
      </w:r>
      <w:r w:rsidRPr="00D20C2A">
        <w:rPr>
          <w:rFonts w:ascii="Times New Roman" w:hAnsi="Times New Roman" w:cs="Times New Roman"/>
          <w:sz w:val="24"/>
          <w:szCs w:val="24"/>
          <w:lang w:val="el-GR"/>
        </w:rPr>
        <w:t xml:space="preserve"> (χαμηλό </w:t>
      </w:r>
      <w:r w:rsidRPr="00D20C2A">
        <w:rPr>
          <w:rFonts w:ascii="Times New Roman" w:hAnsi="Times New Roman" w:cs="Times New Roman"/>
          <w:sz w:val="24"/>
          <w:szCs w:val="24"/>
        </w:rPr>
        <w:t>R</w:t>
      </w:r>
      <w:r w:rsidRPr="00D20C2A">
        <w:rPr>
          <w:rFonts w:ascii="Times New Roman" w:hAnsi="Times New Roman" w:cs="Times New Roman"/>
          <w:sz w:val="24"/>
          <w:szCs w:val="24"/>
          <w:lang w:val="el-GR"/>
        </w:rPr>
        <w:t xml:space="preserve">), </w:t>
      </w:r>
      <w:r w:rsidR="00BD07D3">
        <w:rPr>
          <w:rFonts w:ascii="Times New Roman" w:hAnsi="Times New Roman" w:cs="Times New Roman"/>
          <w:sz w:val="24"/>
          <w:szCs w:val="24"/>
          <w:lang w:val="el-GR"/>
        </w:rPr>
        <w:t xml:space="preserve">έχουν </w:t>
      </w:r>
      <w:r w:rsidRPr="00D20C2A">
        <w:rPr>
          <w:rFonts w:ascii="Times New Roman" w:hAnsi="Times New Roman" w:cs="Times New Roman"/>
          <w:sz w:val="24"/>
          <w:szCs w:val="24"/>
          <w:lang w:val="el-GR"/>
        </w:rPr>
        <w:t>μέτρια ή υψηλή συχνότητα</w:t>
      </w:r>
      <w:r w:rsidR="00BD07D3">
        <w:rPr>
          <w:rFonts w:ascii="Times New Roman" w:hAnsi="Times New Roman" w:cs="Times New Roman"/>
          <w:sz w:val="24"/>
          <w:szCs w:val="24"/>
          <w:lang w:val="el-GR"/>
        </w:rPr>
        <w:t xml:space="preserve"> αγορών</w:t>
      </w:r>
      <w:r w:rsidRPr="00D20C2A">
        <w:rPr>
          <w:rFonts w:ascii="Times New Roman" w:hAnsi="Times New Roman" w:cs="Times New Roman"/>
          <w:sz w:val="24"/>
          <w:szCs w:val="24"/>
          <w:lang w:val="el-GR"/>
        </w:rPr>
        <w:t xml:space="preserve"> (μέτριο </w:t>
      </w:r>
      <w:r w:rsidRPr="00D20C2A">
        <w:rPr>
          <w:rFonts w:ascii="Times New Roman" w:hAnsi="Times New Roman" w:cs="Times New Roman"/>
          <w:sz w:val="24"/>
          <w:szCs w:val="24"/>
        </w:rPr>
        <w:t>F</w:t>
      </w:r>
      <w:r w:rsidRPr="00D20C2A">
        <w:rPr>
          <w:rFonts w:ascii="Times New Roman" w:hAnsi="Times New Roman" w:cs="Times New Roman"/>
          <w:sz w:val="24"/>
          <w:szCs w:val="24"/>
          <w:lang w:val="el-GR"/>
        </w:rPr>
        <w:t xml:space="preserve">) </w:t>
      </w:r>
      <w:r w:rsidR="00BD07D3">
        <w:rPr>
          <w:rFonts w:ascii="Times New Roman" w:hAnsi="Times New Roman" w:cs="Times New Roman"/>
          <w:sz w:val="24"/>
          <w:szCs w:val="24"/>
          <w:lang w:val="el-GR"/>
        </w:rPr>
        <w:t xml:space="preserve">αλλά έχουν επενδύσει σηματνικά χρηματικά ποσά στην επιχείρηση </w:t>
      </w:r>
      <w:r w:rsidRPr="00D20C2A">
        <w:rPr>
          <w:rFonts w:ascii="Times New Roman" w:hAnsi="Times New Roman" w:cs="Times New Roman"/>
          <w:sz w:val="24"/>
          <w:szCs w:val="24"/>
          <w:lang w:val="el-GR"/>
        </w:rPr>
        <w:t xml:space="preserve">(υψηλό </w:t>
      </w:r>
      <w:r w:rsidRPr="00D20C2A">
        <w:rPr>
          <w:rFonts w:ascii="Times New Roman" w:hAnsi="Times New Roman" w:cs="Times New Roman"/>
          <w:sz w:val="24"/>
          <w:szCs w:val="24"/>
        </w:rPr>
        <w:t>M</w:t>
      </w:r>
      <w:r w:rsidRPr="00D20C2A">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00E56E64" w:rsidRPr="00E56E64">
        <w:rPr>
          <w:rFonts w:ascii="Times New Roman" w:hAnsi="Times New Roman" w:cs="Times New Roman"/>
          <w:sz w:val="24"/>
          <w:szCs w:val="24"/>
          <w:lang w:val="el-GR"/>
        </w:rPr>
        <w:t xml:space="preserve">Παρά το γεγονός ότι δεν πραγματοποιούν συχνές ή πρόσφατες αγορές, αυτοί οι καταναλωτές είναι πολύτιμοι για την </w:t>
      </w:r>
      <w:r w:rsidR="00F92E99">
        <w:rPr>
          <w:rFonts w:ascii="Times New Roman" w:hAnsi="Times New Roman" w:cs="Times New Roman"/>
          <w:sz w:val="24"/>
          <w:szCs w:val="24"/>
          <w:lang w:val="el-GR"/>
        </w:rPr>
        <w:t>επιχείρηση</w:t>
      </w:r>
      <w:r w:rsidR="00E56E64" w:rsidRPr="00E56E64">
        <w:rPr>
          <w:rFonts w:ascii="Times New Roman" w:hAnsi="Times New Roman" w:cs="Times New Roman"/>
          <w:sz w:val="24"/>
          <w:szCs w:val="24"/>
          <w:lang w:val="el-GR"/>
        </w:rPr>
        <w:t xml:space="preserve">, επειδή τείνουν να πραγματοποιούν μεγάλες αγορές. Οι εξατομικευμένες τηλεφωνικές κλήσεις, οι εκστρατείες επιστροφής κέρδους, τα προγράμματα επιβράβευσης και η απαλλαγή από πρόσθετες χρεώσεις (όπως τα έξοδα αποστολής ή οι δωρεάν επιστροφές προϊόντων) </w:t>
      </w:r>
      <w:r w:rsidR="006D5C88">
        <w:rPr>
          <w:rFonts w:ascii="Times New Roman" w:hAnsi="Times New Roman" w:cs="Times New Roman"/>
          <w:sz w:val="24"/>
          <w:szCs w:val="24"/>
          <w:lang w:val="el-GR"/>
        </w:rPr>
        <w:t xml:space="preserve">αποτελούν </w:t>
      </w:r>
      <w:r w:rsidR="00E56E64" w:rsidRPr="00E56E64">
        <w:rPr>
          <w:rFonts w:ascii="Times New Roman" w:hAnsi="Times New Roman" w:cs="Times New Roman"/>
          <w:sz w:val="24"/>
          <w:szCs w:val="24"/>
          <w:lang w:val="el-GR"/>
        </w:rPr>
        <w:t>στρατηγικές</w:t>
      </w:r>
      <w:r w:rsidR="006D5C88">
        <w:rPr>
          <w:rFonts w:ascii="Times New Roman" w:hAnsi="Times New Roman" w:cs="Times New Roman"/>
          <w:sz w:val="24"/>
          <w:szCs w:val="24"/>
          <w:lang w:val="el-GR"/>
        </w:rPr>
        <w:t xml:space="preserve"> μάρκετινγκ</w:t>
      </w:r>
      <w:r w:rsidR="00E56E64" w:rsidRPr="00E56E64">
        <w:rPr>
          <w:rFonts w:ascii="Times New Roman" w:hAnsi="Times New Roman" w:cs="Times New Roman"/>
          <w:sz w:val="24"/>
          <w:szCs w:val="24"/>
          <w:lang w:val="el-GR"/>
        </w:rPr>
        <w:t xml:space="preserve"> που συνιστώνται για να τους </w:t>
      </w:r>
      <w:r w:rsidR="006D5C88">
        <w:rPr>
          <w:rFonts w:ascii="Times New Roman" w:hAnsi="Times New Roman" w:cs="Times New Roman"/>
          <w:sz w:val="24"/>
          <w:szCs w:val="24"/>
          <w:lang w:val="el-GR"/>
        </w:rPr>
        <w:t>κινητοποιήσουν</w:t>
      </w:r>
      <w:r w:rsidR="00E56E64" w:rsidRPr="00E56E64">
        <w:rPr>
          <w:rFonts w:ascii="Times New Roman" w:hAnsi="Times New Roman" w:cs="Times New Roman"/>
          <w:sz w:val="24"/>
          <w:szCs w:val="24"/>
          <w:lang w:val="el-GR"/>
        </w:rPr>
        <w:t xml:space="preserve">. Μια εκστρατεία με προσφορές (δώρα ή εκπτώσεις) σε αγαθά που έχουν ήδη αγοράσει ή αναζητήσει θα ήταν μια κατάλληλη τακτική </w:t>
      </w:r>
      <w:r w:rsidR="000228C9">
        <w:rPr>
          <w:rFonts w:ascii="Times New Roman" w:hAnsi="Times New Roman" w:cs="Times New Roman"/>
          <w:sz w:val="24"/>
          <w:szCs w:val="24"/>
          <w:lang w:val="el-GR"/>
        </w:rPr>
        <w:t xml:space="preserve">εκ νέου </w:t>
      </w:r>
      <w:r w:rsidR="00E56E64" w:rsidRPr="00E56E64">
        <w:rPr>
          <w:rFonts w:ascii="Times New Roman" w:hAnsi="Times New Roman" w:cs="Times New Roman"/>
          <w:sz w:val="24"/>
          <w:szCs w:val="24"/>
          <w:lang w:val="el-GR"/>
        </w:rPr>
        <w:t>προσέλκυσ</w:t>
      </w:r>
      <w:r w:rsidR="000228C9">
        <w:rPr>
          <w:rFonts w:ascii="Times New Roman" w:hAnsi="Times New Roman" w:cs="Times New Roman"/>
          <w:sz w:val="24"/>
          <w:szCs w:val="24"/>
          <w:lang w:val="el-GR"/>
        </w:rPr>
        <w:t>ή</w:t>
      </w:r>
      <w:r w:rsidR="00E56E64" w:rsidRPr="00E56E64">
        <w:rPr>
          <w:rFonts w:ascii="Times New Roman" w:hAnsi="Times New Roman" w:cs="Times New Roman"/>
          <w:sz w:val="24"/>
          <w:szCs w:val="24"/>
          <w:lang w:val="el-GR"/>
        </w:rPr>
        <w:t>ς</w:t>
      </w:r>
      <w:r w:rsidR="000228C9">
        <w:rPr>
          <w:rFonts w:ascii="Times New Roman" w:hAnsi="Times New Roman" w:cs="Times New Roman"/>
          <w:sz w:val="24"/>
          <w:szCs w:val="24"/>
          <w:lang w:val="el-GR"/>
        </w:rPr>
        <w:t xml:space="preserve"> τους</w:t>
      </w:r>
      <w:r w:rsidR="00E56E64" w:rsidRPr="00E56E64">
        <w:rPr>
          <w:rFonts w:ascii="Times New Roman" w:hAnsi="Times New Roman" w:cs="Times New Roman"/>
          <w:sz w:val="24"/>
          <w:szCs w:val="24"/>
          <w:lang w:val="el-GR"/>
        </w:rPr>
        <w:t xml:space="preserve">. Θα ήταν επίσης </w:t>
      </w:r>
      <w:r w:rsidR="003126DB">
        <w:rPr>
          <w:rFonts w:ascii="Times New Roman" w:hAnsi="Times New Roman" w:cs="Times New Roman"/>
          <w:sz w:val="24"/>
          <w:szCs w:val="24"/>
          <w:lang w:val="el-GR"/>
        </w:rPr>
        <w:t>χρήσιμο</w:t>
      </w:r>
      <w:r w:rsidR="00E56E64" w:rsidRPr="00E56E64">
        <w:rPr>
          <w:rFonts w:ascii="Times New Roman" w:hAnsi="Times New Roman" w:cs="Times New Roman"/>
          <w:sz w:val="24"/>
          <w:szCs w:val="24"/>
          <w:lang w:val="el-GR"/>
        </w:rPr>
        <w:t xml:space="preserve"> </w:t>
      </w:r>
      <w:r w:rsidR="003126DB">
        <w:rPr>
          <w:rFonts w:ascii="Times New Roman" w:hAnsi="Times New Roman" w:cs="Times New Roman"/>
          <w:sz w:val="24"/>
          <w:szCs w:val="24"/>
          <w:lang w:val="el-GR"/>
        </w:rPr>
        <w:t xml:space="preserve">για την επιχείρηση να λάβει </w:t>
      </w:r>
      <w:r w:rsidR="00E56E64" w:rsidRPr="00E56E64">
        <w:rPr>
          <w:rFonts w:ascii="Times New Roman" w:hAnsi="Times New Roman" w:cs="Times New Roman"/>
          <w:sz w:val="24"/>
          <w:szCs w:val="24"/>
          <w:lang w:val="el-GR"/>
        </w:rPr>
        <w:t>τη συμβολή τους προκειμένου να κατανοήσε</w:t>
      </w:r>
      <w:r w:rsidR="003126DB">
        <w:rPr>
          <w:rFonts w:ascii="Times New Roman" w:hAnsi="Times New Roman" w:cs="Times New Roman"/>
          <w:sz w:val="24"/>
          <w:szCs w:val="24"/>
          <w:lang w:val="el-GR"/>
        </w:rPr>
        <w:t>ι</w:t>
      </w:r>
      <w:r w:rsidR="00E56E64" w:rsidRPr="00E56E64">
        <w:rPr>
          <w:rFonts w:ascii="Times New Roman" w:hAnsi="Times New Roman" w:cs="Times New Roman"/>
          <w:sz w:val="24"/>
          <w:szCs w:val="24"/>
          <w:lang w:val="el-GR"/>
        </w:rPr>
        <w:t xml:space="preserve"> καλύτερα τις απαιτήσεις και τις προτιμήσεις τους.</w:t>
      </w:r>
      <w:r w:rsidR="009B36E5" w:rsidRPr="009B36E5">
        <w:rPr>
          <w:lang w:val="el-GR"/>
        </w:rPr>
        <w:t xml:space="preserve"> </w:t>
      </w:r>
      <w:r w:rsidR="009B36E5" w:rsidRPr="009B36E5">
        <w:rPr>
          <w:rFonts w:ascii="Times New Roman" w:hAnsi="Times New Roman" w:cs="Times New Roman"/>
          <w:sz w:val="24"/>
          <w:szCs w:val="24"/>
          <w:lang w:val="el-GR"/>
        </w:rPr>
        <w:t>Θα πρέπει να διατεθούν πόροι στο τμήμα αυτό, δεδομένου ότι είναι ζωτικής σημασίας για την κερδοφορία του οργανισμού.</w:t>
      </w:r>
    </w:p>
    <w:p w14:paraId="64CA487A" w14:textId="7822BF51" w:rsidR="00697059" w:rsidRPr="00697059" w:rsidRDefault="00697059" w:rsidP="00697059">
      <w:pPr>
        <w:pStyle w:val="ListParagraph"/>
        <w:numPr>
          <w:ilvl w:val="0"/>
          <w:numId w:val="28"/>
        </w:numPr>
        <w:spacing w:line="360" w:lineRule="auto"/>
        <w:jc w:val="both"/>
        <w:rPr>
          <w:rFonts w:ascii="Times New Roman" w:hAnsi="Times New Roman" w:cs="Times New Roman"/>
          <w:b/>
          <w:bCs/>
          <w:i/>
          <w:iCs/>
          <w:sz w:val="24"/>
          <w:szCs w:val="24"/>
          <w:lang w:val="en-US"/>
        </w:rPr>
      </w:pPr>
      <w:r w:rsidRPr="00697059">
        <w:rPr>
          <w:rFonts w:ascii="Times New Roman" w:hAnsi="Times New Roman" w:cs="Times New Roman"/>
          <w:b/>
          <w:bCs/>
          <w:i/>
          <w:iCs/>
          <w:sz w:val="24"/>
          <w:szCs w:val="24"/>
          <w:lang w:val="en-US"/>
        </w:rPr>
        <w:t>At risk</w:t>
      </w:r>
    </w:p>
    <w:p w14:paraId="7DD88663" w14:textId="028309D8" w:rsidR="00697059" w:rsidRDefault="00697059" w:rsidP="00594B9C">
      <w:pPr>
        <w:spacing w:line="360" w:lineRule="auto"/>
        <w:jc w:val="both"/>
        <w:rPr>
          <w:rFonts w:ascii="Times New Roman" w:hAnsi="Times New Roman" w:cs="Times New Roman"/>
          <w:sz w:val="24"/>
          <w:szCs w:val="24"/>
          <w:lang w:val="el-GR"/>
        </w:rPr>
      </w:pPr>
      <w:r w:rsidRPr="00697059">
        <w:rPr>
          <w:rFonts w:ascii="Times New Roman" w:hAnsi="Times New Roman" w:cs="Times New Roman"/>
          <w:sz w:val="24"/>
          <w:szCs w:val="24"/>
          <w:lang w:val="el-GR"/>
        </w:rPr>
        <w:t xml:space="preserve"> Οι καταναλωτές αυτοί συνήθως δεν ξοδεύουν αρκετά χρήματα (μέτριο Μ), δεν</w:t>
      </w:r>
      <w:r w:rsidRPr="00697059">
        <w:rPr>
          <w:rFonts w:ascii="Times New Roman" w:hAnsi="Times New Roman" w:cs="Times New Roman"/>
          <w:sz w:val="24"/>
          <w:szCs w:val="24"/>
          <w:lang w:val="el-GR"/>
        </w:rPr>
        <w:br/>
        <w:t xml:space="preserve">έχουν κάνει αρκετές αγορές πρόσφατα (χαμηλό </w:t>
      </w:r>
      <w:r w:rsidRPr="00697059">
        <w:rPr>
          <w:rFonts w:ascii="Times New Roman" w:hAnsi="Times New Roman" w:cs="Times New Roman"/>
          <w:sz w:val="24"/>
          <w:szCs w:val="24"/>
        </w:rPr>
        <w:t>R</w:t>
      </w:r>
      <w:r w:rsidRPr="00697059">
        <w:rPr>
          <w:rFonts w:ascii="Times New Roman" w:hAnsi="Times New Roman" w:cs="Times New Roman"/>
          <w:sz w:val="24"/>
          <w:szCs w:val="24"/>
          <w:lang w:val="el-GR"/>
        </w:rPr>
        <w:t>) και έχουν μέτρια</w:t>
      </w:r>
      <w:r w:rsidRPr="00697059">
        <w:rPr>
          <w:rFonts w:ascii="Times New Roman" w:hAnsi="Times New Roman" w:cs="Times New Roman"/>
          <w:sz w:val="24"/>
          <w:szCs w:val="24"/>
          <w:lang w:val="el-GR"/>
        </w:rPr>
        <w:br/>
        <w:t xml:space="preserve">συχνότητα (μέτριο </w:t>
      </w:r>
      <w:r w:rsidRPr="00697059">
        <w:rPr>
          <w:rFonts w:ascii="Times New Roman" w:hAnsi="Times New Roman" w:cs="Times New Roman"/>
          <w:sz w:val="24"/>
          <w:szCs w:val="24"/>
        </w:rPr>
        <w:t>F</w:t>
      </w:r>
      <w:r w:rsidRPr="00697059">
        <w:rPr>
          <w:rFonts w:ascii="Times New Roman" w:hAnsi="Times New Roman" w:cs="Times New Roman"/>
          <w:sz w:val="24"/>
          <w:szCs w:val="24"/>
          <w:lang w:val="el-GR"/>
        </w:rPr>
        <w:t>). Παρόλο που ένα σημαντικό ποσοστό των συναλλαγών που</w:t>
      </w:r>
      <w:r w:rsidRPr="00697059">
        <w:rPr>
          <w:rFonts w:ascii="Times New Roman" w:hAnsi="Times New Roman" w:cs="Times New Roman"/>
          <w:sz w:val="24"/>
          <w:szCs w:val="24"/>
          <w:lang w:val="el-GR"/>
        </w:rPr>
        <w:br/>
        <w:t>πραγματοποιούνται από αυτούς τους καταναλωτές δεν ολοκληρώνεται, είναι πιθανό</w:t>
      </w:r>
      <w:r w:rsidRPr="00697059">
        <w:rPr>
          <w:rFonts w:ascii="Times New Roman" w:hAnsi="Times New Roman" w:cs="Times New Roman"/>
          <w:sz w:val="24"/>
          <w:szCs w:val="24"/>
          <w:lang w:val="el-GR"/>
        </w:rPr>
        <w:br/>
        <w:t>να απαντήσουν σε προσπάθειες προσαρμογής της αγοραστικής τους εμπειρίας ή σε</w:t>
      </w:r>
      <w:r w:rsidRPr="00697059">
        <w:rPr>
          <w:rFonts w:ascii="Times New Roman" w:hAnsi="Times New Roman" w:cs="Times New Roman"/>
          <w:sz w:val="24"/>
          <w:szCs w:val="24"/>
          <w:lang w:val="el-GR"/>
        </w:rPr>
        <w:br/>
        <w:t>μηνύματα ηλεκτρονικού ταχυδρομείου που τούς υπενθυμίζουν τα είδη που δεν</w:t>
      </w:r>
      <w:r w:rsidRPr="00697059">
        <w:rPr>
          <w:rFonts w:ascii="Times New Roman" w:hAnsi="Times New Roman" w:cs="Times New Roman"/>
          <w:sz w:val="24"/>
          <w:szCs w:val="24"/>
          <w:lang w:val="el-GR"/>
        </w:rPr>
        <w:br/>
        <w:t>κατάφεραν να προσθέσουν στο καλάθι τους. Ανεξάρτητα από αυτό, πρέπει να</w:t>
      </w:r>
      <w:r w:rsidRPr="00697059">
        <w:rPr>
          <w:rFonts w:ascii="Times New Roman" w:hAnsi="Times New Roman" w:cs="Times New Roman"/>
          <w:sz w:val="24"/>
          <w:szCs w:val="24"/>
          <w:lang w:val="el-GR"/>
        </w:rPr>
        <w:br/>
        <w:t>διερευνηθεί το σκεπτικό που κρύβεται πίσω από τις ανολοκλήρωτες αγορές τους.</w:t>
      </w:r>
    </w:p>
    <w:p w14:paraId="4B4B404F" w14:textId="47B749FE" w:rsidR="00697059" w:rsidRPr="00697059" w:rsidRDefault="00697059" w:rsidP="00697059">
      <w:pPr>
        <w:pStyle w:val="ListParagraph"/>
        <w:numPr>
          <w:ilvl w:val="0"/>
          <w:numId w:val="28"/>
        </w:numPr>
        <w:spacing w:line="360" w:lineRule="auto"/>
        <w:jc w:val="both"/>
        <w:rPr>
          <w:rFonts w:ascii="Times New Roman" w:hAnsi="Times New Roman" w:cs="Times New Roman"/>
          <w:b/>
          <w:bCs/>
          <w:i/>
          <w:iCs/>
          <w:sz w:val="24"/>
          <w:szCs w:val="24"/>
          <w:lang w:val="en-US"/>
        </w:rPr>
      </w:pPr>
      <w:r w:rsidRPr="00697059">
        <w:rPr>
          <w:rFonts w:ascii="Times New Roman" w:hAnsi="Times New Roman" w:cs="Times New Roman"/>
          <w:b/>
          <w:bCs/>
          <w:i/>
          <w:iCs/>
          <w:sz w:val="24"/>
          <w:szCs w:val="24"/>
          <w:lang w:val="en-US"/>
        </w:rPr>
        <w:t>Hybernating</w:t>
      </w:r>
    </w:p>
    <w:p w14:paraId="41CEF9E3" w14:textId="6A89771E" w:rsidR="00697059" w:rsidRDefault="00697059" w:rsidP="00594B9C">
      <w:pPr>
        <w:spacing w:line="360" w:lineRule="auto"/>
        <w:jc w:val="both"/>
        <w:rPr>
          <w:rFonts w:ascii="Times New Roman" w:hAnsi="Times New Roman" w:cs="Times New Roman"/>
          <w:sz w:val="24"/>
          <w:szCs w:val="24"/>
          <w:lang w:val="el-GR"/>
        </w:rPr>
      </w:pPr>
      <w:r w:rsidRPr="00697059">
        <w:rPr>
          <w:rFonts w:ascii="Times New Roman" w:hAnsi="Times New Roman" w:cs="Times New Roman"/>
          <w:sz w:val="24"/>
          <w:szCs w:val="24"/>
          <w:lang w:val="el-GR"/>
        </w:rPr>
        <w:t>Η συμπεριφορά αυτής της ομάδας πελατών χαρακτηρίζεται συνήθως από</w:t>
      </w:r>
      <w:r w:rsidRPr="00697059">
        <w:rPr>
          <w:rFonts w:ascii="Times New Roman" w:hAnsi="Times New Roman" w:cs="Times New Roman"/>
          <w:sz w:val="24"/>
          <w:szCs w:val="24"/>
          <w:lang w:val="el-GR"/>
        </w:rPr>
        <w:br/>
        <w:t xml:space="preserve">χαμηλή συχνότητα (χαμηλό </w:t>
      </w:r>
      <w:r w:rsidRPr="00697059">
        <w:rPr>
          <w:rFonts w:ascii="Times New Roman" w:hAnsi="Times New Roman" w:cs="Times New Roman"/>
          <w:sz w:val="24"/>
          <w:szCs w:val="24"/>
        </w:rPr>
        <w:t>F</w:t>
      </w:r>
      <w:r w:rsidRPr="00697059">
        <w:rPr>
          <w:rFonts w:ascii="Times New Roman" w:hAnsi="Times New Roman" w:cs="Times New Roman"/>
          <w:sz w:val="24"/>
          <w:szCs w:val="24"/>
          <w:lang w:val="el-GR"/>
        </w:rPr>
        <w:t xml:space="preserve">), χαμηλές δαπάνες (χαμηλό </w:t>
      </w:r>
      <w:r w:rsidRPr="00697059">
        <w:rPr>
          <w:rFonts w:ascii="Times New Roman" w:hAnsi="Times New Roman" w:cs="Times New Roman"/>
          <w:sz w:val="24"/>
          <w:szCs w:val="24"/>
        </w:rPr>
        <w:t>M</w:t>
      </w:r>
      <w:r w:rsidRPr="00697059">
        <w:rPr>
          <w:rFonts w:ascii="Times New Roman" w:hAnsi="Times New Roman" w:cs="Times New Roman"/>
          <w:sz w:val="24"/>
          <w:szCs w:val="24"/>
          <w:lang w:val="el-GR"/>
        </w:rPr>
        <w:t>) και μη πρόσφατες αγορές</w:t>
      </w:r>
      <w:r w:rsidRPr="00697059">
        <w:rPr>
          <w:rFonts w:ascii="Times New Roman" w:hAnsi="Times New Roman" w:cs="Times New Roman"/>
          <w:sz w:val="24"/>
          <w:szCs w:val="24"/>
          <w:lang w:val="el-GR"/>
        </w:rPr>
        <w:br/>
        <w:t xml:space="preserve">(μέτριο </w:t>
      </w:r>
      <w:r w:rsidRPr="00697059">
        <w:rPr>
          <w:rFonts w:ascii="Times New Roman" w:hAnsi="Times New Roman" w:cs="Times New Roman"/>
          <w:sz w:val="24"/>
          <w:szCs w:val="24"/>
        </w:rPr>
        <w:t>R</w:t>
      </w:r>
      <w:r w:rsidRPr="00697059">
        <w:rPr>
          <w:rFonts w:ascii="Times New Roman" w:hAnsi="Times New Roman" w:cs="Times New Roman"/>
          <w:sz w:val="24"/>
          <w:szCs w:val="24"/>
          <w:lang w:val="el-GR"/>
        </w:rPr>
        <w:t>). Δεδομένου ότι αυτή η ομάδα πελατών έχει ήδη επιδείξει απροθυμία να</w:t>
      </w:r>
      <w:r w:rsidRPr="00697059">
        <w:rPr>
          <w:rFonts w:ascii="Times New Roman" w:hAnsi="Times New Roman" w:cs="Times New Roman"/>
          <w:sz w:val="24"/>
          <w:szCs w:val="24"/>
          <w:lang w:val="el-GR"/>
        </w:rPr>
        <w:br/>
      </w:r>
      <w:r w:rsidRPr="00697059">
        <w:rPr>
          <w:rFonts w:ascii="Times New Roman" w:hAnsi="Times New Roman" w:cs="Times New Roman"/>
          <w:sz w:val="24"/>
          <w:szCs w:val="24"/>
          <w:lang w:val="el-GR"/>
        </w:rPr>
        <w:lastRenderedPageBreak/>
        <w:t>συμμετάσχει σε πρωτοβουλίες προσέγγισης, δεν συνιστάται η διάθεση ειδικών πόρων</w:t>
      </w:r>
      <w:r w:rsidRPr="00697059">
        <w:rPr>
          <w:rFonts w:ascii="Times New Roman" w:hAnsi="Times New Roman" w:cs="Times New Roman"/>
          <w:sz w:val="24"/>
          <w:szCs w:val="24"/>
          <w:lang w:val="el-GR"/>
        </w:rPr>
        <w:br/>
        <w:t>για αυτούς.</w:t>
      </w:r>
    </w:p>
    <w:p w14:paraId="0B0CFE9C" w14:textId="1FAADB26" w:rsidR="00697059" w:rsidRPr="00697059" w:rsidRDefault="00697059" w:rsidP="00697059">
      <w:pPr>
        <w:pStyle w:val="ListParagraph"/>
        <w:numPr>
          <w:ilvl w:val="0"/>
          <w:numId w:val="28"/>
        </w:numPr>
        <w:spacing w:line="360" w:lineRule="auto"/>
        <w:jc w:val="both"/>
        <w:rPr>
          <w:rFonts w:ascii="Times New Roman" w:hAnsi="Times New Roman" w:cs="Times New Roman"/>
          <w:b/>
          <w:bCs/>
          <w:i/>
          <w:iCs/>
          <w:sz w:val="24"/>
          <w:szCs w:val="24"/>
          <w:lang w:val="en-US"/>
        </w:rPr>
      </w:pPr>
      <w:r w:rsidRPr="00697059">
        <w:rPr>
          <w:rFonts w:ascii="Times New Roman" w:hAnsi="Times New Roman" w:cs="Times New Roman"/>
          <w:b/>
          <w:bCs/>
          <w:i/>
          <w:iCs/>
          <w:sz w:val="24"/>
          <w:szCs w:val="24"/>
          <w:lang w:val="en-US"/>
        </w:rPr>
        <w:t xml:space="preserve">Lost </w:t>
      </w:r>
    </w:p>
    <w:p w14:paraId="1722DA2A" w14:textId="20EEFA82" w:rsidR="009F1032" w:rsidRPr="00697059" w:rsidRDefault="00697059" w:rsidP="00594B9C">
      <w:pPr>
        <w:spacing w:line="360" w:lineRule="auto"/>
        <w:jc w:val="both"/>
        <w:rPr>
          <w:rFonts w:ascii="Times New Roman" w:hAnsi="Times New Roman" w:cs="Times New Roman"/>
          <w:sz w:val="24"/>
          <w:szCs w:val="24"/>
          <w:lang w:val="el-GR"/>
        </w:rPr>
      </w:pPr>
      <w:r w:rsidRPr="00697059">
        <w:rPr>
          <w:rFonts w:ascii="Times New Roman" w:hAnsi="Times New Roman" w:cs="Times New Roman"/>
          <w:sz w:val="24"/>
          <w:szCs w:val="24"/>
          <w:lang w:val="el-GR"/>
        </w:rPr>
        <w:t xml:space="preserve">Πρόκειται για τους καταναλωτές με τις χαμηλότερες δαπάνες (χαμηλό </w:t>
      </w:r>
      <w:r w:rsidRPr="00697059">
        <w:rPr>
          <w:rFonts w:ascii="Times New Roman" w:hAnsi="Times New Roman" w:cs="Times New Roman"/>
          <w:sz w:val="24"/>
          <w:szCs w:val="24"/>
        </w:rPr>
        <w:t>M</w:t>
      </w:r>
      <w:r w:rsidRPr="00697059">
        <w:rPr>
          <w:rFonts w:ascii="Times New Roman" w:hAnsi="Times New Roman" w:cs="Times New Roman"/>
          <w:sz w:val="24"/>
          <w:szCs w:val="24"/>
          <w:lang w:val="el-GR"/>
        </w:rPr>
        <w:t>), τις</w:t>
      </w:r>
      <w:r w:rsidRPr="00697059">
        <w:rPr>
          <w:rFonts w:ascii="Times New Roman" w:hAnsi="Times New Roman" w:cs="Times New Roman"/>
          <w:sz w:val="24"/>
          <w:szCs w:val="24"/>
          <w:lang w:val="el-GR"/>
        </w:rPr>
        <w:br/>
        <w:t xml:space="preserve">παλαιότερες αγορές (χαμηλό </w:t>
      </w:r>
      <w:r w:rsidRPr="00697059">
        <w:rPr>
          <w:rFonts w:ascii="Times New Roman" w:hAnsi="Times New Roman" w:cs="Times New Roman"/>
          <w:sz w:val="24"/>
          <w:szCs w:val="24"/>
        </w:rPr>
        <w:t>R</w:t>
      </w:r>
      <w:r w:rsidRPr="00697059">
        <w:rPr>
          <w:rFonts w:ascii="Times New Roman" w:hAnsi="Times New Roman" w:cs="Times New Roman"/>
          <w:sz w:val="24"/>
          <w:szCs w:val="24"/>
          <w:lang w:val="el-GR"/>
        </w:rPr>
        <w:t xml:space="preserve">) και τη χαμηλότερη συχνότητα αγορών (χαμηλό </w:t>
      </w:r>
      <w:r w:rsidRPr="00697059">
        <w:rPr>
          <w:rFonts w:ascii="Times New Roman" w:hAnsi="Times New Roman" w:cs="Times New Roman"/>
          <w:sz w:val="24"/>
          <w:szCs w:val="24"/>
        </w:rPr>
        <w:t>F</w:t>
      </w:r>
      <w:r w:rsidRPr="00697059">
        <w:rPr>
          <w:rFonts w:ascii="Times New Roman" w:hAnsi="Times New Roman" w:cs="Times New Roman"/>
          <w:sz w:val="24"/>
          <w:szCs w:val="24"/>
          <w:lang w:val="el-GR"/>
        </w:rPr>
        <w:t>). Η</w:t>
      </w:r>
      <w:r w:rsidRPr="00697059">
        <w:rPr>
          <w:rFonts w:ascii="Times New Roman" w:hAnsi="Times New Roman" w:cs="Times New Roman"/>
          <w:sz w:val="24"/>
          <w:szCs w:val="24"/>
          <w:lang w:val="el-GR"/>
        </w:rPr>
        <w:br/>
        <w:t>προσέγγιση νέων πελατών είναι συνήθως πιο επικερδής για μια επιχείρηση από το</w:t>
      </w:r>
      <w:r w:rsidRPr="00697059">
        <w:rPr>
          <w:rFonts w:ascii="Times New Roman" w:hAnsi="Times New Roman" w:cs="Times New Roman"/>
          <w:sz w:val="24"/>
          <w:szCs w:val="24"/>
          <w:lang w:val="el-GR"/>
        </w:rPr>
        <w:br/>
        <w:t>να δαπανά χρόνο και πόρους προσπαθώντας να διατηρήσει τους υπάρχοντες πελάτες.</w:t>
      </w:r>
      <w:r w:rsidRPr="00697059">
        <w:rPr>
          <w:rFonts w:ascii="Times New Roman" w:hAnsi="Times New Roman" w:cs="Times New Roman"/>
          <w:sz w:val="24"/>
          <w:szCs w:val="24"/>
          <w:lang w:val="el-GR"/>
        </w:rPr>
        <w:br/>
        <w:t>Τεχνικές όπως η αποστολή εκπαιδευτικών μηνυμάτων ηλεκτρονικού ταχυδρομείου, η</w:t>
      </w:r>
      <w:r w:rsidRPr="00697059">
        <w:rPr>
          <w:rFonts w:ascii="Times New Roman" w:hAnsi="Times New Roman" w:cs="Times New Roman"/>
          <w:sz w:val="24"/>
          <w:szCs w:val="24"/>
          <w:lang w:val="el-GR"/>
        </w:rPr>
        <w:br/>
        <w:t>προώθηση κατά τη διάρκεια των διακοπών ή των εκπτώσεων και η προσφορά</w:t>
      </w:r>
      <w:r w:rsidRPr="00697059">
        <w:rPr>
          <w:rFonts w:ascii="Times New Roman" w:hAnsi="Times New Roman" w:cs="Times New Roman"/>
          <w:sz w:val="24"/>
          <w:szCs w:val="24"/>
          <w:lang w:val="el-GR"/>
        </w:rPr>
        <w:br/>
        <w:t>εκπτωτικών κουπονιών με μέτρια ποσά αγοράς θα μπορούσαν να χρησιμεύσουν ως</w:t>
      </w:r>
      <w:r w:rsidRPr="00697059">
        <w:rPr>
          <w:rFonts w:ascii="Times New Roman" w:hAnsi="Times New Roman" w:cs="Times New Roman"/>
          <w:sz w:val="24"/>
          <w:szCs w:val="24"/>
          <w:lang w:val="el-GR"/>
        </w:rPr>
        <w:br/>
        <w:t>κάποιο είδος κινήτρου για μια νέα αγορά.</w:t>
      </w:r>
    </w:p>
    <w:p w14:paraId="2306C02F" w14:textId="77777777" w:rsidR="00D52C0C" w:rsidRPr="00ED55F0" w:rsidRDefault="00D52C0C" w:rsidP="00594B9C">
      <w:pPr>
        <w:spacing w:line="360" w:lineRule="auto"/>
        <w:jc w:val="both"/>
        <w:rPr>
          <w:rFonts w:ascii="Times New Roman" w:hAnsi="Times New Roman" w:cs="Times New Roman"/>
          <w:sz w:val="24"/>
          <w:szCs w:val="24"/>
          <w:lang w:val="el-GR"/>
        </w:rPr>
      </w:pPr>
    </w:p>
    <w:p w14:paraId="1ED61322" w14:textId="77777777" w:rsidR="00D52C0C" w:rsidRPr="00ED55F0" w:rsidRDefault="00D52C0C" w:rsidP="00594B9C">
      <w:pPr>
        <w:spacing w:line="360" w:lineRule="auto"/>
        <w:jc w:val="both"/>
        <w:rPr>
          <w:rFonts w:ascii="Times New Roman" w:hAnsi="Times New Roman" w:cs="Times New Roman"/>
          <w:sz w:val="24"/>
          <w:szCs w:val="24"/>
          <w:lang w:val="el-GR"/>
        </w:rPr>
      </w:pPr>
    </w:p>
    <w:p w14:paraId="576ADF78" w14:textId="44AA829C" w:rsidR="00B357CB" w:rsidRDefault="00504A42" w:rsidP="00B357CB">
      <w:pPr>
        <w:pStyle w:val="Heading2"/>
        <w:numPr>
          <w:ilvl w:val="0"/>
          <w:numId w:val="18"/>
        </w:numPr>
        <w:rPr>
          <w:rFonts w:ascii="Times New Roman" w:hAnsi="Times New Roman" w:cs="Times New Roman"/>
        </w:rPr>
      </w:pPr>
      <w:r>
        <w:rPr>
          <w:rFonts w:ascii="Times New Roman" w:hAnsi="Times New Roman" w:cs="Times New Roman"/>
          <w:lang w:val="en-US"/>
        </w:rPr>
        <w:t>K-means</w:t>
      </w:r>
    </w:p>
    <w:p w14:paraId="3CF71428" w14:textId="77777777" w:rsidR="00010487" w:rsidRPr="00B27E39" w:rsidRDefault="00010487" w:rsidP="00C75420">
      <w:pPr>
        <w:spacing w:line="360" w:lineRule="auto"/>
        <w:jc w:val="both"/>
        <w:rPr>
          <w:rFonts w:ascii="Times New Roman" w:hAnsi="Times New Roman" w:cs="Times New Roman"/>
          <w:sz w:val="24"/>
          <w:szCs w:val="24"/>
          <w:lang w:val="el-GR"/>
        </w:rPr>
      </w:pPr>
    </w:p>
    <w:p w14:paraId="148C12C0" w14:textId="77777777" w:rsidR="00010487" w:rsidRDefault="00010487" w:rsidP="00C75420">
      <w:pPr>
        <w:spacing w:line="360" w:lineRule="auto"/>
        <w:jc w:val="both"/>
        <w:rPr>
          <w:rFonts w:ascii="Times New Roman" w:hAnsi="Times New Roman" w:cs="Times New Roman"/>
          <w:sz w:val="24"/>
          <w:szCs w:val="24"/>
          <w:lang w:val="en-US"/>
        </w:rPr>
      </w:pPr>
    </w:p>
    <w:p w14:paraId="0CE2489B" w14:textId="77777777" w:rsidR="00504A42" w:rsidRPr="009F1032" w:rsidRDefault="00504A42" w:rsidP="00C75420">
      <w:pPr>
        <w:spacing w:line="360" w:lineRule="auto"/>
        <w:jc w:val="both"/>
        <w:rPr>
          <w:rFonts w:ascii="Times New Roman" w:hAnsi="Times New Roman" w:cs="Times New Roman"/>
          <w:sz w:val="24"/>
          <w:szCs w:val="24"/>
          <w:lang w:val="el-GR"/>
        </w:rPr>
      </w:pPr>
    </w:p>
    <w:p w14:paraId="34888B8B" w14:textId="77777777" w:rsidR="00504A42" w:rsidRPr="00504A42" w:rsidRDefault="00504A42" w:rsidP="00C75420">
      <w:pPr>
        <w:spacing w:line="360" w:lineRule="auto"/>
        <w:jc w:val="both"/>
        <w:rPr>
          <w:rFonts w:ascii="Times New Roman" w:hAnsi="Times New Roman" w:cs="Times New Roman"/>
          <w:sz w:val="24"/>
          <w:szCs w:val="24"/>
          <w:lang w:val="en-US"/>
        </w:rPr>
      </w:pPr>
    </w:p>
    <w:p w14:paraId="49B0AE00" w14:textId="77777777" w:rsidR="000B3DE2" w:rsidRPr="00C75420" w:rsidRDefault="000B3DE2" w:rsidP="0080341F">
      <w:pPr>
        <w:spacing w:line="360" w:lineRule="auto"/>
        <w:jc w:val="both"/>
        <w:rPr>
          <w:rStyle w:val="IntenseEmphasis"/>
          <w:rFonts w:ascii="Times New Roman" w:hAnsi="Times New Roman" w:cs="Times New Roman"/>
          <w:i w:val="0"/>
          <w:iCs w:val="0"/>
          <w:color w:val="auto"/>
          <w:sz w:val="24"/>
          <w:szCs w:val="24"/>
          <w:lang w:val="el-GR"/>
        </w:rPr>
      </w:pPr>
    </w:p>
    <w:p w14:paraId="6FA16AAB" w14:textId="77777777" w:rsidR="006B1D70" w:rsidRPr="006B1D70" w:rsidRDefault="006B1D70" w:rsidP="006B1D70">
      <w:pPr>
        <w:spacing w:line="360" w:lineRule="auto"/>
        <w:jc w:val="both"/>
        <w:rPr>
          <w:rFonts w:ascii="Times New Roman" w:hAnsi="Times New Roman" w:cs="Times New Roman"/>
          <w:b/>
          <w:bCs/>
          <w:sz w:val="24"/>
          <w:szCs w:val="24"/>
        </w:rPr>
      </w:pPr>
      <w:r w:rsidRPr="006B1D70">
        <w:rPr>
          <w:rFonts w:ascii="Times New Roman" w:hAnsi="Times New Roman" w:cs="Times New Roman"/>
          <w:b/>
          <w:bCs/>
          <w:sz w:val="24"/>
          <w:szCs w:val="24"/>
        </w:rPr>
        <w:t>References</w:t>
      </w:r>
    </w:p>
    <w:p w14:paraId="1E860375" w14:textId="77777777"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6B1D70">
        <w:rPr>
          <w:rFonts w:ascii="Times New Roman" w:hAnsi="Times New Roman" w:cs="Times New Roman"/>
          <w:sz w:val="24"/>
          <w:szCs w:val="24"/>
        </w:rPr>
        <w:t xml:space="preserve">Bass, F. M. (1969). A New Product Growth for Model Consumer Durables. </w:t>
      </w:r>
      <w:r w:rsidRPr="006B1D70">
        <w:rPr>
          <w:rFonts w:ascii="Times New Roman" w:hAnsi="Times New Roman" w:cs="Times New Roman"/>
          <w:i/>
          <w:iCs/>
          <w:sz w:val="24"/>
          <w:szCs w:val="24"/>
        </w:rPr>
        <w:t>Management Science</w:t>
      </w:r>
      <w:r w:rsidRPr="006B1D70">
        <w:rPr>
          <w:rFonts w:ascii="Times New Roman" w:hAnsi="Times New Roman" w:cs="Times New Roman"/>
          <w:sz w:val="24"/>
          <w:szCs w:val="24"/>
        </w:rPr>
        <w:t>.</w:t>
      </w:r>
    </w:p>
    <w:p w14:paraId="163F512F" w14:textId="77777777"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6B1D70">
        <w:rPr>
          <w:rFonts w:ascii="Times New Roman" w:hAnsi="Times New Roman" w:cs="Times New Roman"/>
          <w:sz w:val="24"/>
          <w:szCs w:val="24"/>
        </w:rPr>
        <w:t xml:space="preserve">Bauer, H. H., &amp; Hammerschmidt, M. (2005). Customer-Based Corporate Valuation. </w:t>
      </w:r>
      <w:r w:rsidRPr="006B1D70">
        <w:rPr>
          <w:rFonts w:ascii="Times New Roman" w:hAnsi="Times New Roman" w:cs="Times New Roman"/>
          <w:i/>
          <w:iCs/>
          <w:sz w:val="24"/>
          <w:szCs w:val="24"/>
        </w:rPr>
        <w:t>Marketing Research and Modeling: Progress and Prospects</w:t>
      </w:r>
      <w:r w:rsidRPr="006B1D70">
        <w:rPr>
          <w:rFonts w:ascii="Times New Roman" w:hAnsi="Times New Roman" w:cs="Times New Roman"/>
          <w:sz w:val="24"/>
          <w:szCs w:val="24"/>
        </w:rPr>
        <w:t>.</w:t>
      </w:r>
    </w:p>
    <w:p w14:paraId="161A3BF6" w14:textId="48CCB0D1"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color w:val="C00000"/>
          <w:sz w:val="24"/>
          <w:szCs w:val="24"/>
          <w:lang w:val="el-GR"/>
        </w:rPr>
      </w:pPr>
      <w:r w:rsidRPr="006B1D70">
        <w:rPr>
          <w:rFonts w:ascii="Times New Roman" w:hAnsi="Times New Roman" w:cs="Times New Roman"/>
          <w:color w:val="C00000"/>
          <w:sz w:val="24"/>
          <w:szCs w:val="24"/>
        </w:rPr>
        <w:t xml:space="preserve">Blattberg, R. C., Kim, B. D., &amp; Neslin, S. A. (2008). </w:t>
      </w:r>
      <w:r w:rsidRPr="006B1D70">
        <w:rPr>
          <w:rFonts w:ascii="Times New Roman" w:hAnsi="Times New Roman" w:cs="Times New Roman"/>
          <w:i/>
          <w:iCs/>
          <w:color w:val="C00000"/>
          <w:sz w:val="24"/>
          <w:szCs w:val="24"/>
        </w:rPr>
        <w:t>Database Marketing: Analyzing and Managing Customers</w:t>
      </w:r>
      <w:r w:rsidRPr="006B1D70">
        <w:rPr>
          <w:rFonts w:ascii="Times New Roman" w:hAnsi="Times New Roman" w:cs="Times New Roman"/>
          <w:color w:val="C00000"/>
          <w:sz w:val="24"/>
          <w:szCs w:val="24"/>
        </w:rPr>
        <w:t>. Springer</w:t>
      </w:r>
      <w:r w:rsidRPr="006B1D70">
        <w:rPr>
          <w:rFonts w:ascii="Times New Roman" w:hAnsi="Times New Roman" w:cs="Times New Roman"/>
          <w:color w:val="C00000"/>
          <w:sz w:val="24"/>
          <w:szCs w:val="24"/>
          <w:lang w:val="el-GR"/>
        </w:rPr>
        <w:t>.</w:t>
      </w:r>
      <w:r w:rsidR="00E27CA4" w:rsidRPr="004F1C85">
        <w:rPr>
          <w:rFonts w:ascii="Times New Roman" w:hAnsi="Times New Roman" w:cs="Times New Roman"/>
          <w:color w:val="C00000"/>
          <w:sz w:val="24"/>
          <w:szCs w:val="24"/>
          <w:lang w:val="el-GR"/>
        </w:rPr>
        <w:t xml:space="preserve"> -------- </w:t>
      </w:r>
      <w:r w:rsidR="00E27CA4">
        <w:rPr>
          <w:rFonts w:ascii="Times New Roman" w:hAnsi="Times New Roman" w:cs="Times New Roman"/>
          <w:color w:val="C00000"/>
          <w:sz w:val="24"/>
          <w:szCs w:val="24"/>
          <w:lang w:val="el-GR"/>
        </w:rPr>
        <w:t xml:space="preserve">ΔΕΝ </w:t>
      </w:r>
      <w:r w:rsidR="004F1C85">
        <w:rPr>
          <w:rFonts w:ascii="Times New Roman" w:hAnsi="Times New Roman" w:cs="Times New Roman"/>
          <w:color w:val="C00000"/>
          <w:sz w:val="24"/>
          <w:szCs w:val="24"/>
          <w:lang w:val="el-GR"/>
        </w:rPr>
        <w:t xml:space="preserve">βρίσκω ακριβώς αυτό. Στο </w:t>
      </w:r>
      <w:r w:rsidR="004F1C85">
        <w:rPr>
          <w:rFonts w:ascii="Times New Roman" w:hAnsi="Times New Roman" w:cs="Times New Roman"/>
          <w:color w:val="C00000"/>
          <w:sz w:val="24"/>
          <w:szCs w:val="24"/>
          <w:lang w:val="en-US"/>
        </w:rPr>
        <w:t>scholar</w:t>
      </w:r>
      <w:r w:rsidR="004F1C85" w:rsidRPr="004F1C85">
        <w:rPr>
          <w:rFonts w:ascii="Times New Roman" w:hAnsi="Times New Roman" w:cs="Times New Roman"/>
          <w:color w:val="C00000"/>
          <w:sz w:val="24"/>
          <w:szCs w:val="24"/>
          <w:lang w:val="el-GR"/>
        </w:rPr>
        <w:t xml:space="preserve"> </w:t>
      </w:r>
      <w:r w:rsidR="004F1C85" w:rsidRPr="004F1C85">
        <w:rPr>
          <w:rFonts w:ascii="Times New Roman" w:hAnsi="Times New Roman" w:cs="Times New Roman"/>
          <w:color w:val="C00000"/>
          <w:sz w:val="24"/>
          <w:szCs w:val="24"/>
          <w:lang w:val="en-US"/>
        </w:rPr>
        <w:t>https</w:t>
      </w:r>
      <w:r w:rsidR="004F1C85" w:rsidRPr="004F1C85">
        <w:rPr>
          <w:rFonts w:ascii="Times New Roman" w:hAnsi="Times New Roman" w:cs="Times New Roman"/>
          <w:color w:val="C00000"/>
          <w:sz w:val="24"/>
          <w:szCs w:val="24"/>
          <w:lang w:val="el-GR"/>
        </w:rPr>
        <w:t>://</w:t>
      </w:r>
      <w:r w:rsidR="004F1C85" w:rsidRPr="004F1C85">
        <w:rPr>
          <w:rFonts w:ascii="Times New Roman" w:hAnsi="Times New Roman" w:cs="Times New Roman"/>
          <w:color w:val="C00000"/>
          <w:sz w:val="24"/>
          <w:szCs w:val="24"/>
          <w:lang w:val="en-US"/>
        </w:rPr>
        <w:t>link</w:t>
      </w:r>
      <w:r w:rsidR="004F1C85" w:rsidRPr="004F1C85">
        <w:rPr>
          <w:rFonts w:ascii="Times New Roman" w:hAnsi="Times New Roman" w:cs="Times New Roman"/>
          <w:color w:val="C00000"/>
          <w:sz w:val="24"/>
          <w:szCs w:val="24"/>
          <w:lang w:val="el-GR"/>
        </w:rPr>
        <w:t>.</w:t>
      </w:r>
      <w:r w:rsidR="004F1C85" w:rsidRPr="004F1C85">
        <w:rPr>
          <w:rFonts w:ascii="Times New Roman" w:hAnsi="Times New Roman" w:cs="Times New Roman"/>
          <w:color w:val="C00000"/>
          <w:sz w:val="24"/>
          <w:szCs w:val="24"/>
          <w:lang w:val="en-US"/>
        </w:rPr>
        <w:t>springer</w:t>
      </w:r>
      <w:r w:rsidR="004F1C85" w:rsidRPr="004F1C85">
        <w:rPr>
          <w:rFonts w:ascii="Times New Roman" w:hAnsi="Times New Roman" w:cs="Times New Roman"/>
          <w:color w:val="C00000"/>
          <w:sz w:val="24"/>
          <w:szCs w:val="24"/>
          <w:lang w:val="el-GR"/>
        </w:rPr>
        <w:t>.</w:t>
      </w:r>
      <w:r w:rsidR="004F1C85" w:rsidRPr="004F1C85">
        <w:rPr>
          <w:rFonts w:ascii="Times New Roman" w:hAnsi="Times New Roman" w:cs="Times New Roman"/>
          <w:color w:val="C00000"/>
          <w:sz w:val="24"/>
          <w:szCs w:val="24"/>
          <w:lang w:val="en-US"/>
        </w:rPr>
        <w:t>com</w:t>
      </w:r>
      <w:r w:rsidR="004F1C85" w:rsidRPr="004F1C85">
        <w:rPr>
          <w:rFonts w:ascii="Times New Roman" w:hAnsi="Times New Roman" w:cs="Times New Roman"/>
          <w:color w:val="C00000"/>
          <w:sz w:val="24"/>
          <w:szCs w:val="24"/>
          <w:lang w:val="el-GR"/>
        </w:rPr>
        <w:t>/</w:t>
      </w:r>
      <w:r w:rsidR="004F1C85" w:rsidRPr="004F1C85">
        <w:rPr>
          <w:rFonts w:ascii="Times New Roman" w:hAnsi="Times New Roman" w:cs="Times New Roman"/>
          <w:color w:val="C00000"/>
          <w:sz w:val="24"/>
          <w:szCs w:val="24"/>
          <w:lang w:val="en-US"/>
        </w:rPr>
        <w:t>chapter</w:t>
      </w:r>
      <w:r w:rsidR="004F1C85" w:rsidRPr="004F1C85">
        <w:rPr>
          <w:rFonts w:ascii="Times New Roman" w:hAnsi="Times New Roman" w:cs="Times New Roman"/>
          <w:color w:val="C00000"/>
          <w:sz w:val="24"/>
          <w:szCs w:val="24"/>
          <w:lang w:val="el-GR"/>
        </w:rPr>
        <w:t>/10.1007/978-0-387-72579-6_4</w:t>
      </w:r>
    </w:p>
    <w:p w14:paraId="077B1593" w14:textId="77777777"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6B1D70">
        <w:rPr>
          <w:rFonts w:ascii="Times New Roman" w:hAnsi="Times New Roman" w:cs="Times New Roman"/>
          <w:sz w:val="24"/>
          <w:szCs w:val="24"/>
        </w:rPr>
        <w:lastRenderedPageBreak/>
        <w:t xml:space="preserve">Cavusgil, S. T., Knight, G., &amp; Riesenberger, J. (2004). </w:t>
      </w:r>
      <w:r w:rsidRPr="006B1D70">
        <w:rPr>
          <w:rFonts w:ascii="Times New Roman" w:hAnsi="Times New Roman" w:cs="Times New Roman"/>
          <w:i/>
          <w:iCs/>
          <w:sz w:val="24"/>
          <w:szCs w:val="24"/>
        </w:rPr>
        <w:t>International Business: The New Realities</w:t>
      </w:r>
      <w:r w:rsidRPr="006B1D70">
        <w:rPr>
          <w:rFonts w:ascii="Times New Roman" w:hAnsi="Times New Roman" w:cs="Times New Roman"/>
          <w:sz w:val="24"/>
          <w:szCs w:val="24"/>
        </w:rPr>
        <w:t>. Pearson.</w:t>
      </w:r>
    </w:p>
    <w:p w14:paraId="17F76DA4" w14:textId="77777777"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6B1D70">
        <w:rPr>
          <w:rFonts w:ascii="Times New Roman" w:hAnsi="Times New Roman" w:cs="Times New Roman"/>
          <w:sz w:val="24"/>
          <w:szCs w:val="24"/>
        </w:rPr>
        <w:t xml:space="preserve">Chandon, P., Morwitz, V. G., &amp; Reinartz, W. J. (1997). Do intentions really predict behavior? </w:t>
      </w:r>
      <w:r w:rsidRPr="006B1D70">
        <w:rPr>
          <w:rFonts w:ascii="Times New Roman" w:hAnsi="Times New Roman" w:cs="Times New Roman"/>
          <w:i/>
          <w:iCs/>
          <w:sz w:val="24"/>
          <w:szCs w:val="24"/>
        </w:rPr>
        <w:t>Journal of Marketing</w:t>
      </w:r>
      <w:r w:rsidRPr="006B1D70">
        <w:rPr>
          <w:rFonts w:ascii="Times New Roman" w:hAnsi="Times New Roman" w:cs="Times New Roman"/>
          <w:sz w:val="24"/>
          <w:szCs w:val="24"/>
        </w:rPr>
        <w:t>.</w:t>
      </w:r>
    </w:p>
    <w:p w14:paraId="0A35D9C3" w14:textId="77777777"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6B1D70">
        <w:rPr>
          <w:rFonts w:ascii="Times New Roman" w:hAnsi="Times New Roman" w:cs="Times New Roman"/>
          <w:sz w:val="24"/>
          <w:szCs w:val="24"/>
        </w:rPr>
        <w:t xml:space="preserve">Demby, E. H. (1974). Psychographics and from whence it came. </w:t>
      </w:r>
      <w:r w:rsidRPr="006B1D70">
        <w:rPr>
          <w:rFonts w:ascii="Times New Roman" w:hAnsi="Times New Roman" w:cs="Times New Roman"/>
          <w:i/>
          <w:iCs/>
          <w:sz w:val="24"/>
          <w:szCs w:val="24"/>
        </w:rPr>
        <w:t>Journal of Consumer Research</w:t>
      </w:r>
      <w:r w:rsidRPr="006B1D70">
        <w:rPr>
          <w:rFonts w:ascii="Times New Roman" w:hAnsi="Times New Roman" w:cs="Times New Roman"/>
          <w:sz w:val="24"/>
          <w:szCs w:val="24"/>
        </w:rPr>
        <w:t>.</w:t>
      </w:r>
    </w:p>
    <w:p w14:paraId="4EEFD59F" w14:textId="77777777"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6B1D70">
        <w:rPr>
          <w:rFonts w:ascii="Times New Roman" w:hAnsi="Times New Roman" w:cs="Times New Roman"/>
          <w:sz w:val="24"/>
          <w:szCs w:val="24"/>
        </w:rPr>
        <w:t xml:space="preserve">Dolnicar, S. (2004). Beyond “Commonsense Segmentation”: A Systematics of Segmentation Approaches in Tourism. </w:t>
      </w:r>
      <w:r w:rsidRPr="006B1D70">
        <w:rPr>
          <w:rFonts w:ascii="Times New Roman" w:hAnsi="Times New Roman" w:cs="Times New Roman"/>
          <w:i/>
          <w:iCs/>
          <w:sz w:val="24"/>
          <w:szCs w:val="24"/>
        </w:rPr>
        <w:t>Journal of Travel Research</w:t>
      </w:r>
      <w:r w:rsidRPr="006B1D70">
        <w:rPr>
          <w:rFonts w:ascii="Times New Roman" w:hAnsi="Times New Roman" w:cs="Times New Roman"/>
          <w:sz w:val="24"/>
          <w:szCs w:val="24"/>
        </w:rPr>
        <w:t>.</w:t>
      </w:r>
    </w:p>
    <w:p w14:paraId="61E30F0C" w14:textId="77777777" w:rsidR="006B1D70" w:rsidRPr="006B1D70"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6B1D70">
        <w:rPr>
          <w:rFonts w:ascii="Times New Roman" w:hAnsi="Times New Roman" w:cs="Times New Roman"/>
          <w:sz w:val="24"/>
          <w:szCs w:val="24"/>
        </w:rPr>
        <w:t xml:space="preserve">Fader, P. S. (2009). </w:t>
      </w:r>
      <w:r w:rsidRPr="006B1D70">
        <w:rPr>
          <w:rFonts w:ascii="Times New Roman" w:hAnsi="Times New Roman" w:cs="Times New Roman"/>
          <w:i/>
          <w:iCs/>
          <w:sz w:val="24"/>
          <w:szCs w:val="24"/>
        </w:rPr>
        <w:t>Customer Centricity: Focus on the Right Customers for Strategic Advantage</w:t>
      </w:r>
      <w:r w:rsidRPr="006B1D70">
        <w:rPr>
          <w:rFonts w:ascii="Times New Roman" w:hAnsi="Times New Roman" w:cs="Times New Roman"/>
          <w:sz w:val="24"/>
          <w:szCs w:val="24"/>
        </w:rPr>
        <w:t>. Wharton Digital Press.</w:t>
      </w:r>
    </w:p>
    <w:p w14:paraId="039B48F9" w14:textId="77777777" w:rsidR="00F242A5" w:rsidRDefault="006B1D70"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6B1D70">
        <w:rPr>
          <w:rFonts w:ascii="Times New Roman" w:hAnsi="Times New Roman" w:cs="Times New Roman"/>
          <w:sz w:val="24"/>
          <w:szCs w:val="24"/>
        </w:rPr>
        <w:t xml:space="preserve">Hughes, A. M. (1994). </w:t>
      </w:r>
      <w:r w:rsidRPr="006B1D70">
        <w:rPr>
          <w:rFonts w:ascii="Times New Roman" w:hAnsi="Times New Roman" w:cs="Times New Roman"/>
          <w:i/>
          <w:iCs/>
          <w:sz w:val="24"/>
          <w:szCs w:val="24"/>
        </w:rPr>
        <w:t>Strategic Database Marketing</w:t>
      </w:r>
      <w:r w:rsidRPr="006B1D70">
        <w:rPr>
          <w:rFonts w:ascii="Times New Roman" w:hAnsi="Times New Roman" w:cs="Times New Roman"/>
          <w:sz w:val="24"/>
          <w:szCs w:val="24"/>
        </w:rPr>
        <w:t>. McGraw-Hill.</w:t>
      </w:r>
    </w:p>
    <w:p w14:paraId="20958D93" w14:textId="77777777" w:rsidR="00F242A5" w:rsidRDefault="00F242A5"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F242A5">
        <w:rPr>
          <w:rFonts w:ascii="Times New Roman" w:eastAsia="Times New Roman" w:hAnsi="Times New Roman" w:cs="Times New Roman"/>
          <w:kern w:val="0"/>
          <w:sz w:val="24"/>
          <w:szCs w:val="24"/>
          <w:lang w:eastAsia="en-GB"/>
          <w14:ligatures w14:val="none"/>
        </w:rPr>
        <w:t xml:space="preserve">Jain, A. K., Murty, M. N., &amp; Flynn, P. J. (1999). Data Clustering: A Review. </w:t>
      </w:r>
      <w:r w:rsidRPr="00F242A5">
        <w:rPr>
          <w:rFonts w:ascii="Times New Roman" w:eastAsia="Times New Roman" w:hAnsi="Times New Roman" w:cs="Times New Roman"/>
          <w:i/>
          <w:iCs/>
          <w:kern w:val="0"/>
          <w:sz w:val="24"/>
          <w:szCs w:val="24"/>
          <w:lang w:eastAsia="en-GB"/>
          <w14:ligatures w14:val="none"/>
        </w:rPr>
        <w:t>ACM Computing Surveys</w:t>
      </w:r>
      <w:r w:rsidRPr="00F242A5">
        <w:rPr>
          <w:rFonts w:ascii="Times New Roman" w:eastAsia="Times New Roman" w:hAnsi="Times New Roman" w:cs="Times New Roman"/>
          <w:kern w:val="0"/>
          <w:sz w:val="24"/>
          <w:szCs w:val="24"/>
          <w:lang w:eastAsia="en-GB"/>
          <w14:ligatures w14:val="none"/>
        </w:rPr>
        <w:t>.</w:t>
      </w:r>
    </w:p>
    <w:p w14:paraId="49A7F42A" w14:textId="77777777" w:rsidR="00F242A5" w:rsidRDefault="00F242A5"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F242A5">
        <w:rPr>
          <w:rFonts w:ascii="Times New Roman" w:eastAsia="Times New Roman" w:hAnsi="Times New Roman" w:cs="Times New Roman"/>
          <w:kern w:val="0"/>
          <w:sz w:val="24"/>
          <w:szCs w:val="24"/>
          <w:lang w:eastAsia="en-GB"/>
          <w14:ligatures w14:val="none"/>
        </w:rPr>
        <w:t xml:space="preserve">Kotler, P. (1980). </w:t>
      </w:r>
      <w:r w:rsidRPr="00F242A5">
        <w:rPr>
          <w:rFonts w:ascii="Times New Roman" w:eastAsia="Times New Roman" w:hAnsi="Times New Roman" w:cs="Times New Roman"/>
          <w:i/>
          <w:iCs/>
          <w:kern w:val="0"/>
          <w:sz w:val="24"/>
          <w:szCs w:val="24"/>
          <w:lang w:eastAsia="en-GB"/>
          <w14:ligatures w14:val="none"/>
        </w:rPr>
        <w:t>Marketing Management: Analysis, Planning, and Control</w:t>
      </w:r>
      <w:r w:rsidRPr="00F242A5">
        <w:rPr>
          <w:rFonts w:ascii="Times New Roman" w:eastAsia="Times New Roman" w:hAnsi="Times New Roman" w:cs="Times New Roman"/>
          <w:kern w:val="0"/>
          <w:sz w:val="24"/>
          <w:szCs w:val="24"/>
          <w:lang w:eastAsia="en-GB"/>
          <w14:ligatures w14:val="none"/>
        </w:rPr>
        <w:t>. Prentice-Hall.</w:t>
      </w:r>
    </w:p>
    <w:p w14:paraId="5D77CFC7" w14:textId="77777777" w:rsidR="00F242A5" w:rsidRPr="00F242A5" w:rsidRDefault="00F242A5"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F242A5">
        <w:rPr>
          <w:rFonts w:ascii="Times New Roman" w:eastAsia="Times New Roman" w:hAnsi="Times New Roman" w:cs="Times New Roman"/>
          <w:kern w:val="0"/>
          <w:sz w:val="24"/>
          <w:szCs w:val="24"/>
          <w:lang w:eastAsia="en-GB"/>
          <w14:ligatures w14:val="none"/>
        </w:rPr>
        <w:t xml:space="preserve">MacQueen, J. (1967). Some methods for classification and analysis of multivariate observations. </w:t>
      </w:r>
      <w:r w:rsidRPr="00F242A5">
        <w:rPr>
          <w:rFonts w:ascii="Times New Roman" w:eastAsia="Times New Roman" w:hAnsi="Times New Roman" w:cs="Times New Roman"/>
          <w:i/>
          <w:iCs/>
          <w:kern w:val="0"/>
          <w:sz w:val="24"/>
          <w:szCs w:val="24"/>
          <w:lang w:eastAsia="en-GB"/>
          <w14:ligatures w14:val="none"/>
        </w:rPr>
        <w:t>Proceedings of the Fifth Berkeley Symposium on Mathematical Statistics and Probability</w:t>
      </w:r>
      <w:r w:rsidRPr="00F242A5">
        <w:rPr>
          <w:rFonts w:ascii="Times New Roman" w:eastAsia="Times New Roman" w:hAnsi="Times New Roman" w:cs="Times New Roman"/>
          <w:kern w:val="0"/>
          <w:sz w:val="24"/>
          <w:szCs w:val="24"/>
          <w:lang w:eastAsia="en-GB"/>
          <w14:ligatures w14:val="none"/>
        </w:rPr>
        <w:t>.</w:t>
      </w:r>
    </w:p>
    <w:p w14:paraId="69450B8B" w14:textId="77777777" w:rsidR="00DF5447" w:rsidRDefault="00F242A5"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F242A5">
        <w:rPr>
          <w:rFonts w:ascii="Times New Roman" w:eastAsia="Times New Roman" w:hAnsi="Times New Roman" w:cs="Times New Roman"/>
          <w:kern w:val="0"/>
          <w:sz w:val="24"/>
          <w:szCs w:val="24"/>
          <w:lang w:eastAsia="en-GB"/>
          <w14:ligatures w14:val="none"/>
        </w:rPr>
        <w:t xml:space="preserve">Smith, W. R. (1956). Product Differentiation and Market Segmentation as Alternative Marketing Strategies. </w:t>
      </w:r>
      <w:r w:rsidRPr="00F242A5">
        <w:rPr>
          <w:rFonts w:ascii="Times New Roman" w:eastAsia="Times New Roman" w:hAnsi="Times New Roman" w:cs="Times New Roman"/>
          <w:i/>
          <w:iCs/>
          <w:kern w:val="0"/>
          <w:sz w:val="24"/>
          <w:szCs w:val="24"/>
          <w:lang w:eastAsia="en-GB"/>
          <w14:ligatures w14:val="none"/>
        </w:rPr>
        <w:t>Journal of Marketing</w:t>
      </w:r>
      <w:r w:rsidRPr="00F242A5">
        <w:rPr>
          <w:rFonts w:ascii="Times New Roman" w:eastAsia="Times New Roman" w:hAnsi="Times New Roman" w:cs="Times New Roman"/>
          <w:kern w:val="0"/>
          <w:sz w:val="24"/>
          <w:szCs w:val="24"/>
          <w:lang w:eastAsia="en-GB"/>
          <w14:ligatures w14:val="none"/>
        </w:rPr>
        <w:t>.</w:t>
      </w:r>
    </w:p>
    <w:p w14:paraId="7C1FA696" w14:textId="77777777" w:rsidR="00DF5447" w:rsidRDefault="00F242A5"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F242A5">
        <w:rPr>
          <w:rFonts w:ascii="Times New Roman" w:eastAsia="Times New Roman" w:hAnsi="Times New Roman" w:cs="Times New Roman"/>
          <w:kern w:val="0"/>
          <w:sz w:val="24"/>
          <w:szCs w:val="24"/>
          <w:lang w:eastAsia="en-GB"/>
          <w14:ligatures w14:val="none"/>
        </w:rPr>
        <w:t xml:space="preserve">Wells, W. D. (1975). Psychographics: A critical review. </w:t>
      </w:r>
      <w:r w:rsidRPr="00F242A5">
        <w:rPr>
          <w:rFonts w:ascii="Times New Roman" w:eastAsia="Times New Roman" w:hAnsi="Times New Roman" w:cs="Times New Roman"/>
          <w:i/>
          <w:iCs/>
          <w:kern w:val="0"/>
          <w:sz w:val="24"/>
          <w:szCs w:val="24"/>
          <w:lang w:eastAsia="en-GB"/>
          <w14:ligatures w14:val="none"/>
        </w:rPr>
        <w:t>Journal of Marketing Research</w:t>
      </w:r>
      <w:r w:rsidRPr="00F242A5">
        <w:rPr>
          <w:rFonts w:ascii="Times New Roman" w:eastAsia="Times New Roman" w:hAnsi="Times New Roman" w:cs="Times New Roman"/>
          <w:kern w:val="0"/>
          <w:sz w:val="24"/>
          <w:szCs w:val="24"/>
          <w:lang w:eastAsia="en-GB"/>
          <w14:ligatures w14:val="none"/>
        </w:rPr>
        <w:t>.</w:t>
      </w:r>
    </w:p>
    <w:p w14:paraId="0A82DE47" w14:textId="77777777" w:rsidR="00DF5447" w:rsidRDefault="00F242A5" w:rsidP="00746FD3">
      <w:pPr>
        <w:numPr>
          <w:ilvl w:val="0"/>
          <w:numId w:val="19"/>
        </w:numPr>
        <w:tabs>
          <w:tab w:val="clear" w:pos="720"/>
          <w:tab w:val="num" w:pos="360"/>
        </w:tabs>
        <w:spacing w:line="360" w:lineRule="auto"/>
        <w:ind w:left="360"/>
        <w:jc w:val="both"/>
        <w:rPr>
          <w:rFonts w:ascii="Times New Roman" w:hAnsi="Times New Roman" w:cs="Times New Roman"/>
          <w:sz w:val="24"/>
          <w:szCs w:val="24"/>
        </w:rPr>
      </w:pPr>
      <w:r w:rsidRPr="00F242A5">
        <w:rPr>
          <w:rFonts w:ascii="Times New Roman" w:eastAsia="Times New Roman" w:hAnsi="Times New Roman" w:cs="Times New Roman"/>
          <w:kern w:val="0"/>
          <w:sz w:val="24"/>
          <w:szCs w:val="24"/>
          <w:lang w:eastAsia="en-GB"/>
          <w14:ligatures w14:val="none"/>
        </w:rPr>
        <w:t xml:space="preserve">Wedel, M., &amp; Kamakura, W. A. (2000). </w:t>
      </w:r>
      <w:r w:rsidRPr="00F242A5">
        <w:rPr>
          <w:rFonts w:ascii="Times New Roman" w:eastAsia="Times New Roman" w:hAnsi="Times New Roman" w:cs="Times New Roman"/>
          <w:i/>
          <w:iCs/>
          <w:kern w:val="0"/>
          <w:sz w:val="24"/>
          <w:szCs w:val="24"/>
          <w:lang w:eastAsia="en-GB"/>
          <w14:ligatures w14:val="none"/>
        </w:rPr>
        <w:t>Market Segmentation: Conceptual and Methodological Foundations</w:t>
      </w:r>
      <w:r w:rsidRPr="00F242A5">
        <w:rPr>
          <w:rFonts w:ascii="Times New Roman" w:eastAsia="Times New Roman" w:hAnsi="Times New Roman" w:cs="Times New Roman"/>
          <w:kern w:val="0"/>
          <w:sz w:val="24"/>
          <w:szCs w:val="24"/>
          <w:lang w:eastAsia="en-GB"/>
          <w14:ligatures w14:val="none"/>
        </w:rPr>
        <w:t>. Springer.</w:t>
      </w:r>
    </w:p>
    <w:p w14:paraId="7E687C01" w14:textId="77777777" w:rsidR="00B5178B" w:rsidRPr="00B5178B" w:rsidRDefault="00F242A5" w:rsidP="00746FD3">
      <w:pPr>
        <w:numPr>
          <w:ilvl w:val="0"/>
          <w:numId w:val="19"/>
        </w:numPr>
        <w:tabs>
          <w:tab w:val="clear" w:pos="720"/>
          <w:tab w:val="num" w:pos="360"/>
        </w:tabs>
        <w:spacing w:line="360" w:lineRule="auto"/>
        <w:ind w:left="360"/>
        <w:jc w:val="both"/>
        <w:rPr>
          <w:rFonts w:ascii="Times New Roman" w:hAnsi="Times New Roman" w:cs="Times New Roman"/>
          <w:color w:val="F1A983" w:themeColor="accent2" w:themeTint="99"/>
          <w:sz w:val="24"/>
          <w:szCs w:val="24"/>
        </w:rPr>
      </w:pPr>
      <w:r w:rsidRPr="00375AC9">
        <w:rPr>
          <w:rFonts w:ascii="Times New Roman" w:eastAsia="Times New Roman" w:hAnsi="Times New Roman" w:cs="Times New Roman"/>
          <w:color w:val="F1A983" w:themeColor="accent2" w:themeTint="99"/>
          <w:kern w:val="0"/>
          <w:sz w:val="24"/>
          <w:szCs w:val="24"/>
          <w:lang w:eastAsia="en-GB"/>
          <w14:ligatures w14:val="none"/>
        </w:rPr>
        <w:t xml:space="preserve">Wind, Y., &amp; Bell, D. R. (2007). Market Segmentation. </w:t>
      </w:r>
      <w:r w:rsidRPr="00375AC9">
        <w:rPr>
          <w:rFonts w:ascii="Times New Roman" w:eastAsia="Times New Roman" w:hAnsi="Times New Roman" w:cs="Times New Roman"/>
          <w:i/>
          <w:iCs/>
          <w:color w:val="F1A983" w:themeColor="accent2" w:themeTint="99"/>
          <w:kern w:val="0"/>
          <w:sz w:val="24"/>
          <w:szCs w:val="24"/>
          <w:lang w:eastAsia="en-GB"/>
          <w14:ligatures w14:val="none"/>
        </w:rPr>
        <w:t>Wharton on Dynamic Competitive Strategy</w:t>
      </w:r>
      <w:r w:rsidRPr="00375AC9">
        <w:rPr>
          <w:rFonts w:ascii="Times New Roman" w:eastAsia="Times New Roman" w:hAnsi="Times New Roman" w:cs="Times New Roman"/>
          <w:color w:val="F1A983" w:themeColor="accent2" w:themeTint="99"/>
          <w:kern w:val="0"/>
          <w:sz w:val="24"/>
          <w:szCs w:val="24"/>
          <w:lang w:eastAsia="en-GB"/>
          <w14:ligatures w14:val="none"/>
        </w:rPr>
        <w:t>.</w:t>
      </w:r>
    </w:p>
    <w:sdt>
      <w:sdtPr>
        <w:rPr>
          <w:rFonts w:ascii="Times New Roman" w:eastAsia="Times New Roman" w:hAnsi="Times New Roman" w:cs="Times New Roman"/>
          <w:kern w:val="0"/>
          <w:sz w:val="24"/>
          <w:szCs w:val="24"/>
          <w:lang w:eastAsia="en-GB"/>
          <w14:ligatures w14:val="none"/>
        </w:rPr>
        <w:id w:val="-573587230"/>
        <w:bibliography/>
      </w:sdtPr>
      <w:sdtEndPr>
        <w:rPr>
          <w:rFonts w:asciiTheme="minorHAnsi" w:eastAsiaTheme="minorHAnsi" w:hAnsiTheme="minorHAnsi" w:cstheme="minorBidi"/>
          <w:kern w:val="2"/>
          <w:sz w:val="22"/>
          <w:szCs w:val="22"/>
          <w:lang w:eastAsia="en-US"/>
          <w14:ligatures w14:val="standardContextual"/>
        </w:rPr>
      </w:sdtEndPr>
      <w:sdtContent>
        <w:p w14:paraId="2DA3DAEB" w14:textId="77777777" w:rsidR="002A2C73" w:rsidRPr="002A2C73" w:rsidRDefault="00B5178B" w:rsidP="00746FD3">
          <w:pPr>
            <w:pStyle w:val="Bibliography"/>
            <w:numPr>
              <w:ilvl w:val="0"/>
              <w:numId w:val="19"/>
            </w:numPr>
            <w:tabs>
              <w:tab w:val="clear" w:pos="720"/>
              <w:tab w:val="num" w:pos="360"/>
            </w:tabs>
            <w:spacing w:line="360" w:lineRule="auto"/>
            <w:ind w:left="360"/>
            <w:jc w:val="both"/>
            <w:rPr>
              <w:rFonts w:ascii="Times New Roman" w:eastAsia="Times New Roman" w:hAnsi="Times New Roman" w:cs="Times New Roman"/>
              <w:kern w:val="0"/>
              <w:sz w:val="24"/>
              <w:szCs w:val="24"/>
              <w:lang w:eastAsia="en-GB"/>
              <w14:ligatures w14:val="none"/>
            </w:rPr>
          </w:pPr>
          <w:r w:rsidRPr="002A2C73">
            <w:rPr>
              <w:rFonts w:ascii="Times New Roman" w:eastAsia="Times New Roman" w:hAnsi="Times New Roman" w:cs="Times New Roman"/>
              <w:kern w:val="0"/>
              <w:sz w:val="24"/>
              <w:szCs w:val="24"/>
              <w:lang w:eastAsia="en-GB"/>
              <w14:ligatures w14:val="none"/>
            </w:rPr>
            <w:fldChar w:fldCharType="begin"/>
          </w:r>
          <w:r w:rsidRPr="002A2C73">
            <w:rPr>
              <w:rFonts w:ascii="Times New Roman" w:eastAsia="Times New Roman" w:hAnsi="Times New Roman" w:cs="Times New Roman"/>
              <w:kern w:val="0"/>
              <w:sz w:val="24"/>
              <w:szCs w:val="24"/>
              <w:lang w:eastAsia="en-GB"/>
              <w14:ligatures w14:val="none"/>
            </w:rPr>
            <w:instrText xml:space="preserve"> BIBLIOGRAPHY </w:instrText>
          </w:r>
          <w:r w:rsidRPr="002A2C73">
            <w:rPr>
              <w:rFonts w:ascii="Times New Roman" w:eastAsia="Times New Roman" w:hAnsi="Times New Roman" w:cs="Times New Roman"/>
              <w:kern w:val="0"/>
              <w:sz w:val="24"/>
              <w:szCs w:val="24"/>
              <w:lang w:eastAsia="en-GB"/>
              <w14:ligatures w14:val="none"/>
            </w:rPr>
            <w:fldChar w:fldCharType="separate"/>
          </w:r>
          <w:r w:rsidR="00B430DD" w:rsidRPr="002A2C73">
            <w:rPr>
              <w:rFonts w:ascii="Times New Roman" w:eastAsia="Times New Roman" w:hAnsi="Times New Roman" w:cs="Times New Roman"/>
              <w:kern w:val="0"/>
              <w:sz w:val="24"/>
              <w:szCs w:val="24"/>
              <w:lang w:eastAsia="en-GB"/>
              <w14:ligatures w14:val="none"/>
            </w:rPr>
            <w:t>Jiang T., T. A., 2009. Improving Personalization Solutions through Optimal Segmentation of Customer Bases. IEEE TRANSACTIONS ON KNOWLEDGE AND DATA ENGINEERING, 21(3), pp. 305-320.</w:t>
          </w:r>
        </w:p>
        <w:p w14:paraId="290B73E7" w14:textId="77777777" w:rsidR="002A2C73" w:rsidRPr="002A2C73" w:rsidRDefault="00B430DD" w:rsidP="00746FD3">
          <w:pPr>
            <w:pStyle w:val="Bibliography"/>
            <w:numPr>
              <w:ilvl w:val="0"/>
              <w:numId w:val="19"/>
            </w:numPr>
            <w:tabs>
              <w:tab w:val="clear" w:pos="720"/>
              <w:tab w:val="num" w:pos="360"/>
            </w:tabs>
            <w:spacing w:line="360" w:lineRule="auto"/>
            <w:ind w:left="360"/>
            <w:jc w:val="both"/>
            <w:rPr>
              <w:rFonts w:ascii="Times New Roman" w:eastAsia="Times New Roman" w:hAnsi="Times New Roman" w:cs="Times New Roman"/>
              <w:kern w:val="0"/>
              <w:sz w:val="24"/>
              <w:szCs w:val="24"/>
              <w:lang w:eastAsia="en-GB"/>
              <w14:ligatures w14:val="none"/>
            </w:rPr>
          </w:pPr>
          <w:r w:rsidRPr="002A2C73">
            <w:rPr>
              <w:rFonts w:ascii="Times New Roman" w:eastAsia="Times New Roman" w:hAnsi="Times New Roman" w:cs="Times New Roman"/>
              <w:kern w:val="0"/>
              <w:sz w:val="24"/>
              <w:szCs w:val="24"/>
              <w:lang w:eastAsia="en-GB"/>
              <w14:ligatures w14:val="none"/>
            </w:rPr>
            <w:lastRenderedPageBreak/>
            <w:t>Vijay Shinde, N. R. S. R. S. C. P. A. S. S., 2023. An Implementation on User Centered Website Using Customer Segmentation. International Journal for Research in Applied Science &amp; Engineering Technology (IJRASET), May, 11(V), pp. 5212-5217.</w:t>
          </w:r>
        </w:p>
        <w:p w14:paraId="198FF4CD" w14:textId="204F9B74" w:rsidR="0014778D" w:rsidRDefault="0014778D" w:rsidP="00746FD3">
          <w:pPr>
            <w:pStyle w:val="Bibliography"/>
            <w:numPr>
              <w:ilvl w:val="0"/>
              <w:numId w:val="19"/>
            </w:numPr>
            <w:tabs>
              <w:tab w:val="clear" w:pos="720"/>
              <w:tab w:val="num" w:pos="360"/>
            </w:tabs>
            <w:spacing w:line="360" w:lineRule="auto"/>
            <w:ind w:left="360"/>
            <w:jc w:val="both"/>
            <w:rPr>
              <w:rFonts w:ascii="Times New Roman" w:eastAsia="Times New Roman" w:hAnsi="Times New Roman" w:cs="Times New Roman"/>
              <w:kern w:val="0"/>
              <w:sz w:val="24"/>
              <w:szCs w:val="24"/>
              <w:lang w:eastAsia="en-GB"/>
              <w14:ligatures w14:val="none"/>
            </w:rPr>
          </w:pPr>
          <w:r w:rsidRPr="002A2C73">
            <w:rPr>
              <w:rFonts w:ascii="Times New Roman" w:eastAsia="Times New Roman" w:hAnsi="Times New Roman" w:cs="Times New Roman"/>
              <w:kern w:val="0"/>
              <w:sz w:val="24"/>
              <w:szCs w:val="24"/>
              <w:lang w:eastAsia="en-GB"/>
              <w14:ligatures w14:val="none"/>
            </w:rPr>
            <w:t xml:space="preserve">Marcus, C. (1998) </w:t>
          </w:r>
          <w:r w:rsidRPr="00247835">
            <w:rPr>
              <w:rFonts w:ascii="Times New Roman" w:eastAsia="Times New Roman" w:hAnsi="Times New Roman" w:cs="Times New Roman"/>
              <w:kern w:val="0"/>
              <w:sz w:val="24"/>
              <w:szCs w:val="24"/>
              <w:lang w:eastAsia="en-GB"/>
              <w14:ligatures w14:val="none"/>
            </w:rPr>
            <w:t>‘A practical yet meaningful approach to customer segmentation’</w:t>
          </w:r>
          <w:r w:rsidRPr="002A2C73">
            <w:rPr>
              <w:rFonts w:ascii="Times New Roman" w:eastAsia="Times New Roman" w:hAnsi="Times New Roman" w:cs="Times New Roman"/>
              <w:kern w:val="0"/>
              <w:sz w:val="24"/>
              <w:szCs w:val="24"/>
              <w:lang w:eastAsia="en-GB"/>
              <w14:ligatures w14:val="none"/>
            </w:rPr>
            <w:t>, Journal of Consumer Marketing, 15(5), pp. 494–504.</w:t>
          </w:r>
        </w:p>
        <w:p w14:paraId="18C8527C" w14:textId="77777777" w:rsidR="00393208" w:rsidRDefault="00CE4109" w:rsidP="00746FD3">
          <w:pPr>
            <w:spacing w:line="360" w:lineRule="auto"/>
            <w:jc w:val="both"/>
            <w:rPr>
              <w:rFonts w:ascii="Times New Roman" w:eastAsia="Times New Roman" w:hAnsi="Times New Roman" w:cs="Times New Roman"/>
              <w:kern w:val="0"/>
              <w:sz w:val="24"/>
              <w:szCs w:val="24"/>
              <w:lang w:eastAsia="en-GB"/>
              <w14:ligatures w14:val="none"/>
            </w:rPr>
          </w:pPr>
          <w:r w:rsidRPr="00CE4109">
            <w:rPr>
              <w:rFonts w:ascii="Times New Roman" w:eastAsia="Times New Roman" w:hAnsi="Times New Roman" w:cs="Times New Roman"/>
              <w:kern w:val="0"/>
              <w:sz w:val="24"/>
              <w:szCs w:val="24"/>
              <w:lang w:eastAsia="en-GB"/>
              <w14:ligatures w14:val="none"/>
            </w:rPr>
            <w:t xml:space="preserve">20. </w:t>
          </w:r>
          <w:r w:rsidR="00E40F89" w:rsidRPr="00E40F89">
            <w:rPr>
              <w:rFonts w:ascii="Times New Roman" w:eastAsia="Times New Roman" w:hAnsi="Times New Roman" w:cs="Times New Roman"/>
              <w:kern w:val="0"/>
              <w:sz w:val="24"/>
              <w:szCs w:val="24"/>
              <w:lang w:eastAsia="en-GB"/>
              <w14:ligatures w14:val="none"/>
            </w:rPr>
            <w:t>Sarvari, P. A., Ustundag, A., &amp; Takci, H. (2016). Performance evaluation of different customer segmentation approaches based on RFM and demographics analysis. Kybernetes, 45(7), 1129–1157. doi:10.1108/k-07-2015-0180.</w:t>
          </w:r>
        </w:p>
        <w:p w14:paraId="094E3D3D" w14:textId="0F0EC31B" w:rsidR="0014778D" w:rsidRDefault="00393208" w:rsidP="00746FD3">
          <w:pPr>
            <w:spacing w:line="36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21. </w:t>
          </w:r>
          <w:r w:rsidR="0059001A" w:rsidRPr="0059001A">
            <w:rPr>
              <w:rFonts w:ascii="Times New Roman" w:eastAsia="Times New Roman" w:hAnsi="Times New Roman" w:cs="Times New Roman"/>
              <w:kern w:val="0"/>
              <w:sz w:val="24"/>
              <w:szCs w:val="24"/>
              <w:lang w:eastAsia="en-GB"/>
              <w14:ligatures w14:val="none"/>
            </w:rPr>
            <w:t>Peker, S., Kocyigit, A., &amp; Eren, P. E. (2017). </w:t>
          </w:r>
          <w:r w:rsidR="0059001A" w:rsidRPr="00247835">
            <w:rPr>
              <w:rFonts w:ascii="Times New Roman" w:eastAsia="Times New Roman" w:hAnsi="Times New Roman" w:cs="Times New Roman"/>
              <w:kern w:val="0"/>
              <w:sz w:val="24"/>
              <w:szCs w:val="24"/>
              <w:lang w:eastAsia="en-GB"/>
              <w14:ligatures w14:val="none"/>
            </w:rPr>
            <w:t>LRFMP model for customer segmentation in the grocery retail industry: a case study. Marketing Intelligence &amp; Planning, 35(4), 544–559.</w:t>
          </w:r>
          <w:r w:rsidR="0059001A" w:rsidRPr="0059001A">
            <w:rPr>
              <w:rFonts w:ascii="Times New Roman" w:eastAsia="Times New Roman" w:hAnsi="Times New Roman" w:cs="Times New Roman"/>
              <w:kern w:val="0"/>
              <w:sz w:val="24"/>
              <w:szCs w:val="24"/>
              <w:lang w:eastAsia="en-GB"/>
              <w14:ligatures w14:val="none"/>
            </w:rPr>
            <w:t> doi:10.1108/mip-11-2016-0210</w:t>
          </w:r>
        </w:p>
        <w:p w14:paraId="0D8EF1B5" w14:textId="77777777" w:rsidR="009847A5" w:rsidRDefault="00A1688A" w:rsidP="00746FD3">
          <w:pPr>
            <w:spacing w:line="36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22. </w:t>
          </w:r>
          <w:r w:rsidRPr="00A1688A">
            <w:rPr>
              <w:rFonts w:ascii="Times New Roman" w:eastAsia="Times New Roman" w:hAnsi="Times New Roman" w:cs="Times New Roman"/>
              <w:kern w:val="0"/>
              <w:sz w:val="24"/>
              <w:szCs w:val="24"/>
              <w:lang w:eastAsia="en-GB"/>
              <w14:ligatures w14:val="none"/>
            </w:rPr>
            <w:t>H. H. Chang and S. F. Tsay, Integrating of SOM and K-mean in data</w:t>
          </w:r>
          <w:r>
            <w:rPr>
              <w:rFonts w:ascii="Times New Roman" w:eastAsia="Times New Roman" w:hAnsi="Times New Roman" w:cs="Times New Roman"/>
              <w:kern w:val="0"/>
              <w:sz w:val="24"/>
              <w:szCs w:val="24"/>
              <w:lang w:eastAsia="en-GB"/>
              <w14:ligatures w14:val="none"/>
            </w:rPr>
            <w:t xml:space="preserve"> </w:t>
          </w:r>
          <w:r w:rsidRPr="00A1688A">
            <w:rPr>
              <w:rFonts w:ascii="Times New Roman" w:eastAsia="Times New Roman" w:hAnsi="Times New Roman" w:cs="Times New Roman"/>
              <w:kern w:val="0"/>
              <w:sz w:val="24"/>
              <w:szCs w:val="24"/>
              <w:lang w:eastAsia="en-GB"/>
              <w14:ligatures w14:val="none"/>
            </w:rPr>
            <w:t>mining clustering: an empirical study of CRM and profitability</w:t>
          </w:r>
          <w:r>
            <w:rPr>
              <w:rFonts w:ascii="Times New Roman" w:eastAsia="Times New Roman" w:hAnsi="Times New Roman" w:cs="Times New Roman"/>
              <w:kern w:val="0"/>
              <w:sz w:val="24"/>
              <w:szCs w:val="24"/>
              <w:lang w:eastAsia="en-GB"/>
              <w14:ligatures w14:val="none"/>
            </w:rPr>
            <w:t xml:space="preserve"> </w:t>
          </w:r>
          <w:r w:rsidRPr="00A1688A">
            <w:rPr>
              <w:rFonts w:ascii="Times New Roman" w:eastAsia="Times New Roman" w:hAnsi="Times New Roman" w:cs="Times New Roman"/>
              <w:kern w:val="0"/>
              <w:sz w:val="24"/>
              <w:szCs w:val="24"/>
              <w:lang w:eastAsia="en-GB"/>
              <w14:ligatures w14:val="none"/>
            </w:rPr>
            <w:t>evaluation, Journal of Information Management, Vol. 11 (4) (2004)</w:t>
          </w:r>
          <w:r>
            <w:rPr>
              <w:rFonts w:ascii="Times New Roman" w:eastAsia="Times New Roman" w:hAnsi="Times New Roman" w:cs="Times New Roman"/>
              <w:kern w:val="0"/>
              <w:sz w:val="24"/>
              <w:szCs w:val="24"/>
              <w:lang w:eastAsia="en-GB"/>
              <w14:ligatures w14:val="none"/>
            </w:rPr>
            <w:t xml:space="preserve">, </w:t>
          </w:r>
          <w:r w:rsidRPr="00A1688A">
            <w:rPr>
              <w:rFonts w:ascii="Times New Roman" w:eastAsia="Times New Roman" w:hAnsi="Times New Roman" w:cs="Times New Roman"/>
              <w:kern w:val="0"/>
              <w:sz w:val="24"/>
              <w:szCs w:val="24"/>
              <w:lang w:eastAsia="en-GB"/>
              <w14:ligatures w14:val="none"/>
            </w:rPr>
            <w:t>pp. 161–203.</w:t>
          </w:r>
        </w:p>
        <w:p w14:paraId="1183FD88" w14:textId="77777777" w:rsidR="001A737D" w:rsidRPr="001A737D" w:rsidRDefault="009C4FEE" w:rsidP="00746FD3">
          <w:pPr>
            <w:spacing w:line="36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23. </w:t>
          </w:r>
          <w:r w:rsidR="009847A5" w:rsidRPr="009847A5">
            <w:rPr>
              <w:rFonts w:ascii="Times New Roman" w:eastAsia="Times New Roman" w:hAnsi="Times New Roman" w:cs="Times New Roman"/>
              <w:kern w:val="0"/>
              <w:sz w:val="24"/>
              <w:szCs w:val="24"/>
              <w:lang w:eastAsia="en-GB"/>
              <w14:ligatures w14:val="none"/>
            </w:rPr>
            <w:t xml:space="preserve">Reinartz, W.J. and Kumar, V. (2000), </w:t>
          </w:r>
          <w:r w:rsidR="009847A5" w:rsidRPr="009847A5">
            <w:rPr>
              <w:rFonts w:ascii="Times New Roman" w:eastAsia="Times New Roman" w:hAnsi="Times New Roman" w:cs="Times New Roman" w:hint="eastAsia"/>
              <w:kern w:val="0"/>
              <w:sz w:val="24"/>
              <w:szCs w:val="24"/>
              <w:lang w:eastAsia="en-GB"/>
              <w14:ligatures w14:val="none"/>
            </w:rPr>
            <w:t>“</w:t>
          </w:r>
          <w:r w:rsidR="009847A5" w:rsidRPr="009847A5">
            <w:rPr>
              <w:rFonts w:ascii="Times New Roman" w:eastAsia="Times New Roman" w:hAnsi="Times New Roman" w:cs="Times New Roman"/>
              <w:kern w:val="0"/>
              <w:sz w:val="24"/>
              <w:szCs w:val="24"/>
              <w:lang w:eastAsia="en-GB"/>
              <w14:ligatures w14:val="none"/>
            </w:rPr>
            <w:t>On the profitability of long-life customers in a noncontractual</w:t>
          </w:r>
          <w:r w:rsidR="009847A5">
            <w:rPr>
              <w:rFonts w:ascii="Times New Roman" w:eastAsia="Times New Roman" w:hAnsi="Times New Roman" w:cs="Times New Roman"/>
              <w:kern w:val="0"/>
              <w:sz w:val="24"/>
              <w:szCs w:val="24"/>
              <w:lang w:eastAsia="en-GB"/>
              <w14:ligatures w14:val="none"/>
            </w:rPr>
            <w:t xml:space="preserve"> </w:t>
          </w:r>
          <w:r w:rsidR="009847A5" w:rsidRPr="009847A5">
            <w:rPr>
              <w:rFonts w:ascii="Times New Roman" w:eastAsia="Times New Roman" w:hAnsi="Times New Roman" w:cs="Times New Roman"/>
              <w:kern w:val="0"/>
              <w:sz w:val="24"/>
              <w:szCs w:val="24"/>
              <w:lang w:eastAsia="en-GB"/>
              <w14:ligatures w14:val="none"/>
            </w:rPr>
            <w:t>setting: An empirical investigation and implications for marketing</w:t>
          </w:r>
          <w:r w:rsidR="009847A5" w:rsidRPr="009847A5">
            <w:rPr>
              <w:rFonts w:ascii="Times New Roman" w:eastAsia="Times New Roman" w:hAnsi="Times New Roman" w:cs="Times New Roman" w:hint="eastAsia"/>
              <w:kern w:val="0"/>
              <w:sz w:val="24"/>
              <w:szCs w:val="24"/>
              <w:lang w:eastAsia="en-GB"/>
              <w14:ligatures w14:val="none"/>
            </w:rPr>
            <w:t>”</w:t>
          </w:r>
          <w:r w:rsidR="009847A5" w:rsidRPr="009847A5">
            <w:rPr>
              <w:rFonts w:ascii="Times New Roman" w:eastAsia="Times New Roman" w:hAnsi="Times New Roman" w:cs="Times New Roman"/>
              <w:kern w:val="0"/>
              <w:sz w:val="24"/>
              <w:szCs w:val="24"/>
              <w:lang w:eastAsia="en-GB"/>
              <w14:ligatures w14:val="none"/>
            </w:rPr>
            <w:t>,</w:t>
          </w:r>
          <w:r>
            <w:rPr>
              <w:rFonts w:ascii="Times New Roman" w:eastAsia="Times New Roman" w:hAnsi="Times New Roman" w:cs="Times New Roman"/>
              <w:kern w:val="0"/>
              <w:sz w:val="24"/>
              <w:szCs w:val="24"/>
              <w:lang w:eastAsia="en-GB"/>
              <w14:ligatures w14:val="none"/>
            </w:rPr>
            <w:t xml:space="preserve"> </w:t>
          </w:r>
          <w:r w:rsidRPr="009C4FEE">
            <w:rPr>
              <w:rFonts w:ascii="Times New Roman" w:eastAsia="Times New Roman" w:hAnsi="Times New Roman" w:cs="Times New Roman"/>
              <w:i/>
              <w:iCs/>
              <w:kern w:val="0"/>
              <w:sz w:val="24"/>
              <w:szCs w:val="24"/>
              <w:lang w:eastAsia="en-GB"/>
              <w14:ligatures w14:val="none"/>
            </w:rPr>
            <w:t>Journal of Marketing</w:t>
          </w:r>
          <w:r w:rsidRPr="009C4FEE">
            <w:rPr>
              <w:rFonts w:ascii="Times New Roman" w:eastAsia="Times New Roman" w:hAnsi="Times New Roman" w:cs="Times New Roman"/>
              <w:kern w:val="0"/>
              <w:sz w:val="24"/>
              <w:szCs w:val="24"/>
              <w:lang w:eastAsia="en-GB"/>
              <w14:ligatures w14:val="none"/>
            </w:rPr>
            <w:t>,</w:t>
          </w:r>
          <w:r w:rsidRPr="009C4FEE">
            <w:rPr>
              <w:rFonts w:ascii="TimesNewRoman" w:eastAsia="TimesNewRoman" w:cs="TimesNewRoman"/>
              <w:kern w:val="0"/>
              <w:sz w:val="21"/>
              <w:szCs w:val="21"/>
            </w:rPr>
            <w:t xml:space="preserve"> </w:t>
          </w:r>
          <w:r w:rsidRPr="009C4FEE">
            <w:rPr>
              <w:rFonts w:ascii="Times New Roman" w:eastAsia="Times New Roman" w:hAnsi="Times New Roman" w:cs="Times New Roman"/>
              <w:kern w:val="0"/>
              <w:sz w:val="24"/>
              <w:szCs w:val="24"/>
              <w:lang w:eastAsia="en-GB"/>
              <w14:ligatures w14:val="none"/>
            </w:rPr>
            <w:t>American Marketing Association, Vol. 64 No. 4, pp. 17</w:t>
          </w:r>
          <w:r w:rsidRPr="009C4FEE">
            <w:rPr>
              <w:rFonts w:ascii="Times New Roman" w:eastAsia="Times New Roman" w:hAnsi="Times New Roman" w:cs="Times New Roman" w:hint="eastAsia"/>
              <w:kern w:val="0"/>
              <w:sz w:val="24"/>
              <w:szCs w:val="24"/>
              <w:lang w:eastAsia="en-GB"/>
              <w14:ligatures w14:val="none"/>
            </w:rPr>
            <w:t>–</w:t>
          </w:r>
          <w:r w:rsidRPr="009C4FEE">
            <w:rPr>
              <w:rFonts w:ascii="Times New Roman" w:eastAsia="Times New Roman" w:hAnsi="Times New Roman" w:cs="Times New Roman"/>
              <w:kern w:val="0"/>
              <w:sz w:val="24"/>
              <w:szCs w:val="24"/>
              <w:lang w:eastAsia="en-GB"/>
              <w14:ligatures w14:val="none"/>
            </w:rPr>
            <w:t>35.</w:t>
          </w:r>
        </w:p>
        <w:p w14:paraId="109C3D9E" w14:textId="77777777" w:rsidR="00E82BC7" w:rsidRDefault="001A737D" w:rsidP="00746FD3">
          <w:pPr>
            <w:spacing w:line="360" w:lineRule="auto"/>
            <w:jc w:val="both"/>
            <w:rPr>
              <w:rFonts w:ascii="Times New Roman" w:hAnsi="Times New Roman" w:cs="Times New Roman"/>
              <w:sz w:val="24"/>
              <w:szCs w:val="24"/>
            </w:rPr>
          </w:pPr>
          <w:r w:rsidRPr="001A737D">
            <w:rPr>
              <w:rFonts w:ascii="Times New Roman" w:eastAsia="Times New Roman" w:hAnsi="Times New Roman" w:cs="Times New Roman"/>
              <w:kern w:val="0"/>
              <w:sz w:val="24"/>
              <w:szCs w:val="24"/>
              <w:lang w:eastAsia="en-GB"/>
              <w14:ligatures w14:val="none"/>
            </w:rPr>
            <w:t xml:space="preserve">24. </w:t>
          </w:r>
          <w:r w:rsidR="00C50F77" w:rsidRPr="00597E0B">
            <w:rPr>
              <w:rFonts w:ascii="Times New Roman" w:hAnsi="Times New Roman" w:cs="Times New Roman"/>
              <w:sz w:val="24"/>
              <w:szCs w:val="24"/>
            </w:rPr>
            <w:t>Kao, Y.-T., Wu, H.-H., Chen, H.-K., &amp; Chang, E.-C. (2011). </w:t>
          </w:r>
          <w:r w:rsidR="00C50F77" w:rsidRPr="00597E0B">
            <w:rPr>
              <w:rFonts w:ascii="Times New Roman" w:hAnsi="Times New Roman" w:cs="Times New Roman"/>
              <w:i/>
              <w:iCs/>
              <w:sz w:val="24"/>
              <w:szCs w:val="24"/>
            </w:rPr>
            <w:t>A case study of applying LRFM model and clustering techniques to evaluate customer values. Journal of Statistics and Management Systems, 14(2), 267–276.</w:t>
          </w:r>
          <w:r w:rsidR="00C50F77" w:rsidRPr="00597E0B">
            <w:rPr>
              <w:rFonts w:ascii="Times New Roman" w:hAnsi="Times New Roman" w:cs="Times New Roman"/>
              <w:sz w:val="24"/>
              <w:szCs w:val="24"/>
            </w:rPr>
            <w:t> doi:10.1080/09720510.2011.10701555 </w:t>
          </w:r>
        </w:p>
        <w:p w14:paraId="1277722A" w14:textId="07D2D3EE" w:rsidR="00E82BC7" w:rsidRPr="00DF2D77" w:rsidRDefault="00E82BC7" w:rsidP="00746F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w:t>
          </w:r>
          <w:r w:rsidRPr="009A68D0">
            <w:rPr>
              <w:rFonts w:ascii="Times New Roman" w:hAnsi="Times New Roman" w:cs="Times New Roman"/>
              <w:sz w:val="24"/>
              <w:szCs w:val="24"/>
            </w:rPr>
            <w:t>Dursun, A., &amp; Caber, M. (2016). </w:t>
          </w:r>
          <w:r w:rsidRPr="009A68D0">
            <w:rPr>
              <w:rFonts w:ascii="Times New Roman" w:hAnsi="Times New Roman" w:cs="Times New Roman"/>
              <w:i/>
              <w:iCs/>
              <w:sz w:val="24"/>
              <w:szCs w:val="24"/>
            </w:rPr>
            <w:t>Using data mining techniques for profiling profitable hotel customers: An application of RFM analysis. Tourism Management Perspectives, 18, 153</w:t>
          </w:r>
          <w:r w:rsidR="00746FD3">
            <w:rPr>
              <w:rFonts w:ascii="Times New Roman" w:hAnsi="Times New Roman" w:cs="Times New Roman"/>
              <w:i/>
              <w:iCs/>
              <w:sz w:val="24"/>
              <w:szCs w:val="24"/>
            </w:rPr>
            <w:t xml:space="preserve"> </w:t>
          </w:r>
          <w:r w:rsidRPr="009A68D0">
            <w:rPr>
              <w:rFonts w:ascii="Times New Roman" w:hAnsi="Times New Roman" w:cs="Times New Roman"/>
              <w:i/>
              <w:iCs/>
              <w:sz w:val="24"/>
              <w:szCs w:val="24"/>
            </w:rPr>
            <w:t>160.</w:t>
          </w:r>
          <w:r w:rsidRPr="009A68D0">
            <w:rPr>
              <w:rFonts w:ascii="Times New Roman" w:hAnsi="Times New Roman" w:cs="Times New Roman"/>
              <w:sz w:val="24"/>
              <w:szCs w:val="24"/>
            </w:rPr>
            <w:t> doi:10.1016/j.tmp.2016.03.001</w:t>
          </w:r>
        </w:p>
        <w:p w14:paraId="184D9F3A" w14:textId="77777777" w:rsidR="001B2569" w:rsidRPr="001B2569" w:rsidRDefault="001B2569" w:rsidP="00746FD3">
          <w:pPr>
            <w:spacing w:line="360" w:lineRule="auto"/>
            <w:jc w:val="both"/>
            <w:rPr>
              <w:rFonts w:ascii="Times New Roman" w:hAnsi="Times New Roman" w:cs="Times New Roman"/>
              <w:sz w:val="24"/>
              <w:szCs w:val="24"/>
            </w:rPr>
          </w:pPr>
          <w:r w:rsidRPr="001B2569">
            <w:rPr>
              <w:rFonts w:ascii="Times New Roman" w:hAnsi="Times New Roman" w:cs="Times New Roman"/>
              <w:sz w:val="24"/>
              <w:szCs w:val="24"/>
            </w:rPr>
            <w:t>26. Hu, Y. -H., &amp; Yeh, T. -W. (2014). Discovering valuable frequent patterns based on RFM</w:t>
          </w:r>
        </w:p>
        <w:p w14:paraId="6F903AF8" w14:textId="630FCDD5" w:rsidR="001B2569" w:rsidRPr="002047C3" w:rsidRDefault="001B2569" w:rsidP="00746FD3">
          <w:pPr>
            <w:spacing w:line="360" w:lineRule="auto"/>
            <w:jc w:val="both"/>
            <w:rPr>
              <w:rFonts w:ascii="Times New Roman" w:hAnsi="Times New Roman" w:cs="Times New Roman"/>
              <w:sz w:val="24"/>
              <w:szCs w:val="24"/>
            </w:rPr>
          </w:pPr>
          <w:r w:rsidRPr="001B2569">
            <w:rPr>
              <w:rFonts w:ascii="Times New Roman" w:hAnsi="Times New Roman" w:cs="Times New Roman"/>
              <w:sz w:val="24"/>
              <w:szCs w:val="24"/>
            </w:rPr>
            <w:t>analysis without customer identification information. Knowledge-Based Systems, 61,</w:t>
          </w:r>
          <w:r w:rsidR="00746FD3">
            <w:rPr>
              <w:rFonts w:ascii="Times New Roman" w:hAnsi="Times New Roman" w:cs="Times New Roman"/>
              <w:sz w:val="24"/>
              <w:szCs w:val="24"/>
            </w:rPr>
            <w:t xml:space="preserve"> </w:t>
          </w:r>
          <w:r w:rsidRPr="001B2569">
            <w:rPr>
              <w:rFonts w:ascii="Times New Roman" w:hAnsi="Times New Roman" w:cs="Times New Roman"/>
              <w:sz w:val="24"/>
              <w:szCs w:val="24"/>
            </w:rPr>
            <w:t>76–88.</w:t>
          </w:r>
        </w:p>
        <w:p w14:paraId="59E84EAA" w14:textId="6C9A3F0A" w:rsidR="001B2569" w:rsidRDefault="001B2569" w:rsidP="00746FD3">
          <w:pPr>
            <w:spacing w:line="360" w:lineRule="auto"/>
            <w:jc w:val="both"/>
            <w:rPr>
              <w:rFonts w:ascii="Times New Roman" w:hAnsi="Times New Roman" w:cs="Times New Roman"/>
              <w:sz w:val="24"/>
              <w:szCs w:val="24"/>
            </w:rPr>
          </w:pPr>
          <w:r w:rsidRPr="002047C3">
            <w:rPr>
              <w:rFonts w:ascii="Times New Roman" w:hAnsi="Times New Roman" w:cs="Times New Roman"/>
              <w:sz w:val="24"/>
              <w:szCs w:val="24"/>
            </w:rPr>
            <w:t xml:space="preserve">27. </w:t>
          </w:r>
          <w:r w:rsidR="002047C3" w:rsidRPr="002047C3">
            <w:rPr>
              <w:rFonts w:ascii="Times New Roman" w:hAnsi="Times New Roman" w:cs="Times New Roman"/>
              <w:sz w:val="24"/>
              <w:szCs w:val="24"/>
            </w:rPr>
            <w:t>Elsner, R., Krafft, M., &amp; Huchzemeier, A. (2003). Optimizing Rhenania's mail-order</w:t>
          </w:r>
          <w:r w:rsidR="00746FD3">
            <w:rPr>
              <w:rFonts w:ascii="Times New Roman" w:hAnsi="Times New Roman" w:cs="Times New Roman"/>
              <w:sz w:val="24"/>
              <w:szCs w:val="24"/>
            </w:rPr>
            <w:t xml:space="preserve"> </w:t>
          </w:r>
          <w:r w:rsidR="002047C3" w:rsidRPr="002047C3">
            <w:rPr>
              <w:rFonts w:ascii="Times New Roman" w:hAnsi="Times New Roman" w:cs="Times New Roman"/>
              <w:sz w:val="24"/>
              <w:szCs w:val="24"/>
            </w:rPr>
            <w:t>business</w:t>
          </w:r>
          <w:r w:rsidR="002047C3">
            <w:rPr>
              <w:rFonts w:ascii="Times New Roman" w:hAnsi="Times New Roman" w:cs="Times New Roman"/>
              <w:sz w:val="24"/>
              <w:szCs w:val="24"/>
            </w:rPr>
            <w:t xml:space="preserve"> </w:t>
          </w:r>
          <w:r w:rsidR="002047C3" w:rsidRPr="002047C3">
            <w:rPr>
              <w:rFonts w:ascii="Times New Roman" w:hAnsi="Times New Roman" w:cs="Times New Roman"/>
              <w:sz w:val="24"/>
              <w:szCs w:val="24"/>
            </w:rPr>
            <w:t>through dynamic multilevel modeling (DMLM). Interfaces, 33(1), 50–66.</w:t>
          </w:r>
        </w:p>
        <w:p w14:paraId="7BEFE99E" w14:textId="329D7DAA" w:rsidR="002047C3" w:rsidRDefault="002047C3" w:rsidP="00746FD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28. </w:t>
          </w:r>
          <w:r w:rsidR="004D74E1" w:rsidRPr="004D74E1">
            <w:rPr>
              <w:rFonts w:ascii="Times New Roman" w:hAnsi="Times New Roman" w:cs="Times New Roman"/>
              <w:sz w:val="24"/>
              <w:szCs w:val="24"/>
            </w:rPr>
            <w:t>Baecke, P., &amp; Van den Poel, D. (2011). Data augmentation by predicting spending pleasure</w:t>
          </w:r>
          <w:r w:rsidR="00746FD3">
            <w:rPr>
              <w:rFonts w:ascii="Times New Roman" w:hAnsi="Times New Roman" w:cs="Times New Roman"/>
              <w:sz w:val="24"/>
              <w:szCs w:val="24"/>
            </w:rPr>
            <w:t xml:space="preserve"> </w:t>
          </w:r>
          <w:r w:rsidR="004D74E1" w:rsidRPr="004D74E1">
            <w:rPr>
              <w:rFonts w:ascii="Times New Roman" w:hAnsi="Times New Roman" w:cs="Times New Roman"/>
              <w:sz w:val="24"/>
              <w:szCs w:val="24"/>
            </w:rPr>
            <w:t>using commercially available external data. Journal of Intelligent Information Systems,</w:t>
          </w:r>
          <w:r w:rsidR="00746FD3">
            <w:rPr>
              <w:rFonts w:ascii="Times New Roman" w:hAnsi="Times New Roman" w:cs="Times New Roman"/>
              <w:sz w:val="24"/>
              <w:szCs w:val="24"/>
            </w:rPr>
            <w:t xml:space="preserve"> </w:t>
          </w:r>
          <w:r w:rsidR="004D74E1" w:rsidRPr="004D74E1">
            <w:rPr>
              <w:rFonts w:ascii="Times New Roman" w:hAnsi="Times New Roman" w:cs="Times New Roman"/>
              <w:sz w:val="24"/>
              <w:szCs w:val="24"/>
            </w:rPr>
            <w:t>36(3), 367–383.</w:t>
          </w:r>
        </w:p>
        <w:p w14:paraId="6C9A3F0A" w14:textId="798A0B9E" w:rsidR="004D74E1" w:rsidRDefault="004D74E1" w:rsidP="00746F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29. </w:t>
          </w:r>
          <w:r w:rsidR="00F05641" w:rsidRPr="00F05641">
            <w:rPr>
              <w:rFonts w:ascii="Times New Roman" w:hAnsi="Times New Roman" w:cs="Times New Roman"/>
              <w:sz w:val="24"/>
              <w:szCs w:val="24"/>
            </w:rPr>
            <w:t>Fitzpatrick, M. (2001). Statistical analysis for direct marketers—In plain English. Data</w:t>
          </w:r>
          <w:r w:rsidR="00746FD3">
            <w:rPr>
              <w:rFonts w:ascii="Times New Roman" w:hAnsi="Times New Roman" w:cs="Times New Roman"/>
              <w:sz w:val="24"/>
              <w:szCs w:val="24"/>
            </w:rPr>
            <w:t xml:space="preserve"> </w:t>
          </w:r>
          <w:r w:rsidR="00F05641" w:rsidRPr="00F05641">
            <w:rPr>
              <w:rFonts w:ascii="Times New Roman" w:hAnsi="Times New Roman" w:cs="Times New Roman"/>
              <w:sz w:val="24"/>
              <w:szCs w:val="24"/>
            </w:rPr>
            <w:t>Management, 64(4), 54–56.</w:t>
          </w:r>
        </w:p>
        <w:p w14:paraId="147F48D6" w14:textId="2AB491F6" w:rsidR="00F05641" w:rsidRDefault="00315289" w:rsidP="00746F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30. </w:t>
          </w:r>
          <w:r w:rsidRPr="00315289">
            <w:rPr>
              <w:rFonts w:ascii="Times New Roman" w:hAnsi="Times New Roman" w:cs="Times New Roman"/>
              <w:sz w:val="24"/>
              <w:szCs w:val="24"/>
            </w:rPr>
            <w:t>Olson, D. L., Cao, Q., Gu, C., &amp; Lee, D. (2009). Comparison of customer response models.</w:t>
          </w:r>
          <w:r w:rsidR="00746FD3">
            <w:rPr>
              <w:rFonts w:ascii="Times New Roman" w:hAnsi="Times New Roman" w:cs="Times New Roman"/>
              <w:sz w:val="24"/>
              <w:szCs w:val="24"/>
            </w:rPr>
            <w:t xml:space="preserve"> </w:t>
          </w:r>
          <w:r w:rsidRPr="00315289">
            <w:rPr>
              <w:rFonts w:ascii="Times New Roman" w:hAnsi="Times New Roman" w:cs="Times New Roman"/>
              <w:sz w:val="24"/>
              <w:szCs w:val="24"/>
            </w:rPr>
            <w:t>Service Business, 3, 117–130.</w:t>
          </w:r>
        </w:p>
        <w:p w14:paraId="172E1057" w14:textId="77777777" w:rsidR="00730E7D" w:rsidRPr="00DF2D77" w:rsidRDefault="007634E9" w:rsidP="00730E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sidRPr="007634E9">
            <w:rPr>
              <w:rFonts w:ascii="Times New Roman" w:hAnsi="Times New Roman" w:cs="Times New Roman"/>
              <w:sz w:val="24"/>
              <w:szCs w:val="24"/>
            </w:rPr>
            <w:t>B</w:t>
          </w:r>
          <w:r w:rsidRPr="007634E9">
            <w:rPr>
              <w:rFonts w:ascii="Times New Roman" w:hAnsi="Times New Roman" w:cs="Times New Roman" w:hint="eastAsia"/>
              <w:sz w:val="24"/>
              <w:szCs w:val="24"/>
            </w:rPr>
            <w:t>ă</w:t>
          </w:r>
          <w:r w:rsidRPr="007634E9">
            <w:rPr>
              <w:rFonts w:ascii="Times New Roman" w:hAnsi="Times New Roman" w:cs="Times New Roman"/>
              <w:sz w:val="24"/>
              <w:szCs w:val="24"/>
            </w:rPr>
            <w:t>cil</w:t>
          </w:r>
          <w:r w:rsidRPr="007634E9">
            <w:rPr>
              <w:rFonts w:ascii="Times New Roman" w:hAnsi="Times New Roman" w:cs="Times New Roman" w:hint="eastAsia"/>
              <w:sz w:val="24"/>
              <w:szCs w:val="24"/>
            </w:rPr>
            <w:t>ă</w:t>
          </w:r>
          <w:r w:rsidRPr="007634E9">
            <w:rPr>
              <w:rFonts w:ascii="Times New Roman" w:hAnsi="Times New Roman" w:cs="Times New Roman"/>
              <w:sz w:val="24"/>
              <w:szCs w:val="24"/>
            </w:rPr>
            <w:t>, M. -F., R</w:t>
          </w:r>
          <w:r w:rsidRPr="007634E9">
            <w:rPr>
              <w:rFonts w:ascii="Times New Roman" w:hAnsi="Times New Roman" w:cs="Times New Roman" w:hint="eastAsia"/>
              <w:sz w:val="24"/>
              <w:szCs w:val="24"/>
            </w:rPr>
            <w:t>ă</w:t>
          </w:r>
          <w:r w:rsidRPr="007634E9">
            <w:rPr>
              <w:rFonts w:ascii="Times New Roman" w:hAnsi="Times New Roman" w:cs="Times New Roman"/>
              <w:sz w:val="24"/>
              <w:szCs w:val="24"/>
            </w:rPr>
            <w:t>dulescu, A., &amp; Marar, I. L. (2012). RFM based segmentation: An analysis of a</w:t>
          </w:r>
          <w:r>
            <w:rPr>
              <w:rFonts w:ascii="Times New Roman" w:hAnsi="Times New Roman" w:cs="Times New Roman"/>
              <w:sz w:val="24"/>
              <w:szCs w:val="24"/>
            </w:rPr>
            <w:t xml:space="preserve"> </w:t>
          </w:r>
          <w:r w:rsidRPr="007634E9">
            <w:rPr>
              <w:rFonts w:ascii="Times New Roman" w:hAnsi="Times New Roman" w:cs="Times New Roman"/>
              <w:sz w:val="24"/>
              <w:szCs w:val="24"/>
            </w:rPr>
            <w:t>telecom company's customers, marketing from information to decision (marketing from</w:t>
          </w:r>
          <w:r>
            <w:rPr>
              <w:rFonts w:ascii="Times New Roman" w:hAnsi="Times New Roman" w:cs="Times New Roman"/>
              <w:sz w:val="24"/>
              <w:szCs w:val="24"/>
            </w:rPr>
            <w:t xml:space="preserve"> </w:t>
          </w:r>
          <w:r w:rsidRPr="007634E9">
            <w:rPr>
              <w:rFonts w:ascii="Times New Roman" w:hAnsi="Times New Roman" w:cs="Times New Roman"/>
              <w:sz w:val="24"/>
              <w:szCs w:val="24"/>
            </w:rPr>
            <w:t>information to decision)5. (pp. 52–62), 52–62.</w:t>
          </w:r>
        </w:p>
        <w:p w14:paraId="6BFFDAC2" w14:textId="73D5ED95" w:rsidR="00730E7D" w:rsidRDefault="00730E7D" w:rsidP="00730E7D">
          <w:pPr>
            <w:spacing w:line="360" w:lineRule="auto"/>
            <w:jc w:val="both"/>
            <w:rPr>
              <w:rFonts w:ascii="Times New Roman" w:hAnsi="Times New Roman" w:cs="Times New Roman"/>
              <w:sz w:val="24"/>
              <w:szCs w:val="24"/>
            </w:rPr>
          </w:pPr>
          <w:r w:rsidRPr="00DF2D77">
            <w:rPr>
              <w:rFonts w:ascii="Times New Roman" w:hAnsi="Times New Roman" w:cs="Times New Roman"/>
              <w:sz w:val="24"/>
              <w:szCs w:val="24"/>
            </w:rPr>
            <w:t xml:space="preserve">32. </w:t>
          </w:r>
          <w:r w:rsidRPr="00730E7D">
            <w:rPr>
              <w:rFonts w:ascii="Times New Roman" w:hAnsi="Times New Roman" w:cs="Times New Roman"/>
              <w:sz w:val="24"/>
              <w:szCs w:val="24"/>
            </w:rPr>
            <w:t>Miglautsch, J. R. (2000). Thoughts on RFM scoring. Journal of Database Marketing, 8(1),</w:t>
          </w:r>
          <w:r w:rsidRPr="00DF2D77">
            <w:rPr>
              <w:rFonts w:ascii="Times New Roman" w:hAnsi="Times New Roman" w:cs="Times New Roman"/>
              <w:sz w:val="24"/>
              <w:szCs w:val="24"/>
            </w:rPr>
            <w:t xml:space="preserve"> </w:t>
          </w:r>
          <w:r w:rsidRPr="00730E7D">
            <w:rPr>
              <w:rFonts w:ascii="Times New Roman" w:hAnsi="Times New Roman" w:cs="Times New Roman"/>
              <w:sz w:val="24"/>
              <w:szCs w:val="24"/>
            </w:rPr>
            <w:t>67–72.</w:t>
          </w:r>
        </w:p>
        <w:p w14:paraId="388A91E5" w14:textId="1BE1914E" w:rsidR="00977DD6" w:rsidRPr="00EE575E" w:rsidRDefault="00977DD6" w:rsidP="00730E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33. </w:t>
          </w:r>
          <w:r w:rsidRPr="00977DD6">
            <w:rPr>
              <w:rFonts w:ascii="Times New Roman" w:hAnsi="Times New Roman" w:cs="Times New Roman"/>
              <w:sz w:val="24"/>
              <w:szCs w:val="24"/>
            </w:rPr>
            <w:t>Heldt, R., Silveira, C. S., &amp; Luce, F. B. (2021). Predicting customer value per product: From RFM to RFM/P. Journal of Business Research, 127, 444–453. doi:10.1016/j.jbusres.2019.05.001</w:t>
          </w:r>
        </w:p>
        <w:p w14:paraId="7E75A4B0" w14:textId="3C84B3C2" w:rsidR="0090607D" w:rsidRDefault="0090607D" w:rsidP="00730E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34. </w:t>
          </w:r>
          <w:r w:rsidRPr="0090607D">
            <w:rPr>
              <w:rFonts w:ascii="Times New Roman" w:hAnsi="Times New Roman" w:cs="Times New Roman"/>
              <w:sz w:val="24"/>
              <w:szCs w:val="24"/>
            </w:rPr>
            <w:t>Lin Lang, Shuang Zhou, Minjuan Zhong, Guang Sun, Bin Pan, Peng Guo</w:t>
          </w:r>
          <w:r w:rsidR="003F4F33">
            <w:rPr>
              <w:rFonts w:ascii="Times New Roman" w:hAnsi="Times New Roman" w:cs="Times New Roman"/>
              <w:sz w:val="24"/>
              <w:szCs w:val="24"/>
            </w:rPr>
            <w:t xml:space="preserve"> (2022)</w:t>
          </w:r>
          <w:r w:rsidRPr="0090607D">
            <w:rPr>
              <w:rFonts w:ascii="Times New Roman" w:hAnsi="Times New Roman" w:cs="Times New Roman"/>
              <w:sz w:val="24"/>
              <w:szCs w:val="24"/>
            </w:rPr>
            <w:t xml:space="preserve"> </w:t>
          </w:r>
          <w:r w:rsidRPr="003F4F33">
            <w:rPr>
              <w:rFonts w:ascii="Times New Roman" w:hAnsi="Times New Roman" w:cs="Times New Roman"/>
              <w:i/>
              <w:iCs/>
              <w:sz w:val="24"/>
              <w:szCs w:val="24"/>
            </w:rPr>
            <w:t>A Big Data Based Dynamic Weight Approach for RFM Segmentation</w:t>
          </w:r>
          <w:r w:rsidRPr="0090607D">
            <w:rPr>
              <w:rFonts w:ascii="Times New Roman" w:hAnsi="Times New Roman" w:cs="Times New Roman"/>
              <w:sz w:val="24"/>
              <w:szCs w:val="24"/>
            </w:rPr>
            <w:t>, Computers, Materials and Continua, Volume 74, Issue 2, Pages 3503-3513, ISSN 1546-2218</w:t>
          </w:r>
        </w:p>
        <w:p w14:paraId="62980F0D" w14:textId="5FF10577" w:rsidR="00827B7A" w:rsidRDefault="00827B7A" w:rsidP="00730E7D">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r w:rsidRPr="00827B7A">
            <w:rPr>
              <w:rFonts w:ascii="Courier New" w:hAnsi="Courier New" w:cs="Courier New"/>
              <w:color w:val="000000"/>
              <w:sz w:val="23"/>
              <w:szCs w:val="23"/>
              <w:shd w:val="clear" w:color="auto" w:fill="FFFFFF"/>
            </w:rPr>
            <w:t xml:space="preserve"> </w:t>
          </w:r>
          <w:r w:rsidRPr="00827B7A">
            <w:rPr>
              <w:rFonts w:ascii="Times New Roman" w:hAnsi="Times New Roman" w:cs="Times New Roman"/>
              <w:sz w:val="24"/>
              <w:szCs w:val="24"/>
            </w:rPr>
            <w:t>Yeh, I.-C., Yang, K.-J., &amp; Ting, T.-M. (2009). </w:t>
          </w:r>
          <w:r w:rsidRPr="00827B7A">
            <w:rPr>
              <w:rFonts w:ascii="Times New Roman" w:hAnsi="Times New Roman" w:cs="Times New Roman"/>
              <w:i/>
              <w:iCs/>
              <w:sz w:val="24"/>
              <w:szCs w:val="24"/>
            </w:rPr>
            <w:t>Knowledge discovery on RFM model using Bernoulli sequence. Expert Systems with Applications, 36(3), 5866–5871.</w:t>
          </w:r>
          <w:r w:rsidRPr="00827B7A">
            <w:rPr>
              <w:rFonts w:ascii="Times New Roman" w:hAnsi="Times New Roman" w:cs="Times New Roman"/>
              <w:sz w:val="24"/>
              <w:szCs w:val="24"/>
            </w:rPr>
            <w:t> doi:10.1016/j.eswa.2008.07.018</w:t>
          </w:r>
        </w:p>
        <w:p w14:paraId="4633B284" w14:textId="77777777" w:rsidR="00637F88" w:rsidRPr="00637F88" w:rsidRDefault="00EA18D4" w:rsidP="00637F88">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36. </w:t>
          </w:r>
          <w:r w:rsidRPr="00EA18D4">
            <w:rPr>
              <w:rFonts w:ascii="Times New Roman" w:hAnsi="Times New Roman" w:cs="Times New Roman"/>
              <w:sz w:val="24"/>
              <w:szCs w:val="24"/>
            </w:rPr>
            <w:t>Liu, D.-R. and Shih, Y.-Y. (2005)</w:t>
          </w:r>
          <w:r w:rsidR="00E745BB">
            <w:rPr>
              <w:rFonts w:ascii="Times New Roman" w:hAnsi="Times New Roman" w:cs="Times New Roman"/>
              <w:sz w:val="24"/>
              <w:szCs w:val="24"/>
            </w:rPr>
            <w:t>.</w:t>
          </w:r>
          <w:r w:rsidRPr="00EA18D4">
            <w:rPr>
              <w:rFonts w:ascii="Times New Roman" w:hAnsi="Times New Roman" w:cs="Times New Roman"/>
              <w:sz w:val="24"/>
              <w:szCs w:val="24"/>
            </w:rPr>
            <w:t xml:space="preserve"> Integrating AHP and datamining for product recommendation based on customer lifetime value, </w:t>
          </w:r>
          <w:r w:rsidRPr="00D1502D">
            <w:rPr>
              <w:rFonts w:ascii="Times New Roman" w:hAnsi="Times New Roman" w:cs="Times New Roman"/>
              <w:i/>
              <w:iCs/>
              <w:sz w:val="24"/>
              <w:szCs w:val="24"/>
            </w:rPr>
            <w:t>Information &amp; Management</w:t>
          </w:r>
          <w:r w:rsidRPr="00EA18D4">
            <w:rPr>
              <w:rFonts w:ascii="Times New Roman" w:hAnsi="Times New Roman" w:cs="Times New Roman"/>
              <w:sz w:val="24"/>
              <w:szCs w:val="24"/>
            </w:rPr>
            <w:t>, 42(3), pp. 387–400.</w:t>
          </w:r>
        </w:p>
        <w:p w14:paraId="5AD7F165" w14:textId="2F435C2B" w:rsidR="0075141F" w:rsidRPr="00637F88" w:rsidRDefault="00B5178B" w:rsidP="00637F88">
          <w:pPr>
            <w:spacing w:before="240" w:after="240" w:line="360" w:lineRule="auto"/>
            <w:jc w:val="both"/>
            <w:rPr>
              <w:rStyle w:val="IntenseEmphasis"/>
              <w:rFonts w:ascii="Times New Roman" w:hAnsi="Times New Roman" w:cs="Times New Roman"/>
              <w:i w:val="0"/>
              <w:iCs w:val="0"/>
              <w:color w:val="auto"/>
              <w:sz w:val="24"/>
              <w:szCs w:val="24"/>
            </w:rPr>
          </w:pPr>
          <w:r w:rsidRPr="002A2C73">
            <w:rPr>
              <w:rFonts w:ascii="Times New Roman" w:eastAsia="Times New Roman" w:hAnsi="Times New Roman" w:cs="Times New Roman"/>
              <w:kern w:val="0"/>
              <w:sz w:val="24"/>
              <w:szCs w:val="24"/>
              <w:lang w:eastAsia="en-GB"/>
              <w14:ligatures w14:val="none"/>
            </w:rPr>
            <w:fldChar w:fldCharType="end"/>
          </w:r>
        </w:p>
      </w:sdtContent>
    </w:sdt>
    <w:sectPr w:rsidR="0075141F" w:rsidRPr="00637F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68A0F" w14:textId="77777777" w:rsidR="00626145" w:rsidRDefault="00626145" w:rsidP="00E568E7">
      <w:pPr>
        <w:spacing w:after="0" w:line="240" w:lineRule="auto"/>
      </w:pPr>
      <w:r>
        <w:separator/>
      </w:r>
    </w:p>
  </w:endnote>
  <w:endnote w:type="continuationSeparator" w:id="0">
    <w:p w14:paraId="6FF7377B" w14:textId="77777777" w:rsidR="00626145" w:rsidRDefault="00626145" w:rsidP="00E5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imesNewRoman">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4C6C5" w14:textId="77777777" w:rsidR="00626145" w:rsidRDefault="00626145" w:rsidP="00E568E7">
      <w:pPr>
        <w:spacing w:after="0" w:line="240" w:lineRule="auto"/>
      </w:pPr>
      <w:r>
        <w:separator/>
      </w:r>
    </w:p>
  </w:footnote>
  <w:footnote w:type="continuationSeparator" w:id="0">
    <w:p w14:paraId="2665B059" w14:textId="77777777" w:rsidR="00626145" w:rsidRDefault="00626145" w:rsidP="00E568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B0B7B"/>
    <w:multiLevelType w:val="hybridMultilevel"/>
    <w:tmpl w:val="E842BD30"/>
    <w:lvl w:ilvl="0" w:tplc="4362769E">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D331FD"/>
    <w:multiLevelType w:val="hybridMultilevel"/>
    <w:tmpl w:val="34703986"/>
    <w:lvl w:ilvl="0" w:tplc="3432C2B6">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6A05F5D"/>
    <w:multiLevelType w:val="multilevel"/>
    <w:tmpl w:val="72D6E48E"/>
    <w:lvl w:ilvl="0">
      <w:start w:val="3"/>
      <w:numFmt w:val="decimal"/>
      <w:lvlText w:val="%1."/>
      <w:lvlJc w:val="left"/>
      <w:pPr>
        <w:ind w:left="360" w:hanging="360"/>
      </w:pPr>
      <w:rPr>
        <w:rFonts w:hint="default"/>
      </w:rPr>
    </w:lvl>
    <w:lvl w:ilvl="1">
      <w:start w:val="2"/>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92F7569"/>
    <w:multiLevelType w:val="hybridMultilevel"/>
    <w:tmpl w:val="203AA066"/>
    <w:lvl w:ilvl="0" w:tplc="3F3A1236">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97545B"/>
    <w:multiLevelType w:val="hybridMultilevel"/>
    <w:tmpl w:val="FB520D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AC5D21"/>
    <w:multiLevelType w:val="hybridMultilevel"/>
    <w:tmpl w:val="76563AC2"/>
    <w:lvl w:ilvl="0" w:tplc="5DDACFFC">
      <w:numFmt w:val="bullet"/>
      <w:lvlText w:val="-"/>
      <w:lvlJc w:val="left"/>
      <w:pPr>
        <w:ind w:left="360" w:hanging="360"/>
      </w:pPr>
      <w:rPr>
        <w:rFonts w:ascii="Times New Roman" w:eastAsiaTheme="minorHAnsi" w:hAnsi="Times New Roman"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FDE3775"/>
    <w:multiLevelType w:val="hybridMultilevel"/>
    <w:tmpl w:val="8D126C9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5416A2C"/>
    <w:multiLevelType w:val="hybridMultilevel"/>
    <w:tmpl w:val="1D940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69618F"/>
    <w:multiLevelType w:val="hybridMultilevel"/>
    <w:tmpl w:val="DF1E166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5FC6E9F"/>
    <w:multiLevelType w:val="hybridMultilevel"/>
    <w:tmpl w:val="3D16E7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6246465"/>
    <w:multiLevelType w:val="multilevel"/>
    <w:tmpl w:val="A4E43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AE47AC"/>
    <w:multiLevelType w:val="hybridMultilevel"/>
    <w:tmpl w:val="49B03BA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BCF4E9C"/>
    <w:multiLevelType w:val="hybridMultilevel"/>
    <w:tmpl w:val="E6CA5A2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9872D7"/>
    <w:multiLevelType w:val="multilevel"/>
    <w:tmpl w:val="FCFCEB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FAA4A9C"/>
    <w:multiLevelType w:val="hybridMultilevel"/>
    <w:tmpl w:val="339685A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18A483A"/>
    <w:multiLevelType w:val="multilevel"/>
    <w:tmpl w:val="23B8A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C7937EA"/>
    <w:multiLevelType w:val="multilevel"/>
    <w:tmpl w:val="A7F4B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581D9B"/>
    <w:multiLevelType w:val="hybridMultilevel"/>
    <w:tmpl w:val="DEF6F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E63EB3"/>
    <w:multiLevelType w:val="multilevel"/>
    <w:tmpl w:val="24C2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DC4E52"/>
    <w:multiLevelType w:val="hybridMultilevel"/>
    <w:tmpl w:val="BC5219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4CE1E87"/>
    <w:multiLevelType w:val="hybridMultilevel"/>
    <w:tmpl w:val="151C43B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6EA2218"/>
    <w:multiLevelType w:val="hybridMultilevel"/>
    <w:tmpl w:val="363864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C532978"/>
    <w:multiLevelType w:val="hybridMultilevel"/>
    <w:tmpl w:val="20D053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8E2767F"/>
    <w:multiLevelType w:val="hybridMultilevel"/>
    <w:tmpl w:val="646626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CEA1218"/>
    <w:multiLevelType w:val="hybridMultilevel"/>
    <w:tmpl w:val="4C32706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70373406"/>
    <w:multiLevelType w:val="multilevel"/>
    <w:tmpl w:val="774C2C9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72A574BA"/>
    <w:multiLevelType w:val="hybridMultilevel"/>
    <w:tmpl w:val="4BF680EC"/>
    <w:lvl w:ilvl="0" w:tplc="114ABDA8">
      <w:start w:val="3"/>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9AB6422"/>
    <w:multiLevelType w:val="hybridMultilevel"/>
    <w:tmpl w:val="B28C488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8786812">
    <w:abstractNumId w:val="19"/>
  </w:num>
  <w:num w:numId="2" w16cid:durableId="1251740382">
    <w:abstractNumId w:val="3"/>
  </w:num>
  <w:num w:numId="3" w16cid:durableId="1191720024">
    <w:abstractNumId w:val="6"/>
  </w:num>
  <w:num w:numId="4" w16cid:durableId="1563567019">
    <w:abstractNumId w:val="4"/>
  </w:num>
  <w:num w:numId="5" w16cid:durableId="1140414778">
    <w:abstractNumId w:val="22"/>
  </w:num>
  <w:num w:numId="6" w16cid:durableId="1145128581">
    <w:abstractNumId w:val="24"/>
  </w:num>
  <w:num w:numId="7" w16cid:durableId="1201043606">
    <w:abstractNumId w:val="13"/>
  </w:num>
  <w:num w:numId="8" w16cid:durableId="22950438">
    <w:abstractNumId w:val="7"/>
  </w:num>
  <w:num w:numId="9" w16cid:durableId="2096826064">
    <w:abstractNumId w:val="20"/>
  </w:num>
  <w:num w:numId="10" w16cid:durableId="724065645">
    <w:abstractNumId w:val="12"/>
  </w:num>
  <w:num w:numId="11" w16cid:durableId="1670283095">
    <w:abstractNumId w:val="26"/>
  </w:num>
  <w:num w:numId="12" w16cid:durableId="748967758">
    <w:abstractNumId w:val="2"/>
  </w:num>
  <w:num w:numId="13" w16cid:durableId="1565869281">
    <w:abstractNumId w:val="0"/>
  </w:num>
  <w:num w:numId="14" w16cid:durableId="1467351449">
    <w:abstractNumId w:val="15"/>
  </w:num>
  <w:num w:numId="15" w16cid:durableId="264383702">
    <w:abstractNumId w:val="17"/>
  </w:num>
  <w:num w:numId="16" w16cid:durableId="762383101">
    <w:abstractNumId w:val="5"/>
  </w:num>
  <w:num w:numId="17" w16cid:durableId="319847507">
    <w:abstractNumId w:val="18"/>
  </w:num>
  <w:num w:numId="18" w16cid:durableId="36861543">
    <w:abstractNumId w:val="25"/>
  </w:num>
  <w:num w:numId="19" w16cid:durableId="1615281509">
    <w:abstractNumId w:val="10"/>
  </w:num>
  <w:num w:numId="20" w16cid:durableId="878468438">
    <w:abstractNumId w:val="16"/>
  </w:num>
  <w:num w:numId="21" w16cid:durableId="1223176113">
    <w:abstractNumId w:val="23"/>
  </w:num>
  <w:num w:numId="22" w16cid:durableId="512455598">
    <w:abstractNumId w:val="14"/>
  </w:num>
  <w:num w:numId="23" w16cid:durableId="1252663835">
    <w:abstractNumId w:val="8"/>
  </w:num>
  <w:num w:numId="24" w16cid:durableId="1627808318">
    <w:abstractNumId w:val="9"/>
  </w:num>
  <w:num w:numId="25" w16cid:durableId="1660841561">
    <w:abstractNumId w:val="1"/>
  </w:num>
  <w:num w:numId="26" w16cid:durableId="2121292989">
    <w:abstractNumId w:val="21"/>
  </w:num>
  <w:num w:numId="27" w16cid:durableId="256252753">
    <w:abstractNumId w:val="11"/>
  </w:num>
  <w:num w:numId="28" w16cid:durableId="15311047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B4E"/>
    <w:rsid w:val="00000F0F"/>
    <w:rsid w:val="000018B9"/>
    <w:rsid w:val="00002182"/>
    <w:rsid w:val="0000319A"/>
    <w:rsid w:val="0000360D"/>
    <w:rsid w:val="00004285"/>
    <w:rsid w:val="00004552"/>
    <w:rsid w:val="00004F2D"/>
    <w:rsid w:val="00005064"/>
    <w:rsid w:val="00005BA5"/>
    <w:rsid w:val="0000614B"/>
    <w:rsid w:val="0000666C"/>
    <w:rsid w:val="00006825"/>
    <w:rsid w:val="00006C1C"/>
    <w:rsid w:val="00010487"/>
    <w:rsid w:val="000106FA"/>
    <w:rsid w:val="00010A2C"/>
    <w:rsid w:val="0001106A"/>
    <w:rsid w:val="00011CB0"/>
    <w:rsid w:val="00012EC5"/>
    <w:rsid w:val="00013267"/>
    <w:rsid w:val="000136D8"/>
    <w:rsid w:val="000136E6"/>
    <w:rsid w:val="00013E49"/>
    <w:rsid w:val="00014700"/>
    <w:rsid w:val="00014BF6"/>
    <w:rsid w:val="00014F6E"/>
    <w:rsid w:val="0001579D"/>
    <w:rsid w:val="0001647E"/>
    <w:rsid w:val="000167A1"/>
    <w:rsid w:val="00017096"/>
    <w:rsid w:val="0002129F"/>
    <w:rsid w:val="00021812"/>
    <w:rsid w:val="00021DF0"/>
    <w:rsid w:val="000228C9"/>
    <w:rsid w:val="00022C4B"/>
    <w:rsid w:val="00022CAC"/>
    <w:rsid w:val="00024024"/>
    <w:rsid w:val="00024747"/>
    <w:rsid w:val="00024ECB"/>
    <w:rsid w:val="000253DE"/>
    <w:rsid w:val="00025646"/>
    <w:rsid w:val="00025BAF"/>
    <w:rsid w:val="00025D3D"/>
    <w:rsid w:val="0002634F"/>
    <w:rsid w:val="00027215"/>
    <w:rsid w:val="00027BEE"/>
    <w:rsid w:val="00027C9E"/>
    <w:rsid w:val="0003184D"/>
    <w:rsid w:val="000326AD"/>
    <w:rsid w:val="000326D9"/>
    <w:rsid w:val="00032711"/>
    <w:rsid w:val="00033A25"/>
    <w:rsid w:val="000351C2"/>
    <w:rsid w:val="000362AC"/>
    <w:rsid w:val="00037F6D"/>
    <w:rsid w:val="0004066C"/>
    <w:rsid w:val="00040A3E"/>
    <w:rsid w:val="000427EC"/>
    <w:rsid w:val="00042A88"/>
    <w:rsid w:val="00042B26"/>
    <w:rsid w:val="00044206"/>
    <w:rsid w:val="00045E5D"/>
    <w:rsid w:val="00046CD8"/>
    <w:rsid w:val="00051620"/>
    <w:rsid w:val="000524BC"/>
    <w:rsid w:val="000525EA"/>
    <w:rsid w:val="0005308B"/>
    <w:rsid w:val="00053853"/>
    <w:rsid w:val="00054FB7"/>
    <w:rsid w:val="00055166"/>
    <w:rsid w:val="00056849"/>
    <w:rsid w:val="000579C6"/>
    <w:rsid w:val="00057D61"/>
    <w:rsid w:val="00057E4B"/>
    <w:rsid w:val="00061B4E"/>
    <w:rsid w:val="0006283D"/>
    <w:rsid w:val="000631CB"/>
    <w:rsid w:val="00064467"/>
    <w:rsid w:val="000648CE"/>
    <w:rsid w:val="00065018"/>
    <w:rsid w:val="00065246"/>
    <w:rsid w:val="000654F5"/>
    <w:rsid w:val="00066522"/>
    <w:rsid w:val="00071B91"/>
    <w:rsid w:val="000724B5"/>
    <w:rsid w:val="000732CC"/>
    <w:rsid w:val="000737B5"/>
    <w:rsid w:val="00074B3E"/>
    <w:rsid w:val="0007553F"/>
    <w:rsid w:val="000766F2"/>
    <w:rsid w:val="00076788"/>
    <w:rsid w:val="000774F3"/>
    <w:rsid w:val="0007774A"/>
    <w:rsid w:val="00077C32"/>
    <w:rsid w:val="000801EF"/>
    <w:rsid w:val="00081179"/>
    <w:rsid w:val="000813F0"/>
    <w:rsid w:val="000824E7"/>
    <w:rsid w:val="00082B2F"/>
    <w:rsid w:val="00082D63"/>
    <w:rsid w:val="000852E3"/>
    <w:rsid w:val="00086771"/>
    <w:rsid w:val="00086D4A"/>
    <w:rsid w:val="000877F8"/>
    <w:rsid w:val="00092B03"/>
    <w:rsid w:val="0009303C"/>
    <w:rsid w:val="00093044"/>
    <w:rsid w:val="00093BE2"/>
    <w:rsid w:val="000944BC"/>
    <w:rsid w:val="0009713F"/>
    <w:rsid w:val="000A054C"/>
    <w:rsid w:val="000A134A"/>
    <w:rsid w:val="000A1516"/>
    <w:rsid w:val="000A1830"/>
    <w:rsid w:val="000A2734"/>
    <w:rsid w:val="000A33B8"/>
    <w:rsid w:val="000A3484"/>
    <w:rsid w:val="000A364A"/>
    <w:rsid w:val="000A4FEB"/>
    <w:rsid w:val="000A56C7"/>
    <w:rsid w:val="000A5C79"/>
    <w:rsid w:val="000A63BA"/>
    <w:rsid w:val="000A71F1"/>
    <w:rsid w:val="000A7353"/>
    <w:rsid w:val="000A7B59"/>
    <w:rsid w:val="000A7CCB"/>
    <w:rsid w:val="000B0250"/>
    <w:rsid w:val="000B157E"/>
    <w:rsid w:val="000B15DF"/>
    <w:rsid w:val="000B2262"/>
    <w:rsid w:val="000B25D3"/>
    <w:rsid w:val="000B335A"/>
    <w:rsid w:val="000B3DE2"/>
    <w:rsid w:val="000B3E9F"/>
    <w:rsid w:val="000B5492"/>
    <w:rsid w:val="000B6539"/>
    <w:rsid w:val="000B6824"/>
    <w:rsid w:val="000B69B6"/>
    <w:rsid w:val="000B6C83"/>
    <w:rsid w:val="000C0077"/>
    <w:rsid w:val="000C10AB"/>
    <w:rsid w:val="000C1DC7"/>
    <w:rsid w:val="000C2ABD"/>
    <w:rsid w:val="000C431D"/>
    <w:rsid w:val="000C433B"/>
    <w:rsid w:val="000C4A02"/>
    <w:rsid w:val="000C4E65"/>
    <w:rsid w:val="000C5E4C"/>
    <w:rsid w:val="000D1E24"/>
    <w:rsid w:val="000D2CE7"/>
    <w:rsid w:val="000D2D77"/>
    <w:rsid w:val="000D2DCA"/>
    <w:rsid w:val="000D346F"/>
    <w:rsid w:val="000D3577"/>
    <w:rsid w:val="000D38F4"/>
    <w:rsid w:val="000D4715"/>
    <w:rsid w:val="000D4AEE"/>
    <w:rsid w:val="000D6675"/>
    <w:rsid w:val="000D69C9"/>
    <w:rsid w:val="000D7209"/>
    <w:rsid w:val="000D72EC"/>
    <w:rsid w:val="000E0025"/>
    <w:rsid w:val="000E124C"/>
    <w:rsid w:val="000E1641"/>
    <w:rsid w:val="000E2370"/>
    <w:rsid w:val="000E25ED"/>
    <w:rsid w:val="000E29B8"/>
    <w:rsid w:val="000E3C7E"/>
    <w:rsid w:val="000E5535"/>
    <w:rsid w:val="000E75AE"/>
    <w:rsid w:val="000E78D5"/>
    <w:rsid w:val="000F0487"/>
    <w:rsid w:val="000F050D"/>
    <w:rsid w:val="000F1AC4"/>
    <w:rsid w:val="000F30C4"/>
    <w:rsid w:val="000F3751"/>
    <w:rsid w:val="000F3F22"/>
    <w:rsid w:val="000F4208"/>
    <w:rsid w:val="000F6B37"/>
    <w:rsid w:val="000F7BBD"/>
    <w:rsid w:val="00100036"/>
    <w:rsid w:val="00101005"/>
    <w:rsid w:val="00101562"/>
    <w:rsid w:val="00101BA4"/>
    <w:rsid w:val="0010214A"/>
    <w:rsid w:val="00102596"/>
    <w:rsid w:val="001035E2"/>
    <w:rsid w:val="00103C56"/>
    <w:rsid w:val="00105BB2"/>
    <w:rsid w:val="00107309"/>
    <w:rsid w:val="00107DBC"/>
    <w:rsid w:val="00111BB7"/>
    <w:rsid w:val="00111EB7"/>
    <w:rsid w:val="001135B3"/>
    <w:rsid w:val="00113FD4"/>
    <w:rsid w:val="00114D5B"/>
    <w:rsid w:val="00116264"/>
    <w:rsid w:val="00116AB4"/>
    <w:rsid w:val="00117991"/>
    <w:rsid w:val="00120253"/>
    <w:rsid w:val="0012032C"/>
    <w:rsid w:val="001207B5"/>
    <w:rsid w:val="00121610"/>
    <w:rsid w:val="00121F1A"/>
    <w:rsid w:val="001232F4"/>
    <w:rsid w:val="001237A2"/>
    <w:rsid w:val="001248F6"/>
    <w:rsid w:val="001253FF"/>
    <w:rsid w:val="001254A3"/>
    <w:rsid w:val="00127405"/>
    <w:rsid w:val="0012756D"/>
    <w:rsid w:val="00127623"/>
    <w:rsid w:val="00127681"/>
    <w:rsid w:val="00127827"/>
    <w:rsid w:val="00127D3C"/>
    <w:rsid w:val="0013207B"/>
    <w:rsid w:val="00132A62"/>
    <w:rsid w:val="001330AA"/>
    <w:rsid w:val="0013330F"/>
    <w:rsid w:val="001339D0"/>
    <w:rsid w:val="00134FEC"/>
    <w:rsid w:val="001361F5"/>
    <w:rsid w:val="001377FB"/>
    <w:rsid w:val="0013790A"/>
    <w:rsid w:val="00140193"/>
    <w:rsid w:val="001401F6"/>
    <w:rsid w:val="00140F2E"/>
    <w:rsid w:val="001416B0"/>
    <w:rsid w:val="00142190"/>
    <w:rsid w:val="00144C3E"/>
    <w:rsid w:val="00146970"/>
    <w:rsid w:val="0014778D"/>
    <w:rsid w:val="001500F6"/>
    <w:rsid w:val="00150C20"/>
    <w:rsid w:val="00152018"/>
    <w:rsid w:val="00152342"/>
    <w:rsid w:val="00152727"/>
    <w:rsid w:val="00152A3A"/>
    <w:rsid w:val="00152C54"/>
    <w:rsid w:val="0015322F"/>
    <w:rsid w:val="001534F9"/>
    <w:rsid w:val="00153D69"/>
    <w:rsid w:val="001565CB"/>
    <w:rsid w:val="00156C3A"/>
    <w:rsid w:val="0015733D"/>
    <w:rsid w:val="0016130D"/>
    <w:rsid w:val="00161C73"/>
    <w:rsid w:val="00162CD6"/>
    <w:rsid w:val="00163177"/>
    <w:rsid w:val="00163339"/>
    <w:rsid w:val="00164648"/>
    <w:rsid w:val="00166892"/>
    <w:rsid w:val="00166FB6"/>
    <w:rsid w:val="00167435"/>
    <w:rsid w:val="001706AA"/>
    <w:rsid w:val="0017100D"/>
    <w:rsid w:val="00171995"/>
    <w:rsid w:val="00171F34"/>
    <w:rsid w:val="001725EF"/>
    <w:rsid w:val="001728B3"/>
    <w:rsid w:val="00173933"/>
    <w:rsid w:val="00174299"/>
    <w:rsid w:val="001744D2"/>
    <w:rsid w:val="00174893"/>
    <w:rsid w:val="001752AA"/>
    <w:rsid w:val="00175E24"/>
    <w:rsid w:val="00181855"/>
    <w:rsid w:val="00181F26"/>
    <w:rsid w:val="001833D0"/>
    <w:rsid w:val="00183437"/>
    <w:rsid w:val="00183B52"/>
    <w:rsid w:val="00183EA9"/>
    <w:rsid w:val="0018422A"/>
    <w:rsid w:val="001846FE"/>
    <w:rsid w:val="00185045"/>
    <w:rsid w:val="0018550C"/>
    <w:rsid w:val="0018638E"/>
    <w:rsid w:val="001864D2"/>
    <w:rsid w:val="0019184A"/>
    <w:rsid w:val="00191B2F"/>
    <w:rsid w:val="0019297E"/>
    <w:rsid w:val="00192AA1"/>
    <w:rsid w:val="00194998"/>
    <w:rsid w:val="00194C95"/>
    <w:rsid w:val="00195FA7"/>
    <w:rsid w:val="001968D2"/>
    <w:rsid w:val="00196AA6"/>
    <w:rsid w:val="00197B44"/>
    <w:rsid w:val="001A0ECC"/>
    <w:rsid w:val="001A1B44"/>
    <w:rsid w:val="001A2917"/>
    <w:rsid w:val="001A550C"/>
    <w:rsid w:val="001A5CDF"/>
    <w:rsid w:val="001A6654"/>
    <w:rsid w:val="001A7026"/>
    <w:rsid w:val="001A71E8"/>
    <w:rsid w:val="001A737D"/>
    <w:rsid w:val="001A73D0"/>
    <w:rsid w:val="001A783C"/>
    <w:rsid w:val="001A7EAE"/>
    <w:rsid w:val="001B0B9F"/>
    <w:rsid w:val="001B1A9E"/>
    <w:rsid w:val="001B1D61"/>
    <w:rsid w:val="001B242A"/>
    <w:rsid w:val="001B2569"/>
    <w:rsid w:val="001B28E9"/>
    <w:rsid w:val="001B3488"/>
    <w:rsid w:val="001B38D7"/>
    <w:rsid w:val="001B3DFC"/>
    <w:rsid w:val="001B420E"/>
    <w:rsid w:val="001B50DB"/>
    <w:rsid w:val="001B6687"/>
    <w:rsid w:val="001B68A4"/>
    <w:rsid w:val="001B75CB"/>
    <w:rsid w:val="001B7A54"/>
    <w:rsid w:val="001C121C"/>
    <w:rsid w:val="001C37E6"/>
    <w:rsid w:val="001C3C77"/>
    <w:rsid w:val="001C3E30"/>
    <w:rsid w:val="001C48ED"/>
    <w:rsid w:val="001C493B"/>
    <w:rsid w:val="001C4B2D"/>
    <w:rsid w:val="001C4B59"/>
    <w:rsid w:val="001C5590"/>
    <w:rsid w:val="001C584C"/>
    <w:rsid w:val="001C71FF"/>
    <w:rsid w:val="001C74FA"/>
    <w:rsid w:val="001D0DD7"/>
    <w:rsid w:val="001D11E1"/>
    <w:rsid w:val="001D13C7"/>
    <w:rsid w:val="001D4400"/>
    <w:rsid w:val="001D47AE"/>
    <w:rsid w:val="001D571F"/>
    <w:rsid w:val="001D6099"/>
    <w:rsid w:val="001D7164"/>
    <w:rsid w:val="001D74BC"/>
    <w:rsid w:val="001E09A0"/>
    <w:rsid w:val="001E0EA8"/>
    <w:rsid w:val="001E14DA"/>
    <w:rsid w:val="001E17A2"/>
    <w:rsid w:val="001E1AAF"/>
    <w:rsid w:val="001E266A"/>
    <w:rsid w:val="001E3108"/>
    <w:rsid w:val="001E42E1"/>
    <w:rsid w:val="001E43AE"/>
    <w:rsid w:val="001E5A52"/>
    <w:rsid w:val="001E7613"/>
    <w:rsid w:val="001E7974"/>
    <w:rsid w:val="001F0DD0"/>
    <w:rsid w:val="001F1747"/>
    <w:rsid w:val="001F22E3"/>
    <w:rsid w:val="001F232B"/>
    <w:rsid w:val="001F29E2"/>
    <w:rsid w:val="001F30F6"/>
    <w:rsid w:val="001F313F"/>
    <w:rsid w:val="001F3DD5"/>
    <w:rsid w:val="001F4238"/>
    <w:rsid w:val="001F67F6"/>
    <w:rsid w:val="001F79E4"/>
    <w:rsid w:val="001F7C65"/>
    <w:rsid w:val="00200F27"/>
    <w:rsid w:val="00201741"/>
    <w:rsid w:val="00201D72"/>
    <w:rsid w:val="00203599"/>
    <w:rsid w:val="002040CB"/>
    <w:rsid w:val="002047C3"/>
    <w:rsid w:val="00204B78"/>
    <w:rsid w:val="00204D41"/>
    <w:rsid w:val="00204D44"/>
    <w:rsid w:val="00204FC9"/>
    <w:rsid w:val="002052AE"/>
    <w:rsid w:val="00205AD2"/>
    <w:rsid w:val="00205E50"/>
    <w:rsid w:val="002063CE"/>
    <w:rsid w:val="0020695A"/>
    <w:rsid w:val="00206FC2"/>
    <w:rsid w:val="00207483"/>
    <w:rsid w:val="002100EF"/>
    <w:rsid w:val="002108D6"/>
    <w:rsid w:val="002109EA"/>
    <w:rsid w:val="00210FC3"/>
    <w:rsid w:val="00212605"/>
    <w:rsid w:val="002127D6"/>
    <w:rsid w:val="0021289F"/>
    <w:rsid w:val="00213632"/>
    <w:rsid w:val="00213775"/>
    <w:rsid w:val="00213893"/>
    <w:rsid w:val="00213C95"/>
    <w:rsid w:val="00214F6F"/>
    <w:rsid w:val="0021530D"/>
    <w:rsid w:val="00215698"/>
    <w:rsid w:val="00215998"/>
    <w:rsid w:val="00216052"/>
    <w:rsid w:val="002173FB"/>
    <w:rsid w:val="002200C5"/>
    <w:rsid w:val="00220F54"/>
    <w:rsid w:val="002219A8"/>
    <w:rsid w:val="00221FBE"/>
    <w:rsid w:val="002232B8"/>
    <w:rsid w:val="00223708"/>
    <w:rsid w:val="00224438"/>
    <w:rsid w:val="002244CF"/>
    <w:rsid w:val="00224C64"/>
    <w:rsid w:val="0022515F"/>
    <w:rsid w:val="00225184"/>
    <w:rsid w:val="0022679C"/>
    <w:rsid w:val="00230F7D"/>
    <w:rsid w:val="002336F0"/>
    <w:rsid w:val="00234691"/>
    <w:rsid w:val="00234B80"/>
    <w:rsid w:val="00234F37"/>
    <w:rsid w:val="00236CF6"/>
    <w:rsid w:val="00236F3F"/>
    <w:rsid w:val="0024112A"/>
    <w:rsid w:val="0024154E"/>
    <w:rsid w:val="00241961"/>
    <w:rsid w:val="00241B1C"/>
    <w:rsid w:val="002428B3"/>
    <w:rsid w:val="00243746"/>
    <w:rsid w:val="00244812"/>
    <w:rsid w:val="00244ADD"/>
    <w:rsid w:val="00244F57"/>
    <w:rsid w:val="00245DC9"/>
    <w:rsid w:val="0024634C"/>
    <w:rsid w:val="00246A97"/>
    <w:rsid w:val="002471BA"/>
    <w:rsid w:val="00247835"/>
    <w:rsid w:val="00250708"/>
    <w:rsid w:val="002520DC"/>
    <w:rsid w:val="002523B7"/>
    <w:rsid w:val="00252B8F"/>
    <w:rsid w:val="00252E74"/>
    <w:rsid w:val="00253445"/>
    <w:rsid w:val="00254D74"/>
    <w:rsid w:val="0025757C"/>
    <w:rsid w:val="00261304"/>
    <w:rsid w:val="0026372F"/>
    <w:rsid w:val="00264418"/>
    <w:rsid w:val="00265891"/>
    <w:rsid w:val="00266AE2"/>
    <w:rsid w:val="00267A8B"/>
    <w:rsid w:val="002712FF"/>
    <w:rsid w:val="002719D5"/>
    <w:rsid w:val="002721CD"/>
    <w:rsid w:val="002722A7"/>
    <w:rsid w:val="002735A5"/>
    <w:rsid w:val="00273C25"/>
    <w:rsid w:val="00274EC0"/>
    <w:rsid w:val="002754B0"/>
    <w:rsid w:val="00275A96"/>
    <w:rsid w:val="00275DB6"/>
    <w:rsid w:val="00275F9B"/>
    <w:rsid w:val="00277B25"/>
    <w:rsid w:val="00280960"/>
    <w:rsid w:val="00280EB8"/>
    <w:rsid w:val="00281C31"/>
    <w:rsid w:val="0028203A"/>
    <w:rsid w:val="002822C7"/>
    <w:rsid w:val="002826D6"/>
    <w:rsid w:val="002827AE"/>
    <w:rsid w:val="00282DEC"/>
    <w:rsid w:val="002840AF"/>
    <w:rsid w:val="00284448"/>
    <w:rsid w:val="00284978"/>
    <w:rsid w:val="002850F8"/>
    <w:rsid w:val="00285366"/>
    <w:rsid w:val="00287514"/>
    <w:rsid w:val="00287603"/>
    <w:rsid w:val="002902EF"/>
    <w:rsid w:val="00291209"/>
    <w:rsid w:val="002915B5"/>
    <w:rsid w:val="002918D5"/>
    <w:rsid w:val="00292318"/>
    <w:rsid w:val="00292543"/>
    <w:rsid w:val="0029255F"/>
    <w:rsid w:val="00293ECD"/>
    <w:rsid w:val="00293F72"/>
    <w:rsid w:val="002941CE"/>
    <w:rsid w:val="0029425D"/>
    <w:rsid w:val="0029447C"/>
    <w:rsid w:val="00294F50"/>
    <w:rsid w:val="00295EE5"/>
    <w:rsid w:val="002A0972"/>
    <w:rsid w:val="002A28CD"/>
    <w:rsid w:val="002A2C73"/>
    <w:rsid w:val="002A3C37"/>
    <w:rsid w:val="002A4200"/>
    <w:rsid w:val="002A518A"/>
    <w:rsid w:val="002A5210"/>
    <w:rsid w:val="002A6418"/>
    <w:rsid w:val="002A6E74"/>
    <w:rsid w:val="002A766B"/>
    <w:rsid w:val="002A7A65"/>
    <w:rsid w:val="002A7CB6"/>
    <w:rsid w:val="002B047E"/>
    <w:rsid w:val="002B0793"/>
    <w:rsid w:val="002B0A44"/>
    <w:rsid w:val="002B1589"/>
    <w:rsid w:val="002B23D8"/>
    <w:rsid w:val="002B2C7E"/>
    <w:rsid w:val="002B3489"/>
    <w:rsid w:val="002B4056"/>
    <w:rsid w:val="002B5859"/>
    <w:rsid w:val="002B7331"/>
    <w:rsid w:val="002B78DA"/>
    <w:rsid w:val="002C081A"/>
    <w:rsid w:val="002C18CA"/>
    <w:rsid w:val="002C196E"/>
    <w:rsid w:val="002C29B9"/>
    <w:rsid w:val="002C3C20"/>
    <w:rsid w:val="002C55D9"/>
    <w:rsid w:val="002C5AA2"/>
    <w:rsid w:val="002C6476"/>
    <w:rsid w:val="002C65DD"/>
    <w:rsid w:val="002C69BE"/>
    <w:rsid w:val="002C6B26"/>
    <w:rsid w:val="002C6FD9"/>
    <w:rsid w:val="002C75DB"/>
    <w:rsid w:val="002C7CAD"/>
    <w:rsid w:val="002D1FDA"/>
    <w:rsid w:val="002D4086"/>
    <w:rsid w:val="002D4DE8"/>
    <w:rsid w:val="002D5E2B"/>
    <w:rsid w:val="002D7823"/>
    <w:rsid w:val="002E0025"/>
    <w:rsid w:val="002E029C"/>
    <w:rsid w:val="002E097A"/>
    <w:rsid w:val="002E0F53"/>
    <w:rsid w:val="002E2C62"/>
    <w:rsid w:val="002E2FB6"/>
    <w:rsid w:val="002E3560"/>
    <w:rsid w:val="002E379B"/>
    <w:rsid w:val="002E3A13"/>
    <w:rsid w:val="002E52E6"/>
    <w:rsid w:val="002E5409"/>
    <w:rsid w:val="002E67A7"/>
    <w:rsid w:val="002E760C"/>
    <w:rsid w:val="002E7646"/>
    <w:rsid w:val="002E7D62"/>
    <w:rsid w:val="002F054F"/>
    <w:rsid w:val="002F0CF1"/>
    <w:rsid w:val="002F0D76"/>
    <w:rsid w:val="002F13F0"/>
    <w:rsid w:val="002F17A8"/>
    <w:rsid w:val="002F1CDC"/>
    <w:rsid w:val="002F20A6"/>
    <w:rsid w:val="002F2223"/>
    <w:rsid w:val="002F3984"/>
    <w:rsid w:val="002F3B33"/>
    <w:rsid w:val="002F4C23"/>
    <w:rsid w:val="002F53F4"/>
    <w:rsid w:val="002F5681"/>
    <w:rsid w:val="002F71FD"/>
    <w:rsid w:val="002F748A"/>
    <w:rsid w:val="00300748"/>
    <w:rsid w:val="00301265"/>
    <w:rsid w:val="003028F3"/>
    <w:rsid w:val="00302A2A"/>
    <w:rsid w:val="00303592"/>
    <w:rsid w:val="00304286"/>
    <w:rsid w:val="00304A56"/>
    <w:rsid w:val="00304BF8"/>
    <w:rsid w:val="00304BFF"/>
    <w:rsid w:val="003054C8"/>
    <w:rsid w:val="00305DD1"/>
    <w:rsid w:val="003063F9"/>
    <w:rsid w:val="00306CCB"/>
    <w:rsid w:val="003073D6"/>
    <w:rsid w:val="003074C6"/>
    <w:rsid w:val="00307FA6"/>
    <w:rsid w:val="00310089"/>
    <w:rsid w:val="003105C3"/>
    <w:rsid w:val="00310723"/>
    <w:rsid w:val="003116EA"/>
    <w:rsid w:val="003126DB"/>
    <w:rsid w:val="00312E4E"/>
    <w:rsid w:val="003138A7"/>
    <w:rsid w:val="00315289"/>
    <w:rsid w:val="0031692C"/>
    <w:rsid w:val="00316F69"/>
    <w:rsid w:val="0031775E"/>
    <w:rsid w:val="0031792C"/>
    <w:rsid w:val="00317E2B"/>
    <w:rsid w:val="00320230"/>
    <w:rsid w:val="003217BB"/>
    <w:rsid w:val="00322C74"/>
    <w:rsid w:val="003236CC"/>
    <w:rsid w:val="00323D44"/>
    <w:rsid w:val="00323DCB"/>
    <w:rsid w:val="00324223"/>
    <w:rsid w:val="003244FE"/>
    <w:rsid w:val="00325324"/>
    <w:rsid w:val="00327256"/>
    <w:rsid w:val="00327836"/>
    <w:rsid w:val="00327DE0"/>
    <w:rsid w:val="00327E9F"/>
    <w:rsid w:val="00330C56"/>
    <w:rsid w:val="00330CED"/>
    <w:rsid w:val="003313CB"/>
    <w:rsid w:val="00333455"/>
    <w:rsid w:val="00334707"/>
    <w:rsid w:val="003357EC"/>
    <w:rsid w:val="0033677F"/>
    <w:rsid w:val="0033728D"/>
    <w:rsid w:val="00340A05"/>
    <w:rsid w:val="00340B24"/>
    <w:rsid w:val="00340B6B"/>
    <w:rsid w:val="003427D7"/>
    <w:rsid w:val="00343555"/>
    <w:rsid w:val="0034366A"/>
    <w:rsid w:val="00343C6C"/>
    <w:rsid w:val="00344374"/>
    <w:rsid w:val="0034447D"/>
    <w:rsid w:val="00344C89"/>
    <w:rsid w:val="00344E6A"/>
    <w:rsid w:val="003450C3"/>
    <w:rsid w:val="003454BD"/>
    <w:rsid w:val="00346E46"/>
    <w:rsid w:val="00347089"/>
    <w:rsid w:val="0034793F"/>
    <w:rsid w:val="00347DF0"/>
    <w:rsid w:val="003500AF"/>
    <w:rsid w:val="00350294"/>
    <w:rsid w:val="00351037"/>
    <w:rsid w:val="00351EA9"/>
    <w:rsid w:val="00351F36"/>
    <w:rsid w:val="003526F0"/>
    <w:rsid w:val="00352C76"/>
    <w:rsid w:val="00352F3E"/>
    <w:rsid w:val="003538C7"/>
    <w:rsid w:val="00355A33"/>
    <w:rsid w:val="00356245"/>
    <w:rsid w:val="0035651F"/>
    <w:rsid w:val="00356A5A"/>
    <w:rsid w:val="00356C43"/>
    <w:rsid w:val="00356F4F"/>
    <w:rsid w:val="00357749"/>
    <w:rsid w:val="00357C53"/>
    <w:rsid w:val="00360663"/>
    <w:rsid w:val="00360807"/>
    <w:rsid w:val="00360E43"/>
    <w:rsid w:val="00361D3E"/>
    <w:rsid w:val="00362733"/>
    <w:rsid w:val="00362D73"/>
    <w:rsid w:val="00363617"/>
    <w:rsid w:val="00363C54"/>
    <w:rsid w:val="0036455B"/>
    <w:rsid w:val="00364A9D"/>
    <w:rsid w:val="00364B08"/>
    <w:rsid w:val="00364CFA"/>
    <w:rsid w:val="00365633"/>
    <w:rsid w:val="003657BC"/>
    <w:rsid w:val="00365E36"/>
    <w:rsid w:val="0036616D"/>
    <w:rsid w:val="00366BEE"/>
    <w:rsid w:val="00366CC9"/>
    <w:rsid w:val="003675C2"/>
    <w:rsid w:val="0037077E"/>
    <w:rsid w:val="00371BF3"/>
    <w:rsid w:val="00373897"/>
    <w:rsid w:val="00373ACB"/>
    <w:rsid w:val="00374008"/>
    <w:rsid w:val="00375AC9"/>
    <w:rsid w:val="00375BA2"/>
    <w:rsid w:val="00380EBD"/>
    <w:rsid w:val="0038127F"/>
    <w:rsid w:val="00382631"/>
    <w:rsid w:val="0038309D"/>
    <w:rsid w:val="003831B8"/>
    <w:rsid w:val="003869DD"/>
    <w:rsid w:val="00387B9E"/>
    <w:rsid w:val="00390139"/>
    <w:rsid w:val="003908CD"/>
    <w:rsid w:val="003911BE"/>
    <w:rsid w:val="00392BA4"/>
    <w:rsid w:val="00392EF1"/>
    <w:rsid w:val="00393208"/>
    <w:rsid w:val="00393966"/>
    <w:rsid w:val="00393B51"/>
    <w:rsid w:val="00394546"/>
    <w:rsid w:val="003952B2"/>
    <w:rsid w:val="0039569E"/>
    <w:rsid w:val="003956D4"/>
    <w:rsid w:val="00395A83"/>
    <w:rsid w:val="00396889"/>
    <w:rsid w:val="00396BCF"/>
    <w:rsid w:val="00397512"/>
    <w:rsid w:val="00397D38"/>
    <w:rsid w:val="003A02EE"/>
    <w:rsid w:val="003A09C9"/>
    <w:rsid w:val="003A0E7F"/>
    <w:rsid w:val="003A2115"/>
    <w:rsid w:val="003A261F"/>
    <w:rsid w:val="003A2693"/>
    <w:rsid w:val="003A39E1"/>
    <w:rsid w:val="003A4116"/>
    <w:rsid w:val="003A41C6"/>
    <w:rsid w:val="003A4369"/>
    <w:rsid w:val="003A54A5"/>
    <w:rsid w:val="003A6139"/>
    <w:rsid w:val="003A7D47"/>
    <w:rsid w:val="003B0B34"/>
    <w:rsid w:val="003B21AF"/>
    <w:rsid w:val="003B2301"/>
    <w:rsid w:val="003B24A4"/>
    <w:rsid w:val="003B4AA2"/>
    <w:rsid w:val="003B5264"/>
    <w:rsid w:val="003B5949"/>
    <w:rsid w:val="003B7DC9"/>
    <w:rsid w:val="003C1318"/>
    <w:rsid w:val="003C171A"/>
    <w:rsid w:val="003C1BBE"/>
    <w:rsid w:val="003C1C70"/>
    <w:rsid w:val="003C2988"/>
    <w:rsid w:val="003C2C93"/>
    <w:rsid w:val="003C3E8E"/>
    <w:rsid w:val="003C5309"/>
    <w:rsid w:val="003C6405"/>
    <w:rsid w:val="003C677E"/>
    <w:rsid w:val="003C7B38"/>
    <w:rsid w:val="003C7E89"/>
    <w:rsid w:val="003D07AD"/>
    <w:rsid w:val="003D0AD4"/>
    <w:rsid w:val="003D189F"/>
    <w:rsid w:val="003D29FF"/>
    <w:rsid w:val="003D2F51"/>
    <w:rsid w:val="003D32C9"/>
    <w:rsid w:val="003D498D"/>
    <w:rsid w:val="003D4CF3"/>
    <w:rsid w:val="003D4DC4"/>
    <w:rsid w:val="003D5335"/>
    <w:rsid w:val="003D541B"/>
    <w:rsid w:val="003D5B03"/>
    <w:rsid w:val="003D5F6E"/>
    <w:rsid w:val="003D7E2D"/>
    <w:rsid w:val="003E09A6"/>
    <w:rsid w:val="003E1593"/>
    <w:rsid w:val="003E2990"/>
    <w:rsid w:val="003E3C90"/>
    <w:rsid w:val="003E3E06"/>
    <w:rsid w:val="003E58F9"/>
    <w:rsid w:val="003E5DD3"/>
    <w:rsid w:val="003E6F07"/>
    <w:rsid w:val="003E7B8D"/>
    <w:rsid w:val="003F00B4"/>
    <w:rsid w:val="003F017C"/>
    <w:rsid w:val="003F08CC"/>
    <w:rsid w:val="003F0E51"/>
    <w:rsid w:val="003F25F9"/>
    <w:rsid w:val="003F28F9"/>
    <w:rsid w:val="003F29B7"/>
    <w:rsid w:val="003F3885"/>
    <w:rsid w:val="003F3E1A"/>
    <w:rsid w:val="003F4684"/>
    <w:rsid w:val="003F4D67"/>
    <w:rsid w:val="003F4F33"/>
    <w:rsid w:val="003F4FA2"/>
    <w:rsid w:val="003F512B"/>
    <w:rsid w:val="003F5A61"/>
    <w:rsid w:val="003F66A9"/>
    <w:rsid w:val="003F66C1"/>
    <w:rsid w:val="003F7009"/>
    <w:rsid w:val="003F752C"/>
    <w:rsid w:val="003F7F07"/>
    <w:rsid w:val="004007EC"/>
    <w:rsid w:val="00400D40"/>
    <w:rsid w:val="00401280"/>
    <w:rsid w:val="004012C6"/>
    <w:rsid w:val="004016F7"/>
    <w:rsid w:val="00402993"/>
    <w:rsid w:val="00403472"/>
    <w:rsid w:val="00403C60"/>
    <w:rsid w:val="00403FF7"/>
    <w:rsid w:val="00404A21"/>
    <w:rsid w:val="004057D9"/>
    <w:rsid w:val="004061CC"/>
    <w:rsid w:val="00407195"/>
    <w:rsid w:val="0041040B"/>
    <w:rsid w:val="004117C5"/>
    <w:rsid w:val="0041296F"/>
    <w:rsid w:val="004133A7"/>
    <w:rsid w:val="00414444"/>
    <w:rsid w:val="0041507A"/>
    <w:rsid w:val="0041545F"/>
    <w:rsid w:val="00415806"/>
    <w:rsid w:val="00416145"/>
    <w:rsid w:val="00416A04"/>
    <w:rsid w:val="00416C08"/>
    <w:rsid w:val="00417FAD"/>
    <w:rsid w:val="00420496"/>
    <w:rsid w:val="00420B69"/>
    <w:rsid w:val="004215BD"/>
    <w:rsid w:val="00422C5C"/>
    <w:rsid w:val="00423540"/>
    <w:rsid w:val="00423651"/>
    <w:rsid w:val="00424FAF"/>
    <w:rsid w:val="00425595"/>
    <w:rsid w:val="004272B4"/>
    <w:rsid w:val="00427885"/>
    <w:rsid w:val="00427AB7"/>
    <w:rsid w:val="0043038B"/>
    <w:rsid w:val="004305EA"/>
    <w:rsid w:val="004308F5"/>
    <w:rsid w:val="00430EDC"/>
    <w:rsid w:val="0043148F"/>
    <w:rsid w:val="00431D89"/>
    <w:rsid w:val="00433590"/>
    <w:rsid w:val="00433D4C"/>
    <w:rsid w:val="00433E8D"/>
    <w:rsid w:val="00433F7D"/>
    <w:rsid w:val="004341B8"/>
    <w:rsid w:val="00434395"/>
    <w:rsid w:val="00434D45"/>
    <w:rsid w:val="004355B8"/>
    <w:rsid w:val="00435E58"/>
    <w:rsid w:val="00435F17"/>
    <w:rsid w:val="00437214"/>
    <w:rsid w:val="0044025F"/>
    <w:rsid w:val="0044030E"/>
    <w:rsid w:val="00441394"/>
    <w:rsid w:val="00442736"/>
    <w:rsid w:val="00443755"/>
    <w:rsid w:val="0044382A"/>
    <w:rsid w:val="00444F79"/>
    <w:rsid w:val="00445634"/>
    <w:rsid w:val="00445E49"/>
    <w:rsid w:val="00446354"/>
    <w:rsid w:val="004514B8"/>
    <w:rsid w:val="00451A4B"/>
    <w:rsid w:val="004520CD"/>
    <w:rsid w:val="0045216C"/>
    <w:rsid w:val="00452A2B"/>
    <w:rsid w:val="004530EB"/>
    <w:rsid w:val="00453579"/>
    <w:rsid w:val="0045446C"/>
    <w:rsid w:val="00454844"/>
    <w:rsid w:val="004559AD"/>
    <w:rsid w:val="00456F48"/>
    <w:rsid w:val="0045712D"/>
    <w:rsid w:val="00457572"/>
    <w:rsid w:val="004577D3"/>
    <w:rsid w:val="00460D41"/>
    <w:rsid w:val="00460F9A"/>
    <w:rsid w:val="004610F8"/>
    <w:rsid w:val="00461CB4"/>
    <w:rsid w:val="00462FD9"/>
    <w:rsid w:val="00463CD9"/>
    <w:rsid w:val="00463D6A"/>
    <w:rsid w:val="0046439C"/>
    <w:rsid w:val="00464832"/>
    <w:rsid w:val="004658A9"/>
    <w:rsid w:val="004712AD"/>
    <w:rsid w:val="0047141C"/>
    <w:rsid w:val="00473A04"/>
    <w:rsid w:val="00474076"/>
    <w:rsid w:val="004755A6"/>
    <w:rsid w:val="00475E48"/>
    <w:rsid w:val="00476E6B"/>
    <w:rsid w:val="00477D33"/>
    <w:rsid w:val="00477D6E"/>
    <w:rsid w:val="00480B6A"/>
    <w:rsid w:val="004839EB"/>
    <w:rsid w:val="00483BDC"/>
    <w:rsid w:val="004844B5"/>
    <w:rsid w:val="00484E79"/>
    <w:rsid w:val="0048515C"/>
    <w:rsid w:val="0048791B"/>
    <w:rsid w:val="004879B0"/>
    <w:rsid w:val="00490E59"/>
    <w:rsid w:val="00492042"/>
    <w:rsid w:val="004924CD"/>
    <w:rsid w:val="00492C5E"/>
    <w:rsid w:val="0049375D"/>
    <w:rsid w:val="00494112"/>
    <w:rsid w:val="00495AE0"/>
    <w:rsid w:val="004963EF"/>
    <w:rsid w:val="0049665F"/>
    <w:rsid w:val="00496832"/>
    <w:rsid w:val="00496E62"/>
    <w:rsid w:val="004A0B9B"/>
    <w:rsid w:val="004A19D5"/>
    <w:rsid w:val="004A26B7"/>
    <w:rsid w:val="004A2E48"/>
    <w:rsid w:val="004A3879"/>
    <w:rsid w:val="004A424A"/>
    <w:rsid w:val="004A438B"/>
    <w:rsid w:val="004A4DAE"/>
    <w:rsid w:val="004A4F87"/>
    <w:rsid w:val="004A5606"/>
    <w:rsid w:val="004A627A"/>
    <w:rsid w:val="004A7140"/>
    <w:rsid w:val="004B1155"/>
    <w:rsid w:val="004B2263"/>
    <w:rsid w:val="004B24AD"/>
    <w:rsid w:val="004B253A"/>
    <w:rsid w:val="004B342B"/>
    <w:rsid w:val="004B3777"/>
    <w:rsid w:val="004B3C55"/>
    <w:rsid w:val="004B61E8"/>
    <w:rsid w:val="004B64AC"/>
    <w:rsid w:val="004B6B57"/>
    <w:rsid w:val="004B6CFA"/>
    <w:rsid w:val="004B6F02"/>
    <w:rsid w:val="004C09E0"/>
    <w:rsid w:val="004C0C01"/>
    <w:rsid w:val="004C0EC3"/>
    <w:rsid w:val="004C18F5"/>
    <w:rsid w:val="004C1B14"/>
    <w:rsid w:val="004C1B9D"/>
    <w:rsid w:val="004C26A3"/>
    <w:rsid w:val="004C33B5"/>
    <w:rsid w:val="004C3FCB"/>
    <w:rsid w:val="004C470B"/>
    <w:rsid w:val="004C4859"/>
    <w:rsid w:val="004C4FD8"/>
    <w:rsid w:val="004C5110"/>
    <w:rsid w:val="004C7205"/>
    <w:rsid w:val="004C7648"/>
    <w:rsid w:val="004C7BE5"/>
    <w:rsid w:val="004C7FC5"/>
    <w:rsid w:val="004D056F"/>
    <w:rsid w:val="004D07BE"/>
    <w:rsid w:val="004D1378"/>
    <w:rsid w:val="004D2B1D"/>
    <w:rsid w:val="004D2CC4"/>
    <w:rsid w:val="004D3131"/>
    <w:rsid w:val="004D3F71"/>
    <w:rsid w:val="004D4E2A"/>
    <w:rsid w:val="004D5047"/>
    <w:rsid w:val="004D5342"/>
    <w:rsid w:val="004D59FE"/>
    <w:rsid w:val="004D5A40"/>
    <w:rsid w:val="004D619A"/>
    <w:rsid w:val="004D6A76"/>
    <w:rsid w:val="004D74E1"/>
    <w:rsid w:val="004D7736"/>
    <w:rsid w:val="004E1874"/>
    <w:rsid w:val="004E1ADD"/>
    <w:rsid w:val="004E26FF"/>
    <w:rsid w:val="004E2FB3"/>
    <w:rsid w:val="004E4224"/>
    <w:rsid w:val="004E6639"/>
    <w:rsid w:val="004E7377"/>
    <w:rsid w:val="004E7DD3"/>
    <w:rsid w:val="004E7EAE"/>
    <w:rsid w:val="004F091B"/>
    <w:rsid w:val="004F1C12"/>
    <w:rsid w:val="004F1C85"/>
    <w:rsid w:val="004F30C2"/>
    <w:rsid w:val="004F4838"/>
    <w:rsid w:val="004F5A46"/>
    <w:rsid w:val="004F64BA"/>
    <w:rsid w:val="004F681F"/>
    <w:rsid w:val="0050182B"/>
    <w:rsid w:val="00502573"/>
    <w:rsid w:val="00503BBA"/>
    <w:rsid w:val="005048D3"/>
    <w:rsid w:val="00504A42"/>
    <w:rsid w:val="00504CF4"/>
    <w:rsid w:val="00504EF8"/>
    <w:rsid w:val="00505CF0"/>
    <w:rsid w:val="005061E5"/>
    <w:rsid w:val="005068FA"/>
    <w:rsid w:val="00506B5C"/>
    <w:rsid w:val="00507631"/>
    <w:rsid w:val="0050782C"/>
    <w:rsid w:val="00510305"/>
    <w:rsid w:val="00510A4C"/>
    <w:rsid w:val="00510B2D"/>
    <w:rsid w:val="005116E5"/>
    <w:rsid w:val="00513485"/>
    <w:rsid w:val="005147F1"/>
    <w:rsid w:val="0051678A"/>
    <w:rsid w:val="005174CF"/>
    <w:rsid w:val="0052033E"/>
    <w:rsid w:val="00522013"/>
    <w:rsid w:val="0052275D"/>
    <w:rsid w:val="00522DAA"/>
    <w:rsid w:val="00523F22"/>
    <w:rsid w:val="00525B9E"/>
    <w:rsid w:val="005268B9"/>
    <w:rsid w:val="005272A7"/>
    <w:rsid w:val="005279BA"/>
    <w:rsid w:val="0053137D"/>
    <w:rsid w:val="00531468"/>
    <w:rsid w:val="00531B6B"/>
    <w:rsid w:val="00531CC2"/>
    <w:rsid w:val="00531FDE"/>
    <w:rsid w:val="00532493"/>
    <w:rsid w:val="005333A8"/>
    <w:rsid w:val="005335D6"/>
    <w:rsid w:val="00533A95"/>
    <w:rsid w:val="00535824"/>
    <w:rsid w:val="00537621"/>
    <w:rsid w:val="005377A4"/>
    <w:rsid w:val="00537E6A"/>
    <w:rsid w:val="00540A87"/>
    <w:rsid w:val="00541B89"/>
    <w:rsid w:val="00542950"/>
    <w:rsid w:val="00542C26"/>
    <w:rsid w:val="00542C78"/>
    <w:rsid w:val="00543276"/>
    <w:rsid w:val="00543BA9"/>
    <w:rsid w:val="00543CCA"/>
    <w:rsid w:val="005445D9"/>
    <w:rsid w:val="00544679"/>
    <w:rsid w:val="0054522A"/>
    <w:rsid w:val="00546ACF"/>
    <w:rsid w:val="0054771D"/>
    <w:rsid w:val="00551971"/>
    <w:rsid w:val="00552833"/>
    <w:rsid w:val="0055431A"/>
    <w:rsid w:val="00554678"/>
    <w:rsid w:val="00555CFE"/>
    <w:rsid w:val="00555DD8"/>
    <w:rsid w:val="0055689B"/>
    <w:rsid w:val="00556C03"/>
    <w:rsid w:val="005576A1"/>
    <w:rsid w:val="0055793C"/>
    <w:rsid w:val="00560B0B"/>
    <w:rsid w:val="00560D06"/>
    <w:rsid w:val="00561075"/>
    <w:rsid w:val="00561507"/>
    <w:rsid w:val="00561B68"/>
    <w:rsid w:val="00561BC1"/>
    <w:rsid w:val="00561EDF"/>
    <w:rsid w:val="0056219C"/>
    <w:rsid w:val="005621E9"/>
    <w:rsid w:val="005622A4"/>
    <w:rsid w:val="00562DFA"/>
    <w:rsid w:val="00565A0C"/>
    <w:rsid w:val="00566514"/>
    <w:rsid w:val="005666D7"/>
    <w:rsid w:val="00570B69"/>
    <w:rsid w:val="00571249"/>
    <w:rsid w:val="005714F8"/>
    <w:rsid w:val="00572008"/>
    <w:rsid w:val="0057292E"/>
    <w:rsid w:val="00573E24"/>
    <w:rsid w:val="005741D6"/>
    <w:rsid w:val="00574D96"/>
    <w:rsid w:val="00574EE3"/>
    <w:rsid w:val="00575243"/>
    <w:rsid w:val="005753C9"/>
    <w:rsid w:val="005762AB"/>
    <w:rsid w:val="00576573"/>
    <w:rsid w:val="00577AB3"/>
    <w:rsid w:val="00577FB2"/>
    <w:rsid w:val="00580542"/>
    <w:rsid w:val="00582931"/>
    <w:rsid w:val="00582C84"/>
    <w:rsid w:val="00585C1A"/>
    <w:rsid w:val="00586026"/>
    <w:rsid w:val="0058743B"/>
    <w:rsid w:val="0059001A"/>
    <w:rsid w:val="00590072"/>
    <w:rsid w:val="005905EA"/>
    <w:rsid w:val="00590C71"/>
    <w:rsid w:val="00591600"/>
    <w:rsid w:val="00591D4A"/>
    <w:rsid w:val="00592016"/>
    <w:rsid w:val="00594B9C"/>
    <w:rsid w:val="00595975"/>
    <w:rsid w:val="00596A30"/>
    <w:rsid w:val="00597C32"/>
    <w:rsid w:val="00597E0B"/>
    <w:rsid w:val="005A053D"/>
    <w:rsid w:val="005A08B7"/>
    <w:rsid w:val="005A0A62"/>
    <w:rsid w:val="005A0A67"/>
    <w:rsid w:val="005A0CC6"/>
    <w:rsid w:val="005A1CED"/>
    <w:rsid w:val="005A2FFE"/>
    <w:rsid w:val="005A4289"/>
    <w:rsid w:val="005A4BAE"/>
    <w:rsid w:val="005A4D98"/>
    <w:rsid w:val="005A5801"/>
    <w:rsid w:val="005A5A7C"/>
    <w:rsid w:val="005A67BC"/>
    <w:rsid w:val="005A6D64"/>
    <w:rsid w:val="005A7090"/>
    <w:rsid w:val="005A7AEB"/>
    <w:rsid w:val="005B00B5"/>
    <w:rsid w:val="005B107B"/>
    <w:rsid w:val="005B1CDD"/>
    <w:rsid w:val="005B2B25"/>
    <w:rsid w:val="005B4066"/>
    <w:rsid w:val="005B411D"/>
    <w:rsid w:val="005B4143"/>
    <w:rsid w:val="005B4564"/>
    <w:rsid w:val="005B4FEE"/>
    <w:rsid w:val="005B71D3"/>
    <w:rsid w:val="005B73FA"/>
    <w:rsid w:val="005B7517"/>
    <w:rsid w:val="005B7C76"/>
    <w:rsid w:val="005C0709"/>
    <w:rsid w:val="005C110B"/>
    <w:rsid w:val="005C2FCF"/>
    <w:rsid w:val="005C52DD"/>
    <w:rsid w:val="005C5591"/>
    <w:rsid w:val="005C6BE7"/>
    <w:rsid w:val="005C71CB"/>
    <w:rsid w:val="005C7F47"/>
    <w:rsid w:val="005D025B"/>
    <w:rsid w:val="005D121E"/>
    <w:rsid w:val="005D1305"/>
    <w:rsid w:val="005D187F"/>
    <w:rsid w:val="005D1F99"/>
    <w:rsid w:val="005D22B7"/>
    <w:rsid w:val="005D3417"/>
    <w:rsid w:val="005D368A"/>
    <w:rsid w:val="005D3D97"/>
    <w:rsid w:val="005D46C4"/>
    <w:rsid w:val="005D63D0"/>
    <w:rsid w:val="005D6E1A"/>
    <w:rsid w:val="005D6E25"/>
    <w:rsid w:val="005D6F08"/>
    <w:rsid w:val="005E02F3"/>
    <w:rsid w:val="005E2037"/>
    <w:rsid w:val="005E26F9"/>
    <w:rsid w:val="005E2A68"/>
    <w:rsid w:val="005E3310"/>
    <w:rsid w:val="005E3764"/>
    <w:rsid w:val="005E474C"/>
    <w:rsid w:val="005E6BF0"/>
    <w:rsid w:val="005E7D37"/>
    <w:rsid w:val="005F0235"/>
    <w:rsid w:val="005F1511"/>
    <w:rsid w:val="005F336C"/>
    <w:rsid w:val="005F3389"/>
    <w:rsid w:val="005F366E"/>
    <w:rsid w:val="005F3D49"/>
    <w:rsid w:val="005F41F0"/>
    <w:rsid w:val="005F4558"/>
    <w:rsid w:val="005F47CE"/>
    <w:rsid w:val="005F49AD"/>
    <w:rsid w:val="005F5D00"/>
    <w:rsid w:val="005F6374"/>
    <w:rsid w:val="005F65EA"/>
    <w:rsid w:val="005F73CD"/>
    <w:rsid w:val="005F7980"/>
    <w:rsid w:val="00600248"/>
    <w:rsid w:val="006017A3"/>
    <w:rsid w:val="00601DF1"/>
    <w:rsid w:val="0060225C"/>
    <w:rsid w:val="006036FF"/>
    <w:rsid w:val="00603E83"/>
    <w:rsid w:val="0060402C"/>
    <w:rsid w:val="00604066"/>
    <w:rsid w:val="0060452C"/>
    <w:rsid w:val="00604602"/>
    <w:rsid w:val="00604B16"/>
    <w:rsid w:val="00604C9D"/>
    <w:rsid w:val="00604DF1"/>
    <w:rsid w:val="00605011"/>
    <w:rsid w:val="00605358"/>
    <w:rsid w:val="006063F0"/>
    <w:rsid w:val="006071F5"/>
    <w:rsid w:val="00607474"/>
    <w:rsid w:val="0061185E"/>
    <w:rsid w:val="00612D3D"/>
    <w:rsid w:val="00612F90"/>
    <w:rsid w:val="006135C9"/>
    <w:rsid w:val="00613FC6"/>
    <w:rsid w:val="00614084"/>
    <w:rsid w:val="006167BD"/>
    <w:rsid w:val="006179B7"/>
    <w:rsid w:val="006179FD"/>
    <w:rsid w:val="00617DB1"/>
    <w:rsid w:val="00622237"/>
    <w:rsid w:val="006222B5"/>
    <w:rsid w:val="00622376"/>
    <w:rsid w:val="00626145"/>
    <w:rsid w:val="00627D3A"/>
    <w:rsid w:val="00630FAA"/>
    <w:rsid w:val="00632EDC"/>
    <w:rsid w:val="00633595"/>
    <w:rsid w:val="00633A65"/>
    <w:rsid w:val="006342F5"/>
    <w:rsid w:val="00634DD1"/>
    <w:rsid w:val="00636A16"/>
    <w:rsid w:val="00637F88"/>
    <w:rsid w:val="006411B5"/>
    <w:rsid w:val="00641748"/>
    <w:rsid w:val="00641EF5"/>
    <w:rsid w:val="00643A75"/>
    <w:rsid w:val="006440FE"/>
    <w:rsid w:val="00644117"/>
    <w:rsid w:val="00644D10"/>
    <w:rsid w:val="0064584C"/>
    <w:rsid w:val="006466D0"/>
    <w:rsid w:val="0064689B"/>
    <w:rsid w:val="00646F22"/>
    <w:rsid w:val="00647C3D"/>
    <w:rsid w:val="006509CE"/>
    <w:rsid w:val="00650B29"/>
    <w:rsid w:val="0065107B"/>
    <w:rsid w:val="0065309C"/>
    <w:rsid w:val="006538DF"/>
    <w:rsid w:val="006540EA"/>
    <w:rsid w:val="006548D8"/>
    <w:rsid w:val="00655759"/>
    <w:rsid w:val="00655880"/>
    <w:rsid w:val="00655E29"/>
    <w:rsid w:val="00656DA6"/>
    <w:rsid w:val="0066004D"/>
    <w:rsid w:val="006602F8"/>
    <w:rsid w:val="006604AB"/>
    <w:rsid w:val="00660C99"/>
    <w:rsid w:val="00662F3B"/>
    <w:rsid w:val="00664F03"/>
    <w:rsid w:val="0066592C"/>
    <w:rsid w:val="00665E53"/>
    <w:rsid w:val="00665EE0"/>
    <w:rsid w:val="00666398"/>
    <w:rsid w:val="006668E7"/>
    <w:rsid w:val="006678FF"/>
    <w:rsid w:val="00667930"/>
    <w:rsid w:val="006716A1"/>
    <w:rsid w:val="00671816"/>
    <w:rsid w:val="00671E07"/>
    <w:rsid w:val="006727C0"/>
    <w:rsid w:val="00672834"/>
    <w:rsid w:val="00672F9B"/>
    <w:rsid w:val="00673056"/>
    <w:rsid w:val="006732EB"/>
    <w:rsid w:val="0067464F"/>
    <w:rsid w:val="00675EBC"/>
    <w:rsid w:val="00676C24"/>
    <w:rsid w:val="00677E70"/>
    <w:rsid w:val="006801BA"/>
    <w:rsid w:val="00680485"/>
    <w:rsid w:val="00680B09"/>
    <w:rsid w:val="006859C2"/>
    <w:rsid w:val="006871CB"/>
    <w:rsid w:val="00691BA4"/>
    <w:rsid w:val="00691F52"/>
    <w:rsid w:val="006924F4"/>
    <w:rsid w:val="006933C6"/>
    <w:rsid w:val="00693EF9"/>
    <w:rsid w:val="00694000"/>
    <w:rsid w:val="00694AFC"/>
    <w:rsid w:val="00695266"/>
    <w:rsid w:val="00695E5C"/>
    <w:rsid w:val="0069618F"/>
    <w:rsid w:val="0069631D"/>
    <w:rsid w:val="00696F83"/>
    <w:rsid w:val="00697059"/>
    <w:rsid w:val="00697190"/>
    <w:rsid w:val="0069739E"/>
    <w:rsid w:val="00697A43"/>
    <w:rsid w:val="006A0136"/>
    <w:rsid w:val="006A0318"/>
    <w:rsid w:val="006A1F61"/>
    <w:rsid w:val="006A248F"/>
    <w:rsid w:val="006A3DBB"/>
    <w:rsid w:val="006A4AE0"/>
    <w:rsid w:val="006A4C38"/>
    <w:rsid w:val="006A532F"/>
    <w:rsid w:val="006A5B63"/>
    <w:rsid w:val="006A660C"/>
    <w:rsid w:val="006A75B6"/>
    <w:rsid w:val="006B03FA"/>
    <w:rsid w:val="006B173F"/>
    <w:rsid w:val="006B17A3"/>
    <w:rsid w:val="006B1CCE"/>
    <w:rsid w:val="006B1D70"/>
    <w:rsid w:val="006B1EFC"/>
    <w:rsid w:val="006B3432"/>
    <w:rsid w:val="006B3AD4"/>
    <w:rsid w:val="006B4230"/>
    <w:rsid w:val="006B450E"/>
    <w:rsid w:val="006B5BA0"/>
    <w:rsid w:val="006B6F52"/>
    <w:rsid w:val="006B787D"/>
    <w:rsid w:val="006B7AB1"/>
    <w:rsid w:val="006C1193"/>
    <w:rsid w:val="006C1DD0"/>
    <w:rsid w:val="006C2C62"/>
    <w:rsid w:val="006C2F4B"/>
    <w:rsid w:val="006C32BF"/>
    <w:rsid w:val="006C4130"/>
    <w:rsid w:val="006C50B7"/>
    <w:rsid w:val="006C546B"/>
    <w:rsid w:val="006C604B"/>
    <w:rsid w:val="006C6AD0"/>
    <w:rsid w:val="006C6DFF"/>
    <w:rsid w:val="006C6EFB"/>
    <w:rsid w:val="006D0067"/>
    <w:rsid w:val="006D0980"/>
    <w:rsid w:val="006D0AAB"/>
    <w:rsid w:val="006D0AD2"/>
    <w:rsid w:val="006D0F72"/>
    <w:rsid w:val="006D1513"/>
    <w:rsid w:val="006D1AB0"/>
    <w:rsid w:val="006D1F53"/>
    <w:rsid w:val="006D22F7"/>
    <w:rsid w:val="006D233B"/>
    <w:rsid w:val="006D3B6F"/>
    <w:rsid w:val="006D4268"/>
    <w:rsid w:val="006D4994"/>
    <w:rsid w:val="006D4E81"/>
    <w:rsid w:val="006D5813"/>
    <w:rsid w:val="006D5C88"/>
    <w:rsid w:val="006D616B"/>
    <w:rsid w:val="006D66D4"/>
    <w:rsid w:val="006E1A3C"/>
    <w:rsid w:val="006E3052"/>
    <w:rsid w:val="006E3606"/>
    <w:rsid w:val="006E4177"/>
    <w:rsid w:val="006E50D4"/>
    <w:rsid w:val="006E598E"/>
    <w:rsid w:val="006E5D5D"/>
    <w:rsid w:val="006E60F5"/>
    <w:rsid w:val="006E7FAF"/>
    <w:rsid w:val="006F0C7E"/>
    <w:rsid w:val="006F0E55"/>
    <w:rsid w:val="006F4581"/>
    <w:rsid w:val="006F5A42"/>
    <w:rsid w:val="006F6678"/>
    <w:rsid w:val="006F7050"/>
    <w:rsid w:val="006F7C39"/>
    <w:rsid w:val="006F7E81"/>
    <w:rsid w:val="00701370"/>
    <w:rsid w:val="00701818"/>
    <w:rsid w:val="00701AAE"/>
    <w:rsid w:val="0070282A"/>
    <w:rsid w:val="007031C7"/>
    <w:rsid w:val="00704638"/>
    <w:rsid w:val="00704669"/>
    <w:rsid w:val="00705676"/>
    <w:rsid w:val="00707167"/>
    <w:rsid w:val="00707C48"/>
    <w:rsid w:val="00710164"/>
    <w:rsid w:val="00710DFF"/>
    <w:rsid w:val="00711984"/>
    <w:rsid w:val="00712000"/>
    <w:rsid w:val="007122CE"/>
    <w:rsid w:val="0071437F"/>
    <w:rsid w:val="00714B4C"/>
    <w:rsid w:val="007151FE"/>
    <w:rsid w:val="00715A99"/>
    <w:rsid w:val="00717339"/>
    <w:rsid w:val="007175F6"/>
    <w:rsid w:val="007179E1"/>
    <w:rsid w:val="007200DC"/>
    <w:rsid w:val="0072039C"/>
    <w:rsid w:val="00720ABA"/>
    <w:rsid w:val="00721252"/>
    <w:rsid w:val="00721587"/>
    <w:rsid w:val="00723D30"/>
    <w:rsid w:val="00723D8C"/>
    <w:rsid w:val="007261C2"/>
    <w:rsid w:val="0072719D"/>
    <w:rsid w:val="00730515"/>
    <w:rsid w:val="00730E7D"/>
    <w:rsid w:val="007329F5"/>
    <w:rsid w:val="00733694"/>
    <w:rsid w:val="0073376D"/>
    <w:rsid w:val="00734BB0"/>
    <w:rsid w:val="0073570D"/>
    <w:rsid w:val="007360D2"/>
    <w:rsid w:val="00736E9B"/>
    <w:rsid w:val="007376D4"/>
    <w:rsid w:val="00737D6C"/>
    <w:rsid w:val="00737E59"/>
    <w:rsid w:val="007400A5"/>
    <w:rsid w:val="007418EC"/>
    <w:rsid w:val="00742F8A"/>
    <w:rsid w:val="00743838"/>
    <w:rsid w:val="0074488A"/>
    <w:rsid w:val="00745C0A"/>
    <w:rsid w:val="00746526"/>
    <w:rsid w:val="00746FD3"/>
    <w:rsid w:val="0074776A"/>
    <w:rsid w:val="0075019A"/>
    <w:rsid w:val="00750438"/>
    <w:rsid w:val="00750448"/>
    <w:rsid w:val="00750778"/>
    <w:rsid w:val="0075094E"/>
    <w:rsid w:val="0075141F"/>
    <w:rsid w:val="00751AE0"/>
    <w:rsid w:val="00752ACC"/>
    <w:rsid w:val="00752B3B"/>
    <w:rsid w:val="00752C46"/>
    <w:rsid w:val="0075328A"/>
    <w:rsid w:val="007552A3"/>
    <w:rsid w:val="007555F6"/>
    <w:rsid w:val="00755BCF"/>
    <w:rsid w:val="00756028"/>
    <w:rsid w:val="007563C5"/>
    <w:rsid w:val="00761CB6"/>
    <w:rsid w:val="00762026"/>
    <w:rsid w:val="00762B7A"/>
    <w:rsid w:val="007634E9"/>
    <w:rsid w:val="00763E58"/>
    <w:rsid w:val="00767F7B"/>
    <w:rsid w:val="00770FA7"/>
    <w:rsid w:val="00771311"/>
    <w:rsid w:val="007714A0"/>
    <w:rsid w:val="007725DD"/>
    <w:rsid w:val="00773049"/>
    <w:rsid w:val="00773DB5"/>
    <w:rsid w:val="00773ED4"/>
    <w:rsid w:val="00775400"/>
    <w:rsid w:val="00775627"/>
    <w:rsid w:val="00775A55"/>
    <w:rsid w:val="00775FBC"/>
    <w:rsid w:val="00776040"/>
    <w:rsid w:val="00776EC0"/>
    <w:rsid w:val="00777480"/>
    <w:rsid w:val="007802A2"/>
    <w:rsid w:val="007802A9"/>
    <w:rsid w:val="00781523"/>
    <w:rsid w:val="00782ADB"/>
    <w:rsid w:val="007842E0"/>
    <w:rsid w:val="0078520A"/>
    <w:rsid w:val="0078531A"/>
    <w:rsid w:val="00785E14"/>
    <w:rsid w:val="00787434"/>
    <w:rsid w:val="00791177"/>
    <w:rsid w:val="00791BF7"/>
    <w:rsid w:val="00792CF4"/>
    <w:rsid w:val="00793D82"/>
    <w:rsid w:val="007967D8"/>
    <w:rsid w:val="00796DE6"/>
    <w:rsid w:val="00797092"/>
    <w:rsid w:val="007A12EA"/>
    <w:rsid w:val="007A18B1"/>
    <w:rsid w:val="007A4848"/>
    <w:rsid w:val="007A4B77"/>
    <w:rsid w:val="007A544F"/>
    <w:rsid w:val="007A58AE"/>
    <w:rsid w:val="007A5AAD"/>
    <w:rsid w:val="007A6F7D"/>
    <w:rsid w:val="007A7228"/>
    <w:rsid w:val="007A7B10"/>
    <w:rsid w:val="007A7B41"/>
    <w:rsid w:val="007B001C"/>
    <w:rsid w:val="007B0A92"/>
    <w:rsid w:val="007B182E"/>
    <w:rsid w:val="007B2180"/>
    <w:rsid w:val="007B28D9"/>
    <w:rsid w:val="007B3319"/>
    <w:rsid w:val="007B3446"/>
    <w:rsid w:val="007B3BB6"/>
    <w:rsid w:val="007B597E"/>
    <w:rsid w:val="007B7D9C"/>
    <w:rsid w:val="007B7E9A"/>
    <w:rsid w:val="007C084E"/>
    <w:rsid w:val="007C0CE1"/>
    <w:rsid w:val="007C1459"/>
    <w:rsid w:val="007C17EB"/>
    <w:rsid w:val="007C19EF"/>
    <w:rsid w:val="007C28CC"/>
    <w:rsid w:val="007C2C5B"/>
    <w:rsid w:val="007C2E23"/>
    <w:rsid w:val="007C3E68"/>
    <w:rsid w:val="007C5230"/>
    <w:rsid w:val="007C5ABD"/>
    <w:rsid w:val="007C7BA4"/>
    <w:rsid w:val="007C7BBD"/>
    <w:rsid w:val="007C7BEB"/>
    <w:rsid w:val="007D02BE"/>
    <w:rsid w:val="007D2A1C"/>
    <w:rsid w:val="007D37DD"/>
    <w:rsid w:val="007D5143"/>
    <w:rsid w:val="007D6652"/>
    <w:rsid w:val="007D74EA"/>
    <w:rsid w:val="007D764F"/>
    <w:rsid w:val="007E0F6E"/>
    <w:rsid w:val="007E1134"/>
    <w:rsid w:val="007E1A2F"/>
    <w:rsid w:val="007E24B5"/>
    <w:rsid w:val="007E3428"/>
    <w:rsid w:val="007E3A46"/>
    <w:rsid w:val="007E3EF8"/>
    <w:rsid w:val="007E4B46"/>
    <w:rsid w:val="007E4CBA"/>
    <w:rsid w:val="007E55E3"/>
    <w:rsid w:val="007E6ACB"/>
    <w:rsid w:val="007E7CDA"/>
    <w:rsid w:val="007E7F34"/>
    <w:rsid w:val="007F1F4F"/>
    <w:rsid w:val="007F2C6F"/>
    <w:rsid w:val="007F4BDB"/>
    <w:rsid w:val="007F596E"/>
    <w:rsid w:val="007F6132"/>
    <w:rsid w:val="008002EE"/>
    <w:rsid w:val="00800C18"/>
    <w:rsid w:val="00801047"/>
    <w:rsid w:val="008011AB"/>
    <w:rsid w:val="00801B2E"/>
    <w:rsid w:val="008020A8"/>
    <w:rsid w:val="0080341F"/>
    <w:rsid w:val="00803CA2"/>
    <w:rsid w:val="00804636"/>
    <w:rsid w:val="008056F1"/>
    <w:rsid w:val="00806DF4"/>
    <w:rsid w:val="008070AB"/>
    <w:rsid w:val="00807318"/>
    <w:rsid w:val="00807EA6"/>
    <w:rsid w:val="00810199"/>
    <w:rsid w:val="00811367"/>
    <w:rsid w:val="008129DD"/>
    <w:rsid w:val="00813705"/>
    <w:rsid w:val="00813921"/>
    <w:rsid w:val="008141B1"/>
    <w:rsid w:val="00814CB5"/>
    <w:rsid w:val="0081641E"/>
    <w:rsid w:val="0081776F"/>
    <w:rsid w:val="008207CB"/>
    <w:rsid w:val="00820BDA"/>
    <w:rsid w:val="008214B3"/>
    <w:rsid w:val="00821813"/>
    <w:rsid w:val="00821EA6"/>
    <w:rsid w:val="00821EC8"/>
    <w:rsid w:val="008228CE"/>
    <w:rsid w:val="00822A26"/>
    <w:rsid w:val="00823059"/>
    <w:rsid w:val="008240C7"/>
    <w:rsid w:val="00824229"/>
    <w:rsid w:val="00824F1E"/>
    <w:rsid w:val="00825A7D"/>
    <w:rsid w:val="00825B7F"/>
    <w:rsid w:val="00825D9D"/>
    <w:rsid w:val="00826786"/>
    <w:rsid w:val="00826E2E"/>
    <w:rsid w:val="0082708A"/>
    <w:rsid w:val="00827B7A"/>
    <w:rsid w:val="00830FF1"/>
    <w:rsid w:val="00833CFB"/>
    <w:rsid w:val="00835A88"/>
    <w:rsid w:val="008404E9"/>
    <w:rsid w:val="00840B3C"/>
    <w:rsid w:val="0084186D"/>
    <w:rsid w:val="008421D4"/>
    <w:rsid w:val="00842B0D"/>
    <w:rsid w:val="008433E7"/>
    <w:rsid w:val="00843A41"/>
    <w:rsid w:val="00843EBE"/>
    <w:rsid w:val="0084503D"/>
    <w:rsid w:val="00845214"/>
    <w:rsid w:val="00847300"/>
    <w:rsid w:val="00847819"/>
    <w:rsid w:val="0085002C"/>
    <w:rsid w:val="008504D1"/>
    <w:rsid w:val="008521DB"/>
    <w:rsid w:val="008522D7"/>
    <w:rsid w:val="0085256D"/>
    <w:rsid w:val="00852D34"/>
    <w:rsid w:val="00852D57"/>
    <w:rsid w:val="008543C0"/>
    <w:rsid w:val="0085462B"/>
    <w:rsid w:val="00854843"/>
    <w:rsid w:val="00854DB0"/>
    <w:rsid w:val="00855979"/>
    <w:rsid w:val="00855DAA"/>
    <w:rsid w:val="00856098"/>
    <w:rsid w:val="0085628F"/>
    <w:rsid w:val="00856CD1"/>
    <w:rsid w:val="00856D74"/>
    <w:rsid w:val="0086070B"/>
    <w:rsid w:val="00862338"/>
    <w:rsid w:val="008637E5"/>
    <w:rsid w:val="00863EBF"/>
    <w:rsid w:val="00863EE6"/>
    <w:rsid w:val="00864343"/>
    <w:rsid w:val="00864B8E"/>
    <w:rsid w:val="00865BCF"/>
    <w:rsid w:val="00865EE5"/>
    <w:rsid w:val="0086670D"/>
    <w:rsid w:val="00867317"/>
    <w:rsid w:val="00870264"/>
    <w:rsid w:val="0087057B"/>
    <w:rsid w:val="008712A6"/>
    <w:rsid w:val="00872960"/>
    <w:rsid w:val="00873B30"/>
    <w:rsid w:val="00873D00"/>
    <w:rsid w:val="00874712"/>
    <w:rsid w:val="00874A1D"/>
    <w:rsid w:val="008762E9"/>
    <w:rsid w:val="00876614"/>
    <w:rsid w:val="0087669C"/>
    <w:rsid w:val="00877789"/>
    <w:rsid w:val="00880177"/>
    <w:rsid w:val="00880A04"/>
    <w:rsid w:val="0088258B"/>
    <w:rsid w:val="008827A6"/>
    <w:rsid w:val="008840AF"/>
    <w:rsid w:val="00884302"/>
    <w:rsid w:val="008843BF"/>
    <w:rsid w:val="008843F1"/>
    <w:rsid w:val="00884B3E"/>
    <w:rsid w:val="00885A5E"/>
    <w:rsid w:val="00885AC0"/>
    <w:rsid w:val="00885D6F"/>
    <w:rsid w:val="00886472"/>
    <w:rsid w:val="008868EE"/>
    <w:rsid w:val="00886A23"/>
    <w:rsid w:val="00887145"/>
    <w:rsid w:val="00887507"/>
    <w:rsid w:val="00887A81"/>
    <w:rsid w:val="008900E2"/>
    <w:rsid w:val="00891368"/>
    <w:rsid w:val="00892372"/>
    <w:rsid w:val="008934EF"/>
    <w:rsid w:val="00894CE8"/>
    <w:rsid w:val="00894F4E"/>
    <w:rsid w:val="00895244"/>
    <w:rsid w:val="00895405"/>
    <w:rsid w:val="008965ED"/>
    <w:rsid w:val="00897D49"/>
    <w:rsid w:val="008A0073"/>
    <w:rsid w:val="008A0360"/>
    <w:rsid w:val="008A0DCC"/>
    <w:rsid w:val="008A1865"/>
    <w:rsid w:val="008A24F6"/>
    <w:rsid w:val="008A2CA1"/>
    <w:rsid w:val="008A4988"/>
    <w:rsid w:val="008A70E6"/>
    <w:rsid w:val="008A7F5C"/>
    <w:rsid w:val="008B1504"/>
    <w:rsid w:val="008B15DC"/>
    <w:rsid w:val="008B1EB9"/>
    <w:rsid w:val="008B1F32"/>
    <w:rsid w:val="008B230D"/>
    <w:rsid w:val="008B2A8B"/>
    <w:rsid w:val="008B3864"/>
    <w:rsid w:val="008B3C20"/>
    <w:rsid w:val="008B472B"/>
    <w:rsid w:val="008B5B0F"/>
    <w:rsid w:val="008B6520"/>
    <w:rsid w:val="008B7074"/>
    <w:rsid w:val="008B7E34"/>
    <w:rsid w:val="008C05C0"/>
    <w:rsid w:val="008C066A"/>
    <w:rsid w:val="008C114D"/>
    <w:rsid w:val="008C1A05"/>
    <w:rsid w:val="008C203D"/>
    <w:rsid w:val="008C2BC5"/>
    <w:rsid w:val="008C3FD7"/>
    <w:rsid w:val="008C6380"/>
    <w:rsid w:val="008C73C2"/>
    <w:rsid w:val="008C73C3"/>
    <w:rsid w:val="008C74FE"/>
    <w:rsid w:val="008C762D"/>
    <w:rsid w:val="008D04C4"/>
    <w:rsid w:val="008D04F0"/>
    <w:rsid w:val="008D1C1C"/>
    <w:rsid w:val="008D2101"/>
    <w:rsid w:val="008D2820"/>
    <w:rsid w:val="008D360D"/>
    <w:rsid w:val="008D3610"/>
    <w:rsid w:val="008D3661"/>
    <w:rsid w:val="008D4925"/>
    <w:rsid w:val="008D5356"/>
    <w:rsid w:val="008D5516"/>
    <w:rsid w:val="008D5699"/>
    <w:rsid w:val="008D5B00"/>
    <w:rsid w:val="008D6035"/>
    <w:rsid w:val="008D7215"/>
    <w:rsid w:val="008D7C06"/>
    <w:rsid w:val="008E0017"/>
    <w:rsid w:val="008E02A1"/>
    <w:rsid w:val="008E0C36"/>
    <w:rsid w:val="008E0DBF"/>
    <w:rsid w:val="008E27A9"/>
    <w:rsid w:val="008E2818"/>
    <w:rsid w:val="008E29EC"/>
    <w:rsid w:val="008E2FEA"/>
    <w:rsid w:val="008E3480"/>
    <w:rsid w:val="008E409F"/>
    <w:rsid w:val="008E4DDB"/>
    <w:rsid w:val="008E4FDA"/>
    <w:rsid w:val="008E64E4"/>
    <w:rsid w:val="008E66C4"/>
    <w:rsid w:val="008F0734"/>
    <w:rsid w:val="008F161A"/>
    <w:rsid w:val="008F27DE"/>
    <w:rsid w:val="008F2F59"/>
    <w:rsid w:val="008F33F3"/>
    <w:rsid w:val="008F40D4"/>
    <w:rsid w:val="008F4592"/>
    <w:rsid w:val="008F62C6"/>
    <w:rsid w:val="008F644D"/>
    <w:rsid w:val="008F6E9A"/>
    <w:rsid w:val="008F71B9"/>
    <w:rsid w:val="008F72DF"/>
    <w:rsid w:val="008F7624"/>
    <w:rsid w:val="009001BB"/>
    <w:rsid w:val="0090058F"/>
    <w:rsid w:val="0090088D"/>
    <w:rsid w:val="00901730"/>
    <w:rsid w:val="00902493"/>
    <w:rsid w:val="009026E5"/>
    <w:rsid w:val="00903648"/>
    <w:rsid w:val="009036FB"/>
    <w:rsid w:val="00905367"/>
    <w:rsid w:val="0090607D"/>
    <w:rsid w:val="009104C6"/>
    <w:rsid w:val="00912578"/>
    <w:rsid w:val="00913987"/>
    <w:rsid w:val="0091441E"/>
    <w:rsid w:val="009150D8"/>
    <w:rsid w:val="00915488"/>
    <w:rsid w:val="0091626D"/>
    <w:rsid w:val="0091666F"/>
    <w:rsid w:val="00917216"/>
    <w:rsid w:val="00917A6D"/>
    <w:rsid w:val="00917CA1"/>
    <w:rsid w:val="0092093A"/>
    <w:rsid w:val="00920B82"/>
    <w:rsid w:val="00921625"/>
    <w:rsid w:val="00922453"/>
    <w:rsid w:val="009226AD"/>
    <w:rsid w:val="00922A65"/>
    <w:rsid w:val="00922FFA"/>
    <w:rsid w:val="00924963"/>
    <w:rsid w:val="00924BB4"/>
    <w:rsid w:val="00924F99"/>
    <w:rsid w:val="0092536A"/>
    <w:rsid w:val="00925744"/>
    <w:rsid w:val="009263B2"/>
    <w:rsid w:val="00926402"/>
    <w:rsid w:val="0092673C"/>
    <w:rsid w:val="009300B1"/>
    <w:rsid w:val="0093036B"/>
    <w:rsid w:val="0093159A"/>
    <w:rsid w:val="00931D42"/>
    <w:rsid w:val="0093279B"/>
    <w:rsid w:val="0093460A"/>
    <w:rsid w:val="00935323"/>
    <w:rsid w:val="00937380"/>
    <w:rsid w:val="0094022E"/>
    <w:rsid w:val="009402CD"/>
    <w:rsid w:val="00940AF9"/>
    <w:rsid w:val="00941BFC"/>
    <w:rsid w:val="00942A66"/>
    <w:rsid w:val="009430D2"/>
    <w:rsid w:val="00943723"/>
    <w:rsid w:val="0094470B"/>
    <w:rsid w:val="00944C4A"/>
    <w:rsid w:val="009463BD"/>
    <w:rsid w:val="00946EC3"/>
    <w:rsid w:val="009471D4"/>
    <w:rsid w:val="00947951"/>
    <w:rsid w:val="00950F44"/>
    <w:rsid w:val="009515FD"/>
    <w:rsid w:val="009518EA"/>
    <w:rsid w:val="00954699"/>
    <w:rsid w:val="00954844"/>
    <w:rsid w:val="00954AB4"/>
    <w:rsid w:val="00955FE8"/>
    <w:rsid w:val="00956076"/>
    <w:rsid w:val="00956CB5"/>
    <w:rsid w:val="009570CF"/>
    <w:rsid w:val="009572C3"/>
    <w:rsid w:val="00960F9C"/>
    <w:rsid w:val="00961517"/>
    <w:rsid w:val="00961622"/>
    <w:rsid w:val="00963082"/>
    <w:rsid w:val="009648E9"/>
    <w:rsid w:val="00966E4F"/>
    <w:rsid w:val="00967940"/>
    <w:rsid w:val="00967BCE"/>
    <w:rsid w:val="00970BC4"/>
    <w:rsid w:val="009725D6"/>
    <w:rsid w:val="00973F60"/>
    <w:rsid w:val="009746F9"/>
    <w:rsid w:val="00975C89"/>
    <w:rsid w:val="009763F6"/>
    <w:rsid w:val="009771D1"/>
    <w:rsid w:val="00977CA2"/>
    <w:rsid w:val="00977D65"/>
    <w:rsid w:val="00977DD6"/>
    <w:rsid w:val="00980B73"/>
    <w:rsid w:val="00980E86"/>
    <w:rsid w:val="00981044"/>
    <w:rsid w:val="00981391"/>
    <w:rsid w:val="00981B87"/>
    <w:rsid w:val="00982A6F"/>
    <w:rsid w:val="009837DB"/>
    <w:rsid w:val="00983E36"/>
    <w:rsid w:val="00983F35"/>
    <w:rsid w:val="009847A5"/>
    <w:rsid w:val="00984AFD"/>
    <w:rsid w:val="009856B8"/>
    <w:rsid w:val="00985DFA"/>
    <w:rsid w:val="00987476"/>
    <w:rsid w:val="00987A9D"/>
    <w:rsid w:val="00987AD5"/>
    <w:rsid w:val="0099044F"/>
    <w:rsid w:val="00991260"/>
    <w:rsid w:val="00992796"/>
    <w:rsid w:val="00992EB4"/>
    <w:rsid w:val="00994140"/>
    <w:rsid w:val="0099459C"/>
    <w:rsid w:val="00994C40"/>
    <w:rsid w:val="00995E66"/>
    <w:rsid w:val="00996046"/>
    <w:rsid w:val="00996FDF"/>
    <w:rsid w:val="009A0251"/>
    <w:rsid w:val="009A24A0"/>
    <w:rsid w:val="009A45B6"/>
    <w:rsid w:val="009A48BB"/>
    <w:rsid w:val="009A58A8"/>
    <w:rsid w:val="009A60B9"/>
    <w:rsid w:val="009A68D0"/>
    <w:rsid w:val="009A7011"/>
    <w:rsid w:val="009A7117"/>
    <w:rsid w:val="009A777A"/>
    <w:rsid w:val="009A7E5C"/>
    <w:rsid w:val="009B146A"/>
    <w:rsid w:val="009B1D6A"/>
    <w:rsid w:val="009B1E32"/>
    <w:rsid w:val="009B1F76"/>
    <w:rsid w:val="009B27C6"/>
    <w:rsid w:val="009B36E5"/>
    <w:rsid w:val="009B3917"/>
    <w:rsid w:val="009B6DD9"/>
    <w:rsid w:val="009B6E1B"/>
    <w:rsid w:val="009B719B"/>
    <w:rsid w:val="009C0332"/>
    <w:rsid w:val="009C1939"/>
    <w:rsid w:val="009C1955"/>
    <w:rsid w:val="009C2B76"/>
    <w:rsid w:val="009C2B95"/>
    <w:rsid w:val="009C35BE"/>
    <w:rsid w:val="009C4A35"/>
    <w:rsid w:val="009C4FEE"/>
    <w:rsid w:val="009C5C35"/>
    <w:rsid w:val="009C6617"/>
    <w:rsid w:val="009C69A3"/>
    <w:rsid w:val="009C6BBF"/>
    <w:rsid w:val="009C71BE"/>
    <w:rsid w:val="009C786F"/>
    <w:rsid w:val="009D10F9"/>
    <w:rsid w:val="009D1872"/>
    <w:rsid w:val="009D24F9"/>
    <w:rsid w:val="009D4310"/>
    <w:rsid w:val="009D4419"/>
    <w:rsid w:val="009D4508"/>
    <w:rsid w:val="009D497A"/>
    <w:rsid w:val="009D4BE7"/>
    <w:rsid w:val="009D4C15"/>
    <w:rsid w:val="009D4E89"/>
    <w:rsid w:val="009D5B30"/>
    <w:rsid w:val="009E0100"/>
    <w:rsid w:val="009E2440"/>
    <w:rsid w:val="009E2D27"/>
    <w:rsid w:val="009E2E41"/>
    <w:rsid w:val="009E346C"/>
    <w:rsid w:val="009E4686"/>
    <w:rsid w:val="009E495D"/>
    <w:rsid w:val="009E524F"/>
    <w:rsid w:val="009E5ACE"/>
    <w:rsid w:val="009E64CC"/>
    <w:rsid w:val="009E7CB3"/>
    <w:rsid w:val="009E7F9D"/>
    <w:rsid w:val="009F0008"/>
    <w:rsid w:val="009F0AD3"/>
    <w:rsid w:val="009F1032"/>
    <w:rsid w:val="009F244E"/>
    <w:rsid w:val="009F2AD2"/>
    <w:rsid w:val="009F3908"/>
    <w:rsid w:val="009F6DCA"/>
    <w:rsid w:val="009F7DDD"/>
    <w:rsid w:val="00A00D3D"/>
    <w:rsid w:val="00A0145D"/>
    <w:rsid w:val="00A02979"/>
    <w:rsid w:val="00A02B61"/>
    <w:rsid w:val="00A03971"/>
    <w:rsid w:val="00A03C58"/>
    <w:rsid w:val="00A040E5"/>
    <w:rsid w:val="00A04794"/>
    <w:rsid w:val="00A04F8C"/>
    <w:rsid w:val="00A05587"/>
    <w:rsid w:val="00A06709"/>
    <w:rsid w:val="00A06F53"/>
    <w:rsid w:val="00A0712D"/>
    <w:rsid w:val="00A07F52"/>
    <w:rsid w:val="00A10228"/>
    <w:rsid w:val="00A105B8"/>
    <w:rsid w:val="00A107E9"/>
    <w:rsid w:val="00A12025"/>
    <w:rsid w:val="00A12163"/>
    <w:rsid w:val="00A12CA7"/>
    <w:rsid w:val="00A1306B"/>
    <w:rsid w:val="00A133B4"/>
    <w:rsid w:val="00A138AE"/>
    <w:rsid w:val="00A14110"/>
    <w:rsid w:val="00A158D3"/>
    <w:rsid w:val="00A16197"/>
    <w:rsid w:val="00A1688A"/>
    <w:rsid w:val="00A170D7"/>
    <w:rsid w:val="00A17E2D"/>
    <w:rsid w:val="00A17FC5"/>
    <w:rsid w:val="00A215B9"/>
    <w:rsid w:val="00A21DAC"/>
    <w:rsid w:val="00A22758"/>
    <w:rsid w:val="00A229F8"/>
    <w:rsid w:val="00A241C8"/>
    <w:rsid w:val="00A244BD"/>
    <w:rsid w:val="00A24C7D"/>
    <w:rsid w:val="00A24CE3"/>
    <w:rsid w:val="00A24ED0"/>
    <w:rsid w:val="00A25465"/>
    <w:rsid w:val="00A25536"/>
    <w:rsid w:val="00A25730"/>
    <w:rsid w:val="00A25962"/>
    <w:rsid w:val="00A25BC9"/>
    <w:rsid w:val="00A25D22"/>
    <w:rsid w:val="00A25DE6"/>
    <w:rsid w:val="00A260BC"/>
    <w:rsid w:val="00A26668"/>
    <w:rsid w:val="00A27CE0"/>
    <w:rsid w:val="00A30149"/>
    <w:rsid w:val="00A30405"/>
    <w:rsid w:val="00A30A21"/>
    <w:rsid w:val="00A30F1B"/>
    <w:rsid w:val="00A310EE"/>
    <w:rsid w:val="00A31241"/>
    <w:rsid w:val="00A31846"/>
    <w:rsid w:val="00A33629"/>
    <w:rsid w:val="00A345BB"/>
    <w:rsid w:val="00A34661"/>
    <w:rsid w:val="00A346BE"/>
    <w:rsid w:val="00A34C27"/>
    <w:rsid w:val="00A352F7"/>
    <w:rsid w:val="00A35E05"/>
    <w:rsid w:val="00A36FB2"/>
    <w:rsid w:val="00A40C42"/>
    <w:rsid w:val="00A40EF1"/>
    <w:rsid w:val="00A4176B"/>
    <w:rsid w:val="00A41804"/>
    <w:rsid w:val="00A422E7"/>
    <w:rsid w:val="00A444DE"/>
    <w:rsid w:val="00A455BC"/>
    <w:rsid w:val="00A45768"/>
    <w:rsid w:val="00A45E95"/>
    <w:rsid w:val="00A461C0"/>
    <w:rsid w:val="00A46943"/>
    <w:rsid w:val="00A46AE9"/>
    <w:rsid w:val="00A478CE"/>
    <w:rsid w:val="00A47B82"/>
    <w:rsid w:val="00A50284"/>
    <w:rsid w:val="00A50889"/>
    <w:rsid w:val="00A51D19"/>
    <w:rsid w:val="00A523F1"/>
    <w:rsid w:val="00A527A8"/>
    <w:rsid w:val="00A52AB3"/>
    <w:rsid w:val="00A530FC"/>
    <w:rsid w:val="00A553CD"/>
    <w:rsid w:val="00A55B1A"/>
    <w:rsid w:val="00A55E09"/>
    <w:rsid w:val="00A55FA4"/>
    <w:rsid w:val="00A560A2"/>
    <w:rsid w:val="00A568FC"/>
    <w:rsid w:val="00A570C0"/>
    <w:rsid w:val="00A5772E"/>
    <w:rsid w:val="00A60740"/>
    <w:rsid w:val="00A61BAA"/>
    <w:rsid w:val="00A62113"/>
    <w:rsid w:val="00A62471"/>
    <w:rsid w:val="00A6305C"/>
    <w:rsid w:val="00A633BF"/>
    <w:rsid w:val="00A6353F"/>
    <w:rsid w:val="00A63690"/>
    <w:rsid w:val="00A63A3D"/>
    <w:rsid w:val="00A65D21"/>
    <w:rsid w:val="00A668C7"/>
    <w:rsid w:val="00A66CA5"/>
    <w:rsid w:val="00A66F9D"/>
    <w:rsid w:val="00A70722"/>
    <w:rsid w:val="00A70BBB"/>
    <w:rsid w:val="00A71AFC"/>
    <w:rsid w:val="00A71BDC"/>
    <w:rsid w:val="00A720A8"/>
    <w:rsid w:val="00A73103"/>
    <w:rsid w:val="00A741EF"/>
    <w:rsid w:val="00A745A1"/>
    <w:rsid w:val="00A75323"/>
    <w:rsid w:val="00A754BC"/>
    <w:rsid w:val="00A75CDF"/>
    <w:rsid w:val="00A7723C"/>
    <w:rsid w:val="00A77DC7"/>
    <w:rsid w:val="00A80E85"/>
    <w:rsid w:val="00A819A4"/>
    <w:rsid w:val="00A8303F"/>
    <w:rsid w:val="00A847B0"/>
    <w:rsid w:val="00A85359"/>
    <w:rsid w:val="00A857B5"/>
    <w:rsid w:val="00A85CA6"/>
    <w:rsid w:val="00A86B25"/>
    <w:rsid w:val="00A87148"/>
    <w:rsid w:val="00A877EC"/>
    <w:rsid w:val="00A878D5"/>
    <w:rsid w:val="00A90B65"/>
    <w:rsid w:val="00A9221C"/>
    <w:rsid w:val="00A92D7C"/>
    <w:rsid w:val="00A93187"/>
    <w:rsid w:val="00A932BC"/>
    <w:rsid w:val="00A93C9C"/>
    <w:rsid w:val="00A945D1"/>
    <w:rsid w:val="00A949C5"/>
    <w:rsid w:val="00A94AEE"/>
    <w:rsid w:val="00A958A1"/>
    <w:rsid w:val="00A95FBA"/>
    <w:rsid w:val="00A97D43"/>
    <w:rsid w:val="00AA0829"/>
    <w:rsid w:val="00AA17EA"/>
    <w:rsid w:val="00AA221B"/>
    <w:rsid w:val="00AA22B8"/>
    <w:rsid w:val="00AA308E"/>
    <w:rsid w:val="00AA48AE"/>
    <w:rsid w:val="00AA4983"/>
    <w:rsid w:val="00AA5700"/>
    <w:rsid w:val="00AA611F"/>
    <w:rsid w:val="00AA65DD"/>
    <w:rsid w:val="00AA6734"/>
    <w:rsid w:val="00AA6D12"/>
    <w:rsid w:val="00AB0278"/>
    <w:rsid w:val="00AB264E"/>
    <w:rsid w:val="00AB2879"/>
    <w:rsid w:val="00AB29C5"/>
    <w:rsid w:val="00AB3005"/>
    <w:rsid w:val="00AB3AA8"/>
    <w:rsid w:val="00AB3DCB"/>
    <w:rsid w:val="00AB3E09"/>
    <w:rsid w:val="00AB3F4F"/>
    <w:rsid w:val="00AB412E"/>
    <w:rsid w:val="00AB57EA"/>
    <w:rsid w:val="00AB65F6"/>
    <w:rsid w:val="00AC0A8C"/>
    <w:rsid w:val="00AC0E01"/>
    <w:rsid w:val="00AC10D6"/>
    <w:rsid w:val="00AC38DD"/>
    <w:rsid w:val="00AC3ACD"/>
    <w:rsid w:val="00AC3D64"/>
    <w:rsid w:val="00AC4018"/>
    <w:rsid w:val="00AC4265"/>
    <w:rsid w:val="00AC44BD"/>
    <w:rsid w:val="00AC4C6B"/>
    <w:rsid w:val="00AC613E"/>
    <w:rsid w:val="00AC61E6"/>
    <w:rsid w:val="00AC6F55"/>
    <w:rsid w:val="00AC7050"/>
    <w:rsid w:val="00AC71C1"/>
    <w:rsid w:val="00AC797E"/>
    <w:rsid w:val="00AC7BAD"/>
    <w:rsid w:val="00AD0839"/>
    <w:rsid w:val="00AD106D"/>
    <w:rsid w:val="00AD37D9"/>
    <w:rsid w:val="00AD419D"/>
    <w:rsid w:val="00AD4307"/>
    <w:rsid w:val="00AD467B"/>
    <w:rsid w:val="00AD4D3A"/>
    <w:rsid w:val="00AD6880"/>
    <w:rsid w:val="00AD7548"/>
    <w:rsid w:val="00AD7EA5"/>
    <w:rsid w:val="00AE28C7"/>
    <w:rsid w:val="00AE2FAA"/>
    <w:rsid w:val="00AE39D7"/>
    <w:rsid w:val="00AE3A46"/>
    <w:rsid w:val="00AE49A9"/>
    <w:rsid w:val="00AE4A21"/>
    <w:rsid w:val="00AE5515"/>
    <w:rsid w:val="00AE61B8"/>
    <w:rsid w:val="00AE6C5A"/>
    <w:rsid w:val="00AE7430"/>
    <w:rsid w:val="00AF1530"/>
    <w:rsid w:val="00AF280C"/>
    <w:rsid w:val="00AF295D"/>
    <w:rsid w:val="00AF3633"/>
    <w:rsid w:val="00AF429D"/>
    <w:rsid w:val="00AF586F"/>
    <w:rsid w:val="00AF5967"/>
    <w:rsid w:val="00AF7D32"/>
    <w:rsid w:val="00B00DE2"/>
    <w:rsid w:val="00B02085"/>
    <w:rsid w:val="00B029A5"/>
    <w:rsid w:val="00B04338"/>
    <w:rsid w:val="00B04707"/>
    <w:rsid w:val="00B052C5"/>
    <w:rsid w:val="00B05EF4"/>
    <w:rsid w:val="00B06642"/>
    <w:rsid w:val="00B108F6"/>
    <w:rsid w:val="00B10BC9"/>
    <w:rsid w:val="00B10ED1"/>
    <w:rsid w:val="00B11721"/>
    <w:rsid w:val="00B11A82"/>
    <w:rsid w:val="00B12E86"/>
    <w:rsid w:val="00B13378"/>
    <w:rsid w:val="00B141F7"/>
    <w:rsid w:val="00B16C6F"/>
    <w:rsid w:val="00B205A4"/>
    <w:rsid w:val="00B20ECD"/>
    <w:rsid w:val="00B211C7"/>
    <w:rsid w:val="00B21860"/>
    <w:rsid w:val="00B228C9"/>
    <w:rsid w:val="00B22A6D"/>
    <w:rsid w:val="00B23649"/>
    <w:rsid w:val="00B23774"/>
    <w:rsid w:val="00B23978"/>
    <w:rsid w:val="00B2510C"/>
    <w:rsid w:val="00B25146"/>
    <w:rsid w:val="00B255CA"/>
    <w:rsid w:val="00B25842"/>
    <w:rsid w:val="00B26C26"/>
    <w:rsid w:val="00B27A26"/>
    <w:rsid w:val="00B27E39"/>
    <w:rsid w:val="00B27EF9"/>
    <w:rsid w:val="00B31F7B"/>
    <w:rsid w:val="00B32C86"/>
    <w:rsid w:val="00B32D13"/>
    <w:rsid w:val="00B34332"/>
    <w:rsid w:val="00B357CB"/>
    <w:rsid w:val="00B35CF5"/>
    <w:rsid w:val="00B3639E"/>
    <w:rsid w:val="00B36D0F"/>
    <w:rsid w:val="00B404CA"/>
    <w:rsid w:val="00B40D70"/>
    <w:rsid w:val="00B41C5F"/>
    <w:rsid w:val="00B420C8"/>
    <w:rsid w:val="00B42864"/>
    <w:rsid w:val="00B42A00"/>
    <w:rsid w:val="00B430DD"/>
    <w:rsid w:val="00B445A6"/>
    <w:rsid w:val="00B4486C"/>
    <w:rsid w:val="00B45104"/>
    <w:rsid w:val="00B45FB2"/>
    <w:rsid w:val="00B465D1"/>
    <w:rsid w:val="00B46A72"/>
    <w:rsid w:val="00B46C11"/>
    <w:rsid w:val="00B46C4F"/>
    <w:rsid w:val="00B50145"/>
    <w:rsid w:val="00B50800"/>
    <w:rsid w:val="00B51352"/>
    <w:rsid w:val="00B5142F"/>
    <w:rsid w:val="00B5163E"/>
    <w:rsid w:val="00B5178B"/>
    <w:rsid w:val="00B51A8A"/>
    <w:rsid w:val="00B52678"/>
    <w:rsid w:val="00B52E2C"/>
    <w:rsid w:val="00B530A8"/>
    <w:rsid w:val="00B54DD4"/>
    <w:rsid w:val="00B54F06"/>
    <w:rsid w:val="00B5518E"/>
    <w:rsid w:val="00B55BC4"/>
    <w:rsid w:val="00B5631D"/>
    <w:rsid w:val="00B6098E"/>
    <w:rsid w:val="00B61E19"/>
    <w:rsid w:val="00B61EB1"/>
    <w:rsid w:val="00B623D8"/>
    <w:rsid w:val="00B624E8"/>
    <w:rsid w:val="00B62E61"/>
    <w:rsid w:val="00B637E1"/>
    <w:rsid w:val="00B6385E"/>
    <w:rsid w:val="00B649D1"/>
    <w:rsid w:val="00B6532C"/>
    <w:rsid w:val="00B65BD6"/>
    <w:rsid w:val="00B66A1C"/>
    <w:rsid w:val="00B66CC1"/>
    <w:rsid w:val="00B66E33"/>
    <w:rsid w:val="00B6753D"/>
    <w:rsid w:val="00B675D3"/>
    <w:rsid w:val="00B67AFA"/>
    <w:rsid w:val="00B7068D"/>
    <w:rsid w:val="00B70E3D"/>
    <w:rsid w:val="00B71EB0"/>
    <w:rsid w:val="00B72968"/>
    <w:rsid w:val="00B73E1D"/>
    <w:rsid w:val="00B742F2"/>
    <w:rsid w:val="00B750F6"/>
    <w:rsid w:val="00B751C6"/>
    <w:rsid w:val="00B75C4E"/>
    <w:rsid w:val="00B7702C"/>
    <w:rsid w:val="00B770B0"/>
    <w:rsid w:val="00B77300"/>
    <w:rsid w:val="00B801C1"/>
    <w:rsid w:val="00B80A01"/>
    <w:rsid w:val="00B80ADE"/>
    <w:rsid w:val="00B80CB4"/>
    <w:rsid w:val="00B81BDF"/>
    <w:rsid w:val="00B82EAC"/>
    <w:rsid w:val="00B83C34"/>
    <w:rsid w:val="00B844E0"/>
    <w:rsid w:val="00B84A66"/>
    <w:rsid w:val="00B84B3F"/>
    <w:rsid w:val="00B84BF9"/>
    <w:rsid w:val="00B84E86"/>
    <w:rsid w:val="00B85540"/>
    <w:rsid w:val="00B85931"/>
    <w:rsid w:val="00B85AB8"/>
    <w:rsid w:val="00B87416"/>
    <w:rsid w:val="00B87C77"/>
    <w:rsid w:val="00B909DE"/>
    <w:rsid w:val="00B90FD8"/>
    <w:rsid w:val="00B92C8A"/>
    <w:rsid w:val="00B92E96"/>
    <w:rsid w:val="00B939F9"/>
    <w:rsid w:val="00B9468B"/>
    <w:rsid w:val="00B956F3"/>
    <w:rsid w:val="00B95B14"/>
    <w:rsid w:val="00B960FC"/>
    <w:rsid w:val="00B964D1"/>
    <w:rsid w:val="00B969B5"/>
    <w:rsid w:val="00B97214"/>
    <w:rsid w:val="00B97358"/>
    <w:rsid w:val="00BA033F"/>
    <w:rsid w:val="00BA0CAA"/>
    <w:rsid w:val="00BA1578"/>
    <w:rsid w:val="00BA1AD9"/>
    <w:rsid w:val="00BA2089"/>
    <w:rsid w:val="00BA21FA"/>
    <w:rsid w:val="00BA2BEB"/>
    <w:rsid w:val="00BA2CD7"/>
    <w:rsid w:val="00BA4733"/>
    <w:rsid w:val="00BA47F9"/>
    <w:rsid w:val="00BA484C"/>
    <w:rsid w:val="00BA521A"/>
    <w:rsid w:val="00BA52B2"/>
    <w:rsid w:val="00BA5C9A"/>
    <w:rsid w:val="00BA6BFF"/>
    <w:rsid w:val="00BA6CC2"/>
    <w:rsid w:val="00BA7C4C"/>
    <w:rsid w:val="00BB075B"/>
    <w:rsid w:val="00BB0828"/>
    <w:rsid w:val="00BB09AD"/>
    <w:rsid w:val="00BB13D1"/>
    <w:rsid w:val="00BB2556"/>
    <w:rsid w:val="00BB2F9B"/>
    <w:rsid w:val="00BB3139"/>
    <w:rsid w:val="00BB570E"/>
    <w:rsid w:val="00BB65C2"/>
    <w:rsid w:val="00BC0A25"/>
    <w:rsid w:val="00BC1524"/>
    <w:rsid w:val="00BC1FE7"/>
    <w:rsid w:val="00BC2802"/>
    <w:rsid w:val="00BC2EC3"/>
    <w:rsid w:val="00BC3A80"/>
    <w:rsid w:val="00BC62FA"/>
    <w:rsid w:val="00BC66BB"/>
    <w:rsid w:val="00BC752A"/>
    <w:rsid w:val="00BD059A"/>
    <w:rsid w:val="00BD07D3"/>
    <w:rsid w:val="00BD0FAC"/>
    <w:rsid w:val="00BD12E6"/>
    <w:rsid w:val="00BD1A43"/>
    <w:rsid w:val="00BD2398"/>
    <w:rsid w:val="00BD2A5D"/>
    <w:rsid w:val="00BD4BBB"/>
    <w:rsid w:val="00BD522F"/>
    <w:rsid w:val="00BD6381"/>
    <w:rsid w:val="00BD79A7"/>
    <w:rsid w:val="00BD7C87"/>
    <w:rsid w:val="00BD7DA4"/>
    <w:rsid w:val="00BE0281"/>
    <w:rsid w:val="00BE02D0"/>
    <w:rsid w:val="00BE0A95"/>
    <w:rsid w:val="00BE1004"/>
    <w:rsid w:val="00BE2AA6"/>
    <w:rsid w:val="00BE2C37"/>
    <w:rsid w:val="00BE43A0"/>
    <w:rsid w:val="00BE5D9C"/>
    <w:rsid w:val="00BE6A7B"/>
    <w:rsid w:val="00BE6B79"/>
    <w:rsid w:val="00BF0C0F"/>
    <w:rsid w:val="00BF10AE"/>
    <w:rsid w:val="00BF18AB"/>
    <w:rsid w:val="00BF2290"/>
    <w:rsid w:val="00BF2EB6"/>
    <w:rsid w:val="00BF2F62"/>
    <w:rsid w:val="00BF31C3"/>
    <w:rsid w:val="00BF38B8"/>
    <w:rsid w:val="00BF38D0"/>
    <w:rsid w:val="00BF4715"/>
    <w:rsid w:val="00BF5C61"/>
    <w:rsid w:val="00BF5DC5"/>
    <w:rsid w:val="00BF600D"/>
    <w:rsid w:val="00BF6FEB"/>
    <w:rsid w:val="00BF7327"/>
    <w:rsid w:val="00C00A84"/>
    <w:rsid w:val="00C00ECB"/>
    <w:rsid w:val="00C02DD6"/>
    <w:rsid w:val="00C03078"/>
    <w:rsid w:val="00C030C5"/>
    <w:rsid w:val="00C03457"/>
    <w:rsid w:val="00C03E73"/>
    <w:rsid w:val="00C04151"/>
    <w:rsid w:val="00C0471A"/>
    <w:rsid w:val="00C0562E"/>
    <w:rsid w:val="00C064DC"/>
    <w:rsid w:val="00C06544"/>
    <w:rsid w:val="00C06AB1"/>
    <w:rsid w:val="00C06C1A"/>
    <w:rsid w:val="00C075F5"/>
    <w:rsid w:val="00C07D30"/>
    <w:rsid w:val="00C1014D"/>
    <w:rsid w:val="00C110B4"/>
    <w:rsid w:val="00C12D7D"/>
    <w:rsid w:val="00C13B96"/>
    <w:rsid w:val="00C13E77"/>
    <w:rsid w:val="00C13EFE"/>
    <w:rsid w:val="00C1456E"/>
    <w:rsid w:val="00C17A0D"/>
    <w:rsid w:val="00C20206"/>
    <w:rsid w:val="00C207BB"/>
    <w:rsid w:val="00C21E33"/>
    <w:rsid w:val="00C23EB9"/>
    <w:rsid w:val="00C24198"/>
    <w:rsid w:val="00C2447D"/>
    <w:rsid w:val="00C2547F"/>
    <w:rsid w:val="00C2679E"/>
    <w:rsid w:val="00C26B45"/>
    <w:rsid w:val="00C2780B"/>
    <w:rsid w:val="00C30FC7"/>
    <w:rsid w:val="00C322FE"/>
    <w:rsid w:val="00C32DF4"/>
    <w:rsid w:val="00C3347F"/>
    <w:rsid w:val="00C352C4"/>
    <w:rsid w:val="00C35B3C"/>
    <w:rsid w:val="00C37746"/>
    <w:rsid w:val="00C37930"/>
    <w:rsid w:val="00C37A25"/>
    <w:rsid w:val="00C37C3E"/>
    <w:rsid w:val="00C4025C"/>
    <w:rsid w:val="00C4059E"/>
    <w:rsid w:val="00C4141E"/>
    <w:rsid w:val="00C42783"/>
    <w:rsid w:val="00C43396"/>
    <w:rsid w:val="00C433E3"/>
    <w:rsid w:val="00C44672"/>
    <w:rsid w:val="00C44797"/>
    <w:rsid w:val="00C44815"/>
    <w:rsid w:val="00C45021"/>
    <w:rsid w:val="00C450D6"/>
    <w:rsid w:val="00C474B5"/>
    <w:rsid w:val="00C50726"/>
    <w:rsid w:val="00C5080C"/>
    <w:rsid w:val="00C50CD9"/>
    <w:rsid w:val="00C50F77"/>
    <w:rsid w:val="00C51B74"/>
    <w:rsid w:val="00C51CD1"/>
    <w:rsid w:val="00C522A8"/>
    <w:rsid w:val="00C522BB"/>
    <w:rsid w:val="00C529B7"/>
    <w:rsid w:val="00C532CF"/>
    <w:rsid w:val="00C53E29"/>
    <w:rsid w:val="00C5433C"/>
    <w:rsid w:val="00C54A48"/>
    <w:rsid w:val="00C54AD5"/>
    <w:rsid w:val="00C55911"/>
    <w:rsid w:val="00C56CC2"/>
    <w:rsid w:val="00C60845"/>
    <w:rsid w:val="00C6097B"/>
    <w:rsid w:val="00C60A2F"/>
    <w:rsid w:val="00C60DC7"/>
    <w:rsid w:val="00C61B21"/>
    <w:rsid w:val="00C61B7B"/>
    <w:rsid w:val="00C61EE6"/>
    <w:rsid w:val="00C62AA2"/>
    <w:rsid w:val="00C6375D"/>
    <w:rsid w:val="00C63967"/>
    <w:rsid w:val="00C63ABB"/>
    <w:rsid w:val="00C64AEA"/>
    <w:rsid w:val="00C64B95"/>
    <w:rsid w:val="00C64C04"/>
    <w:rsid w:val="00C65DC8"/>
    <w:rsid w:val="00C706EE"/>
    <w:rsid w:val="00C71764"/>
    <w:rsid w:val="00C71B4C"/>
    <w:rsid w:val="00C723CF"/>
    <w:rsid w:val="00C72D94"/>
    <w:rsid w:val="00C72FDA"/>
    <w:rsid w:val="00C73454"/>
    <w:rsid w:val="00C74029"/>
    <w:rsid w:val="00C742C3"/>
    <w:rsid w:val="00C74EAE"/>
    <w:rsid w:val="00C75420"/>
    <w:rsid w:val="00C758A5"/>
    <w:rsid w:val="00C75BAC"/>
    <w:rsid w:val="00C75C0A"/>
    <w:rsid w:val="00C763AD"/>
    <w:rsid w:val="00C77020"/>
    <w:rsid w:val="00C80CD1"/>
    <w:rsid w:val="00C819A4"/>
    <w:rsid w:val="00C81E22"/>
    <w:rsid w:val="00C83D37"/>
    <w:rsid w:val="00C84121"/>
    <w:rsid w:val="00C85BF8"/>
    <w:rsid w:val="00C85E58"/>
    <w:rsid w:val="00C9084D"/>
    <w:rsid w:val="00C913CF"/>
    <w:rsid w:val="00C915DF"/>
    <w:rsid w:val="00C928B1"/>
    <w:rsid w:val="00C92A90"/>
    <w:rsid w:val="00C92BA3"/>
    <w:rsid w:val="00C94419"/>
    <w:rsid w:val="00C94F1E"/>
    <w:rsid w:val="00C96B36"/>
    <w:rsid w:val="00CA0145"/>
    <w:rsid w:val="00CA18B6"/>
    <w:rsid w:val="00CA34DE"/>
    <w:rsid w:val="00CA41C6"/>
    <w:rsid w:val="00CA4DCD"/>
    <w:rsid w:val="00CA4E29"/>
    <w:rsid w:val="00CA5A96"/>
    <w:rsid w:val="00CA5EC3"/>
    <w:rsid w:val="00CA6835"/>
    <w:rsid w:val="00CA6958"/>
    <w:rsid w:val="00CA7767"/>
    <w:rsid w:val="00CB0045"/>
    <w:rsid w:val="00CB02BD"/>
    <w:rsid w:val="00CB0783"/>
    <w:rsid w:val="00CB14F6"/>
    <w:rsid w:val="00CB19B0"/>
    <w:rsid w:val="00CB1EA0"/>
    <w:rsid w:val="00CB3A7C"/>
    <w:rsid w:val="00CB3E81"/>
    <w:rsid w:val="00CB50A4"/>
    <w:rsid w:val="00CB5392"/>
    <w:rsid w:val="00CB5587"/>
    <w:rsid w:val="00CB5D32"/>
    <w:rsid w:val="00CB6B7A"/>
    <w:rsid w:val="00CC0046"/>
    <w:rsid w:val="00CC147F"/>
    <w:rsid w:val="00CC1C11"/>
    <w:rsid w:val="00CC1FB9"/>
    <w:rsid w:val="00CC21BE"/>
    <w:rsid w:val="00CC23B0"/>
    <w:rsid w:val="00CC357B"/>
    <w:rsid w:val="00CC4017"/>
    <w:rsid w:val="00CC58D2"/>
    <w:rsid w:val="00CC62B2"/>
    <w:rsid w:val="00CC6517"/>
    <w:rsid w:val="00CD0619"/>
    <w:rsid w:val="00CD0923"/>
    <w:rsid w:val="00CD1BD3"/>
    <w:rsid w:val="00CD1D86"/>
    <w:rsid w:val="00CD267C"/>
    <w:rsid w:val="00CD396E"/>
    <w:rsid w:val="00CD442B"/>
    <w:rsid w:val="00CD5C3E"/>
    <w:rsid w:val="00CD5E8C"/>
    <w:rsid w:val="00CD63DF"/>
    <w:rsid w:val="00CD641F"/>
    <w:rsid w:val="00CD75E7"/>
    <w:rsid w:val="00CD79A0"/>
    <w:rsid w:val="00CD7EC1"/>
    <w:rsid w:val="00CE0C0D"/>
    <w:rsid w:val="00CE2823"/>
    <w:rsid w:val="00CE2ABC"/>
    <w:rsid w:val="00CE3A79"/>
    <w:rsid w:val="00CE4109"/>
    <w:rsid w:val="00CE434B"/>
    <w:rsid w:val="00CE4692"/>
    <w:rsid w:val="00CE566F"/>
    <w:rsid w:val="00CE7368"/>
    <w:rsid w:val="00CE7FDA"/>
    <w:rsid w:val="00CF04AF"/>
    <w:rsid w:val="00CF20E8"/>
    <w:rsid w:val="00CF23A3"/>
    <w:rsid w:val="00CF2957"/>
    <w:rsid w:val="00CF2A18"/>
    <w:rsid w:val="00CF2A26"/>
    <w:rsid w:val="00CF2DC1"/>
    <w:rsid w:val="00CF4E0C"/>
    <w:rsid w:val="00CF62D6"/>
    <w:rsid w:val="00CF6396"/>
    <w:rsid w:val="00CF64F7"/>
    <w:rsid w:val="00CF6EA0"/>
    <w:rsid w:val="00D0039F"/>
    <w:rsid w:val="00D004A7"/>
    <w:rsid w:val="00D00A2E"/>
    <w:rsid w:val="00D00C18"/>
    <w:rsid w:val="00D031C2"/>
    <w:rsid w:val="00D0327D"/>
    <w:rsid w:val="00D04DE2"/>
    <w:rsid w:val="00D05276"/>
    <w:rsid w:val="00D05558"/>
    <w:rsid w:val="00D05A50"/>
    <w:rsid w:val="00D061C7"/>
    <w:rsid w:val="00D06CE7"/>
    <w:rsid w:val="00D06D5E"/>
    <w:rsid w:val="00D075DE"/>
    <w:rsid w:val="00D1014B"/>
    <w:rsid w:val="00D11B58"/>
    <w:rsid w:val="00D11CBE"/>
    <w:rsid w:val="00D12918"/>
    <w:rsid w:val="00D129D2"/>
    <w:rsid w:val="00D13C47"/>
    <w:rsid w:val="00D14228"/>
    <w:rsid w:val="00D14ABD"/>
    <w:rsid w:val="00D1502D"/>
    <w:rsid w:val="00D158FC"/>
    <w:rsid w:val="00D15B40"/>
    <w:rsid w:val="00D166D3"/>
    <w:rsid w:val="00D168BD"/>
    <w:rsid w:val="00D169A7"/>
    <w:rsid w:val="00D17B06"/>
    <w:rsid w:val="00D17C47"/>
    <w:rsid w:val="00D20AE0"/>
    <w:rsid w:val="00D20C2A"/>
    <w:rsid w:val="00D22230"/>
    <w:rsid w:val="00D22750"/>
    <w:rsid w:val="00D229DC"/>
    <w:rsid w:val="00D2420F"/>
    <w:rsid w:val="00D2638A"/>
    <w:rsid w:val="00D26B05"/>
    <w:rsid w:val="00D277F3"/>
    <w:rsid w:val="00D2788D"/>
    <w:rsid w:val="00D27FF4"/>
    <w:rsid w:val="00D30146"/>
    <w:rsid w:val="00D30737"/>
    <w:rsid w:val="00D30B7C"/>
    <w:rsid w:val="00D312B3"/>
    <w:rsid w:val="00D31905"/>
    <w:rsid w:val="00D341F9"/>
    <w:rsid w:val="00D3456E"/>
    <w:rsid w:val="00D36B68"/>
    <w:rsid w:val="00D37B97"/>
    <w:rsid w:val="00D411D5"/>
    <w:rsid w:val="00D41526"/>
    <w:rsid w:val="00D4201A"/>
    <w:rsid w:val="00D420AA"/>
    <w:rsid w:val="00D4339B"/>
    <w:rsid w:val="00D43455"/>
    <w:rsid w:val="00D4592B"/>
    <w:rsid w:val="00D459E7"/>
    <w:rsid w:val="00D46137"/>
    <w:rsid w:val="00D46890"/>
    <w:rsid w:val="00D46F4B"/>
    <w:rsid w:val="00D47BB3"/>
    <w:rsid w:val="00D47DDC"/>
    <w:rsid w:val="00D51AD9"/>
    <w:rsid w:val="00D52167"/>
    <w:rsid w:val="00D52C0C"/>
    <w:rsid w:val="00D53BF6"/>
    <w:rsid w:val="00D544E9"/>
    <w:rsid w:val="00D5507E"/>
    <w:rsid w:val="00D55081"/>
    <w:rsid w:val="00D5539F"/>
    <w:rsid w:val="00D55628"/>
    <w:rsid w:val="00D55D4C"/>
    <w:rsid w:val="00D57639"/>
    <w:rsid w:val="00D602BE"/>
    <w:rsid w:val="00D6088E"/>
    <w:rsid w:val="00D608E1"/>
    <w:rsid w:val="00D6240E"/>
    <w:rsid w:val="00D6459C"/>
    <w:rsid w:val="00D64959"/>
    <w:rsid w:val="00D649E6"/>
    <w:rsid w:val="00D6525C"/>
    <w:rsid w:val="00D66B9B"/>
    <w:rsid w:val="00D66EFA"/>
    <w:rsid w:val="00D67E95"/>
    <w:rsid w:val="00D73A29"/>
    <w:rsid w:val="00D7414A"/>
    <w:rsid w:val="00D744EA"/>
    <w:rsid w:val="00D74C0B"/>
    <w:rsid w:val="00D75E90"/>
    <w:rsid w:val="00D7771B"/>
    <w:rsid w:val="00D77B7F"/>
    <w:rsid w:val="00D8042F"/>
    <w:rsid w:val="00D80BE8"/>
    <w:rsid w:val="00D82C41"/>
    <w:rsid w:val="00D843B4"/>
    <w:rsid w:val="00D8464D"/>
    <w:rsid w:val="00D8537D"/>
    <w:rsid w:val="00D85385"/>
    <w:rsid w:val="00D86347"/>
    <w:rsid w:val="00D90D37"/>
    <w:rsid w:val="00D91165"/>
    <w:rsid w:val="00D91F71"/>
    <w:rsid w:val="00D92C1C"/>
    <w:rsid w:val="00D94109"/>
    <w:rsid w:val="00D95618"/>
    <w:rsid w:val="00D95D2C"/>
    <w:rsid w:val="00D96172"/>
    <w:rsid w:val="00D96A2D"/>
    <w:rsid w:val="00D96CA5"/>
    <w:rsid w:val="00D9725C"/>
    <w:rsid w:val="00D976A1"/>
    <w:rsid w:val="00DA01D3"/>
    <w:rsid w:val="00DA092E"/>
    <w:rsid w:val="00DA0FFD"/>
    <w:rsid w:val="00DA115B"/>
    <w:rsid w:val="00DA2C1F"/>
    <w:rsid w:val="00DA2EAA"/>
    <w:rsid w:val="00DA349A"/>
    <w:rsid w:val="00DA3904"/>
    <w:rsid w:val="00DA3BEB"/>
    <w:rsid w:val="00DA41DB"/>
    <w:rsid w:val="00DA4335"/>
    <w:rsid w:val="00DA4339"/>
    <w:rsid w:val="00DA4439"/>
    <w:rsid w:val="00DA5340"/>
    <w:rsid w:val="00DA59E2"/>
    <w:rsid w:val="00DA6379"/>
    <w:rsid w:val="00DA6915"/>
    <w:rsid w:val="00DA6A0D"/>
    <w:rsid w:val="00DB0840"/>
    <w:rsid w:val="00DB15D0"/>
    <w:rsid w:val="00DB23D5"/>
    <w:rsid w:val="00DB376C"/>
    <w:rsid w:val="00DB40DD"/>
    <w:rsid w:val="00DB537C"/>
    <w:rsid w:val="00DB5A3E"/>
    <w:rsid w:val="00DB71DD"/>
    <w:rsid w:val="00DC0610"/>
    <w:rsid w:val="00DC0839"/>
    <w:rsid w:val="00DC0E2D"/>
    <w:rsid w:val="00DC0E3A"/>
    <w:rsid w:val="00DC1371"/>
    <w:rsid w:val="00DC14AE"/>
    <w:rsid w:val="00DC18F1"/>
    <w:rsid w:val="00DC1D49"/>
    <w:rsid w:val="00DC2FFF"/>
    <w:rsid w:val="00DC30A0"/>
    <w:rsid w:val="00DC3118"/>
    <w:rsid w:val="00DC3405"/>
    <w:rsid w:val="00DC3A02"/>
    <w:rsid w:val="00DC3C14"/>
    <w:rsid w:val="00DC4596"/>
    <w:rsid w:val="00DC46EE"/>
    <w:rsid w:val="00DC5F4B"/>
    <w:rsid w:val="00DD086C"/>
    <w:rsid w:val="00DD09BD"/>
    <w:rsid w:val="00DD4452"/>
    <w:rsid w:val="00DD4DA9"/>
    <w:rsid w:val="00DD5DD2"/>
    <w:rsid w:val="00DD6537"/>
    <w:rsid w:val="00DD659E"/>
    <w:rsid w:val="00DD6B43"/>
    <w:rsid w:val="00DD6E25"/>
    <w:rsid w:val="00DD7176"/>
    <w:rsid w:val="00DD78EC"/>
    <w:rsid w:val="00DE22C1"/>
    <w:rsid w:val="00DE22F5"/>
    <w:rsid w:val="00DE28AA"/>
    <w:rsid w:val="00DE3139"/>
    <w:rsid w:val="00DE386E"/>
    <w:rsid w:val="00DE38EB"/>
    <w:rsid w:val="00DE43D2"/>
    <w:rsid w:val="00DE4B31"/>
    <w:rsid w:val="00DE4DF4"/>
    <w:rsid w:val="00DE5D71"/>
    <w:rsid w:val="00DE6481"/>
    <w:rsid w:val="00DE6859"/>
    <w:rsid w:val="00DE7BA4"/>
    <w:rsid w:val="00DF0939"/>
    <w:rsid w:val="00DF0998"/>
    <w:rsid w:val="00DF2558"/>
    <w:rsid w:val="00DF27F9"/>
    <w:rsid w:val="00DF2D77"/>
    <w:rsid w:val="00DF365C"/>
    <w:rsid w:val="00DF39B1"/>
    <w:rsid w:val="00DF41A5"/>
    <w:rsid w:val="00DF4C42"/>
    <w:rsid w:val="00DF4F83"/>
    <w:rsid w:val="00DF51A2"/>
    <w:rsid w:val="00DF5447"/>
    <w:rsid w:val="00DF62B2"/>
    <w:rsid w:val="00DF6369"/>
    <w:rsid w:val="00DF69BA"/>
    <w:rsid w:val="00DF6D1E"/>
    <w:rsid w:val="00DF7159"/>
    <w:rsid w:val="00DF7679"/>
    <w:rsid w:val="00E003E1"/>
    <w:rsid w:val="00E00A5A"/>
    <w:rsid w:val="00E01048"/>
    <w:rsid w:val="00E01DF4"/>
    <w:rsid w:val="00E029F8"/>
    <w:rsid w:val="00E02FAD"/>
    <w:rsid w:val="00E03B6B"/>
    <w:rsid w:val="00E03CA2"/>
    <w:rsid w:val="00E042C2"/>
    <w:rsid w:val="00E04342"/>
    <w:rsid w:val="00E04523"/>
    <w:rsid w:val="00E04555"/>
    <w:rsid w:val="00E04BC0"/>
    <w:rsid w:val="00E0549D"/>
    <w:rsid w:val="00E05583"/>
    <w:rsid w:val="00E07023"/>
    <w:rsid w:val="00E07230"/>
    <w:rsid w:val="00E10DE9"/>
    <w:rsid w:val="00E114F4"/>
    <w:rsid w:val="00E117C1"/>
    <w:rsid w:val="00E11B4A"/>
    <w:rsid w:val="00E12020"/>
    <w:rsid w:val="00E12089"/>
    <w:rsid w:val="00E12839"/>
    <w:rsid w:val="00E12F3D"/>
    <w:rsid w:val="00E132CA"/>
    <w:rsid w:val="00E138FF"/>
    <w:rsid w:val="00E13F5B"/>
    <w:rsid w:val="00E14D13"/>
    <w:rsid w:val="00E15244"/>
    <w:rsid w:val="00E15508"/>
    <w:rsid w:val="00E15B39"/>
    <w:rsid w:val="00E16252"/>
    <w:rsid w:val="00E168BA"/>
    <w:rsid w:val="00E16CAB"/>
    <w:rsid w:val="00E2223F"/>
    <w:rsid w:val="00E2231E"/>
    <w:rsid w:val="00E23409"/>
    <w:rsid w:val="00E23AAD"/>
    <w:rsid w:val="00E2437E"/>
    <w:rsid w:val="00E25A4F"/>
    <w:rsid w:val="00E26264"/>
    <w:rsid w:val="00E27CA4"/>
    <w:rsid w:val="00E27E3E"/>
    <w:rsid w:val="00E27EB3"/>
    <w:rsid w:val="00E30DE1"/>
    <w:rsid w:val="00E30EB2"/>
    <w:rsid w:val="00E313C9"/>
    <w:rsid w:val="00E315F4"/>
    <w:rsid w:val="00E31753"/>
    <w:rsid w:val="00E32944"/>
    <w:rsid w:val="00E349E5"/>
    <w:rsid w:val="00E34F2C"/>
    <w:rsid w:val="00E36E92"/>
    <w:rsid w:val="00E376B0"/>
    <w:rsid w:val="00E37C4A"/>
    <w:rsid w:val="00E40F89"/>
    <w:rsid w:val="00E41145"/>
    <w:rsid w:val="00E41535"/>
    <w:rsid w:val="00E41BD5"/>
    <w:rsid w:val="00E42939"/>
    <w:rsid w:val="00E447C4"/>
    <w:rsid w:val="00E4507D"/>
    <w:rsid w:val="00E45156"/>
    <w:rsid w:val="00E45698"/>
    <w:rsid w:val="00E45DD5"/>
    <w:rsid w:val="00E46B7A"/>
    <w:rsid w:val="00E46C41"/>
    <w:rsid w:val="00E473F2"/>
    <w:rsid w:val="00E478AC"/>
    <w:rsid w:val="00E5018D"/>
    <w:rsid w:val="00E5081D"/>
    <w:rsid w:val="00E50FE5"/>
    <w:rsid w:val="00E51257"/>
    <w:rsid w:val="00E517AB"/>
    <w:rsid w:val="00E53FD7"/>
    <w:rsid w:val="00E545CF"/>
    <w:rsid w:val="00E54AAA"/>
    <w:rsid w:val="00E54B9B"/>
    <w:rsid w:val="00E56218"/>
    <w:rsid w:val="00E568B7"/>
    <w:rsid w:val="00E568E7"/>
    <w:rsid w:val="00E56E64"/>
    <w:rsid w:val="00E60308"/>
    <w:rsid w:val="00E6086F"/>
    <w:rsid w:val="00E60A2E"/>
    <w:rsid w:val="00E60BE7"/>
    <w:rsid w:val="00E61B65"/>
    <w:rsid w:val="00E61F0E"/>
    <w:rsid w:val="00E62266"/>
    <w:rsid w:val="00E629A2"/>
    <w:rsid w:val="00E62B3F"/>
    <w:rsid w:val="00E6330E"/>
    <w:rsid w:val="00E64A2E"/>
    <w:rsid w:val="00E65095"/>
    <w:rsid w:val="00E65EF0"/>
    <w:rsid w:val="00E65F34"/>
    <w:rsid w:val="00E66065"/>
    <w:rsid w:val="00E672AE"/>
    <w:rsid w:val="00E673C1"/>
    <w:rsid w:val="00E673EB"/>
    <w:rsid w:val="00E67742"/>
    <w:rsid w:val="00E70236"/>
    <w:rsid w:val="00E703C6"/>
    <w:rsid w:val="00E709F3"/>
    <w:rsid w:val="00E70B20"/>
    <w:rsid w:val="00E73FC6"/>
    <w:rsid w:val="00E741E6"/>
    <w:rsid w:val="00E745BB"/>
    <w:rsid w:val="00E75BC9"/>
    <w:rsid w:val="00E76588"/>
    <w:rsid w:val="00E76C90"/>
    <w:rsid w:val="00E77917"/>
    <w:rsid w:val="00E8167F"/>
    <w:rsid w:val="00E829DF"/>
    <w:rsid w:val="00E82B70"/>
    <w:rsid w:val="00E82BC7"/>
    <w:rsid w:val="00E84516"/>
    <w:rsid w:val="00E84725"/>
    <w:rsid w:val="00E84D8B"/>
    <w:rsid w:val="00E8505A"/>
    <w:rsid w:val="00E86849"/>
    <w:rsid w:val="00E86E1D"/>
    <w:rsid w:val="00E8757E"/>
    <w:rsid w:val="00E8799E"/>
    <w:rsid w:val="00E90B6C"/>
    <w:rsid w:val="00E912D3"/>
    <w:rsid w:val="00E91CF2"/>
    <w:rsid w:val="00E93BAF"/>
    <w:rsid w:val="00E94C3C"/>
    <w:rsid w:val="00E95705"/>
    <w:rsid w:val="00E95DA6"/>
    <w:rsid w:val="00E963A7"/>
    <w:rsid w:val="00E96453"/>
    <w:rsid w:val="00E9653E"/>
    <w:rsid w:val="00E96EC6"/>
    <w:rsid w:val="00E97572"/>
    <w:rsid w:val="00EA0330"/>
    <w:rsid w:val="00EA056C"/>
    <w:rsid w:val="00EA0F44"/>
    <w:rsid w:val="00EA18D4"/>
    <w:rsid w:val="00EA1E0C"/>
    <w:rsid w:val="00EA2592"/>
    <w:rsid w:val="00EA2B2F"/>
    <w:rsid w:val="00EA2F28"/>
    <w:rsid w:val="00EA4693"/>
    <w:rsid w:val="00EA5573"/>
    <w:rsid w:val="00EA5DEA"/>
    <w:rsid w:val="00EA6E2D"/>
    <w:rsid w:val="00EB1459"/>
    <w:rsid w:val="00EB1A4D"/>
    <w:rsid w:val="00EB1E02"/>
    <w:rsid w:val="00EB3B02"/>
    <w:rsid w:val="00EB3CB9"/>
    <w:rsid w:val="00EB3EFB"/>
    <w:rsid w:val="00EB62FA"/>
    <w:rsid w:val="00EB66CD"/>
    <w:rsid w:val="00EB6F79"/>
    <w:rsid w:val="00EB7C21"/>
    <w:rsid w:val="00EC009B"/>
    <w:rsid w:val="00EC135F"/>
    <w:rsid w:val="00EC19E2"/>
    <w:rsid w:val="00EC3424"/>
    <w:rsid w:val="00EC3EBD"/>
    <w:rsid w:val="00EC4815"/>
    <w:rsid w:val="00EC5033"/>
    <w:rsid w:val="00EC54B1"/>
    <w:rsid w:val="00EC629B"/>
    <w:rsid w:val="00EC6A51"/>
    <w:rsid w:val="00EC6C29"/>
    <w:rsid w:val="00EC6D63"/>
    <w:rsid w:val="00EC7377"/>
    <w:rsid w:val="00EC73AC"/>
    <w:rsid w:val="00ED0513"/>
    <w:rsid w:val="00ED056D"/>
    <w:rsid w:val="00ED0DD4"/>
    <w:rsid w:val="00ED175C"/>
    <w:rsid w:val="00ED2108"/>
    <w:rsid w:val="00ED2A1A"/>
    <w:rsid w:val="00ED34F5"/>
    <w:rsid w:val="00ED55F0"/>
    <w:rsid w:val="00ED591D"/>
    <w:rsid w:val="00ED6B00"/>
    <w:rsid w:val="00ED6C43"/>
    <w:rsid w:val="00ED73AC"/>
    <w:rsid w:val="00ED7ADD"/>
    <w:rsid w:val="00EE0691"/>
    <w:rsid w:val="00EE1600"/>
    <w:rsid w:val="00EE1660"/>
    <w:rsid w:val="00EE239B"/>
    <w:rsid w:val="00EE3236"/>
    <w:rsid w:val="00EE3DE6"/>
    <w:rsid w:val="00EE3F8B"/>
    <w:rsid w:val="00EE46BA"/>
    <w:rsid w:val="00EE483D"/>
    <w:rsid w:val="00EE4E36"/>
    <w:rsid w:val="00EE575E"/>
    <w:rsid w:val="00EE5B2C"/>
    <w:rsid w:val="00EE5FB7"/>
    <w:rsid w:val="00EE6A1E"/>
    <w:rsid w:val="00EE6A43"/>
    <w:rsid w:val="00EE6EAB"/>
    <w:rsid w:val="00EE7DE1"/>
    <w:rsid w:val="00EF0014"/>
    <w:rsid w:val="00EF0C91"/>
    <w:rsid w:val="00EF18B7"/>
    <w:rsid w:val="00EF1A5C"/>
    <w:rsid w:val="00EF1B5C"/>
    <w:rsid w:val="00EF1DA2"/>
    <w:rsid w:val="00EF2E60"/>
    <w:rsid w:val="00EF2EF1"/>
    <w:rsid w:val="00EF450E"/>
    <w:rsid w:val="00EF4834"/>
    <w:rsid w:val="00EF6FDC"/>
    <w:rsid w:val="00EF7B8D"/>
    <w:rsid w:val="00F00F5D"/>
    <w:rsid w:val="00F0170D"/>
    <w:rsid w:val="00F01FE8"/>
    <w:rsid w:val="00F02921"/>
    <w:rsid w:val="00F03001"/>
    <w:rsid w:val="00F0323C"/>
    <w:rsid w:val="00F03CEA"/>
    <w:rsid w:val="00F047E0"/>
    <w:rsid w:val="00F05641"/>
    <w:rsid w:val="00F05E19"/>
    <w:rsid w:val="00F060FE"/>
    <w:rsid w:val="00F06452"/>
    <w:rsid w:val="00F067E4"/>
    <w:rsid w:val="00F06F61"/>
    <w:rsid w:val="00F07F16"/>
    <w:rsid w:val="00F10DEB"/>
    <w:rsid w:val="00F11731"/>
    <w:rsid w:val="00F11A21"/>
    <w:rsid w:val="00F129C7"/>
    <w:rsid w:val="00F129E2"/>
    <w:rsid w:val="00F13471"/>
    <w:rsid w:val="00F13768"/>
    <w:rsid w:val="00F13F64"/>
    <w:rsid w:val="00F145DB"/>
    <w:rsid w:val="00F14FAE"/>
    <w:rsid w:val="00F160B2"/>
    <w:rsid w:val="00F162CE"/>
    <w:rsid w:val="00F17435"/>
    <w:rsid w:val="00F17EF0"/>
    <w:rsid w:val="00F219AE"/>
    <w:rsid w:val="00F2279B"/>
    <w:rsid w:val="00F228D9"/>
    <w:rsid w:val="00F22A7C"/>
    <w:rsid w:val="00F22F7E"/>
    <w:rsid w:val="00F23207"/>
    <w:rsid w:val="00F2354D"/>
    <w:rsid w:val="00F242A5"/>
    <w:rsid w:val="00F249DA"/>
    <w:rsid w:val="00F2572A"/>
    <w:rsid w:val="00F25B15"/>
    <w:rsid w:val="00F25CC8"/>
    <w:rsid w:val="00F2609D"/>
    <w:rsid w:val="00F27F4A"/>
    <w:rsid w:val="00F3020B"/>
    <w:rsid w:val="00F3082C"/>
    <w:rsid w:val="00F31991"/>
    <w:rsid w:val="00F31DB1"/>
    <w:rsid w:val="00F3202F"/>
    <w:rsid w:val="00F3208F"/>
    <w:rsid w:val="00F323CD"/>
    <w:rsid w:val="00F33D40"/>
    <w:rsid w:val="00F341BF"/>
    <w:rsid w:val="00F342B4"/>
    <w:rsid w:val="00F34394"/>
    <w:rsid w:val="00F3614F"/>
    <w:rsid w:val="00F3716F"/>
    <w:rsid w:val="00F4027A"/>
    <w:rsid w:val="00F41238"/>
    <w:rsid w:val="00F418E4"/>
    <w:rsid w:val="00F41C60"/>
    <w:rsid w:val="00F423AF"/>
    <w:rsid w:val="00F4322D"/>
    <w:rsid w:val="00F43C34"/>
    <w:rsid w:val="00F441FA"/>
    <w:rsid w:val="00F44610"/>
    <w:rsid w:val="00F446BC"/>
    <w:rsid w:val="00F46499"/>
    <w:rsid w:val="00F465F9"/>
    <w:rsid w:val="00F46869"/>
    <w:rsid w:val="00F46E0A"/>
    <w:rsid w:val="00F472D5"/>
    <w:rsid w:val="00F50EB6"/>
    <w:rsid w:val="00F51015"/>
    <w:rsid w:val="00F51257"/>
    <w:rsid w:val="00F52030"/>
    <w:rsid w:val="00F521F8"/>
    <w:rsid w:val="00F5247C"/>
    <w:rsid w:val="00F5511D"/>
    <w:rsid w:val="00F5525F"/>
    <w:rsid w:val="00F56726"/>
    <w:rsid w:val="00F60BF5"/>
    <w:rsid w:val="00F619EA"/>
    <w:rsid w:val="00F61EF3"/>
    <w:rsid w:val="00F6244E"/>
    <w:rsid w:val="00F62EB1"/>
    <w:rsid w:val="00F63B0F"/>
    <w:rsid w:val="00F63EAE"/>
    <w:rsid w:val="00F63FE2"/>
    <w:rsid w:val="00F64394"/>
    <w:rsid w:val="00F64A3A"/>
    <w:rsid w:val="00F64BBF"/>
    <w:rsid w:val="00F67320"/>
    <w:rsid w:val="00F713CC"/>
    <w:rsid w:val="00F73707"/>
    <w:rsid w:val="00F745AA"/>
    <w:rsid w:val="00F75116"/>
    <w:rsid w:val="00F774C0"/>
    <w:rsid w:val="00F77BF1"/>
    <w:rsid w:val="00F80D61"/>
    <w:rsid w:val="00F81A2A"/>
    <w:rsid w:val="00F81DEE"/>
    <w:rsid w:val="00F82971"/>
    <w:rsid w:val="00F834B6"/>
    <w:rsid w:val="00F85827"/>
    <w:rsid w:val="00F870B5"/>
    <w:rsid w:val="00F87356"/>
    <w:rsid w:val="00F901A8"/>
    <w:rsid w:val="00F91CC3"/>
    <w:rsid w:val="00F920E3"/>
    <w:rsid w:val="00F92419"/>
    <w:rsid w:val="00F92988"/>
    <w:rsid w:val="00F929A1"/>
    <w:rsid w:val="00F92C96"/>
    <w:rsid w:val="00F92D45"/>
    <w:rsid w:val="00F92E99"/>
    <w:rsid w:val="00F93F88"/>
    <w:rsid w:val="00F94A4A"/>
    <w:rsid w:val="00F95ABD"/>
    <w:rsid w:val="00F95E28"/>
    <w:rsid w:val="00F9667C"/>
    <w:rsid w:val="00F968FD"/>
    <w:rsid w:val="00FA03A1"/>
    <w:rsid w:val="00FA0B42"/>
    <w:rsid w:val="00FA1A10"/>
    <w:rsid w:val="00FA1D54"/>
    <w:rsid w:val="00FA25BD"/>
    <w:rsid w:val="00FA307A"/>
    <w:rsid w:val="00FA5D95"/>
    <w:rsid w:val="00FA6851"/>
    <w:rsid w:val="00FA7AB8"/>
    <w:rsid w:val="00FB0A9A"/>
    <w:rsid w:val="00FB0AD6"/>
    <w:rsid w:val="00FB0E40"/>
    <w:rsid w:val="00FB1055"/>
    <w:rsid w:val="00FB191D"/>
    <w:rsid w:val="00FB2A7F"/>
    <w:rsid w:val="00FB2BAC"/>
    <w:rsid w:val="00FB3742"/>
    <w:rsid w:val="00FB4277"/>
    <w:rsid w:val="00FB4ED6"/>
    <w:rsid w:val="00FB5168"/>
    <w:rsid w:val="00FB67C5"/>
    <w:rsid w:val="00FB778C"/>
    <w:rsid w:val="00FC08C8"/>
    <w:rsid w:val="00FC0A67"/>
    <w:rsid w:val="00FC133F"/>
    <w:rsid w:val="00FC18EC"/>
    <w:rsid w:val="00FC328C"/>
    <w:rsid w:val="00FC469B"/>
    <w:rsid w:val="00FC67C3"/>
    <w:rsid w:val="00FC6EE2"/>
    <w:rsid w:val="00FC7175"/>
    <w:rsid w:val="00FC782C"/>
    <w:rsid w:val="00FD06D8"/>
    <w:rsid w:val="00FD0CA6"/>
    <w:rsid w:val="00FD110E"/>
    <w:rsid w:val="00FD2A6C"/>
    <w:rsid w:val="00FD3188"/>
    <w:rsid w:val="00FD4DD2"/>
    <w:rsid w:val="00FD5CD9"/>
    <w:rsid w:val="00FD661D"/>
    <w:rsid w:val="00FD6E2D"/>
    <w:rsid w:val="00FD6EAF"/>
    <w:rsid w:val="00FD77B4"/>
    <w:rsid w:val="00FE0820"/>
    <w:rsid w:val="00FE0E61"/>
    <w:rsid w:val="00FE1600"/>
    <w:rsid w:val="00FE17BA"/>
    <w:rsid w:val="00FE18FA"/>
    <w:rsid w:val="00FE1D8B"/>
    <w:rsid w:val="00FE1EDD"/>
    <w:rsid w:val="00FE2536"/>
    <w:rsid w:val="00FE2731"/>
    <w:rsid w:val="00FE3D5B"/>
    <w:rsid w:val="00FE4433"/>
    <w:rsid w:val="00FE65CF"/>
    <w:rsid w:val="00FE7952"/>
    <w:rsid w:val="00FF1922"/>
    <w:rsid w:val="00FF1933"/>
    <w:rsid w:val="00FF1F66"/>
    <w:rsid w:val="00FF2131"/>
    <w:rsid w:val="00FF2559"/>
    <w:rsid w:val="00FF2BA0"/>
    <w:rsid w:val="00FF2D2F"/>
    <w:rsid w:val="00FF36A0"/>
    <w:rsid w:val="00FF3B27"/>
    <w:rsid w:val="00FF41A0"/>
    <w:rsid w:val="00FF69C1"/>
    <w:rsid w:val="00FF6AE4"/>
    <w:rsid w:val="00FF6F73"/>
    <w:rsid w:val="00FF7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A1E7"/>
  <w15:chartTrackingRefBased/>
  <w15:docId w15:val="{C2A18F13-03D2-4072-82A8-2C3E36EC3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991"/>
  </w:style>
  <w:style w:type="paragraph" w:styleId="Heading1">
    <w:name w:val="heading 1"/>
    <w:basedOn w:val="Normal"/>
    <w:next w:val="Normal"/>
    <w:link w:val="Heading1Char"/>
    <w:uiPriority w:val="9"/>
    <w:qFormat/>
    <w:rsid w:val="00061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1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1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61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61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B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1B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1B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61B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61B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B4E"/>
    <w:rPr>
      <w:rFonts w:eastAsiaTheme="majorEastAsia" w:cstheme="majorBidi"/>
      <w:color w:val="272727" w:themeColor="text1" w:themeTint="D8"/>
    </w:rPr>
  </w:style>
  <w:style w:type="paragraph" w:styleId="Title">
    <w:name w:val="Title"/>
    <w:basedOn w:val="Normal"/>
    <w:next w:val="Normal"/>
    <w:link w:val="TitleChar"/>
    <w:uiPriority w:val="10"/>
    <w:qFormat/>
    <w:rsid w:val="00061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B4E"/>
    <w:pPr>
      <w:spacing w:before="160"/>
      <w:jc w:val="center"/>
    </w:pPr>
    <w:rPr>
      <w:i/>
      <w:iCs/>
      <w:color w:val="404040" w:themeColor="text1" w:themeTint="BF"/>
    </w:rPr>
  </w:style>
  <w:style w:type="character" w:customStyle="1" w:styleId="QuoteChar">
    <w:name w:val="Quote Char"/>
    <w:basedOn w:val="DefaultParagraphFont"/>
    <w:link w:val="Quote"/>
    <w:uiPriority w:val="29"/>
    <w:rsid w:val="00061B4E"/>
    <w:rPr>
      <w:i/>
      <w:iCs/>
      <w:color w:val="404040" w:themeColor="text1" w:themeTint="BF"/>
    </w:rPr>
  </w:style>
  <w:style w:type="paragraph" w:styleId="ListParagraph">
    <w:name w:val="List Paragraph"/>
    <w:basedOn w:val="Normal"/>
    <w:uiPriority w:val="34"/>
    <w:qFormat/>
    <w:rsid w:val="00061B4E"/>
    <w:pPr>
      <w:ind w:left="720"/>
      <w:contextualSpacing/>
    </w:pPr>
  </w:style>
  <w:style w:type="character" w:styleId="IntenseEmphasis">
    <w:name w:val="Intense Emphasis"/>
    <w:basedOn w:val="DefaultParagraphFont"/>
    <w:uiPriority w:val="21"/>
    <w:qFormat/>
    <w:rsid w:val="00061B4E"/>
    <w:rPr>
      <w:i/>
      <w:iCs/>
      <w:color w:val="0F4761" w:themeColor="accent1" w:themeShade="BF"/>
    </w:rPr>
  </w:style>
  <w:style w:type="paragraph" w:styleId="IntenseQuote">
    <w:name w:val="Intense Quote"/>
    <w:basedOn w:val="Normal"/>
    <w:next w:val="Normal"/>
    <w:link w:val="IntenseQuoteChar"/>
    <w:uiPriority w:val="30"/>
    <w:qFormat/>
    <w:rsid w:val="00061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B4E"/>
    <w:rPr>
      <w:i/>
      <w:iCs/>
      <w:color w:val="0F4761" w:themeColor="accent1" w:themeShade="BF"/>
    </w:rPr>
  </w:style>
  <w:style w:type="character" w:styleId="IntenseReference">
    <w:name w:val="Intense Reference"/>
    <w:basedOn w:val="DefaultParagraphFont"/>
    <w:uiPriority w:val="32"/>
    <w:qFormat/>
    <w:rsid w:val="00061B4E"/>
    <w:rPr>
      <w:b/>
      <w:bCs/>
      <w:smallCaps/>
      <w:color w:val="0F4761" w:themeColor="accent1" w:themeShade="BF"/>
      <w:spacing w:val="5"/>
    </w:rPr>
  </w:style>
  <w:style w:type="character" w:styleId="Hyperlink">
    <w:name w:val="Hyperlink"/>
    <w:basedOn w:val="DefaultParagraphFont"/>
    <w:uiPriority w:val="99"/>
    <w:unhideWhenUsed/>
    <w:rsid w:val="00236CF6"/>
    <w:rPr>
      <w:color w:val="467886" w:themeColor="hyperlink"/>
      <w:u w:val="single"/>
    </w:rPr>
  </w:style>
  <w:style w:type="character" w:styleId="UnresolvedMention">
    <w:name w:val="Unresolved Mention"/>
    <w:basedOn w:val="DefaultParagraphFont"/>
    <w:uiPriority w:val="99"/>
    <w:semiHidden/>
    <w:unhideWhenUsed/>
    <w:rsid w:val="00236CF6"/>
    <w:rPr>
      <w:color w:val="605E5C"/>
      <w:shd w:val="clear" w:color="auto" w:fill="E1DFDD"/>
    </w:rPr>
  </w:style>
  <w:style w:type="character" w:styleId="Strong">
    <w:name w:val="Strong"/>
    <w:basedOn w:val="DefaultParagraphFont"/>
    <w:uiPriority w:val="22"/>
    <w:qFormat/>
    <w:rsid w:val="009C2B76"/>
    <w:rPr>
      <w:b/>
      <w:bCs/>
    </w:rPr>
  </w:style>
  <w:style w:type="paragraph" w:styleId="Caption">
    <w:name w:val="caption"/>
    <w:basedOn w:val="Normal"/>
    <w:next w:val="Normal"/>
    <w:uiPriority w:val="35"/>
    <w:unhideWhenUsed/>
    <w:qFormat/>
    <w:rsid w:val="00781523"/>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531CC2"/>
    <w:rPr>
      <w:color w:val="96607D" w:themeColor="followedHyperlink"/>
      <w:u w:val="single"/>
    </w:rPr>
  </w:style>
  <w:style w:type="paragraph" w:styleId="FootnoteText">
    <w:name w:val="footnote text"/>
    <w:basedOn w:val="Normal"/>
    <w:link w:val="FootnoteTextChar"/>
    <w:uiPriority w:val="99"/>
    <w:semiHidden/>
    <w:unhideWhenUsed/>
    <w:rsid w:val="00E568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8E7"/>
    <w:rPr>
      <w:sz w:val="20"/>
      <w:szCs w:val="20"/>
    </w:rPr>
  </w:style>
  <w:style w:type="character" w:styleId="FootnoteReference">
    <w:name w:val="footnote reference"/>
    <w:basedOn w:val="DefaultParagraphFont"/>
    <w:uiPriority w:val="99"/>
    <w:semiHidden/>
    <w:unhideWhenUsed/>
    <w:rsid w:val="00E568E7"/>
    <w:rPr>
      <w:vertAlign w:val="superscript"/>
    </w:rPr>
  </w:style>
  <w:style w:type="paragraph" w:styleId="Footer">
    <w:name w:val="footer"/>
    <w:basedOn w:val="Normal"/>
    <w:link w:val="FooterChar"/>
    <w:uiPriority w:val="99"/>
    <w:unhideWhenUsed/>
    <w:rsid w:val="00E64A2E"/>
    <w:pPr>
      <w:tabs>
        <w:tab w:val="center" w:pos="4153"/>
        <w:tab w:val="right" w:pos="8306"/>
      </w:tabs>
      <w:spacing w:after="0" w:line="240" w:lineRule="auto"/>
    </w:pPr>
  </w:style>
  <w:style w:type="character" w:customStyle="1" w:styleId="FooterChar">
    <w:name w:val="Footer Char"/>
    <w:basedOn w:val="DefaultParagraphFont"/>
    <w:link w:val="Footer"/>
    <w:uiPriority w:val="99"/>
    <w:rsid w:val="00E64A2E"/>
  </w:style>
  <w:style w:type="character" w:styleId="PageNumber">
    <w:name w:val="page number"/>
    <w:basedOn w:val="DefaultParagraphFont"/>
    <w:uiPriority w:val="99"/>
    <w:semiHidden/>
    <w:unhideWhenUsed/>
    <w:rsid w:val="00E64A2E"/>
  </w:style>
  <w:style w:type="paragraph" w:styleId="Header">
    <w:name w:val="header"/>
    <w:basedOn w:val="Normal"/>
    <w:link w:val="HeaderChar"/>
    <w:uiPriority w:val="99"/>
    <w:unhideWhenUsed/>
    <w:rsid w:val="0016130D"/>
    <w:pPr>
      <w:tabs>
        <w:tab w:val="center" w:pos="4153"/>
        <w:tab w:val="right" w:pos="8306"/>
      </w:tabs>
      <w:spacing w:after="0" w:line="240" w:lineRule="auto"/>
    </w:pPr>
  </w:style>
  <w:style w:type="character" w:customStyle="1" w:styleId="HeaderChar">
    <w:name w:val="Header Char"/>
    <w:basedOn w:val="DefaultParagraphFont"/>
    <w:link w:val="Header"/>
    <w:uiPriority w:val="99"/>
    <w:rsid w:val="0016130D"/>
  </w:style>
  <w:style w:type="character" w:styleId="Emphasis">
    <w:name w:val="Emphasis"/>
    <w:basedOn w:val="DefaultParagraphFont"/>
    <w:uiPriority w:val="20"/>
    <w:qFormat/>
    <w:rsid w:val="00F242A5"/>
    <w:rPr>
      <w:i/>
      <w:iCs/>
    </w:rPr>
  </w:style>
  <w:style w:type="paragraph" w:styleId="Bibliography">
    <w:name w:val="Bibliography"/>
    <w:basedOn w:val="Normal"/>
    <w:next w:val="Normal"/>
    <w:uiPriority w:val="37"/>
    <w:unhideWhenUsed/>
    <w:rsid w:val="00B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66785">
      <w:bodyDiv w:val="1"/>
      <w:marLeft w:val="0"/>
      <w:marRight w:val="0"/>
      <w:marTop w:val="0"/>
      <w:marBottom w:val="0"/>
      <w:divBdr>
        <w:top w:val="none" w:sz="0" w:space="0" w:color="auto"/>
        <w:left w:val="none" w:sz="0" w:space="0" w:color="auto"/>
        <w:bottom w:val="none" w:sz="0" w:space="0" w:color="auto"/>
        <w:right w:val="none" w:sz="0" w:space="0" w:color="auto"/>
      </w:divBdr>
    </w:div>
    <w:div w:id="25375947">
      <w:bodyDiv w:val="1"/>
      <w:marLeft w:val="0"/>
      <w:marRight w:val="0"/>
      <w:marTop w:val="0"/>
      <w:marBottom w:val="0"/>
      <w:divBdr>
        <w:top w:val="none" w:sz="0" w:space="0" w:color="auto"/>
        <w:left w:val="none" w:sz="0" w:space="0" w:color="auto"/>
        <w:bottom w:val="none" w:sz="0" w:space="0" w:color="auto"/>
        <w:right w:val="none" w:sz="0" w:space="0" w:color="auto"/>
      </w:divBdr>
    </w:div>
    <w:div w:id="53891240">
      <w:bodyDiv w:val="1"/>
      <w:marLeft w:val="0"/>
      <w:marRight w:val="0"/>
      <w:marTop w:val="0"/>
      <w:marBottom w:val="0"/>
      <w:divBdr>
        <w:top w:val="none" w:sz="0" w:space="0" w:color="auto"/>
        <w:left w:val="none" w:sz="0" w:space="0" w:color="auto"/>
        <w:bottom w:val="none" w:sz="0" w:space="0" w:color="auto"/>
        <w:right w:val="none" w:sz="0" w:space="0" w:color="auto"/>
      </w:divBdr>
    </w:div>
    <w:div w:id="163672896">
      <w:bodyDiv w:val="1"/>
      <w:marLeft w:val="0"/>
      <w:marRight w:val="0"/>
      <w:marTop w:val="0"/>
      <w:marBottom w:val="0"/>
      <w:divBdr>
        <w:top w:val="none" w:sz="0" w:space="0" w:color="auto"/>
        <w:left w:val="none" w:sz="0" w:space="0" w:color="auto"/>
        <w:bottom w:val="none" w:sz="0" w:space="0" w:color="auto"/>
        <w:right w:val="none" w:sz="0" w:space="0" w:color="auto"/>
      </w:divBdr>
    </w:div>
    <w:div w:id="322513947">
      <w:bodyDiv w:val="1"/>
      <w:marLeft w:val="0"/>
      <w:marRight w:val="0"/>
      <w:marTop w:val="0"/>
      <w:marBottom w:val="0"/>
      <w:divBdr>
        <w:top w:val="none" w:sz="0" w:space="0" w:color="auto"/>
        <w:left w:val="none" w:sz="0" w:space="0" w:color="auto"/>
        <w:bottom w:val="none" w:sz="0" w:space="0" w:color="auto"/>
        <w:right w:val="none" w:sz="0" w:space="0" w:color="auto"/>
      </w:divBdr>
    </w:div>
    <w:div w:id="328679487">
      <w:bodyDiv w:val="1"/>
      <w:marLeft w:val="0"/>
      <w:marRight w:val="0"/>
      <w:marTop w:val="0"/>
      <w:marBottom w:val="0"/>
      <w:divBdr>
        <w:top w:val="none" w:sz="0" w:space="0" w:color="auto"/>
        <w:left w:val="none" w:sz="0" w:space="0" w:color="auto"/>
        <w:bottom w:val="none" w:sz="0" w:space="0" w:color="auto"/>
        <w:right w:val="none" w:sz="0" w:space="0" w:color="auto"/>
      </w:divBdr>
    </w:div>
    <w:div w:id="400031851">
      <w:bodyDiv w:val="1"/>
      <w:marLeft w:val="0"/>
      <w:marRight w:val="0"/>
      <w:marTop w:val="0"/>
      <w:marBottom w:val="0"/>
      <w:divBdr>
        <w:top w:val="none" w:sz="0" w:space="0" w:color="auto"/>
        <w:left w:val="none" w:sz="0" w:space="0" w:color="auto"/>
        <w:bottom w:val="none" w:sz="0" w:space="0" w:color="auto"/>
        <w:right w:val="none" w:sz="0" w:space="0" w:color="auto"/>
      </w:divBdr>
    </w:div>
    <w:div w:id="425003327">
      <w:bodyDiv w:val="1"/>
      <w:marLeft w:val="0"/>
      <w:marRight w:val="0"/>
      <w:marTop w:val="0"/>
      <w:marBottom w:val="0"/>
      <w:divBdr>
        <w:top w:val="none" w:sz="0" w:space="0" w:color="auto"/>
        <w:left w:val="none" w:sz="0" w:space="0" w:color="auto"/>
        <w:bottom w:val="none" w:sz="0" w:space="0" w:color="auto"/>
        <w:right w:val="none" w:sz="0" w:space="0" w:color="auto"/>
      </w:divBdr>
    </w:div>
    <w:div w:id="434638153">
      <w:bodyDiv w:val="1"/>
      <w:marLeft w:val="0"/>
      <w:marRight w:val="0"/>
      <w:marTop w:val="0"/>
      <w:marBottom w:val="0"/>
      <w:divBdr>
        <w:top w:val="none" w:sz="0" w:space="0" w:color="auto"/>
        <w:left w:val="none" w:sz="0" w:space="0" w:color="auto"/>
        <w:bottom w:val="none" w:sz="0" w:space="0" w:color="auto"/>
        <w:right w:val="none" w:sz="0" w:space="0" w:color="auto"/>
      </w:divBdr>
    </w:div>
    <w:div w:id="449932096">
      <w:bodyDiv w:val="1"/>
      <w:marLeft w:val="0"/>
      <w:marRight w:val="0"/>
      <w:marTop w:val="0"/>
      <w:marBottom w:val="0"/>
      <w:divBdr>
        <w:top w:val="none" w:sz="0" w:space="0" w:color="auto"/>
        <w:left w:val="none" w:sz="0" w:space="0" w:color="auto"/>
        <w:bottom w:val="none" w:sz="0" w:space="0" w:color="auto"/>
        <w:right w:val="none" w:sz="0" w:space="0" w:color="auto"/>
      </w:divBdr>
    </w:div>
    <w:div w:id="512451301">
      <w:bodyDiv w:val="1"/>
      <w:marLeft w:val="0"/>
      <w:marRight w:val="0"/>
      <w:marTop w:val="0"/>
      <w:marBottom w:val="0"/>
      <w:divBdr>
        <w:top w:val="none" w:sz="0" w:space="0" w:color="auto"/>
        <w:left w:val="none" w:sz="0" w:space="0" w:color="auto"/>
        <w:bottom w:val="none" w:sz="0" w:space="0" w:color="auto"/>
        <w:right w:val="none" w:sz="0" w:space="0" w:color="auto"/>
      </w:divBdr>
    </w:div>
    <w:div w:id="568074753">
      <w:bodyDiv w:val="1"/>
      <w:marLeft w:val="0"/>
      <w:marRight w:val="0"/>
      <w:marTop w:val="0"/>
      <w:marBottom w:val="0"/>
      <w:divBdr>
        <w:top w:val="none" w:sz="0" w:space="0" w:color="auto"/>
        <w:left w:val="none" w:sz="0" w:space="0" w:color="auto"/>
        <w:bottom w:val="none" w:sz="0" w:space="0" w:color="auto"/>
        <w:right w:val="none" w:sz="0" w:space="0" w:color="auto"/>
      </w:divBdr>
    </w:div>
    <w:div w:id="607852945">
      <w:bodyDiv w:val="1"/>
      <w:marLeft w:val="0"/>
      <w:marRight w:val="0"/>
      <w:marTop w:val="0"/>
      <w:marBottom w:val="0"/>
      <w:divBdr>
        <w:top w:val="none" w:sz="0" w:space="0" w:color="auto"/>
        <w:left w:val="none" w:sz="0" w:space="0" w:color="auto"/>
        <w:bottom w:val="none" w:sz="0" w:space="0" w:color="auto"/>
        <w:right w:val="none" w:sz="0" w:space="0" w:color="auto"/>
      </w:divBdr>
    </w:div>
    <w:div w:id="625703546">
      <w:bodyDiv w:val="1"/>
      <w:marLeft w:val="0"/>
      <w:marRight w:val="0"/>
      <w:marTop w:val="0"/>
      <w:marBottom w:val="0"/>
      <w:divBdr>
        <w:top w:val="none" w:sz="0" w:space="0" w:color="auto"/>
        <w:left w:val="none" w:sz="0" w:space="0" w:color="auto"/>
        <w:bottom w:val="none" w:sz="0" w:space="0" w:color="auto"/>
        <w:right w:val="none" w:sz="0" w:space="0" w:color="auto"/>
      </w:divBdr>
    </w:div>
    <w:div w:id="663823712">
      <w:bodyDiv w:val="1"/>
      <w:marLeft w:val="0"/>
      <w:marRight w:val="0"/>
      <w:marTop w:val="0"/>
      <w:marBottom w:val="0"/>
      <w:divBdr>
        <w:top w:val="none" w:sz="0" w:space="0" w:color="auto"/>
        <w:left w:val="none" w:sz="0" w:space="0" w:color="auto"/>
        <w:bottom w:val="none" w:sz="0" w:space="0" w:color="auto"/>
        <w:right w:val="none" w:sz="0" w:space="0" w:color="auto"/>
      </w:divBdr>
    </w:div>
    <w:div w:id="669333968">
      <w:bodyDiv w:val="1"/>
      <w:marLeft w:val="0"/>
      <w:marRight w:val="0"/>
      <w:marTop w:val="0"/>
      <w:marBottom w:val="0"/>
      <w:divBdr>
        <w:top w:val="none" w:sz="0" w:space="0" w:color="auto"/>
        <w:left w:val="none" w:sz="0" w:space="0" w:color="auto"/>
        <w:bottom w:val="none" w:sz="0" w:space="0" w:color="auto"/>
        <w:right w:val="none" w:sz="0" w:space="0" w:color="auto"/>
      </w:divBdr>
    </w:div>
    <w:div w:id="703529104">
      <w:bodyDiv w:val="1"/>
      <w:marLeft w:val="0"/>
      <w:marRight w:val="0"/>
      <w:marTop w:val="0"/>
      <w:marBottom w:val="0"/>
      <w:divBdr>
        <w:top w:val="none" w:sz="0" w:space="0" w:color="auto"/>
        <w:left w:val="none" w:sz="0" w:space="0" w:color="auto"/>
        <w:bottom w:val="none" w:sz="0" w:space="0" w:color="auto"/>
        <w:right w:val="none" w:sz="0" w:space="0" w:color="auto"/>
      </w:divBdr>
    </w:div>
    <w:div w:id="708838474">
      <w:bodyDiv w:val="1"/>
      <w:marLeft w:val="0"/>
      <w:marRight w:val="0"/>
      <w:marTop w:val="0"/>
      <w:marBottom w:val="0"/>
      <w:divBdr>
        <w:top w:val="none" w:sz="0" w:space="0" w:color="auto"/>
        <w:left w:val="none" w:sz="0" w:space="0" w:color="auto"/>
        <w:bottom w:val="none" w:sz="0" w:space="0" w:color="auto"/>
        <w:right w:val="none" w:sz="0" w:space="0" w:color="auto"/>
      </w:divBdr>
    </w:div>
    <w:div w:id="743454781">
      <w:bodyDiv w:val="1"/>
      <w:marLeft w:val="0"/>
      <w:marRight w:val="0"/>
      <w:marTop w:val="0"/>
      <w:marBottom w:val="0"/>
      <w:divBdr>
        <w:top w:val="none" w:sz="0" w:space="0" w:color="auto"/>
        <w:left w:val="none" w:sz="0" w:space="0" w:color="auto"/>
        <w:bottom w:val="none" w:sz="0" w:space="0" w:color="auto"/>
        <w:right w:val="none" w:sz="0" w:space="0" w:color="auto"/>
      </w:divBdr>
    </w:div>
    <w:div w:id="818808272">
      <w:bodyDiv w:val="1"/>
      <w:marLeft w:val="0"/>
      <w:marRight w:val="0"/>
      <w:marTop w:val="0"/>
      <w:marBottom w:val="0"/>
      <w:divBdr>
        <w:top w:val="none" w:sz="0" w:space="0" w:color="auto"/>
        <w:left w:val="none" w:sz="0" w:space="0" w:color="auto"/>
        <w:bottom w:val="none" w:sz="0" w:space="0" w:color="auto"/>
        <w:right w:val="none" w:sz="0" w:space="0" w:color="auto"/>
      </w:divBdr>
    </w:div>
    <w:div w:id="893849913">
      <w:bodyDiv w:val="1"/>
      <w:marLeft w:val="0"/>
      <w:marRight w:val="0"/>
      <w:marTop w:val="0"/>
      <w:marBottom w:val="0"/>
      <w:divBdr>
        <w:top w:val="none" w:sz="0" w:space="0" w:color="auto"/>
        <w:left w:val="none" w:sz="0" w:space="0" w:color="auto"/>
        <w:bottom w:val="none" w:sz="0" w:space="0" w:color="auto"/>
        <w:right w:val="none" w:sz="0" w:space="0" w:color="auto"/>
      </w:divBdr>
    </w:div>
    <w:div w:id="897207059">
      <w:bodyDiv w:val="1"/>
      <w:marLeft w:val="0"/>
      <w:marRight w:val="0"/>
      <w:marTop w:val="0"/>
      <w:marBottom w:val="0"/>
      <w:divBdr>
        <w:top w:val="none" w:sz="0" w:space="0" w:color="auto"/>
        <w:left w:val="none" w:sz="0" w:space="0" w:color="auto"/>
        <w:bottom w:val="none" w:sz="0" w:space="0" w:color="auto"/>
        <w:right w:val="none" w:sz="0" w:space="0" w:color="auto"/>
      </w:divBdr>
    </w:div>
    <w:div w:id="973873801">
      <w:bodyDiv w:val="1"/>
      <w:marLeft w:val="0"/>
      <w:marRight w:val="0"/>
      <w:marTop w:val="0"/>
      <w:marBottom w:val="0"/>
      <w:divBdr>
        <w:top w:val="none" w:sz="0" w:space="0" w:color="auto"/>
        <w:left w:val="none" w:sz="0" w:space="0" w:color="auto"/>
        <w:bottom w:val="none" w:sz="0" w:space="0" w:color="auto"/>
        <w:right w:val="none" w:sz="0" w:space="0" w:color="auto"/>
      </w:divBdr>
    </w:div>
    <w:div w:id="1056508013">
      <w:bodyDiv w:val="1"/>
      <w:marLeft w:val="0"/>
      <w:marRight w:val="0"/>
      <w:marTop w:val="0"/>
      <w:marBottom w:val="0"/>
      <w:divBdr>
        <w:top w:val="none" w:sz="0" w:space="0" w:color="auto"/>
        <w:left w:val="none" w:sz="0" w:space="0" w:color="auto"/>
        <w:bottom w:val="none" w:sz="0" w:space="0" w:color="auto"/>
        <w:right w:val="none" w:sz="0" w:space="0" w:color="auto"/>
      </w:divBdr>
    </w:div>
    <w:div w:id="1106002499">
      <w:bodyDiv w:val="1"/>
      <w:marLeft w:val="0"/>
      <w:marRight w:val="0"/>
      <w:marTop w:val="0"/>
      <w:marBottom w:val="0"/>
      <w:divBdr>
        <w:top w:val="none" w:sz="0" w:space="0" w:color="auto"/>
        <w:left w:val="none" w:sz="0" w:space="0" w:color="auto"/>
        <w:bottom w:val="none" w:sz="0" w:space="0" w:color="auto"/>
        <w:right w:val="none" w:sz="0" w:space="0" w:color="auto"/>
      </w:divBdr>
    </w:div>
    <w:div w:id="1139305664">
      <w:bodyDiv w:val="1"/>
      <w:marLeft w:val="0"/>
      <w:marRight w:val="0"/>
      <w:marTop w:val="0"/>
      <w:marBottom w:val="0"/>
      <w:divBdr>
        <w:top w:val="none" w:sz="0" w:space="0" w:color="auto"/>
        <w:left w:val="none" w:sz="0" w:space="0" w:color="auto"/>
        <w:bottom w:val="none" w:sz="0" w:space="0" w:color="auto"/>
        <w:right w:val="none" w:sz="0" w:space="0" w:color="auto"/>
      </w:divBdr>
    </w:div>
    <w:div w:id="1144273244">
      <w:bodyDiv w:val="1"/>
      <w:marLeft w:val="0"/>
      <w:marRight w:val="0"/>
      <w:marTop w:val="0"/>
      <w:marBottom w:val="0"/>
      <w:divBdr>
        <w:top w:val="none" w:sz="0" w:space="0" w:color="auto"/>
        <w:left w:val="none" w:sz="0" w:space="0" w:color="auto"/>
        <w:bottom w:val="none" w:sz="0" w:space="0" w:color="auto"/>
        <w:right w:val="none" w:sz="0" w:space="0" w:color="auto"/>
      </w:divBdr>
    </w:div>
    <w:div w:id="1150713414">
      <w:bodyDiv w:val="1"/>
      <w:marLeft w:val="0"/>
      <w:marRight w:val="0"/>
      <w:marTop w:val="0"/>
      <w:marBottom w:val="0"/>
      <w:divBdr>
        <w:top w:val="none" w:sz="0" w:space="0" w:color="auto"/>
        <w:left w:val="none" w:sz="0" w:space="0" w:color="auto"/>
        <w:bottom w:val="none" w:sz="0" w:space="0" w:color="auto"/>
        <w:right w:val="none" w:sz="0" w:space="0" w:color="auto"/>
      </w:divBdr>
    </w:div>
    <w:div w:id="1166439221">
      <w:bodyDiv w:val="1"/>
      <w:marLeft w:val="0"/>
      <w:marRight w:val="0"/>
      <w:marTop w:val="0"/>
      <w:marBottom w:val="0"/>
      <w:divBdr>
        <w:top w:val="none" w:sz="0" w:space="0" w:color="auto"/>
        <w:left w:val="none" w:sz="0" w:space="0" w:color="auto"/>
        <w:bottom w:val="none" w:sz="0" w:space="0" w:color="auto"/>
        <w:right w:val="none" w:sz="0" w:space="0" w:color="auto"/>
      </w:divBdr>
    </w:div>
    <w:div w:id="1207522731">
      <w:bodyDiv w:val="1"/>
      <w:marLeft w:val="0"/>
      <w:marRight w:val="0"/>
      <w:marTop w:val="0"/>
      <w:marBottom w:val="0"/>
      <w:divBdr>
        <w:top w:val="none" w:sz="0" w:space="0" w:color="auto"/>
        <w:left w:val="none" w:sz="0" w:space="0" w:color="auto"/>
        <w:bottom w:val="none" w:sz="0" w:space="0" w:color="auto"/>
        <w:right w:val="none" w:sz="0" w:space="0" w:color="auto"/>
      </w:divBdr>
    </w:div>
    <w:div w:id="1303271940">
      <w:bodyDiv w:val="1"/>
      <w:marLeft w:val="0"/>
      <w:marRight w:val="0"/>
      <w:marTop w:val="0"/>
      <w:marBottom w:val="0"/>
      <w:divBdr>
        <w:top w:val="none" w:sz="0" w:space="0" w:color="auto"/>
        <w:left w:val="none" w:sz="0" w:space="0" w:color="auto"/>
        <w:bottom w:val="none" w:sz="0" w:space="0" w:color="auto"/>
        <w:right w:val="none" w:sz="0" w:space="0" w:color="auto"/>
      </w:divBdr>
    </w:div>
    <w:div w:id="1307272947">
      <w:bodyDiv w:val="1"/>
      <w:marLeft w:val="0"/>
      <w:marRight w:val="0"/>
      <w:marTop w:val="0"/>
      <w:marBottom w:val="0"/>
      <w:divBdr>
        <w:top w:val="none" w:sz="0" w:space="0" w:color="auto"/>
        <w:left w:val="none" w:sz="0" w:space="0" w:color="auto"/>
        <w:bottom w:val="none" w:sz="0" w:space="0" w:color="auto"/>
        <w:right w:val="none" w:sz="0" w:space="0" w:color="auto"/>
      </w:divBdr>
    </w:div>
    <w:div w:id="1351949771">
      <w:bodyDiv w:val="1"/>
      <w:marLeft w:val="0"/>
      <w:marRight w:val="0"/>
      <w:marTop w:val="0"/>
      <w:marBottom w:val="0"/>
      <w:divBdr>
        <w:top w:val="none" w:sz="0" w:space="0" w:color="auto"/>
        <w:left w:val="none" w:sz="0" w:space="0" w:color="auto"/>
        <w:bottom w:val="none" w:sz="0" w:space="0" w:color="auto"/>
        <w:right w:val="none" w:sz="0" w:space="0" w:color="auto"/>
      </w:divBdr>
    </w:div>
    <w:div w:id="1402674103">
      <w:bodyDiv w:val="1"/>
      <w:marLeft w:val="0"/>
      <w:marRight w:val="0"/>
      <w:marTop w:val="0"/>
      <w:marBottom w:val="0"/>
      <w:divBdr>
        <w:top w:val="none" w:sz="0" w:space="0" w:color="auto"/>
        <w:left w:val="none" w:sz="0" w:space="0" w:color="auto"/>
        <w:bottom w:val="none" w:sz="0" w:space="0" w:color="auto"/>
        <w:right w:val="none" w:sz="0" w:space="0" w:color="auto"/>
      </w:divBdr>
      <w:divsChild>
        <w:div w:id="101533766">
          <w:marLeft w:val="0"/>
          <w:marRight w:val="0"/>
          <w:marTop w:val="0"/>
          <w:marBottom w:val="0"/>
          <w:divBdr>
            <w:top w:val="none" w:sz="0" w:space="0" w:color="auto"/>
            <w:left w:val="none" w:sz="0" w:space="0" w:color="auto"/>
            <w:bottom w:val="none" w:sz="0" w:space="0" w:color="auto"/>
            <w:right w:val="none" w:sz="0" w:space="0" w:color="auto"/>
          </w:divBdr>
          <w:divsChild>
            <w:div w:id="1342853566">
              <w:marLeft w:val="0"/>
              <w:marRight w:val="0"/>
              <w:marTop w:val="0"/>
              <w:marBottom w:val="0"/>
              <w:divBdr>
                <w:top w:val="none" w:sz="0" w:space="0" w:color="auto"/>
                <w:left w:val="none" w:sz="0" w:space="0" w:color="auto"/>
                <w:bottom w:val="none" w:sz="0" w:space="0" w:color="auto"/>
                <w:right w:val="none" w:sz="0" w:space="0" w:color="auto"/>
              </w:divBdr>
            </w:div>
            <w:div w:id="2911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136">
      <w:bodyDiv w:val="1"/>
      <w:marLeft w:val="0"/>
      <w:marRight w:val="0"/>
      <w:marTop w:val="0"/>
      <w:marBottom w:val="0"/>
      <w:divBdr>
        <w:top w:val="none" w:sz="0" w:space="0" w:color="auto"/>
        <w:left w:val="none" w:sz="0" w:space="0" w:color="auto"/>
        <w:bottom w:val="none" w:sz="0" w:space="0" w:color="auto"/>
        <w:right w:val="none" w:sz="0" w:space="0" w:color="auto"/>
      </w:divBdr>
    </w:div>
    <w:div w:id="1475179927">
      <w:bodyDiv w:val="1"/>
      <w:marLeft w:val="0"/>
      <w:marRight w:val="0"/>
      <w:marTop w:val="0"/>
      <w:marBottom w:val="0"/>
      <w:divBdr>
        <w:top w:val="none" w:sz="0" w:space="0" w:color="auto"/>
        <w:left w:val="none" w:sz="0" w:space="0" w:color="auto"/>
        <w:bottom w:val="none" w:sz="0" w:space="0" w:color="auto"/>
        <w:right w:val="none" w:sz="0" w:space="0" w:color="auto"/>
      </w:divBdr>
    </w:div>
    <w:div w:id="1496147021">
      <w:bodyDiv w:val="1"/>
      <w:marLeft w:val="0"/>
      <w:marRight w:val="0"/>
      <w:marTop w:val="0"/>
      <w:marBottom w:val="0"/>
      <w:divBdr>
        <w:top w:val="none" w:sz="0" w:space="0" w:color="auto"/>
        <w:left w:val="none" w:sz="0" w:space="0" w:color="auto"/>
        <w:bottom w:val="none" w:sz="0" w:space="0" w:color="auto"/>
        <w:right w:val="none" w:sz="0" w:space="0" w:color="auto"/>
      </w:divBdr>
    </w:div>
    <w:div w:id="1496457475">
      <w:bodyDiv w:val="1"/>
      <w:marLeft w:val="0"/>
      <w:marRight w:val="0"/>
      <w:marTop w:val="0"/>
      <w:marBottom w:val="0"/>
      <w:divBdr>
        <w:top w:val="none" w:sz="0" w:space="0" w:color="auto"/>
        <w:left w:val="none" w:sz="0" w:space="0" w:color="auto"/>
        <w:bottom w:val="none" w:sz="0" w:space="0" w:color="auto"/>
        <w:right w:val="none" w:sz="0" w:space="0" w:color="auto"/>
      </w:divBdr>
    </w:div>
    <w:div w:id="1499153485">
      <w:bodyDiv w:val="1"/>
      <w:marLeft w:val="0"/>
      <w:marRight w:val="0"/>
      <w:marTop w:val="0"/>
      <w:marBottom w:val="0"/>
      <w:divBdr>
        <w:top w:val="none" w:sz="0" w:space="0" w:color="auto"/>
        <w:left w:val="none" w:sz="0" w:space="0" w:color="auto"/>
        <w:bottom w:val="none" w:sz="0" w:space="0" w:color="auto"/>
        <w:right w:val="none" w:sz="0" w:space="0" w:color="auto"/>
      </w:divBdr>
    </w:div>
    <w:div w:id="1564872349">
      <w:bodyDiv w:val="1"/>
      <w:marLeft w:val="0"/>
      <w:marRight w:val="0"/>
      <w:marTop w:val="0"/>
      <w:marBottom w:val="0"/>
      <w:divBdr>
        <w:top w:val="none" w:sz="0" w:space="0" w:color="auto"/>
        <w:left w:val="none" w:sz="0" w:space="0" w:color="auto"/>
        <w:bottom w:val="none" w:sz="0" w:space="0" w:color="auto"/>
        <w:right w:val="none" w:sz="0" w:space="0" w:color="auto"/>
      </w:divBdr>
    </w:div>
    <w:div w:id="1586066285">
      <w:bodyDiv w:val="1"/>
      <w:marLeft w:val="0"/>
      <w:marRight w:val="0"/>
      <w:marTop w:val="0"/>
      <w:marBottom w:val="0"/>
      <w:divBdr>
        <w:top w:val="none" w:sz="0" w:space="0" w:color="auto"/>
        <w:left w:val="none" w:sz="0" w:space="0" w:color="auto"/>
        <w:bottom w:val="none" w:sz="0" w:space="0" w:color="auto"/>
        <w:right w:val="none" w:sz="0" w:space="0" w:color="auto"/>
      </w:divBdr>
    </w:div>
    <w:div w:id="1587615625">
      <w:bodyDiv w:val="1"/>
      <w:marLeft w:val="0"/>
      <w:marRight w:val="0"/>
      <w:marTop w:val="0"/>
      <w:marBottom w:val="0"/>
      <w:divBdr>
        <w:top w:val="none" w:sz="0" w:space="0" w:color="auto"/>
        <w:left w:val="none" w:sz="0" w:space="0" w:color="auto"/>
        <w:bottom w:val="none" w:sz="0" w:space="0" w:color="auto"/>
        <w:right w:val="none" w:sz="0" w:space="0" w:color="auto"/>
      </w:divBdr>
    </w:div>
    <w:div w:id="1641226866">
      <w:bodyDiv w:val="1"/>
      <w:marLeft w:val="0"/>
      <w:marRight w:val="0"/>
      <w:marTop w:val="0"/>
      <w:marBottom w:val="0"/>
      <w:divBdr>
        <w:top w:val="none" w:sz="0" w:space="0" w:color="auto"/>
        <w:left w:val="none" w:sz="0" w:space="0" w:color="auto"/>
        <w:bottom w:val="none" w:sz="0" w:space="0" w:color="auto"/>
        <w:right w:val="none" w:sz="0" w:space="0" w:color="auto"/>
      </w:divBdr>
    </w:div>
    <w:div w:id="1660962479">
      <w:bodyDiv w:val="1"/>
      <w:marLeft w:val="0"/>
      <w:marRight w:val="0"/>
      <w:marTop w:val="0"/>
      <w:marBottom w:val="0"/>
      <w:divBdr>
        <w:top w:val="none" w:sz="0" w:space="0" w:color="auto"/>
        <w:left w:val="none" w:sz="0" w:space="0" w:color="auto"/>
        <w:bottom w:val="none" w:sz="0" w:space="0" w:color="auto"/>
        <w:right w:val="none" w:sz="0" w:space="0" w:color="auto"/>
      </w:divBdr>
    </w:div>
    <w:div w:id="1678117657">
      <w:bodyDiv w:val="1"/>
      <w:marLeft w:val="0"/>
      <w:marRight w:val="0"/>
      <w:marTop w:val="0"/>
      <w:marBottom w:val="0"/>
      <w:divBdr>
        <w:top w:val="none" w:sz="0" w:space="0" w:color="auto"/>
        <w:left w:val="none" w:sz="0" w:space="0" w:color="auto"/>
        <w:bottom w:val="none" w:sz="0" w:space="0" w:color="auto"/>
        <w:right w:val="none" w:sz="0" w:space="0" w:color="auto"/>
      </w:divBdr>
    </w:div>
    <w:div w:id="1819885289">
      <w:bodyDiv w:val="1"/>
      <w:marLeft w:val="0"/>
      <w:marRight w:val="0"/>
      <w:marTop w:val="0"/>
      <w:marBottom w:val="0"/>
      <w:divBdr>
        <w:top w:val="none" w:sz="0" w:space="0" w:color="auto"/>
        <w:left w:val="none" w:sz="0" w:space="0" w:color="auto"/>
        <w:bottom w:val="none" w:sz="0" w:space="0" w:color="auto"/>
        <w:right w:val="none" w:sz="0" w:space="0" w:color="auto"/>
      </w:divBdr>
    </w:div>
    <w:div w:id="1862086964">
      <w:bodyDiv w:val="1"/>
      <w:marLeft w:val="0"/>
      <w:marRight w:val="0"/>
      <w:marTop w:val="0"/>
      <w:marBottom w:val="0"/>
      <w:divBdr>
        <w:top w:val="none" w:sz="0" w:space="0" w:color="auto"/>
        <w:left w:val="none" w:sz="0" w:space="0" w:color="auto"/>
        <w:bottom w:val="none" w:sz="0" w:space="0" w:color="auto"/>
        <w:right w:val="none" w:sz="0" w:space="0" w:color="auto"/>
      </w:divBdr>
    </w:div>
    <w:div w:id="1982691382">
      <w:bodyDiv w:val="1"/>
      <w:marLeft w:val="0"/>
      <w:marRight w:val="0"/>
      <w:marTop w:val="0"/>
      <w:marBottom w:val="0"/>
      <w:divBdr>
        <w:top w:val="none" w:sz="0" w:space="0" w:color="auto"/>
        <w:left w:val="none" w:sz="0" w:space="0" w:color="auto"/>
        <w:bottom w:val="none" w:sz="0" w:space="0" w:color="auto"/>
        <w:right w:val="none" w:sz="0" w:space="0" w:color="auto"/>
      </w:divBdr>
    </w:div>
    <w:div w:id="1986549104">
      <w:bodyDiv w:val="1"/>
      <w:marLeft w:val="0"/>
      <w:marRight w:val="0"/>
      <w:marTop w:val="0"/>
      <w:marBottom w:val="0"/>
      <w:divBdr>
        <w:top w:val="none" w:sz="0" w:space="0" w:color="auto"/>
        <w:left w:val="none" w:sz="0" w:space="0" w:color="auto"/>
        <w:bottom w:val="none" w:sz="0" w:space="0" w:color="auto"/>
        <w:right w:val="none" w:sz="0" w:space="0" w:color="auto"/>
      </w:divBdr>
    </w:div>
    <w:div w:id="1989747424">
      <w:bodyDiv w:val="1"/>
      <w:marLeft w:val="0"/>
      <w:marRight w:val="0"/>
      <w:marTop w:val="0"/>
      <w:marBottom w:val="0"/>
      <w:divBdr>
        <w:top w:val="none" w:sz="0" w:space="0" w:color="auto"/>
        <w:left w:val="none" w:sz="0" w:space="0" w:color="auto"/>
        <w:bottom w:val="none" w:sz="0" w:space="0" w:color="auto"/>
        <w:right w:val="none" w:sz="0" w:space="0" w:color="auto"/>
      </w:divBdr>
    </w:div>
    <w:div w:id="2024280521">
      <w:bodyDiv w:val="1"/>
      <w:marLeft w:val="0"/>
      <w:marRight w:val="0"/>
      <w:marTop w:val="0"/>
      <w:marBottom w:val="0"/>
      <w:divBdr>
        <w:top w:val="none" w:sz="0" w:space="0" w:color="auto"/>
        <w:left w:val="none" w:sz="0" w:space="0" w:color="auto"/>
        <w:bottom w:val="none" w:sz="0" w:space="0" w:color="auto"/>
        <w:right w:val="none" w:sz="0" w:space="0" w:color="auto"/>
      </w:divBdr>
    </w:div>
    <w:div w:id="2062749489">
      <w:bodyDiv w:val="1"/>
      <w:marLeft w:val="0"/>
      <w:marRight w:val="0"/>
      <w:marTop w:val="0"/>
      <w:marBottom w:val="0"/>
      <w:divBdr>
        <w:top w:val="none" w:sz="0" w:space="0" w:color="auto"/>
        <w:left w:val="none" w:sz="0" w:space="0" w:color="auto"/>
        <w:bottom w:val="none" w:sz="0" w:space="0" w:color="auto"/>
        <w:right w:val="none" w:sz="0" w:space="0" w:color="auto"/>
      </w:divBdr>
    </w:div>
    <w:div w:id="2120294035">
      <w:bodyDiv w:val="1"/>
      <w:marLeft w:val="0"/>
      <w:marRight w:val="0"/>
      <w:marTop w:val="0"/>
      <w:marBottom w:val="0"/>
      <w:divBdr>
        <w:top w:val="none" w:sz="0" w:space="0" w:color="auto"/>
        <w:left w:val="none" w:sz="0" w:space="0" w:color="auto"/>
        <w:bottom w:val="none" w:sz="0" w:space="0" w:color="auto"/>
        <w:right w:val="none" w:sz="0" w:space="0" w:color="auto"/>
      </w:divBdr>
      <w:divsChild>
        <w:div w:id="1114136085">
          <w:marLeft w:val="0"/>
          <w:marRight w:val="0"/>
          <w:marTop w:val="0"/>
          <w:marBottom w:val="0"/>
          <w:divBdr>
            <w:top w:val="none" w:sz="0" w:space="0" w:color="auto"/>
            <w:left w:val="none" w:sz="0" w:space="0" w:color="auto"/>
            <w:bottom w:val="none" w:sz="0" w:space="0" w:color="auto"/>
            <w:right w:val="none" w:sz="0" w:space="0" w:color="auto"/>
          </w:divBdr>
          <w:divsChild>
            <w:div w:id="1764034546">
              <w:marLeft w:val="0"/>
              <w:marRight w:val="0"/>
              <w:marTop w:val="0"/>
              <w:marBottom w:val="0"/>
              <w:divBdr>
                <w:top w:val="none" w:sz="0" w:space="0" w:color="auto"/>
                <w:left w:val="none" w:sz="0" w:space="0" w:color="auto"/>
                <w:bottom w:val="none" w:sz="0" w:space="0" w:color="auto"/>
                <w:right w:val="none" w:sz="0" w:space="0" w:color="auto"/>
              </w:divBdr>
            </w:div>
            <w:div w:id="15857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Vij23</b:Tag>
    <b:SourceType>JournalArticle</b:SourceType>
    <b:Guid>{A5F7F59D-329A-4E3D-A8C5-AE1F1A9BBA68}</b:Guid>
    <b:Title>An Implementation on User Centered Website Using Customer Segmentation</b:Title>
    <b:Year>2023</b:Year>
    <b:JournalName>International Journal for Research in Applied Science &amp; Engineering Technology (IJRASET)</b:JournalName>
    <b:Author>
      <b:Author>
        <b:NameList>
          <b:Person>
            <b:Last>Vijay Shinde</b:Last>
            <b:First>Nikhil</b:First>
            <b:Middle>Ransing, Satyawan Ransing, Srijan Chitranshi, Prof. A. S. Shinde</b:Middle>
          </b:Person>
        </b:NameList>
      </b:Author>
    </b:Author>
    <b:Month>May</b:Month>
    <b:Volume>11</b:Volume>
    <b:Issue>V</b:Issue>
    <b:DOI>https://doi.org/10.22214/ijraset.2023.52864</b:DOI>
    <b:Pages>5212-5217</b:Pages>
    <b:RefOrder>1</b:RefOrder>
  </b:Source>
  <b:Source>
    <b:Tag>Tia09</b:Tag>
    <b:SourceType>JournalArticle</b:SourceType>
    <b:Guid>{05AEDAFD-1FD4-4040-86B8-7DB6C9C18F2B}</b:Guid>
    <b:Author>
      <b:Author>
        <b:NameList>
          <b:Person>
            <b:Last>Jiang T.</b:Last>
            <b:First>Tuzhilin</b:First>
            <b:Middle>A.</b:Middle>
          </b:Person>
        </b:NameList>
      </b:Author>
    </b:Author>
    <b:Title>Improving Personalization Solutions through Optimal Segmentation of Customer Bases</b:Title>
    <b:JournalName>IEEE TRANSACTIONS ON KNOWLEDGE AND DATA ENGINEERING</b:JournalName>
    <b:Year>2009</b:Year>
    <b:Pages>305-320</b:Pages>
    <b:Volume>21</b:Volume>
    <b:Issue>3</b:Issue>
    <b:RefOrder>2</b:RefOrder>
  </b:Source>
</b:Sources>
</file>

<file path=customXml/itemProps1.xml><?xml version="1.0" encoding="utf-8"?>
<ds:datastoreItem xmlns:ds="http://schemas.openxmlformats.org/officeDocument/2006/customXml" ds:itemID="{C15FADCC-C9D5-409A-9C13-4294262B6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22900</TotalTime>
  <Pages>19</Pages>
  <Words>5889</Words>
  <Characters>33573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Αργυρώ Μπαζούκα</dc:creator>
  <cp:keywords/>
  <dc:description/>
  <cp:lastModifiedBy>Αργυρώ Μπαζούκα</cp:lastModifiedBy>
  <cp:revision>3213</cp:revision>
  <dcterms:created xsi:type="dcterms:W3CDTF">2024-03-11T19:10:00Z</dcterms:created>
  <dcterms:modified xsi:type="dcterms:W3CDTF">2024-10-05T19:10:00Z</dcterms:modified>
</cp:coreProperties>
</file>