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0" w:after="100"/>
        <w:jc w:val="center"/>
      </w:pPr>
      <w:r>
        <w:rPr>
          <w:rFonts w:ascii="Arial" w:cs="Arial" w:eastAsia="Arial" w:hAnsi="Arial"/>
          <w:color w:val="9CA3AF"/>
          <w:sz w:val="24"/>
          <w:szCs w:val="24"/>
        </w:rPr>
        <w:t xml:space="preserve">Product Requirements Document</w:t>
      </w:r>
    </w:p>
    <w:p>
      <w:pPr>
        <w:spacing w:before="0" w:after="40"/>
        <w:jc w:val="center"/>
      </w:pPr>
      <w:r>
        <w:rPr>
          <w:rFonts w:ascii="Arial" w:cs="Arial" w:eastAsia="Arial" w:hAnsi="Arial"/>
          <w:b/>
          <w:bCs/>
          <w:color w:val="0D1B2A"/>
          <w:sz w:val="56"/>
          <w:szCs w:val="56"/>
        </w:rPr>
        <w:t xml:space="preserve">CARLA Autonomy</w:t>
      </w:r>
    </w:p>
    <w:p>
      <w:pPr>
        <w:spacing w:before="0" w:after="60"/>
        <w:jc w:val="center"/>
      </w:pPr>
      <w:r>
        <w:rPr>
          <w:rFonts w:ascii="Arial" w:cs="Arial" w:eastAsia="Arial" w:hAnsi="Arial"/>
          <w:b/>
          <w:bCs/>
          <w:color w:val="1A56DB"/>
          <w:sz w:val="48"/>
          <w:szCs w:val="48"/>
        </w:rPr>
        <w:t xml:space="preserve">Demo &amp; Research Platform</w:t>
      </w:r>
    </w:p>
    <w:p>
      <w:pPr>
        <w:spacing w:before="0" w:after="280"/>
        <w:jc w:val="center"/>
      </w:pPr>
      <w:r>
        <w:rPr>
          <w:rFonts w:ascii="Arial" w:cs="Arial" w:eastAsia="Arial" w:hAnsi="Arial"/>
          <w:color w:val="1E3A5F"/>
          <w:sz w:val="26"/>
          <w:szCs w:val="26"/>
        </w:rPr>
        <w:t xml:space="preserve">A Simulation-Based Autonomous Driving Visualization System</w:t>
      </w:r>
    </w:p>
    <w:p>
      <w:pPr>
        <w:pBdr>
          <w:bottom w:val="single" w:color="1A56DB" w:sz="10" w:space="1"/>
        </w:pBdr>
        <w:spacing w:before="0" w:after="100"/>
      </w:pPr>
    </w:p>
    <w:p>
      <w:pPr>
        <w:spacing w:before="40" w:after="4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Version</w:t>
            </w:r>
          </w:p>
        </w:tc>
        <w:tc>
          <w:tcPr>
            <w:tcW w:type="dxa" w:w="4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v1.0 — Initial Release</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Status</w:t>
            </w:r>
          </w:p>
        </w:tc>
        <w:tc>
          <w:tcPr>
            <w:tcW w:type="dxa" w:w="4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DRAFT — Engineering Review</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Classification</w:t>
            </w:r>
          </w:p>
        </w:tc>
        <w:tc>
          <w:tcPr>
            <w:tcW w:type="dxa" w:w="4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Confidential — Internal Only</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Scope</w:t>
            </w:r>
          </w:p>
        </w:tc>
        <w:tc>
          <w:tcPr>
            <w:tcW w:type="dxa" w:w="4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Simulation / Research Demo — Not a production AV</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Simulator</w:t>
            </w:r>
          </w:p>
        </w:tc>
        <w:tc>
          <w:tcPr>
            <w:tcW w:type="dxa" w:w="4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 0.9.15 (Unreal Engine 4.26)</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Primary Language</w:t>
            </w:r>
          </w:p>
        </w:tc>
        <w:tc>
          <w:tcPr>
            <w:tcW w:type="dxa" w:w="4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Python 3.10 + PyTorch 2.x</w:t>
            </w:r>
          </w:p>
        </w:tc>
      </w:tr>
    </w:tbl>
    <w:p>
      <w:pPr>
        <w:spacing w:before="40" w:after="40"/>
      </w:pPr>
    </w:p>
    <w:p>
      <w:pPr>
        <w:pBdr>
          <w:left w:val="single" w:color="1A56DB" w:sz="18"/>
        </w:pBdr>
        <w:shd w:fill="DBEAFE" w:val="clear"/>
        <w:spacing w:before="80" w:after="80"/>
        <w:ind w:left="360" w:right="240"/>
      </w:pPr>
      <w:r>
        <w:rPr>
          <w:rFonts w:ascii="Arial" w:cs="Arial" w:eastAsia="Arial" w:hAnsi="Arial"/>
          <w:b/>
          <w:bCs/>
          <w:color w:val="1E3A5F"/>
          <w:sz w:val="20"/>
          <w:szCs w:val="20"/>
        </w:rPr>
        <w:t xml:space="preserve">⚠ Scope Boundary: </w:t>
      </w:r>
      <w:r>
        <w:rPr>
          <w:rFonts w:ascii="Arial" w:cs="Arial" w:eastAsia="Arial" w:hAnsi="Arial"/>
          <w:color w:val="374151"/>
          <w:sz w:val="20"/>
          <w:szCs w:val="20"/>
        </w:rPr>
        <w:t xml:space="preserve">This PRD defines a research and visualization system running entirely inside the CARLA simulator. It does not specify requirements for production AV deployment, real-world vehicle integration, or regulatory compliance.</w:t>
      </w:r>
    </w:p>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1   Product Overview</w:t>
      </w:r>
    </w:p>
    <w:p>
      <w:pPr>
        <w:pStyle w:val="Heading2"/>
        <w:pBdr>
          <w:bottom w:val="single" w:color="1A56DB" w:sz="6" w:space="1"/>
        </w:pBdr>
        <w:spacing w:before="240" w:after="80"/>
      </w:pPr>
      <w:r>
        <w:rPr>
          <w:rFonts w:ascii="Arial" w:cs="Arial" w:eastAsia="Arial" w:hAnsi="Arial"/>
          <w:b/>
          <w:bCs/>
          <w:color w:val="1E3A5F"/>
          <w:sz w:val="28"/>
          <w:szCs w:val="28"/>
        </w:rPr>
        <w:t xml:space="preserve">1.1  Purpose</w:t>
      </w:r>
    </w:p>
    <w:p>
      <w:pPr>
        <w:spacing w:before="60" w:after="60"/>
      </w:pPr>
      <w:r>
        <w:rPr>
          <w:rFonts w:ascii="Arial" w:cs="Arial" w:eastAsia="Arial" w:hAnsi="Arial"/>
          <w:color w:val="374151"/>
        </w:rPr>
        <w:t xml:space="preserve">This platform is an autonomous driving research and visualization tool built on top of the CARLA simulator. Its purpose is to demonstrate, study, and communicate how a modern AI autonomy stack works — from raw sensor data through perception, prediction, and planning, to vehicle control — in a visually compelling, reproducible, and modular way.</w:t>
      </w:r>
    </w:p>
    <w:p>
      <w:pPr>
        <w:spacing w:before="60" w:after="60"/>
      </w:pPr>
      <w:r>
        <w:rPr>
          <w:rFonts w:ascii="Arial" w:cs="Arial" w:eastAsia="Arial" w:hAnsi="Arial"/>
          <w:color w:val="374151"/>
        </w:rPr>
        <w:t xml:space="preserve">The platform is inspired by the public-facing technology demonstrations published by Waymo, Nuro, Cruise, and Tesla: real-time bird's-eye views of the world model, translucent bounding boxes around detected agents, colored trajectory overlays, and live sensor feeds. The goal is to build that kind of demo experience on top of a fully instrumented, programmable simulation environment where every component of the stack can be inspected, modified, and evaluated.</w:t>
      </w:r>
    </w:p>
    <w:p>
      <w:pPr>
        <w:spacing w:before="60" w:after="60"/>
      </w:pPr>
      <w:r>
        <w:rPr>
          <w:rFonts w:ascii="Arial" w:cs="Arial" w:eastAsia="Arial" w:hAnsi="Arial"/>
          <w:color w:val="374151"/>
        </w:rPr>
        <w:t xml:space="preserve">This is NOT a production self-driving car system. There is no vehicle hardware, no regulatory compliance layer, and no safety-of-life requirement. It IS a technically faithful research platform that implements the same architectural patterns used in real autonomy stacks, but within the safe, controlled environment of a simulator.</w:t>
      </w:r>
    </w:p>
    <w:p>
      <w:pPr>
        <w:pStyle w:val="Heading2"/>
        <w:pBdr>
          <w:bottom w:val="single" w:color="1A56DB" w:sz="6" w:space="1"/>
        </w:pBdr>
        <w:spacing w:before="240" w:after="80"/>
      </w:pPr>
      <w:r>
        <w:rPr>
          <w:rFonts w:ascii="Arial" w:cs="Arial" w:eastAsia="Arial" w:hAnsi="Arial"/>
          <w:b/>
          <w:bCs/>
          <w:color w:val="1E3A5F"/>
          <w:sz w:val="28"/>
          <w:szCs w:val="28"/>
        </w:rPr>
        <w:t xml:space="preserve">1.2  What the Platform Does</w:t>
      </w:r>
    </w:p>
    <w:p>
      <w:pPr>
        <w:pStyle w:val="ListParagraph"/>
        <w:numPr>
          <w:ilvl w:val="0"/>
          <w:numId w:val="2"/>
        </w:numPr>
        <w:spacing w:before="40" w:after="40"/>
      </w:pPr>
      <w:r>
        <w:rPr>
          <w:rFonts w:ascii="Arial" w:cs="Arial" w:eastAsia="Arial" w:hAnsi="Arial"/>
          <w:color w:val="374151"/>
        </w:rPr>
        <w:t xml:space="preserve">Simulates a fully instrumented ego vehicle navigating through configurable CARLA environments.</w:t>
      </w:r>
    </w:p>
    <w:p>
      <w:pPr>
        <w:pStyle w:val="ListParagraph"/>
        <w:numPr>
          <w:ilvl w:val="0"/>
          <w:numId w:val="2"/>
        </w:numPr>
        <w:spacing w:before="40" w:after="40"/>
      </w:pPr>
      <w:r>
        <w:rPr>
          <w:rFonts w:ascii="Arial" w:cs="Arial" w:eastAsia="Arial" w:hAnsi="Arial"/>
          <w:color w:val="374151"/>
        </w:rPr>
        <w:t xml:space="preserve">Streams virtual sensor data (camera, LiDAR, radar, GNSS/IMU) from the simulated vehicle.</w:t>
      </w:r>
    </w:p>
    <w:p>
      <w:pPr>
        <w:pStyle w:val="ListParagraph"/>
        <w:numPr>
          <w:ilvl w:val="0"/>
          <w:numId w:val="2"/>
        </w:numPr>
        <w:spacing w:before="40" w:after="40"/>
      </w:pPr>
      <w:r>
        <w:rPr>
          <w:rFonts w:ascii="Arial" w:cs="Arial" w:eastAsia="Arial" w:hAnsi="Arial"/>
          <w:color w:val="374151"/>
        </w:rPr>
        <w:t xml:space="preserve">Runs a modular autonomy stack: perception → environment model → prediction → planning → control.</w:t>
      </w:r>
    </w:p>
    <w:p>
      <w:pPr>
        <w:pStyle w:val="ListParagraph"/>
        <w:numPr>
          <w:ilvl w:val="0"/>
          <w:numId w:val="2"/>
        </w:numPr>
        <w:spacing w:before="40" w:after="40"/>
      </w:pPr>
      <w:r>
        <w:rPr>
          <w:rFonts w:ascii="Arial" w:cs="Arial" w:eastAsia="Arial" w:hAnsi="Arial"/>
          <w:color w:val="374151"/>
        </w:rPr>
        <w:t xml:space="preserve">Renders a real-time visualization dashboard showing perception outputs, tracked objects, predicted trajectories, and the planned ego path — styled like commercial autonomy demos.</w:t>
      </w:r>
    </w:p>
    <w:p>
      <w:pPr>
        <w:pStyle w:val="ListParagraph"/>
        <w:numPr>
          <w:ilvl w:val="0"/>
          <w:numId w:val="2"/>
        </w:numPr>
        <w:spacing w:before="40" w:after="40"/>
      </w:pPr>
      <w:r>
        <w:rPr>
          <w:rFonts w:ascii="Arial" w:cs="Arial" w:eastAsia="Arial" w:hAnsi="Arial"/>
          <w:color w:val="374151"/>
        </w:rPr>
        <w:t xml:space="preserve">Supports multiple driving scenarios: urban streets, highways, intersections, construction zones, pedestrian crossings, dynamic traffic, and emergency vehicle interactions.</w:t>
      </w:r>
    </w:p>
    <w:p>
      <w:pPr>
        <w:pStyle w:val="ListParagraph"/>
        <w:numPr>
          <w:ilvl w:val="0"/>
          <w:numId w:val="2"/>
        </w:numPr>
        <w:spacing w:before="40" w:after="40"/>
      </w:pPr>
      <w:r>
        <w:rPr>
          <w:rFonts w:ascii="Arial" w:cs="Arial" w:eastAsia="Arial" w:hAnsi="Arial"/>
          <w:color w:val="374151"/>
        </w:rPr>
        <w:t xml:space="preserve">Provides a scenario scripting system so new scenarios can be defined in JSON/Python without modifying the core stack.</w:t>
      </w:r>
    </w:p>
    <w:p>
      <w:pPr>
        <w:pStyle w:val="ListParagraph"/>
        <w:numPr>
          <w:ilvl w:val="0"/>
          <w:numId w:val="2"/>
        </w:numPr>
        <w:spacing w:before="40" w:after="40"/>
      </w:pPr>
      <w:r>
        <w:rPr>
          <w:rFonts w:ascii="Arial" w:cs="Arial" w:eastAsia="Arial" w:hAnsi="Arial"/>
          <w:color w:val="374151"/>
        </w:rPr>
        <w:t xml:space="preserve">Records all sensor data, ground truth, and stack outputs for offline replay and evaluation.</w:t>
      </w:r>
    </w:p>
    <w:p>
      <w:pPr>
        <w:pStyle w:val="Heading2"/>
        <w:pBdr>
          <w:bottom w:val="single" w:color="1A56DB" w:sz="6" w:space="1"/>
        </w:pBdr>
        <w:spacing w:before="240" w:after="80"/>
      </w:pPr>
      <w:r>
        <w:rPr>
          <w:rFonts w:ascii="Arial" w:cs="Arial" w:eastAsia="Arial" w:hAnsi="Arial"/>
          <w:b/>
          <w:bCs/>
          <w:color w:val="1E3A5F"/>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User</w:t>
            </w:r>
          </w:p>
        </w:tc>
        <w:tc>
          <w:tcPr>
            <w:tcW w:type="dxa" w:w="324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Responsibilities</w:t>
            </w:r>
          </w:p>
        </w:tc>
        <w:tc>
          <w:tcPr>
            <w:tcW w:type="dxa" w:w="36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Relevant Sections</w:t>
            </w:r>
          </w:p>
        </w:tc>
      </w:tr>
      <w:tr>
        <w:tc>
          <w:tcPr>
            <w:tcW w:type="dxa" w:w="252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Engineers</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pipeline, detection models, tracking</w:t>
            </w:r>
          </w:p>
        </w:tc>
        <w:tc>
          <w:tcPr>
            <w:tcW w:type="dxa" w:w="3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3 (Perception), 5, 7, 8</w:t>
            </w:r>
          </w:p>
        </w:tc>
      </w:tr>
      <w:tr>
        <w:tc>
          <w:tcPr>
            <w:tcW w:type="dxa" w:w="252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 Engineers</w:t>
            </w:r>
          </w:p>
        </w:tc>
        <w:tc>
          <w:tcPr>
            <w:tcW w:type="dxa" w:w="32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Behavior FSM, trajectory generation, cost functions</w:t>
            </w:r>
          </w:p>
        </w:tc>
        <w:tc>
          <w:tcPr>
            <w:tcW w:type="dxa" w:w="3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3 (Planning), 4, 5, 7</w:t>
            </w:r>
          </w:p>
        </w:tc>
      </w:tr>
      <w:tr>
        <w:tc>
          <w:tcPr>
            <w:tcW w:type="dxa" w:w="252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 Engineers</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Dashboard UI, rendering pipeline, data streaming</w:t>
            </w:r>
          </w:p>
        </w:tc>
        <w:tc>
          <w:tcPr>
            <w:tcW w:type="dxa" w:w="3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2, 6, 7, 8</w:t>
            </w:r>
          </w:p>
        </w:tc>
      </w:tr>
      <w:tr>
        <w:tc>
          <w:tcPr>
            <w:tcW w:type="dxa" w:w="252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ML / Research Engineers</w:t>
            </w:r>
          </w:p>
        </w:tc>
        <w:tc>
          <w:tcPr>
            <w:tcW w:type="dxa" w:w="32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Model training, dataset generation, evaluation</w:t>
            </w:r>
          </w:p>
        </w:tc>
        <w:tc>
          <w:tcPr>
            <w:tcW w:type="dxa" w:w="3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5, 8, 10</w:t>
            </w:r>
          </w:p>
        </w:tc>
      </w:tr>
      <w:tr>
        <w:tc>
          <w:tcPr>
            <w:tcW w:type="dxa" w:w="252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Demo / Product Stakeholders</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Platform capabilities, scenario coverage, milestones</w:t>
            </w:r>
          </w:p>
        </w:tc>
        <w:tc>
          <w:tcPr>
            <w:tcW w:type="dxa" w:w="3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2, 4, 9, 10</w:t>
            </w:r>
          </w:p>
        </w:tc>
      </w:tr>
    </w:tbl>
    <w:p>
      <w:pPr>
        <w:pStyle w:val="Heading2"/>
        <w:pBdr>
          <w:bottom w:val="single" w:color="1A56DB" w:sz="6" w:space="1"/>
        </w:pBdr>
        <w:spacing w:before="240" w:after="80"/>
      </w:pPr>
      <w:r>
        <w:rPr>
          <w:rFonts w:ascii="Arial" w:cs="Arial" w:eastAsia="Arial" w:hAnsi="Arial"/>
          <w:b/>
          <w:bCs/>
          <w:color w:val="1E3A5F"/>
          <w:sz w:val="28"/>
          <w:szCs w:val="28"/>
        </w:rPr>
        <w:t xml:space="preserve">1.4  Success Criteria</w:t>
      </w:r>
    </w:p>
    <w:p>
      <w:pPr>
        <w:pStyle w:val="ListParagraph"/>
        <w:numPr>
          <w:ilvl w:val="0"/>
          <w:numId w:val="3"/>
        </w:numPr>
        <w:spacing w:before="40" w:after="40"/>
      </w:pPr>
      <w:r>
        <w:rPr>
          <w:rFonts w:ascii="Arial" w:cs="Arial" w:eastAsia="Arial" w:hAnsi="Arial"/>
          <w:color w:val="374151"/>
        </w:rPr>
        <w:t xml:space="preserve">Ego vehicle successfully completes all 7 defined scenario types without collision in ≥ 85% of runs.</w:t>
      </w:r>
    </w:p>
    <w:p>
      <w:pPr>
        <w:pStyle w:val="ListParagraph"/>
        <w:numPr>
          <w:ilvl w:val="0"/>
          <w:numId w:val="3"/>
        </w:numPr>
        <w:spacing w:before="40" w:after="40"/>
      </w:pPr>
      <w:r>
        <w:rPr>
          <w:rFonts w:ascii="Arial" w:cs="Arial" w:eastAsia="Arial" w:hAnsi="Arial"/>
          <w:color w:val="374151"/>
        </w:rPr>
        <w:t xml:space="preserve">Perception achieves mAP ≥ 0.75 on CARLA ground-truth labels for vehicles, cyclists, and pedestrians.</w:t>
      </w:r>
    </w:p>
    <w:p>
      <w:pPr>
        <w:pStyle w:val="ListParagraph"/>
        <w:numPr>
          <w:ilvl w:val="0"/>
          <w:numId w:val="3"/>
        </w:numPr>
        <w:spacing w:before="40" w:after="40"/>
      </w:pPr>
      <w:r>
        <w:rPr>
          <w:rFonts w:ascii="Arial" w:cs="Arial" w:eastAsia="Arial" w:hAnsi="Arial"/>
          <w:color w:val="374151"/>
        </w:rPr>
        <w:t xml:space="preserve">Visualization dashboard renders at ≥ 20 FPS on RTX 3080 or equivalent with all overlays active.</w:t>
      </w:r>
    </w:p>
    <w:p>
      <w:pPr>
        <w:pStyle w:val="ListParagraph"/>
        <w:numPr>
          <w:ilvl w:val="0"/>
          <w:numId w:val="3"/>
        </w:numPr>
        <w:spacing w:before="40" w:after="40"/>
      </w:pPr>
      <w:r>
        <w:rPr>
          <w:rFonts w:ascii="Arial" w:cs="Arial" w:eastAsia="Arial" w:hAnsi="Arial"/>
          <w:color w:val="374151"/>
        </w:rPr>
        <w:t xml:space="preserve">Any scenario can be launched via a single CLI command with a JSON config file.</w:t>
      </w:r>
    </w:p>
    <w:p>
      <w:pPr>
        <w:pStyle w:val="ListParagraph"/>
        <w:numPr>
          <w:ilvl w:val="0"/>
          <w:numId w:val="3"/>
        </w:numPr>
        <w:spacing w:before="40" w:after="40"/>
      </w:pPr>
      <w:r>
        <w:rPr>
          <w:rFonts w:ascii="Arial" w:cs="Arial" w:eastAsia="Arial" w:hAnsi="Arial"/>
          <w:color w:val="374151"/>
        </w:rPr>
        <w:t xml:space="preserve">Full pipeline — from sensor data to vehicle control command — runs at ≤ 100ms end-to-end latency.</w:t>
      </w:r>
    </w:p>
    <w:p>
      <w:pPr>
        <w:pStyle w:val="ListParagraph"/>
        <w:numPr>
          <w:ilvl w:val="0"/>
          <w:numId w:val="3"/>
        </w:numPr>
        <w:spacing w:before="40" w:after="40"/>
      </w:pPr>
      <w:r>
        <w:rPr>
          <w:rFonts w:ascii="Arial" w:cs="Arial" w:eastAsia="Arial" w:hAnsi="Arial"/>
          <w:color w:val="374151"/>
        </w:rPr>
        <w:t xml:space="preserve">All scenario runs are fully replayable using recorded data without re-running CARLA.</w:t>
      </w:r>
    </w:p>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2   Key User Experience</w:t>
      </w:r>
    </w:p>
    <w:p>
      <w:pPr>
        <w:pStyle w:val="Heading2"/>
        <w:pBdr>
          <w:bottom w:val="single" w:color="1A56DB" w:sz="6" w:space="1"/>
        </w:pBdr>
        <w:spacing w:before="240" w:after="80"/>
      </w:pPr>
      <w:r>
        <w:rPr>
          <w:rFonts w:ascii="Arial" w:cs="Arial" w:eastAsia="Arial" w:hAnsi="Arial"/>
          <w:b/>
          <w:bCs/>
          <w:color w:val="1E3A5F"/>
          <w:sz w:val="28"/>
          <w:szCs w:val="28"/>
        </w:rPr>
        <w:t xml:space="preserve">2.1  Visualization Philosophy</w:t>
      </w:r>
    </w:p>
    <w:p>
      <w:pPr>
        <w:spacing w:before="60" w:after="60"/>
      </w:pPr>
      <w:r>
        <w:rPr>
          <w:rFonts w:ascii="Arial" w:cs="Arial" w:eastAsia="Arial" w:hAnsi="Arial"/>
          <w:color w:val="374151"/>
        </w:rPr>
        <w:t xml:space="preserve">The visualization must communicate three distinct categories of information simultaneously and without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Category</w:t>
            </w:r>
          </w:p>
        </w:tc>
        <w:tc>
          <w:tcPr>
            <w:tcW w:type="dxa" w:w="324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What It Shows</w:t>
            </w:r>
          </w:p>
        </w:tc>
        <w:tc>
          <w:tcPr>
            <w:tcW w:type="dxa" w:w="36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Visual Treatment</w:t>
            </w:r>
          </w:p>
        </w:tc>
      </w:tr>
      <w:tr>
        <w:tc>
          <w:tcPr>
            <w:tcW w:type="dxa" w:w="252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What the AI currently detects in the world</w:t>
            </w:r>
          </w:p>
        </w:tc>
        <w:tc>
          <w:tcPr>
            <w:tcW w:type="dxa" w:w="3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Sharp outlines, bounding boxes, solid labels</w:t>
            </w:r>
          </w:p>
        </w:tc>
      </w:tr>
      <w:tr>
        <w:tc>
          <w:tcPr>
            <w:tcW w:type="dxa" w:w="252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Prediction</w:t>
            </w:r>
          </w:p>
        </w:tc>
        <w:tc>
          <w:tcPr>
            <w:tcW w:type="dxa" w:w="32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What the AI expects other agents to do next</w:t>
            </w:r>
          </w:p>
        </w:tc>
        <w:tc>
          <w:tcPr>
            <w:tcW w:type="dxa" w:w="3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Semi-transparent arcs, faded trail lines</w:t>
            </w:r>
          </w:p>
        </w:tc>
      </w:tr>
      <w:tr>
        <w:tc>
          <w:tcPr>
            <w:tcW w:type="dxa" w:w="252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What the AI intends to do</w:t>
            </w:r>
          </w:p>
        </w:tc>
        <w:tc>
          <w:tcPr>
            <w:tcW w:type="dxa" w:w="3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Solid highlighted spline on the road surface</w:t>
            </w:r>
          </w:p>
        </w:tc>
      </w:tr>
    </w:tbl>
    <w:p>
      <w:pPr>
        <w:spacing w:before="60" w:after="60"/>
      </w:pPr>
      <w:r>
        <w:rPr>
          <w:rFonts w:ascii="Arial" w:cs="Arial" w:eastAsia="Arial" w:hAnsi="Arial"/>
          <w:color w:val="374151"/>
        </w:rPr>
        <w:t xml:space="preserve">All three layers are rendered simultaneously in the primary view. Color and opacity encode information type, not just aesthetic choice. Engineers and stakeholders must be able to read the visualization and immediately understand which layer they are looking at.</w:t>
      </w:r>
    </w:p>
    <w:p>
      <w:pPr>
        <w:pStyle w:val="Heading2"/>
        <w:pBdr>
          <w:bottom w:val="single" w:color="1A56DB" w:sz="6" w:space="1"/>
        </w:pBdr>
        <w:spacing w:before="240" w:after="80"/>
      </w:pPr>
      <w:r>
        <w:rPr>
          <w:rFonts w:ascii="Arial" w:cs="Arial" w:eastAsia="Arial" w:hAnsi="Arial"/>
          <w:b/>
          <w:bCs/>
          <w:color w:val="1E3A5F"/>
          <w:sz w:val="28"/>
          <w:szCs w:val="28"/>
        </w:rPr>
        <w:t xml:space="preserve">2.2  Dashboard Layout</w:t>
      </w:r>
    </w:p>
    <w:p>
      <w:pPr>
        <w:spacing w:before="60" w:after="60"/>
      </w:pPr>
      <w:r>
        <w:rPr>
          <w:rFonts w:ascii="Arial" w:cs="Arial" w:eastAsia="Arial" w:hAnsi="Arial"/>
          <w:color w:val="374151"/>
        </w:rPr>
        <w:t xml:space="preserve">The dashboard consists of three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Panel</w:t>
            </w:r>
          </w:p>
        </w:tc>
        <w:tc>
          <w:tcPr>
            <w:tcW w:type="dxa" w:w="65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Content</w:t>
            </w:r>
          </w:p>
        </w:tc>
      </w:tr>
      <w:tr>
        <w:tc>
          <w:tcPr>
            <w:tcW w:type="dxa" w:w="28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LEFT — World View (55% width)</w:t>
            </w:r>
          </w:p>
        </w:tc>
        <w:tc>
          <w:tcPr>
            <w:tcW w:type="dxa" w:w="6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Top-down 3D bird's-eye rendering of the CARLA environment. Ego vehicle centered and highlighted. Surrounding agents rendered as simplified translucent 3D blocks. Detected objects annotated with bounding boxes. Temporary and permanent lane boundaries drawn as colored lines. Drivable space shown as a pale overlay. Planned ego path rendered as a solid cyan spline. Predicted NPC trajectories shown as faded arcs.</w:t>
            </w:r>
          </w:p>
        </w:tc>
      </w:tr>
      <w:tr>
        <w:tc>
          <w:tcPr>
            <w:tcW w:type="dxa" w:w="28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TOP RIGHT — Ego Camera Feed (45% × 60% height)</w:t>
            </w:r>
          </w:p>
        </w:tc>
        <w:tc>
          <w:tcPr>
            <w:tcW w:type="dxa" w:w="6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Forward-facing RGB camera view from the ego vehicle. Overlaid with detection bounding boxes, lane boundary lines, traffic signal annotations, and a confidence score chip per detection. HUD bar at bottom shows: speed (mph), behavior state, perception latency, and active scenario name.</w:t>
            </w:r>
          </w:p>
        </w:tc>
      </w:tr>
      <w:tr>
        <w:tc>
          <w:tcPr>
            <w:tcW w:type="dxa" w:w="28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BOTTOM RIGHT — LiDAR / Sensor Panel (45% × 40% height)</w:t>
            </w:r>
          </w:p>
        </w:tc>
        <w:tc>
          <w:tcPr>
            <w:tcW w:type="dxa" w:w="6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Real-time LiDAR point cloud rendered as colored dots (intensity or height-mapped). Optionally switchable to: radar return view, semantic segmentation output, or a data telemetry graph showing stack latency per module over time.</w:t>
            </w:r>
          </w:p>
        </w:tc>
      </w:tr>
    </w:tbl>
    <w:p>
      <w:pPr>
        <w:pStyle w:val="Heading2"/>
        <w:pBdr>
          <w:bottom w:val="single" w:color="1A56DB" w:sz="6" w:space="1"/>
        </w:pBdr>
        <w:spacing w:before="240" w:after="80"/>
      </w:pPr>
      <w:r>
        <w:rPr>
          <w:rFonts w:ascii="Arial" w:cs="Arial" w:eastAsia="Arial" w:hAnsi="Arial"/>
          <w:b/>
          <w:bCs/>
          <w:color w:val="1E3A5F"/>
          <w:sz w:val="28"/>
          <w:szCs w:val="28"/>
        </w:rPr>
        <w:t xml:space="preserve">2.3  World View Rendering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Element</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Visual Specification</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Ego vehicle</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Solid white body, 2px bright cyan border (#00E5FF), always centered</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Other vehicles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Translucent grey fill rgba(180,180,200,0.4), 1px white outline, class label chip</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Cyclists</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Translucent amber fill rgba(251,191,36,0.3), 1px amber outline</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Pedestrians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Translucent green fill rgba(34,197,94,0.3), 1px green outline</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Traffic cones</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Orange marker (#FF6D00), 30% opacity influence radius circle</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Permanent lane markings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Solid white, 1px, 0.5 opacity</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Temporary lane boundaries</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Dashed white, 2px, 0.8 opacity</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Drivable space overlay</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Pale blue fill rgba(30,136,229,0.12)</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Ego planned path</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Solid cyan spline (#00BCD4), 3px, rendered on road surface</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Predicted NPC trajectories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Dashed colored arcs, 1px, 0.45 opacity, color matches agent class</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Traffic signals</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Icon badge: red / amber / green disc above stop line</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Detection bounding boxes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1.5px colored outlines, class + confidence chip in dark background</w:t>
            </w:r>
          </w:p>
        </w:tc>
      </w:tr>
    </w:tbl>
    <w:p>
      <w:pPr>
        <w:pStyle w:val="Heading2"/>
        <w:pBdr>
          <w:bottom w:val="single" w:color="1A56DB" w:sz="6" w:space="1"/>
        </w:pBdr>
        <w:spacing w:before="240" w:after="80"/>
      </w:pPr>
      <w:r>
        <w:rPr>
          <w:rFonts w:ascii="Arial" w:cs="Arial" w:eastAsia="Arial" w:hAnsi="Arial"/>
          <w:b/>
          <w:bCs/>
          <w:color w:val="1E3A5F"/>
          <w:sz w:val="28"/>
          <w:szCs w:val="28"/>
        </w:rPr>
        <w:t xml:space="preserve">2.4  HUD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HUD Field</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Data Source and Format</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Speed</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 telemetry · display in mph, 1 decimal</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Behavior state</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Planner FSM output · e.g. LANE_KEEP / MERGING / STOPPING_FOR_RED</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Active scenario</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Scenario config name · e.g. 'CZ-01: Construction Zone'</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latency</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Wall-clock inference time · display in ms</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End-to-end latency</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Time from sensor tick to control command · display in ms</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Detected object count</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Live count per class: vehicles / cyclists / pedestrians / cones</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status</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Camera OK / LiDAR OK / Radar OK / GNSS OK badge row</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 confidence</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Planner trajectory cost score 0.0–1.0</w:t>
            </w:r>
          </w:p>
        </w:tc>
      </w:tr>
    </w:tbl>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3   System Architecture</w:t>
      </w:r>
    </w:p>
    <w:p>
      <w:pPr>
        <w:pStyle w:val="Heading2"/>
        <w:pBdr>
          <w:bottom w:val="single" w:color="1A56DB" w:sz="6" w:space="1"/>
        </w:pBdr>
        <w:spacing w:before="240" w:after="80"/>
      </w:pPr>
      <w:r>
        <w:rPr>
          <w:rFonts w:ascii="Arial" w:cs="Arial" w:eastAsia="Arial" w:hAnsi="Arial"/>
          <w:b/>
          <w:bCs/>
          <w:color w:val="1E3A5F"/>
          <w:sz w:val="28"/>
          <w:szCs w:val="28"/>
        </w:rPr>
        <w:t xml:space="preserve">3.1  Architecture Principles</w:t>
      </w:r>
    </w:p>
    <w:p>
      <w:pPr>
        <w:pBdr>
          <w:left w:val="single" w:color="1A56DB" w:sz="18"/>
        </w:pBdr>
        <w:shd w:fill="DBEAFE" w:val="clear"/>
        <w:spacing w:before="80" w:after="80"/>
        <w:ind w:left="360" w:right="240"/>
      </w:pPr>
      <w:r>
        <w:rPr>
          <w:rFonts w:ascii="Arial" w:cs="Arial" w:eastAsia="Arial" w:hAnsi="Arial"/>
          <w:b/>
          <w:bCs/>
          <w:color w:val="1E3A5F"/>
          <w:sz w:val="20"/>
          <w:szCs w:val="20"/>
        </w:rPr>
        <w:t xml:space="preserve">Modularity: </w:t>
      </w:r>
      <w:r>
        <w:rPr>
          <w:rFonts w:ascii="Arial" w:cs="Arial" w:eastAsia="Arial" w:hAnsi="Arial"/>
          <w:color w:val="374151"/>
          <w:sz w:val="20"/>
          <w:szCs w:val="20"/>
        </w:rPr>
        <w:t xml:space="preserve">Each layer exposes a typed Python interface. No layer may import directly from a non-adjacent layer. All inter-layer data is passed as typed dataclasses or NumPy arrays.</w:t>
      </w:r>
    </w:p>
    <w:p>
      <w:pPr>
        <w:spacing w:before="40" w:after="40"/>
      </w:pPr>
    </w:p>
    <w:p>
      <w:pPr>
        <w:pBdr>
          <w:left w:val="single" w:color="1A56DB" w:sz="18"/>
        </w:pBdr>
        <w:shd w:fill="DBEAFE" w:val="clear"/>
        <w:spacing w:before="80" w:after="80"/>
        <w:ind w:left="360" w:right="240"/>
      </w:pPr>
      <w:r>
        <w:rPr>
          <w:rFonts w:ascii="Arial" w:cs="Arial" w:eastAsia="Arial" w:hAnsi="Arial"/>
          <w:b/>
          <w:bCs/>
          <w:color w:val="1E3A5F"/>
          <w:sz w:val="20"/>
          <w:szCs w:val="20"/>
        </w:rPr>
        <w:t xml:space="preserve">Testability: </w:t>
      </w:r>
      <w:r>
        <w:rPr>
          <w:rFonts w:ascii="Arial" w:cs="Arial" w:eastAsia="Arial" w:hAnsi="Arial"/>
          <w:color w:val="374151"/>
          <w:sz w:val="20"/>
          <w:szCs w:val="20"/>
        </w:rPr>
        <w:t xml:space="preserve">Every layer must be independently testable using synthetic fixture inputs without CARLA running. This is enforced via a fixtures/ directory of pre-recorded sensor frames.</w:t>
      </w:r>
    </w:p>
    <w:p>
      <w:pPr>
        <w:spacing w:before="40" w:after="40"/>
      </w:pPr>
    </w:p>
    <w:p>
      <w:pPr>
        <w:pBdr>
          <w:left w:val="single" w:color="1A56DB" w:sz="18"/>
        </w:pBdr>
        <w:shd w:fill="DBEAFE" w:val="clear"/>
        <w:spacing w:before="80" w:after="80"/>
        <w:ind w:left="360" w:right="240"/>
      </w:pPr>
      <w:r>
        <w:rPr>
          <w:rFonts w:ascii="Arial" w:cs="Arial" w:eastAsia="Arial" w:hAnsi="Arial"/>
          <w:b/>
          <w:bCs/>
          <w:color w:val="1E3A5F"/>
          <w:sz w:val="20"/>
          <w:szCs w:val="20"/>
        </w:rPr>
        <w:t xml:space="preserve">Replay-First: </w:t>
      </w:r>
      <w:r>
        <w:rPr>
          <w:rFonts w:ascii="Arial" w:cs="Arial" w:eastAsia="Arial" w:hAnsi="Arial"/>
          <w:color w:val="374151"/>
          <w:sz w:val="20"/>
          <w:szCs w:val="20"/>
        </w:rPr>
        <w:t xml:space="preserve">All sensor data and stack outputs are logged per-frame to a compressed replay archive. Any run can be replayed, paused, scrubbed, and inspected without re-running CARLA.</w:t>
      </w:r>
    </w:p>
    <w:p>
      <w:pPr>
        <w:spacing w:before="40" w:after="40"/>
      </w:pPr>
    </w:p>
    <w:p>
      <w:pPr>
        <w:pStyle w:val="Heading2"/>
        <w:pBdr>
          <w:bottom w:val="single" w:color="1A56DB" w:sz="6" w:space="1"/>
        </w:pBdr>
        <w:spacing w:before="240" w:after="80"/>
      </w:pPr>
      <w:r>
        <w:rPr>
          <w:rFonts w:ascii="Arial" w:cs="Arial" w:eastAsia="Arial" w:hAnsi="Arial"/>
          <w:b/>
          <w:bCs/>
          <w:color w:val="1E3A5F"/>
          <w:sz w:val="28"/>
          <w:szCs w:val="28"/>
        </w:rPr>
        <w:t xml:space="preserve">3.2  Layer Specifications</w:t>
      </w:r>
    </w:p>
    <w:p>
      <w:pPr>
        <w:pStyle w:val="Heading3"/>
        <w:spacing w:before="160" w:after="60"/>
      </w:pPr>
      <w:r>
        <w:rPr>
          <w:rFonts w:ascii="Arial" w:cs="Arial" w:eastAsia="Arial" w:hAnsi="Arial"/>
          <w:b/>
          <w:bCs/>
          <w:color w:val="0EA5E9"/>
          <w:sz w:val="24"/>
          <w:szCs w:val="24"/>
        </w:rPr>
        <w:t xml:space="preserve">3.2.1  Simulation Layer</w:t>
      </w:r>
    </w:p>
    <w:p>
      <w:pPr>
        <w:spacing w:before="60" w:after="60"/>
      </w:pPr>
      <w:r>
        <w:rPr>
          <w:rFonts w:ascii="Arial" w:cs="Arial" w:eastAsia="Arial" w:hAnsi="Arial"/>
          <w:color w:val="374151"/>
        </w:rPr>
        <w:t xml:space="preserve">Responsibility: Provide a physics-accurate, sensor-accurate 3D world that serves as the authoritative ground truth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Attribute</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Specification</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Simulator</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 0.9.15 (UE4.26 backend)</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Primary maps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Town04 (highway / merge zones), Town05 (urban grid), Town10HD (dense urban, intersections)</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Tick rate</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Fixed 50ms physics tick (20 Hz)</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NPC traffic</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 TrafficManager — configurable vehicle count, speed variance, lane-change aggression</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Pedestrian simulation</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 walker AI — configurable density, crossing behavior, speed</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Weather presets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ClearNoon (primary), CloudySunset (secondary), WetCloudy (tertiary)</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Scenario scripting</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Python carla.Client API + JSON scenario config. Spawns actors, sets routes, triggers events.</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Ground truth export</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Per-frame JSON: all actor poses, velocities, 3D bounding boxes — used for perception evaluation</w:t>
            </w:r>
          </w:p>
        </w:tc>
      </w:tr>
    </w:tbl>
    <w:p>
      <w:pPr>
        <w:pStyle w:val="Heading3"/>
        <w:spacing w:before="160" w:after="60"/>
      </w:pPr>
      <w:r>
        <w:rPr>
          <w:rFonts w:ascii="Arial" w:cs="Arial" w:eastAsia="Arial" w:hAnsi="Arial"/>
          <w:b/>
          <w:bCs/>
          <w:color w:val="0EA5E9"/>
          <w:sz w:val="24"/>
          <w:szCs w:val="24"/>
        </w:rPr>
        <w:t xml:space="preserve">3.2.2  Sensor Layer</w:t>
      </w:r>
    </w:p>
    <w:p>
      <w:pPr>
        <w:spacing w:before="60" w:after="60"/>
      </w:pPr>
      <w:r>
        <w:rPr>
          <w:rFonts w:ascii="Arial" w:cs="Arial" w:eastAsia="Arial" w:hAnsi="Arial"/>
          <w:color w:val="374151"/>
        </w:rPr>
        <w:t xml:space="preserve">Responsibility: Attach virtual sensors to the ego vehicle and stream raw data to the perception layer at the configured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Sensor</w:t>
            </w:r>
          </w:p>
        </w:tc>
        <w:tc>
          <w:tcPr>
            <w:tcW w:type="dxa" w:w="38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Configuration</w:t>
            </w:r>
          </w:p>
        </w:tc>
        <w:tc>
          <w:tcPr>
            <w:tcW w:type="dxa" w:w="3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Notes</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RGB Camera (front)</w:t>
            </w:r>
          </w:p>
        </w:tc>
        <w:tc>
          <w:tcPr>
            <w:tcW w:type="dxa" w:w="38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1280×720, 90° FOV, 20 FPS, hood-mount +2.3m fwd +0.8m up</w:t>
            </w:r>
          </w:p>
        </w:tc>
        <w:tc>
          <w:tcPr>
            <w:tcW w:type="dxa" w:w="3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Primary perception input</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RGB Camera (rear)</w:t>
            </w:r>
          </w:p>
        </w:tc>
        <w:tc>
          <w:tcPr>
            <w:tcW w:type="dxa" w:w="38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640×480, 120° FOV, 10 FPS</w:t>
            </w:r>
          </w:p>
        </w:tc>
        <w:tc>
          <w:tcPr>
            <w:tcW w:type="dxa" w:w="3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Used for blind-spot awareness</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RGB Camera (left/right)</w:t>
            </w:r>
          </w:p>
        </w:tc>
        <w:tc>
          <w:tcPr>
            <w:tcW w:type="dxa" w:w="38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640×480, 90° FOV, 10 FPS</w:t>
            </w:r>
          </w:p>
        </w:tc>
        <w:tc>
          <w:tcPr>
            <w:tcW w:type="dxa" w:w="3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Side-mirror equivalent</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LiDAR</w:t>
            </w:r>
          </w:p>
        </w:tc>
        <w:tc>
          <w:tcPr>
            <w:tcW w:type="dxa" w:w="38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64 channels, 80m range, 1M pts/sec, 10 Hz rotation, roof center</w:t>
            </w:r>
          </w:p>
        </w:tc>
        <w:tc>
          <w:tcPr>
            <w:tcW w:type="dxa" w:w="3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Primary 3D input</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Radar</w:t>
            </w:r>
          </w:p>
        </w:tc>
        <w:tc>
          <w:tcPr>
            <w:tcW w:type="dxa" w:w="38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50m range, 30° azimuth, 20 Hz, front bumper</w:t>
            </w:r>
          </w:p>
        </w:tc>
        <w:tc>
          <w:tcPr>
            <w:tcW w:type="dxa" w:w="3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Velocity estimation, fog robustness</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Semantic Seg Camera</w:t>
            </w:r>
          </w:p>
        </w:tc>
        <w:tc>
          <w:tcPr>
            <w:tcW w:type="dxa" w:w="38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Same config as RGB front — pseudo-labels only</w:t>
            </w:r>
          </w:p>
        </w:tc>
        <w:tc>
          <w:tcPr>
            <w:tcW w:type="dxa" w:w="3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Offline eval use only</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GNSS</w:t>
            </w:r>
          </w:p>
        </w:tc>
        <w:tc>
          <w:tcPr>
            <w:tcW w:type="dxa" w:w="38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Clean CARLA ground truth position at 10 Hz</w:t>
            </w:r>
          </w:p>
        </w:tc>
        <w:tc>
          <w:tcPr>
            <w:tcW w:type="dxa" w:w="3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Localization input</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IMU</w:t>
            </w:r>
          </w:p>
        </w:tc>
        <w:tc>
          <w:tcPr>
            <w:tcW w:type="dxa" w:w="38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Accelerometer + gyroscope at 100 Hz</w:t>
            </w:r>
          </w:p>
        </w:tc>
        <w:tc>
          <w:tcPr>
            <w:tcW w:type="dxa" w:w="3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LiDAR motion compensation</w:t>
            </w:r>
          </w:p>
        </w:tc>
      </w:tr>
    </w:tbl>
    <w:p>
      <w:pPr>
        <w:pStyle w:val="Heading3"/>
        <w:spacing w:before="160" w:after="60"/>
      </w:pPr>
      <w:r>
        <w:rPr>
          <w:rFonts w:ascii="Arial" w:cs="Arial" w:eastAsia="Arial" w:hAnsi="Arial"/>
          <w:b/>
          <w:bCs/>
          <w:color w:val="0EA5E9"/>
          <w:sz w:val="24"/>
          <w:szCs w:val="24"/>
        </w:rPr>
        <w:t xml:space="preserve">3.2.3  Perception Layer</w:t>
      </w:r>
    </w:p>
    <w:p>
      <w:pPr>
        <w:spacing w:before="60" w:after="60"/>
      </w:pPr>
      <w:r>
        <w:rPr>
          <w:rFonts w:ascii="Arial" w:cs="Arial" w:eastAsia="Arial" w:hAnsi="Arial"/>
          <w:color w:val="374151"/>
        </w:rPr>
        <w:t xml:space="preserve">Responsibility: Detect, classify, and track all relevant objects and road features from raw sensor streams. Output typed detection lists with 3D positions, classes, confidences, and track IDs.</w:t>
      </w:r>
    </w:p>
    <w:p>
      <w:pPr>
        <w:spacing w:before="120" w:after="40"/>
      </w:pPr>
      <w:r>
        <w:rPr>
          <w:rFonts w:ascii="Arial" w:cs="Arial" w:eastAsia="Arial" w:hAnsi="Arial"/>
          <w:b/>
          <w:bCs/>
          <w:color w:val="1E3A5F"/>
          <w:sz w:val="22"/>
          <w:szCs w:val="22"/>
          <w:u w:val="single"/>
        </w:rPr>
        <w:t xml:space="preserve">Object Detection (Vehicles, Cyclists, Pedestrians)</w:t>
      </w:r>
    </w:p>
    <w:p>
      <w:pPr>
        <w:pStyle w:val="ListParagraph"/>
        <w:numPr>
          <w:ilvl w:val="0"/>
          <w:numId w:val="2"/>
        </w:numPr>
        <w:spacing w:before="40" w:after="40"/>
      </w:pPr>
      <w:r>
        <w:rPr>
          <w:rFonts w:ascii="Arial" w:cs="Arial" w:eastAsia="Arial" w:hAnsi="Arial"/>
          <w:color w:val="374151"/>
        </w:rPr>
        <w:t xml:space="preserve">2D detection: YOLOv8-medium on RGB front camera (primary) and side cameras (secondary).</w:t>
      </w:r>
    </w:p>
    <w:p>
      <w:pPr>
        <w:pStyle w:val="ListParagraph"/>
        <w:numPr>
          <w:ilvl w:val="0"/>
          <w:numId w:val="2"/>
        </w:numPr>
        <w:spacing w:before="40" w:after="40"/>
      </w:pPr>
      <w:r>
        <w:rPr>
          <w:rFonts w:ascii="Arial" w:cs="Arial" w:eastAsia="Arial" w:hAnsi="Arial"/>
          <w:color w:val="374151"/>
        </w:rPr>
        <w:t xml:space="preserve">3D bounding boxes: PointPillars (PyTorch) on LiDAR point cloud. Fused with 2D detections via projection-based association.</w:t>
      </w:r>
    </w:p>
    <w:p>
      <w:pPr>
        <w:pStyle w:val="ListParagraph"/>
        <w:numPr>
          <w:ilvl w:val="0"/>
          <w:numId w:val="2"/>
        </w:numPr>
        <w:spacing w:before="40" w:after="40"/>
      </w:pPr>
      <w:r>
        <w:rPr>
          <w:rFonts w:ascii="Arial" w:cs="Arial" w:eastAsia="Arial" w:hAnsi="Arial"/>
          <w:color w:val="374151"/>
        </w:rPr>
        <w:t xml:space="preserve">Output: List[ObjectDetection] — each with: (track_id, class, world_bbox_3d, velocity_estimate, confidence).</w:t>
      </w:r>
    </w:p>
    <w:p>
      <w:pPr>
        <w:pStyle w:val="ListParagraph"/>
        <w:numPr>
          <w:ilvl w:val="0"/>
          <w:numId w:val="2"/>
        </w:numPr>
        <w:spacing w:before="40" w:after="40"/>
      </w:pPr>
      <w:r>
        <w:rPr>
          <w:rFonts w:ascii="Arial" w:cs="Arial" w:eastAsia="Arial" w:hAnsi="Arial"/>
          <w:color w:val="374151"/>
        </w:rPr>
        <w:t xml:space="preserve">Latency target: ≤ 60ms per frame on RTX 3080.</w:t>
      </w:r>
    </w:p>
    <w:p>
      <w:pPr>
        <w:spacing w:before="120" w:after="40"/>
      </w:pPr>
      <w:r>
        <w:rPr>
          <w:rFonts w:ascii="Arial" w:cs="Arial" w:eastAsia="Arial" w:hAnsi="Arial"/>
          <w:b/>
          <w:bCs/>
          <w:color w:val="1E3A5F"/>
          <w:sz w:val="22"/>
          <w:szCs w:val="22"/>
          <w:u w:val="single"/>
        </w:rPr>
        <w:t xml:space="preserve">Lane and Road Boundary Detection</w:t>
      </w:r>
    </w:p>
    <w:p>
      <w:pPr>
        <w:pStyle w:val="ListParagraph"/>
        <w:numPr>
          <w:ilvl w:val="0"/>
          <w:numId w:val="2"/>
        </w:numPr>
        <w:spacing w:before="40" w:after="40"/>
      </w:pPr>
      <w:r>
        <w:rPr>
          <w:rFonts w:ascii="Arial" w:cs="Arial" w:eastAsia="Arial" w:hAnsi="Arial"/>
          <w:color w:val="374151"/>
        </w:rPr>
        <w:t xml:space="preserve">Model: Ultra-Fast Lane Detection v2 on front camera.</w:t>
      </w:r>
    </w:p>
    <w:p>
      <w:pPr>
        <w:pStyle w:val="ListParagraph"/>
        <w:numPr>
          <w:ilvl w:val="0"/>
          <w:numId w:val="2"/>
        </w:numPr>
        <w:spacing w:before="40" w:after="40"/>
      </w:pPr>
      <w:r>
        <w:rPr>
          <w:rFonts w:ascii="Arial" w:cs="Arial" w:eastAsia="Arial" w:hAnsi="Arial"/>
          <w:color w:val="374151"/>
        </w:rPr>
        <w:t xml:space="preserve">Output: List[LaneLine] — each with: (lane_id, polyline_image, polyline_world, type: SOLID|DASHED|TEMPORARY, confidence).</w:t>
      </w:r>
    </w:p>
    <w:p>
      <w:pPr>
        <w:pStyle w:val="ListParagraph"/>
        <w:numPr>
          <w:ilvl w:val="0"/>
          <w:numId w:val="2"/>
        </w:numPr>
        <w:spacing w:before="40" w:after="40"/>
      </w:pPr>
      <w:r>
        <w:rPr>
          <w:rFonts w:ascii="Arial" w:cs="Arial" w:eastAsia="Arial" w:hAnsi="Arial"/>
          <w:color w:val="374151"/>
        </w:rPr>
        <w:t xml:space="preserve">Road boundaries (curbs, guardrails): derived from LiDAR ground-plane segmentation using RANSAC + height threshold.</w:t>
      </w:r>
    </w:p>
    <w:p>
      <w:pPr>
        <w:spacing w:before="120" w:after="40"/>
      </w:pPr>
      <w:r>
        <w:rPr>
          <w:rFonts w:ascii="Arial" w:cs="Arial" w:eastAsia="Arial" w:hAnsi="Arial"/>
          <w:b/>
          <w:bCs/>
          <w:color w:val="1E3A5F"/>
          <w:sz w:val="22"/>
          <w:szCs w:val="22"/>
          <w:u w:val="single"/>
        </w:rPr>
        <w:t xml:space="preserve">Drivable Space Estimation</w:t>
      </w:r>
    </w:p>
    <w:p>
      <w:pPr>
        <w:pStyle w:val="ListParagraph"/>
        <w:numPr>
          <w:ilvl w:val="0"/>
          <w:numId w:val="2"/>
        </w:numPr>
        <w:spacing w:before="40" w:after="40"/>
      </w:pPr>
      <w:r>
        <w:rPr>
          <w:rFonts w:ascii="Arial" w:cs="Arial" w:eastAsia="Arial" w:hAnsi="Arial"/>
          <w:color w:val="374151"/>
        </w:rPr>
        <w:t xml:space="preserve">SegFormer-B0 semantic segmentation on front camera. Labels: road, lane_marking, cone, vehicle, pedestrian, sidewalk, other.</w:t>
      </w:r>
    </w:p>
    <w:p>
      <w:pPr>
        <w:pStyle w:val="ListParagraph"/>
        <w:numPr>
          <w:ilvl w:val="0"/>
          <w:numId w:val="2"/>
        </w:numPr>
        <w:spacing w:before="40" w:after="40"/>
      </w:pPr>
      <w:r>
        <w:rPr>
          <w:rFonts w:ascii="Arial" w:cs="Arial" w:eastAsia="Arial" w:hAnsi="Arial"/>
          <w:color w:val="374151"/>
        </w:rPr>
        <w:t xml:space="preserve">Output: DrivableSpaceMask (H×W binary) + per-pixel class probabilities.</w:t>
      </w:r>
    </w:p>
    <w:p>
      <w:pPr>
        <w:spacing w:before="120" w:after="40"/>
      </w:pPr>
      <w:r>
        <w:rPr>
          <w:rFonts w:ascii="Arial" w:cs="Arial" w:eastAsia="Arial" w:hAnsi="Arial"/>
          <w:b/>
          <w:bCs/>
          <w:color w:val="1E3A5F"/>
          <w:sz w:val="22"/>
          <w:szCs w:val="22"/>
          <w:u w:val="single"/>
        </w:rPr>
        <w:t xml:space="preserve">Traffic Light Detection</w:t>
      </w:r>
    </w:p>
    <w:p>
      <w:pPr>
        <w:pStyle w:val="ListParagraph"/>
        <w:numPr>
          <w:ilvl w:val="0"/>
          <w:numId w:val="2"/>
        </w:numPr>
        <w:spacing w:before="40" w:after="40"/>
      </w:pPr>
      <w:r>
        <w:rPr>
          <w:rFonts w:ascii="Arial" w:cs="Arial" w:eastAsia="Arial" w:hAnsi="Arial"/>
          <w:color w:val="374151"/>
        </w:rPr>
        <w:t xml:space="preserve">YOLOv8-small fine-tuned on CARLA traffic light images. Detects light position + state (RED/AMBER/GREEN/UNKNOWN).</w:t>
      </w:r>
    </w:p>
    <w:p>
      <w:pPr>
        <w:pStyle w:val="ListParagraph"/>
        <w:numPr>
          <w:ilvl w:val="0"/>
          <w:numId w:val="2"/>
        </w:numPr>
        <w:spacing w:before="40" w:after="40"/>
      </w:pPr>
      <w:r>
        <w:rPr>
          <w:rFonts w:ascii="Arial" w:cs="Arial" w:eastAsia="Arial" w:hAnsi="Arial"/>
          <w:color w:val="374151"/>
        </w:rPr>
        <w:t xml:space="preserve">Output: List[TrafficLightDetection] — each with: (world_xyz, state, stop_line_distance, confidence).</w:t>
      </w:r>
    </w:p>
    <w:p>
      <w:pPr>
        <w:spacing w:before="120" w:after="40"/>
      </w:pPr>
      <w:r>
        <w:rPr>
          <w:rFonts w:ascii="Arial" w:cs="Arial" w:eastAsia="Arial" w:hAnsi="Arial"/>
          <w:b/>
          <w:bCs/>
          <w:color w:val="1E3A5F"/>
          <w:sz w:val="22"/>
          <w:szCs w:val="22"/>
          <w:u w:val="single"/>
        </w:rPr>
        <w:t xml:space="preserve">Cone Detection</w:t>
      </w:r>
    </w:p>
    <w:p>
      <w:pPr>
        <w:pStyle w:val="ListParagraph"/>
        <w:numPr>
          <w:ilvl w:val="0"/>
          <w:numId w:val="2"/>
        </w:numPr>
        <w:spacing w:before="40" w:after="40"/>
      </w:pPr>
      <w:r>
        <w:rPr>
          <w:rFonts w:ascii="Arial" w:cs="Arial" w:eastAsia="Arial" w:hAnsi="Arial"/>
          <w:color w:val="374151"/>
        </w:rPr>
        <w:t xml:space="preserve">YOLOv8-small for 2D detection, 3D position via LiDAR-depth association (DBSCAN cluster centroid within projected bbox region).</w:t>
      </w:r>
    </w:p>
    <w:p>
      <w:pPr>
        <w:pStyle w:val="ListParagraph"/>
        <w:numPr>
          <w:ilvl w:val="0"/>
          <w:numId w:val="2"/>
        </w:numPr>
        <w:spacing w:before="40" w:after="40"/>
      </w:pPr>
      <w:r>
        <w:rPr>
          <w:rFonts w:ascii="Arial" w:cs="Arial" w:eastAsia="Arial" w:hAnsi="Arial"/>
          <w:color w:val="374151"/>
        </w:rPr>
        <w:t xml:space="preserve">Output: List[ConeDetection] — each with: (world_xyz, confidence).</w:t>
      </w:r>
    </w:p>
    <w:p>
      <w:pPr>
        <w:spacing w:before="120" w:after="40"/>
      </w:pPr>
      <w:r>
        <w:rPr>
          <w:rFonts w:ascii="Arial" w:cs="Arial" w:eastAsia="Arial" w:hAnsi="Arial"/>
          <w:b/>
          <w:bCs/>
          <w:color w:val="1E3A5F"/>
          <w:sz w:val="22"/>
          <w:szCs w:val="22"/>
          <w:u w:val="single"/>
        </w:rPr>
        <w:t xml:space="preserve">Multi-Object Tracking</w:t>
      </w:r>
    </w:p>
    <w:p>
      <w:pPr>
        <w:pStyle w:val="ListParagraph"/>
        <w:numPr>
          <w:ilvl w:val="0"/>
          <w:numId w:val="2"/>
        </w:numPr>
        <w:spacing w:before="40" w:after="40"/>
      </w:pPr>
      <w:r>
        <w:rPr>
          <w:rFonts w:ascii="Arial" w:cs="Arial" w:eastAsia="Arial" w:hAnsi="Arial"/>
          <w:color w:val="374151"/>
        </w:rPr>
        <w:t xml:space="preserve">SORT tracker applied to all detected objects across frames. Provides stable track IDs and velocity estimates.</w:t>
      </w:r>
    </w:p>
    <w:p>
      <w:pPr>
        <w:pStyle w:val="ListParagraph"/>
        <w:numPr>
          <w:ilvl w:val="0"/>
          <w:numId w:val="2"/>
        </w:numPr>
        <w:spacing w:before="40" w:after="40"/>
      </w:pPr>
      <w:r>
        <w:rPr>
          <w:rFonts w:ascii="Arial" w:cs="Arial" w:eastAsia="Arial" w:hAnsi="Arial"/>
          <w:color w:val="374151"/>
        </w:rPr>
        <w:t xml:space="preserve">Track lifecycle: TENTATIVE (1–3 frames) → CONFIRMED (≥4 frames) → LOST (missed for ≥5 frames) → DELETED.</w:t>
      </w:r>
    </w:p>
    <w:p>
      <w:pPr>
        <w:pStyle w:val="ListParagraph"/>
        <w:numPr>
          <w:ilvl w:val="0"/>
          <w:numId w:val="2"/>
        </w:numPr>
        <w:spacing w:before="40" w:after="40"/>
      </w:pPr>
      <w:r>
        <w:rPr>
          <w:rFonts w:ascii="Arial" w:cs="Arial" w:eastAsia="Arial" w:hAnsi="Arial"/>
          <w:color w:val="374151"/>
        </w:rPr>
        <w:t xml:space="preserve">Only CONFIRMED tracks are passed to the prediction and planning layers.</w:t>
      </w:r>
    </w:p>
    <w:p>
      <w:pPr>
        <w:pStyle w:val="Heading3"/>
        <w:spacing w:before="160" w:after="60"/>
      </w:pPr>
      <w:r>
        <w:rPr>
          <w:rFonts w:ascii="Arial" w:cs="Arial" w:eastAsia="Arial" w:hAnsi="Arial"/>
          <w:b/>
          <w:bCs/>
          <w:color w:val="0EA5E9"/>
          <w:sz w:val="24"/>
          <w:szCs w:val="24"/>
        </w:rPr>
        <w:t xml:space="preserve">3.2.4  Localization Layer</w:t>
      </w:r>
    </w:p>
    <w:p>
      <w:pPr>
        <w:spacing w:before="60" w:after="60"/>
      </w:pPr>
      <w:r>
        <w:rPr>
          <w:rFonts w:ascii="Arial" w:cs="Arial" w:eastAsia="Arial" w:hAnsi="Arial"/>
          <w:color w:val="374151"/>
        </w:rPr>
        <w:t xml:space="preserve">Responsibility: Maintain an accurate estimate of the ego vehicle's pose (position + orientation) relative to the map.</w:t>
      </w:r>
    </w:p>
    <w:p>
      <w:pPr>
        <w:pStyle w:val="ListParagraph"/>
        <w:numPr>
          <w:ilvl w:val="0"/>
          <w:numId w:val="2"/>
        </w:numPr>
        <w:spacing w:before="40" w:after="40"/>
      </w:pPr>
      <w:r>
        <w:rPr>
          <w:rFonts w:ascii="Arial" w:cs="Arial" w:eastAsia="Arial" w:hAnsi="Arial"/>
          <w:color w:val="374151"/>
        </w:rPr>
        <w:t xml:space="preserve">In simulation: GNSS ground truth provides perfect position. This layer exists primarily to define the interface for future real-world integration.</w:t>
      </w:r>
    </w:p>
    <w:p>
      <w:pPr>
        <w:pStyle w:val="ListParagraph"/>
        <w:numPr>
          <w:ilvl w:val="0"/>
          <w:numId w:val="2"/>
        </w:numPr>
        <w:spacing w:before="40" w:after="40"/>
      </w:pPr>
      <w:r>
        <w:rPr>
          <w:rFonts w:ascii="Arial" w:cs="Arial" w:eastAsia="Arial" w:hAnsi="Arial"/>
          <w:color w:val="374151"/>
        </w:rPr>
        <w:t xml:space="preserve">Map alignment: Ego pose is matched to the nearest OpenDRIVE road segment using projection onto the lane graph. Outputs: current lane ID, lane-relative position (s, d in Frenet coordinates), heading error.</w:t>
      </w:r>
    </w:p>
    <w:p>
      <w:pPr>
        <w:pStyle w:val="ListParagraph"/>
        <w:numPr>
          <w:ilvl w:val="0"/>
          <w:numId w:val="2"/>
        </w:numPr>
        <w:spacing w:before="40" w:after="40"/>
      </w:pPr>
      <w:r>
        <w:rPr>
          <w:rFonts w:ascii="Arial" w:cs="Arial" w:eastAsia="Arial" w:hAnsi="Arial"/>
          <w:color w:val="374151"/>
        </w:rPr>
        <w:t xml:space="preserve">Output: EgoPose dataclass — (world_xyz, yaw, speed, acceleration, current_lane_id, frenet_s, frenet_d).</w:t>
      </w:r>
    </w:p>
    <w:p>
      <w:pPr>
        <w:pStyle w:val="Heading3"/>
        <w:spacing w:before="160" w:after="60"/>
      </w:pPr>
      <w:r>
        <w:rPr>
          <w:rFonts w:ascii="Arial" w:cs="Arial" w:eastAsia="Arial" w:hAnsi="Arial"/>
          <w:b/>
          <w:bCs/>
          <w:color w:val="0EA5E9"/>
          <w:sz w:val="24"/>
          <w:szCs w:val="24"/>
        </w:rPr>
        <w:t xml:space="preserve">3.2.5  Environment Model (Mapping) Layer</w:t>
      </w:r>
    </w:p>
    <w:p>
      <w:pPr>
        <w:spacing w:before="60" w:after="60"/>
      </w:pPr>
      <w:r>
        <w:rPr>
          <w:rFonts w:ascii="Arial" w:cs="Arial" w:eastAsia="Arial" w:hAnsi="Arial"/>
          <w:color w:val="374151"/>
        </w:rPr>
        <w:t xml:space="preserve">Responsibility: Combine the static HD map (OpenDRIVE) with real-time sensor observations to produce a dynamic local map that represents the world as the AI currently understands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Component</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Description</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Static map</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OpenDRIVE XML from CARLA → lane graph (nodes = lane segments, edges = connections, attributes = speed limit, turn type, traffic control)</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Detected agent integration</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All CONFIRMED tracked objects inserted into the environment model with their current pose and velocity</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Cone accumulation</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5-second rolling window of cone detections, RANSAC-filtered, clustered into unique cone instances</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Temporary lane inference</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≥3 cones in a lane region → fit polyline through cone positions → temporary boundary overlaid on lane graph</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Lane closure detection</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Cone density ≥ 1 per 4m for ≥ 20m along a lane → mark lane as CLOSED in the graph</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Traffic light state integration</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Traffic light detections merged into map node attributes for stop-line decision making</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Output</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LocalMap dataclass: { static_lanes, dynamic_agents, cone_instances, temporary_boundaries, closed_lanes, traffic_signal_states }</w:t>
            </w:r>
          </w:p>
        </w:tc>
      </w:tr>
    </w:tbl>
    <w:p>
      <w:pPr>
        <w:pStyle w:val="Heading3"/>
        <w:spacing w:before="160" w:after="60"/>
      </w:pPr>
      <w:r>
        <w:rPr>
          <w:rFonts w:ascii="Arial" w:cs="Arial" w:eastAsia="Arial" w:hAnsi="Arial"/>
          <w:b/>
          <w:bCs/>
          <w:color w:val="0EA5E9"/>
          <w:sz w:val="24"/>
          <w:szCs w:val="24"/>
        </w:rPr>
        <w:t xml:space="preserve">3.2.6  Prediction Layer</w:t>
      </w:r>
    </w:p>
    <w:p>
      <w:pPr>
        <w:spacing w:before="60" w:after="60"/>
      </w:pPr>
      <w:r>
        <w:rPr>
          <w:rFonts w:ascii="Arial" w:cs="Arial" w:eastAsia="Arial" w:hAnsi="Arial"/>
          <w:color w:val="374151"/>
        </w:rPr>
        <w:t xml:space="preserve">Responsibility: Generate short-horizon motion forecasts for all tracked agents. These forecasts are consumed by the planner as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Attribute</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Specification</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Agents predicted</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All CONFIRMED tracked vehicles, cyclists, and pedestrians</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Model (baseline)</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Constant-velocity kinematic model — fast, interpretable, sufficient for highway and sparse scenarios</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Model (advanced)</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Social Force Model for dense pedestrian interactions. Optional: LSTMPredictor trained on CARLA-recorded trajectories.</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Prediction horizon</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5 seconds at 10 Hz = 50 steps per agent</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Uncertainty</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Gaussian uncertainty ellipses grow with horizon. Used by planner as soft constraints.</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Output</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List[AgentPrediction]: each with (track_id, class, predicted_trajectory: List[(x,y,t)], confidence_by_step)</w:t>
            </w:r>
          </w:p>
        </w:tc>
      </w:tr>
    </w:tbl>
    <w:p>
      <w:pPr>
        <w:pStyle w:val="Heading3"/>
        <w:spacing w:before="160" w:after="60"/>
      </w:pPr>
      <w:r>
        <w:rPr>
          <w:rFonts w:ascii="Arial" w:cs="Arial" w:eastAsia="Arial" w:hAnsi="Arial"/>
          <w:b/>
          <w:bCs/>
          <w:color w:val="0EA5E9"/>
          <w:sz w:val="24"/>
          <w:szCs w:val="24"/>
        </w:rPr>
        <w:t xml:space="preserve">3.2.7  Planning Layer</w:t>
      </w:r>
    </w:p>
    <w:p>
      <w:pPr>
        <w:spacing w:before="60" w:after="60"/>
      </w:pPr>
      <w:r>
        <w:rPr>
          <w:rFonts w:ascii="Arial" w:cs="Arial" w:eastAsia="Arial" w:hAnsi="Arial"/>
          <w:color w:val="374151"/>
        </w:rPr>
        <w:t xml:space="preserve">Responsibility: Generate a collision-free, comfortable trajectory for the ego vehicle that obeys traffic rules, respects agent predictions, and achieves the current driving goal.</w:t>
      </w:r>
    </w:p>
    <w:p>
      <w:pPr>
        <w:spacing w:before="120" w:after="40"/>
      </w:pPr>
      <w:r>
        <w:rPr>
          <w:rFonts w:ascii="Arial" w:cs="Arial" w:eastAsia="Arial" w:hAnsi="Arial"/>
          <w:b/>
          <w:bCs/>
          <w:color w:val="1E3A5F"/>
          <w:sz w:val="22"/>
          <w:szCs w:val="22"/>
          <w:u w:val="single"/>
        </w:rPr>
        <w:t xml:space="preserve">Behavior Planner</w:t>
      </w:r>
    </w:p>
    <w:p>
      <w:pPr>
        <w:spacing w:before="60" w:after="60"/>
      </w:pPr>
      <w:r>
        <w:rPr>
          <w:rFonts w:ascii="Arial" w:cs="Arial" w:eastAsia="Arial" w:hAnsi="Arial"/>
          <w:color w:val="374151"/>
        </w:rPr>
        <w:t xml:space="preserve">Implemented as a hierarchical finite state machine (FSM). States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State</w:t>
            </w:r>
          </w:p>
        </w:tc>
        <w:tc>
          <w:tcPr>
            <w:tcW w:type="dxa" w:w="32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Entry Condition</w:t>
            </w:r>
          </w:p>
        </w:tc>
        <w:tc>
          <w:tcPr>
            <w:tcW w:type="dxa" w:w="37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Exit Condition</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LANE_KEEP</w:t>
            </w:r>
          </w:p>
        </w:tc>
        <w:tc>
          <w:tcPr>
            <w:tcW w:type="dxa" w:w="3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Default state</w:t>
            </w:r>
          </w:p>
        </w:tc>
        <w:tc>
          <w:tcPr>
            <w:tcW w:type="dxa" w:w="3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Lane closed ahead / intersection / target reached</w:t>
            </w:r>
          </w:p>
        </w:tc>
      </w:tr>
      <w:tr>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PREPARE_MERGE</w:t>
            </w:r>
          </w:p>
        </w:tc>
        <w:tc>
          <w:tcPr>
            <w:tcW w:type="dxa" w:w="3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Closed lane detected 60m ahead</w:t>
            </w:r>
          </w:p>
        </w:tc>
        <w:tc>
          <w:tcPr>
            <w:tcW w:type="dxa" w:w="3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Gap in target lane confirmed by prediction</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MERGING</w:t>
            </w:r>
          </w:p>
        </w:tc>
        <w:tc>
          <w:tcPr>
            <w:tcW w:type="dxa" w:w="3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Gap confirmed, begin lateral move</w:t>
            </w:r>
          </w:p>
        </w:tc>
        <w:tc>
          <w:tcPr>
            <w:tcW w:type="dxa" w:w="3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Ego fully within target lane bounds</w:t>
            </w:r>
          </w:p>
        </w:tc>
      </w:tr>
      <w:tr>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INTERSECTION_APPROACH</w:t>
            </w:r>
          </w:p>
        </w:tc>
        <w:tc>
          <w:tcPr>
            <w:tcW w:type="dxa" w:w="3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Intersection node within 40m</w:t>
            </w:r>
          </w:p>
        </w:tc>
        <w:tc>
          <w:tcPr>
            <w:tcW w:type="dxa" w:w="3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Stop line reached or intersection cleared</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STOPPING_FOR_RED</w:t>
            </w:r>
          </w:p>
        </w:tc>
        <w:tc>
          <w:tcPr>
            <w:tcW w:type="dxa" w:w="3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Traffic light = RED within 50m</w:t>
            </w:r>
          </w:p>
        </w:tc>
        <w:tc>
          <w:tcPr>
            <w:tcW w:type="dxa" w:w="3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Light turns GREEN</w:t>
            </w:r>
          </w:p>
        </w:tc>
      </w:tr>
      <w:tr>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PEDESTRIAN_YIELD</w:t>
            </w:r>
          </w:p>
        </w:tc>
        <w:tc>
          <w:tcPr>
            <w:tcW w:type="dxa" w:w="3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Pedestrian predicted to enter path</w:t>
            </w:r>
          </w:p>
        </w:tc>
        <w:tc>
          <w:tcPr>
            <w:tcW w:type="dxa" w:w="3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Pedestrian path cleared</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EMERGENCY_YIELD</w:t>
            </w:r>
          </w:p>
        </w:tc>
        <w:tc>
          <w:tcPr>
            <w:tcW w:type="dxa" w:w="3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Emergency vehicle detected (siren / class)</w:t>
            </w:r>
          </w:p>
        </w:tc>
        <w:tc>
          <w:tcPr>
            <w:tcW w:type="dxa" w:w="3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Emergency vehicle passed</w:t>
            </w:r>
          </w:p>
        </w:tc>
      </w:tr>
      <w:tr>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CONSTRUCTION_NAVIGATE</w:t>
            </w:r>
          </w:p>
        </w:tc>
        <w:tc>
          <w:tcPr>
            <w:tcW w:type="dxa" w:w="3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Construction zone markers detected</w:t>
            </w:r>
          </w:p>
        </w:tc>
        <w:tc>
          <w:tcPr>
            <w:tcW w:type="dxa" w:w="3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Zone exit marker detected</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GOAL_REACHED</w:t>
            </w:r>
          </w:p>
        </w:tc>
        <w:tc>
          <w:tcPr>
            <w:tcW w:type="dxa" w:w="3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Within 5m of goal waypoint</w:t>
            </w:r>
          </w:p>
        </w:tc>
        <w:tc>
          <w:tcPr>
            <w:tcW w:type="dxa" w:w="3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Scenario ends</w:t>
            </w:r>
          </w:p>
        </w:tc>
      </w:tr>
    </w:tbl>
    <w:p>
      <w:pPr>
        <w:spacing w:before="120" w:after="40"/>
      </w:pPr>
      <w:r>
        <w:rPr>
          <w:rFonts w:ascii="Arial" w:cs="Arial" w:eastAsia="Arial" w:hAnsi="Arial"/>
          <w:b/>
          <w:bCs/>
          <w:color w:val="1E3A5F"/>
          <w:sz w:val="22"/>
          <w:szCs w:val="22"/>
          <w:u w:val="single"/>
        </w:rPr>
        <w:t xml:space="preserve">Motion Planner</w:t>
      </w:r>
    </w:p>
    <w:p>
      <w:pPr>
        <w:pStyle w:val="ListParagraph"/>
        <w:numPr>
          <w:ilvl w:val="0"/>
          <w:numId w:val="2"/>
        </w:numPr>
        <w:spacing w:before="40" w:after="40"/>
      </w:pPr>
      <w:r>
        <w:rPr>
          <w:rFonts w:ascii="Arial" w:cs="Arial" w:eastAsia="Arial" w:hAnsi="Arial"/>
          <w:color w:val="374151"/>
        </w:rPr>
        <w:t xml:space="preserve">Algorithm: Frenet-frame polynomial trajectory generation (quintic lateral + quartic longitudinal) over a 5-second horizon.</w:t>
      </w:r>
    </w:p>
    <w:p>
      <w:pPr>
        <w:pStyle w:val="ListParagraph"/>
        <w:numPr>
          <w:ilvl w:val="0"/>
          <w:numId w:val="2"/>
        </w:numPr>
        <w:spacing w:before="40" w:after="40"/>
      </w:pPr>
      <w:r>
        <w:rPr>
          <w:rFonts w:ascii="Arial" w:cs="Arial" w:eastAsia="Arial" w:hAnsi="Arial"/>
          <w:color w:val="374151"/>
        </w:rPr>
        <w:t xml:space="preserve">Candidate generation: Sample N=50 candidate trajectories varying lateral offset (−3m to +3m in 0.5m steps) and target speed (0 to speed_limit in 2.5 mph steps).</w:t>
      </w:r>
    </w:p>
    <w:p>
      <w:pPr>
        <w:pStyle w:val="ListParagraph"/>
        <w:numPr>
          <w:ilvl w:val="0"/>
          <w:numId w:val="2"/>
        </w:numPr>
        <w:spacing w:before="40" w:after="40"/>
      </w:pPr>
      <w:r>
        <w:rPr>
          <w:rFonts w:ascii="Arial" w:cs="Arial" w:eastAsia="Arial" w:hAnsi="Arial"/>
          <w:color w:val="374151"/>
        </w:rPr>
        <w:t xml:space="preserve">Cost function: cost = (collision_risk × 100) + (cone_proximity × 40) + (deviation_from_center × 5) + (jerk × 2) + (speed_error × 3) + (traffic_violation × 1000).</w:t>
      </w:r>
    </w:p>
    <w:p>
      <w:pPr>
        <w:pStyle w:val="ListParagraph"/>
        <w:numPr>
          <w:ilvl w:val="0"/>
          <w:numId w:val="2"/>
        </w:numPr>
        <w:spacing w:before="40" w:after="40"/>
      </w:pPr>
      <w:r>
        <w:rPr>
          <w:rFonts w:ascii="Arial" w:cs="Arial" w:eastAsia="Arial" w:hAnsi="Arial"/>
          <w:color w:val="374151"/>
        </w:rPr>
        <w:t xml:space="preserve">Hard constraints: zero penetration of any detected agent bounding box (inflated by 0.5m safety margin). Ego must stay within lane boundaries (or temporary boundaries if active).</w:t>
      </w:r>
    </w:p>
    <w:p>
      <w:pPr>
        <w:pStyle w:val="ListParagraph"/>
        <w:numPr>
          <w:ilvl w:val="0"/>
          <w:numId w:val="2"/>
        </w:numPr>
        <w:spacing w:before="40" w:after="40"/>
      </w:pPr>
      <w:r>
        <w:rPr>
          <w:rFonts w:ascii="Arial" w:cs="Arial" w:eastAsia="Arial" w:hAnsi="Arial"/>
          <w:color w:val="374151"/>
        </w:rPr>
        <w:t xml:space="preserve">Output: EgoTrajectory — List[(x, y, yaw, velocity, timestamp)] at 10 Hz for 5 seconds.</w:t>
      </w:r>
    </w:p>
    <w:p>
      <w:pPr>
        <w:pStyle w:val="Heading3"/>
        <w:spacing w:before="160" w:after="60"/>
      </w:pPr>
      <w:r>
        <w:rPr>
          <w:rFonts w:ascii="Arial" w:cs="Arial" w:eastAsia="Arial" w:hAnsi="Arial"/>
          <w:b/>
          <w:bCs/>
          <w:color w:val="0EA5E9"/>
          <w:sz w:val="24"/>
          <w:szCs w:val="24"/>
        </w:rPr>
        <w:t xml:space="preserve">3.2.8  Control Layer</w:t>
      </w:r>
    </w:p>
    <w:p>
      <w:pPr>
        <w:spacing w:before="60" w:after="60"/>
      </w:pPr>
      <w:r>
        <w:rPr>
          <w:rFonts w:ascii="Arial" w:cs="Arial" w:eastAsia="Arial" w:hAnsi="Arial"/>
          <w:color w:val="374151"/>
        </w:rPr>
        <w:t xml:space="preserve">Responsibility: Convert the planned trajectory into low-level CARLA vehicle commands at 20 Hz.</w:t>
      </w:r>
    </w:p>
    <w:p>
      <w:pPr>
        <w:pStyle w:val="ListParagraph"/>
        <w:numPr>
          <w:ilvl w:val="0"/>
          <w:numId w:val="2"/>
        </w:numPr>
        <w:spacing w:before="40" w:after="40"/>
      </w:pPr>
      <w:r>
        <w:rPr>
          <w:rFonts w:ascii="Arial" w:cs="Arial" w:eastAsia="Arial" w:hAnsi="Arial"/>
          <w:color w:val="374151"/>
        </w:rPr>
        <w:t xml:space="preserve">Lateral: Stanley controller tracking trajectory waypoints. Gain Kp=0.5 (tunable via config).</w:t>
      </w:r>
    </w:p>
    <w:p>
      <w:pPr>
        <w:pStyle w:val="ListParagraph"/>
        <w:numPr>
          <w:ilvl w:val="0"/>
          <w:numId w:val="2"/>
        </w:numPr>
        <w:spacing w:before="40" w:after="40"/>
      </w:pPr>
      <w:r>
        <w:rPr>
          <w:rFonts w:ascii="Arial" w:cs="Arial" w:eastAsia="Arial" w:hAnsi="Arial"/>
          <w:color w:val="374151"/>
        </w:rPr>
        <w:t xml:space="preserve">Longitudinal: PID speed controller. Kp=0.3, Ki=0.05, Kd=0.02 (tunable). Anti-windup: integrator clamped to ±1.0.</w:t>
      </w:r>
    </w:p>
    <w:p>
      <w:pPr>
        <w:pStyle w:val="ListParagraph"/>
        <w:numPr>
          <w:ilvl w:val="0"/>
          <w:numId w:val="2"/>
        </w:numPr>
        <w:spacing w:before="40" w:after="40"/>
      </w:pPr>
      <w:r>
        <w:rPr>
          <w:rFonts w:ascii="Arial" w:cs="Arial" w:eastAsia="Arial" w:hAnsi="Arial"/>
          <w:color w:val="374151"/>
        </w:rPr>
        <w:t xml:space="preserve">Emergency brake: If predicted collision TTC &lt; 1.5 seconds, override trajectory with full brake command.</w:t>
      </w:r>
    </w:p>
    <w:p>
      <w:pPr>
        <w:pStyle w:val="ListParagraph"/>
        <w:numPr>
          <w:ilvl w:val="0"/>
          <w:numId w:val="2"/>
        </w:numPr>
        <w:spacing w:before="40" w:after="40"/>
      </w:pPr>
      <w:r>
        <w:rPr>
          <w:rFonts w:ascii="Arial" w:cs="Arial" w:eastAsia="Arial" w:hAnsi="Arial"/>
          <w:color w:val="374151"/>
        </w:rPr>
        <w:t xml:space="preserve">Output: carla.VehicleControl(throttle, steer, brake) applied at each 50ms physics tick.</w:t>
      </w:r>
    </w:p>
    <w:p>
      <w:pPr>
        <w:pStyle w:val="Heading3"/>
        <w:spacing w:before="160" w:after="60"/>
      </w:pPr>
      <w:r>
        <w:rPr>
          <w:rFonts w:ascii="Arial" w:cs="Arial" w:eastAsia="Arial" w:hAnsi="Arial"/>
          <w:b/>
          <w:bCs/>
          <w:color w:val="0EA5E9"/>
          <w:sz w:val="24"/>
          <w:szCs w:val="24"/>
        </w:rPr>
        <w:t xml:space="preserve">3.2.9  Visualization Layer</w:t>
      </w:r>
    </w:p>
    <w:p>
      <w:pPr>
        <w:spacing w:before="60" w:after="60"/>
      </w:pPr>
      <w:r>
        <w:rPr>
          <w:rFonts w:ascii="Arial" w:cs="Arial" w:eastAsia="Arial" w:hAnsi="Arial"/>
          <w:color w:val="374151"/>
        </w:rPr>
        <w:t xml:space="preserve">Responsibility: Render all perception, prediction, and planning outputs into the dashboard. See Section 6 for complete UI specification.</w:t>
      </w:r>
    </w:p>
    <w:p>
      <w:pPr>
        <w:pStyle w:val="ListParagraph"/>
        <w:numPr>
          <w:ilvl w:val="0"/>
          <w:numId w:val="2"/>
        </w:numPr>
        <w:spacing w:before="40" w:after="40"/>
      </w:pPr>
      <w:r>
        <w:rPr>
          <w:rFonts w:ascii="Arial" w:cs="Arial" w:eastAsia="Arial" w:hAnsi="Arial"/>
          <w:color w:val="374151"/>
        </w:rPr>
        <w:t xml:space="preserve">Data source: Visualization layer subscribes to typed outputs from all upstream layers via a pub/sub event bus (ZeroMQ or in-process Python queues).</w:t>
      </w:r>
    </w:p>
    <w:p>
      <w:pPr>
        <w:pStyle w:val="ListParagraph"/>
        <w:numPr>
          <w:ilvl w:val="0"/>
          <w:numId w:val="2"/>
        </w:numPr>
        <w:spacing w:before="40" w:after="40"/>
      </w:pPr>
      <w:r>
        <w:rPr>
          <w:rFonts w:ascii="Arial" w:cs="Arial" w:eastAsia="Arial" w:hAnsi="Arial"/>
          <w:color w:val="374151"/>
        </w:rPr>
        <w:t xml:space="preserve">Rendering: Pygame (primary — bird's-eye view + HUD) + OpenCV (camera + LiDAR panels). Optional Three.js dashboard for web-based viewing.</w:t>
      </w:r>
    </w:p>
    <w:p>
      <w:pPr>
        <w:pStyle w:val="ListParagraph"/>
        <w:numPr>
          <w:ilvl w:val="0"/>
          <w:numId w:val="2"/>
        </w:numPr>
        <w:spacing w:before="40" w:after="40"/>
      </w:pPr>
      <w:r>
        <w:rPr>
          <w:rFonts w:ascii="Arial" w:cs="Arial" w:eastAsia="Arial" w:hAnsi="Arial"/>
          <w:color w:val="374151"/>
        </w:rPr>
        <w:t xml:space="preserve">Render rate: 20 FPS target, decoupled from the 20 Hz autonomy pipeline via a dedicated render thread.</w:t>
      </w:r>
    </w:p>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4   Scenario System</w:t>
      </w:r>
    </w:p>
    <w:p>
      <w:pPr>
        <w:pStyle w:val="Heading2"/>
        <w:pBdr>
          <w:bottom w:val="single" w:color="1A56DB" w:sz="6" w:space="1"/>
        </w:pBdr>
        <w:spacing w:before="240" w:after="80"/>
      </w:pPr>
      <w:r>
        <w:rPr>
          <w:rFonts w:ascii="Arial" w:cs="Arial" w:eastAsia="Arial" w:hAnsi="Arial"/>
          <w:b/>
          <w:bCs/>
          <w:color w:val="1E3A5F"/>
          <w:sz w:val="28"/>
          <w:szCs w:val="28"/>
        </w:rPr>
        <w:t xml:space="preserve">4.1  Scenario Architecture</w:t>
      </w:r>
    </w:p>
    <w:p>
      <w:pPr>
        <w:spacing w:before="60" w:after="60"/>
      </w:pPr>
      <w:r>
        <w:rPr>
          <w:rFonts w:ascii="Arial" w:cs="Arial" w:eastAsia="Arial" w:hAnsi="Arial"/>
          <w:color w:val="374151"/>
        </w:rPr>
        <w:t xml:space="preserve">A scenario is a self-contained JSON configuration file that specifies: the CARLA map, ego spawn point and goal, NPC actor spawns and behaviors, static prop placements, event triggers, and evaluation criteria. The scenario runner loads this config and orchestrates CARLA accordingly. No Python code changes are required to add a new scenario.</w:t>
      </w:r>
    </w:p>
    <w:p>
      <w:pPr>
        <w:shd w:fill="F3F4F6" w:val="clear"/>
        <w:spacing w:before="30" w:after="30"/>
        <w:ind w:left="360" w:right="360"/>
      </w:pPr>
      <w:r>
        <w:rPr>
          <w:rFonts w:ascii="Courier New" w:cs="Courier New" w:eastAsia="Courier New" w:hAnsi="Courier New"/>
          <w:color w:val="1E3A5F"/>
          <w:sz w:val="18"/>
          <w:szCs w:val="18"/>
        </w:rPr>
        <w:t xml:space="preserve">python run_scenario.py --config scenarios/CZ-01_construction_zone.json --visualize --record</w:t>
      </w:r>
    </w:p>
    <w:p>
      <w:pPr>
        <w:pStyle w:val="Heading2"/>
        <w:pBdr>
          <w:bottom w:val="single" w:color="1A56DB" w:sz="6" w:space="1"/>
        </w:pBdr>
        <w:spacing w:before="240" w:after="80"/>
      </w:pPr>
      <w:r>
        <w:rPr>
          <w:rFonts w:ascii="Arial" w:cs="Arial" w:eastAsia="Arial" w:hAnsi="Arial"/>
          <w:b/>
          <w:bCs/>
          <w:color w:val="1E3A5F"/>
          <w:sz w:val="28"/>
          <w:szCs w:val="28"/>
        </w:rPr>
        <w:t xml:space="preserve">4.2  Scenario Configuration Schema</w:t>
      </w:r>
    </w:p>
    <w:p>
      <w:pPr>
        <w:shd w:fill="F3F4F6" w:val="clear"/>
        <w:spacing w:before="30" w:after="30"/>
        <w:ind w:left="360" w:right="360"/>
      </w:pPr>
      <w:r>
        <w:rPr>
          <w:rFonts w:ascii="Courier New" w:cs="Courier New" w:eastAsia="Courier New" w:hAnsi="Courier New"/>
          <w:color w:val="1E3A5F"/>
          <w:sz w:val="18"/>
          <w:szCs w:val="18"/>
        </w:rPr>
        <w:t xml:space="preserve">{ "scenario_id": "CZ-01", "map": "Town04", "ego_spawn": { "x": 100, "y": 50, "yaw": 0 },</w:t>
      </w:r>
    </w:p>
    <w:p>
      <w:pPr>
        <w:shd w:fill="F3F4F6" w:val="clear"/>
        <w:spacing w:before="30" w:after="30"/>
        <w:ind w:left="360" w:right="360"/>
      </w:pPr>
      <w:r>
        <w:rPr>
          <w:rFonts w:ascii="Courier New" w:cs="Courier New" w:eastAsia="Courier New" w:hAnsi="Courier New"/>
          <w:color w:val="1E3A5F"/>
          <w:sz w:val="18"/>
          <w:szCs w:val="18"/>
        </w:rPr>
        <w:t xml:space="preserve">  "ego_goal": { "x": 300, "y": 50 }, "max_duration_s": 120,</w:t>
      </w:r>
    </w:p>
    <w:p>
      <w:pPr>
        <w:shd w:fill="F3F4F6" w:val="clear"/>
        <w:spacing w:before="30" w:after="30"/>
        <w:ind w:left="360" w:right="360"/>
      </w:pPr>
      <w:r>
        <w:rPr>
          <w:rFonts w:ascii="Courier New" w:cs="Courier New" w:eastAsia="Courier New" w:hAnsi="Courier New"/>
          <w:color w:val="1E3A5F"/>
          <w:sz w:val="18"/>
          <w:szCs w:val="18"/>
        </w:rPr>
        <w:t xml:space="preserve">  "npcs": [{ "model": "vehicle.tesla.model3", "spawn": {...}, "route": [...] }],</w:t>
      </w:r>
    </w:p>
    <w:p>
      <w:pPr>
        <w:shd w:fill="F3F4F6" w:val="clear"/>
        <w:spacing w:before="30" w:after="30"/>
        <w:ind w:left="360" w:right="360"/>
      </w:pPr>
      <w:r>
        <w:rPr>
          <w:rFonts w:ascii="Courier New" w:cs="Courier New" w:eastAsia="Courier New" w:hAnsi="Courier New"/>
          <w:color w:val="1E3A5F"/>
          <w:sz w:val="18"/>
          <w:szCs w:val="18"/>
        </w:rPr>
        <w:t xml:space="preserve">  "props": [{ "type": "trafficcone01", "x": 180, "y": 48 }],</w:t>
      </w:r>
    </w:p>
    <w:p>
      <w:pPr>
        <w:shd w:fill="F3F4F6" w:val="clear"/>
        <w:spacing w:before="30" w:after="30"/>
        <w:ind w:left="360" w:right="360"/>
      </w:pPr>
      <w:r>
        <w:rPr>
          <w:rFonts w:ascii="Courier New" w:cs="Courier New" w:eastAsia="Courier New" w:hAnsi="Courier New"/>
          <w:color w:val="1E3A5F"/>
          <w:sz w:val="18"/>
          <w:szCs w:val="18"/>
        </w:rPr>
        <w:t xml:space="preserve">  "triggers": [{ "type": "lane_closure", "at_s": 80, "lane_id": 1 }],</w:t>
      </w:r>
    </w:p>
    <w:p>
      <w:pPr>
        <w:shd w:fill="F3F4F6" w:val="clear"/>
        <w:spacing w:before="30" w:after="30"/>
        <w:ind w:left="360" w:right="360"/>
      </w:pPr>
      <w:r>
        <w:rPr>
          <w:rFonts w:ascii="Courier New" w:cs="Courier New" w:eastAsia="Courier New" w:hAnsi="Courier New"/>
          <w:color w:val="1E3A5F"/>
          <w:sz w:val="18"/>
          <w:szCs w:val="18"/>
        </w:rPr>
        <w:t xml:space="preserve">  "eval": { "min_completion_rate": 0.9, "max_collisions": 0 } }</w:t>
      </w:r>
    </w:p>
    <w:p>
      <w:pPr>
        <w:pStyle w:val="Heading2"/>
        <w:pBdr>
          <w:bottom w:val="single" w:color="1A56DB" w:sz="6" w:space="1"/>
        </w:pBdr>
        <w:spacing w:before="240" w:after="80"/>
      </w:pPr>
      <w:r>
        <w:rPr>
          <w:rFonts w:ascii="Arial" w:cs="Arial" w:eastAsia="Arial" w:hAnsi="Arial"/>
          <w:b/>
          <w:bCs/>
          <w:color w:val="1E3A5F"/>
          <w:sz w:val="28"/>
          <w:szCs w:val="28"/>
        </w:rPr>
        <w:t xml:space="preserve">4.3  Defined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240"/>
        <w:gridCol w:w="2280"/>
      </w:tblGrid>
      <w:tr>
        <w:tc>
          <w:tcPr>
            <w:tcW w:type="dxa" w:w="144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ID</w:t>
            </w:r>
          </w:p>
        </w:tc>
        <w:tc>
          <w:tcPr>
            <w:tcW w:type="dxa" w:w="24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Scenario Name</w:t>
            </w:r>
          </w:p>
        </w:tc>
        <w:tc>
          <w:tcPr>
            <w:tcW w:type="dxa" w:w="324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Key Challenge</w:t>
            </w:r>
          </w:p>
        </w:tc>
        <w:tc>
          <w:tcPr>
            <w:tcW w:type="dxa" w:w="228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Primary Evaluation Metric</w:t>
            </w:r>
          </w:p>
        </w:tc>
      </w:tr>
      <w:tr>
        <w:tc>
          <w:tcPr>
            <w:tcW w:type="dxa" w:w="14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SC-01</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Highway Cruise</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Lane keeping, speed control, safe following distance at 65 mph</w:t>
            </w:r>
          </w:p>
        </w:tc>
        <w:tc>
          <w:tcPr>
            <w:tcW w:type="dxa" w:w="228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Collision-free completion, speed adherence ±5 mph</w:t>
            </w:r>
          </w:p>
        </w:tc>
      </w:tr>
      <w:tr>
        <w:tc>
          <w:tcPr>
            <w:tcW w:type="dxa" w:w="14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SC-02</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Urban Intersection (4-way)</w:t>
            </w:r>
          </w:p>
        </w:tc>
        <w:tc>
          <w:tcPr>
            <w:tcW w:type="dxa" w:w="32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Stop sign compliance, yield to cross-traffic, pedestrian detection at crosswalk</w:t>
            </w:r>
          </w:p>
        </w:tc>
        <w:tc>
          <w:tcPr>
            <w:tcW w:type="dxa" w:w="228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Stop-line stop, no pedestrian incursion</w:t>
            </w:r>
          </w:p>
        </w:tc>
      </w:tr>
      <w:tr>
        <w:tc>
          <w:tcPr>
            <w:tcW w:type="dxa" w:w="14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SC-03</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Lane Merge (Highway On-Ramp)</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Gap detection in fast traffic, smooth merge, no abrupt braking</w:t>
            </w:r>
          </w:p>
        </w:tc>
        <w:tc>
          <w:tcPr>
            <w:tcW w:type="dxa" w:w="228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Merge completion, no emergency brakes in following vehicles</w:t>
            </w:r>
          </w:p>
        </w:tc>
      </w:tr>
      <w:tr>
        <w:tc>
          <w:tcPr>
            <w:tcW w:type="dxa" w:w="14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SC-04</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Pedestrian Crossing</w:t>
            </w:r>
          </w:p>
        </w:tc>
        <w:tc>
          <w:tcPr>
            <w:tcW w:type="dxa" w:w="32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Yield to pedestrians mid-block and at crosswalks, re-accelerate cleanly</w:t>
            </w:r>
          </w:p>
        </w:tc>
        <w:tc>
          <w:tcPr>
            <w:tcW w:type="dxa" w:w="228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No pedestrian proximity violation &lt; 2m</w:t>
            </w:r>
          </w:p>
        </w:tc>
      </w:tr>
      <w:tr>
        <w:tc>
          <w:tcPr>
            <w:tcW w:type="dxa" w:w="14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SC-05</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Traffic Light Grid</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Red light stops, green light proceed, amber light decision</w:t>
            </w:r>
          </w:p>
        </w:tc>
        <w:tc>
          <w:tcPr>
            <w:tcW w:type="dxa" w:w="228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Zero red-light violations, no unnecessary stops on green</w:t>
            </w:r>
          </w:p>
        </w:tc>
      </w:tr>
      <w:tr>
        <w:tc>
          <w:tcPr>
            <w:tcW w:type="dxa" w:w="14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SC-06</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Construction Zone (CZ-01)</w:t>
            </w:r>
          </w:p>
        </w:tc>
        <w:tc>
          <w:tcPr>
            <w:tcW w:type="dxa" w:w="324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Cone detection, temporary lane inference, merge past closed lane</w:t>
            </w:r>
          </w:p>
        </w:tc>
        <w:tc>
          <w:tcPr>
            <w:tcW w:type="dxa" w:w="228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Cone-avoidance, smooth merge, completion rate ≥ 90%</w:t>
            </w:r>
          </w:p>
        </w:tc>
      </w:tr>
      <w:tr>
        <w:tc>
          <w:tcPr>
            <w:tcW w:type="dxa" w:w="14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SC-07</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Emergency Vehicle Response</w:t>
            </w:r>
          </w:p>
        </w:tc>
        <w:tc>
          <w:tcPr>
            <w:tcW w:type="dxa" w:w="324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Detect emergency vehicle (siren class label), pull to right, yield path</w:t>
            </w:r>
          </w:p>
        </w:tc>
        <w:tc>
          <w:tcPr>
            <w:tcW w:type="dxa" w:w="228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Pull-over within 5 seconds of siren detection</w:t>
            </w:r>
          </w:p>
        </w:tc>
      </w:tr>
    </w:tbl>
    <w:p>
      <w:pPr>
        <w:pStyle w:val="Heading2"/>
        <w:pBdr>
          <w:bottom w:val="single" w:color="1A56DB" w:sz="6" w:space="1"/>
        </w:pBdr>
        <w:spacing w:before="240" w:after="80"/>
      </w:pPr>
      <w:r>
        <w:rPr>
          <w:rFonts w:ascii="Arial" w:cs="Arial" w:eastAsia="Arial" w:hAnsi="Arial"/>
          <w:b/>
          <w:bCs/>
          <w:color w:val="1E3A5F"/>
          <w:sz w:val="28"/>
          <w:szCs w:val="28"/>
        </w:rPr>
        <w:t xml:space="preserve">4.4  Adding New Scenarios</w:t>
      </w:r>
    </w:p>
    <w:p>
      <w:pPr>
        <w:pStyle w:val="ListParagraph"/>
        <w:numPr>
          <w:ilvl w:val="0"/>
          <w:numId w:val="3"/>
        </w:numPr>
        <w:spacing w:before="40" w:after="40"/>
      </w:pPr>
      <w:r>
        <w:rPr>
          <w:rFonts w:ascii="Arial" w:cs="Arial" w:eastAsia="Arial" w:hAnsi="Arial"/>
          <w:color w:val="374151"/>
        </w:rPr>
        <w:t xml:space="preserve">Create a new JSON file in scenarios/ following the schema in 4.2.</w:t>
      </w:r>
    </w:p>
    <w:p>
      <w:pPr>
        <w:pStyle w:val="ListParagraph"/>
        <w:numPr>
          <w:ilvl w:val="0"/>
          <w:numId w:val="3"/>
        </w:numPr>
        <w:spacing w:before="40" w:after="40"/>
      </w:pPr>
      <w:r>
        <w:rPr>
          <w:rFonts w:ascii="Arial" w:cs="Arial" w:eastAsia="Arial" w:hAnsi="Arial"/>
          <w:color w:val="374151"/>
        </w:rPr>
        <w:t xml:space="preserve">If a new NPC behavior is needed, implement it as a Python class in scenario_agents/ and reference it in the JSON.</w:t>
      </w:r>
    </w:p>
    <w:p>
      <w:pPr>
        <w:pStyle w:val="ListParagraph"/>
        <w:numPr>
          <w:ilvl w:val="0"/>
          <w:numId w:val="3"/>
        </w:numPr>
        <w:spacing w:before="40" w:after="40"/>
      </w:pPr>
      <w:r>
        <w:rPr>
          <w:rFonts w:ascii="Arial" w:cs="Arial" w:eastAsia="Arial" w:hAnsi="Arial"/>
          <w:color w:val="374151"/>
        </w:rPr>
        <w:t xml:space="preserve">If a new event trigger is needed, add a handler to scenario_runner.py (&lt; 50 lines typically).</w:t>
      </w:r>
    </w:p>
    <w:p>
      <w:pPr>
        <w:pStyle w:val="ListParagraph"/>
        <w:numPr>
          <w:ilvl w:val="0"/>
          <w:numId w:val="3"/>
        </w:numPr>
        <w:spacing w:before="40" w:after="40"/>
      </w:pPr>
      <w:r>
        <w:rPr>
          <w:rFonts w:ascii="Arial" w:cs="Arial" w:eastAsia="Arial" w:hAnsi="Arial"/>
          <w:color w:val="374151"/>
        </w:rPr>
        <w:t xml:space="preserve">Run the scenario with --validate to check it runs to completion without errors.</w:t>
      </w:r>
    </w:p>
    <w:p>
      <w:pPr>
        <w:pStyle w:val="ListParagraph"/>
        <w:numPr>
          <w:ilvl w:val="0"/>
          <w:numId w:val="3"/>
        </w:numPr>
        <w:spacing w:before="40" w:after="40"/>
      </w:pPr>
      <w:r>
        <w:rPr>
          <w:rFonts w:ascii="Arial" w:cs="Arial" w:eastAsia="Arial" w:hAnsi="Arial"/>
          <w:color w:val="374151"/>
        </w:rPr>
        <w:t xml:space="preserve">Add evaluation criteria to the JSON eval block. The eval harness will automatically measure them.</w:t>
      </w:r>
    </w:p>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5   Core Features</w:t>
      </w:r>
    </w:p>
    <w:p>
      <w:pPr>
        <w:pStyle w:val="Heading2"/>
        <w:pBdr>
          <w:bottom w:val="single" w:color="1A56DB" w:sz="6" w:space="1"/>
        </w:pBdr>
        <w:spacing w:before="240" w:after="80"/>
      </w:pPr>
      <w:r>
        <w:rPr>
          <w:rFonts w:ascii="Arial" w:cs="Arial" w:eastAsia="Arial" w:hAnsi="Arial"/>
          <w:b/>
          <w:bCs/>
          <w:color w:val="1E3A5F"/>
          <w:sz w:val="28"/>
          <w:szCs w:val="28"/>
        </w:rPr>
        <w:t xml:space="preserve">5.1  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Feature</w:t>
            </w:r>
          </w:p>
        </w:tc>
        <w:tc>
          <w:tcPr>
            <w:tcW w:type="dxa" w:w="45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Description</w:t>
            </w:r>
          </w:p>
        </w:tc>
        <w:tc>
          <w:tcPr>
            <w:tcW w:type="dxa" w:w="22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Implementing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Real-time perception visualization</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All detections rendered as overlays on camera feed and bird's-eye view at ≥20 FPS</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 Layer</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Multi-class object detection</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Vehicles, cyclists, pedestrians, cones, traffic lights detected and classified</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Multi-object tracking</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Stable track IDs across frames with velocity estimation via SORT</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Lane detection</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Permanent and temporary lane boundaries extracted from camera and map</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Drivable space estimation</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Semantic segmentation of road surface, used by planner as soft constraint</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Traffic light detection</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State detection (RED/AMBER/GREEN) with stop-line distance</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Cone-based temporary lane inference</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≥3 cone detections trigger boundary override in lane graph</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Mapping Layer</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Behavior state machine</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FSM with 9 states covering all defined scenarios</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Frenet trajectory planning</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Polynomial candidate generation with cost-function selection</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 Layer</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Agent trajectory prediction</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5-second multi-agent forecasts with uncertainty</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Prediction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fusion</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LiDAR-camera association for 3D position of 2D detections</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Multi-scenario system</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JSON-driven scenario config, CLI launch, 7 predefined scenarios</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Simulation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Replay and recording</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Per-frame sensor + stack output logging, offline replay without CARLA</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All Layers</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Configurable sensor setup</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types, positions, and resolutions set in YAML config</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Layer</w:t>
            </w:r>
          </w:p>
        </w:tc>
      </w:tr>
      <w:tr>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Evaluation harness</w:t>
            </w:r>
          </w:p>
        </w:tc>
        <w:tc>
          <w:tcPr>
            <w:tcW w:type="dxa" w:w="45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Per-scenario metrics computed automatically at end of run</w:t>
            </w:r>
          </w:p>
        </w:tc>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Scenario System</w:t>
            </w:r>
          </w:p>
        </w:tc>
      </w:tr>
      <w:tr>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Optional web dashboard</w:t>
            </w:r>
          </w:p>
        </w:tc>
        <w:tc>
          <w:tcPr>
            <w:tcW w:type="dxa" w:w="45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Three.js / React dashboard consuming WebSocket data stream</w:t>
            </w:r>
          </w:p>
        </w:tc>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 Layer</w:t>
            </w:r>
          </w:p>
        </w:tc>
      </w:tr>
    </w:tbl>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6   Visualization Design</w:t>
      </w:r>
    </w:p>
    <w:p>
      <w:pPr>
        <w:pStyle w:val="Heading2"/>
        <w:pBdr>
          <w:bottom w:val="single" w:color="1A56DB" w:sz="6" w:space="1"/>
        </w:pBdr>
        <w:spacing w:before="240" w:after="80"/>
      </w:pPr>
      <w:r>
        <w:rPr>
          <w:rFonts w:ascii="Arial" w:cs="Arial" w:eastAsia="Arial" w:hAnsi="Arial"/>
          <w:b/>
          <w:bCs/>
          <w:color w:val="1E3A5F"/>
          <w:sz w:val="28"/>
          <w:szCs w:val="28"/>
        </w:rPr>
        <w:t xml:space="preserve">6.1  Rendering Architecture</w:t>
      </w:r>
    </w:p>
    <w:p>
      <w:pPr>
        <w:spacing w:before="60" w:after="60"/>
      </w:pPr>
      <w:r>
        <w:rPr>
          <w:rFonts w:ascii="Arial" w:cs="Arial" w:eastAsia="Arial" w:hAnsi="Arial"/>
          <w:color w:val="374151"/>
        </w:rPr>
        <w:t xml:space="preserve">The visualization system runs as a dedicated process or thread that consumes typed output events published by the autonomy stack. It is entirely read-only relative to the autonomy pipeline — it cannot modify planning or control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Component</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Technology</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Bird's-eye world view</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Pygame surface — ego-centered, top-down orthographic projection</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Camera feed panel</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OpenCV imshow or Pygame surface — raw RGB + cv2 overlay rendering</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LiDAR panel</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Open3D Visualizer or Pygame surface — colored point cloud (height or intensity mapped)</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HUD overlay</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Pygame text rendering — fixed-position HUD elements over camera panel</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Optional web dashboard</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React + Three.js — WebGL 3D scene consuming WebSocket JSON stream from a Flask/FastAPI server</w:t>
            </w:r>
          </w:p>
        </w:tc>
      </w:tr>
    </w:tbl>
    <w:p>
      <w:pPr>
        <w:pStyle w:val="Heading2"/>
        <w:pBdr>
          <w:bottom w:val="single" w:color="1A56DB" w:sz="6" w:space="1"/>
        </w:pBdr>
        <w:spacing w:before="240" w:after="80"/>
      </w:pPr>
      <w:r>
        <w:rPr>
          <w:rFonts w:ascii="Arial" w:cs="Arial" w:eastAsia="Arial" w:hAnsi="Arial"/>
          <w:b/>
          <w:bCs/>
          <w:color w:val="1E3A5F"/>
          <w:sz w:val="28"/>
          <w:szCs w:val="28"/>
        </w:rPr>
        <w:t xml:space="preserve">6.2  Bird's-Eye View Render Pipeline</w:t>
      </w:r>
    </w:p>
    <w:p>
      <w:pPr>
        <w:pStyle w:val="ListParagraph"/>
        <w:numPr>
          <w:ilvl w:val="0"/>
          <w:numId w:val="3"/>
        </w:numPr>
        <w:spacing w:before="40" w:after="40"/>
      </w:pPr>
      <w:r>
        <w:rPr>
          <w:rFonts w:ascii="Arial" w:cs="Arial" w:eastAsia="Arial" w:hAnsi="Arial"/>
          <w:color w:val="374151"/>
        </w:rPr>
        <w:t xml:space="preserve">Draw road polygons from static map (dark grey fill, white lane line edges).</w:t>
      </w:r>
    </w:p>
    <w:p>
      <w:pPr>
        <w:pStyle w:val="ListParagraph"/>
        <w:numPr>
          <w:ilvl w:val="0"/>
          <w:numId w:val="3"/>
        </w:numPr>
        <w:spacing w:before="40" w:after="40"/>
      </w:pPr>
      <w:r>
        <w:rPr>
          <w:rFonts w:ascii="Arial" w:cs="Arial" w:eastAsia="Arial" w:hAnsi="Arial"/>
          <w:color w:val="374151"/>
        </w:rPr>
        <w:t xml:space="preserve">Draw drivable space overlay (pale blue, 12% opacity) from SegFormer output projected to ground plane.</w:t>
      </w:r>
    </w:p>
    <w:p>
      <w:pPr>
        <w:pStyle w:val="ListParagraph"/>
        <w:numPr>
          <w:ilvl w:val="0"/>
          <w:numId w:val="3"/>
        </w:numPr>
        <w:spacing w:before="40" w:after="40"/>
      </w:pPr>
      <w:r>
        <w:rPr>
          <w:rFonts w:ascii="Arial" w:cs="Arial" w:eastAsia="Arial" w:hAnsi="Arial"/>
          <w:color w:val="374151"/>
        </w:rPr>
        <w:t xml:space="preserve">Draw permanent lane markings (white lines, 50% opacity).</w:t>
      </w:r>
    </w:p>
    <w:p>
      <w:pPr>
        <w:pStyle w:val="ListParagraph"/>
        <w:numPr>
          <w:ilvl w:val="0"/>
          <w:numId w:val="3"/>
        </w:numPr>
        <w:spacing w:before="40" w:after="40"/>
      </w:pPr>
      <w:r>
        <w:rPr>
          <w:rFonts w:ascii="Arial" w:cs="Arial" w:eastAsia="Arial" w:hAnsi="Arial"/>
          <w:color w:val="374151"/>
        </w:rPr>
        <w:t xml:space="preserve">Draw temporary lane boundaries from cone inference (dashed white, 80% opacity).</w:t>
      </w:r>
    </w:p>
    <w:p>
      <w:pPr>
        <w:pStyle w:val="ListParagraph"/>
        <w:numPr>
          <w:ilvl w:val="0"/>
          <w:numId w:val="3"/>
        </w:numPr>
        <w:spacing w:before="40" w:after="40"/>
      </w:pPr>
      <w:r>
        <w:rPr>
          <w:rFonts w:ascii="Arial" w:cs="Arial" w:eastAsia="Arial" w:hAnsi="Arial"/>
          <w:color w:val="374151"/>
        </w:rPr>
        <w:t xml:space="preserve">Draw predicted NPC trajectories (faded dashed arcs, color by agent class, 45% opacity).</w:t>
      </w:r>
    </w:p>
    <w:p>
      <w:pPr>
        <w:pStyle w:val="ListParagraph"/>
        <w:numPr>
          <w:ilvl w:val="0"/>
          <w:numId w:val="3"/>
        </w:numPr>
        <w:spacing w:before="40" w:after="40"/>
      </w:pPr>
      <w:r>
        <w:rPr>
          <w:rFonts w:ascii="Arial" w:cs="Arial" w:eastAsia="Arial" w:hAnsi="Arial"/>
          <w:color w:val="374151"/>
        </w:rPr>
        <w:t xml:space="preserve">Draw ego planned path (solid cyan spline, 3px, 100% opacity, on road surface).</w:t>
      </w:r>
    </w:p>
    <w:p>
      <w:pPr>
        <w:pStyle w:val="ListParagraph"/>
        <w:numPr>
          <w:ilvl w:val="0"/>
          <w:numId w:val="3"/>
        </w:numPr>
        <w:spacing w:before="40" w:after="40"/>
      </w:pPr>
      <w:r>
        <w:rPr>
          <w:rFonts w:ascii="Arial" w:cs="Arial" w:eastAsia="Arial" w:hAnsi="Arial"/>
          <w:color w:val="374151"/>
        </w:rPr>
        <w:t xml:space="preserve">Draw NPC agent boxes (translucent fill per class color, white outline, class+ID chip).</w:t>
      </w:r>
    </w:p>
    <w:p>
      <w:pPr>
        <w:pStyle w:val="ListParagraph"/>
        <w:numPr>
          <w:ilvl w:val="0"/>
          <w:numId w:val="3"/>
        </w:numPr>
        <w:spacing w:before="40" w:after="40"/>
      </w:pPr>
      <w:r>
        <w:rPr>
          <w:rFonts w:ascii="Arial" w:cs="Arial" w:eastAsia="Arial" w:hAnsi="Arial"/>
          <w:color w:val="374151"/>
        </w:rPr>
        <w:t xml:space="preserve">Draw traffic light badges (disc icon above stop line node).</w:t>
      </w:r>
    </w:p>
    <w:p>
      <w:pPr>
        <w:pStyle w:val="ListParagraph"/>
        <w:numPr>
          <w:ilvl w:val="0"/>
          <w:numId w:val="3"/>
        </w:numPr>
        <w:spacing w:before="40" w:after="40"/>
      </w:pPr>
      <w:r>
        <w:rPr>
          <w:rFonts w:ascii="Arial" w:cs="Arial" w:eastAsia="Arial" w:hAnsi="Arial"/>
          <w:color w:val="374151"/>
        </w:rPr>
        <w:t xml:space="preserve">Draw ego vehicle (white body, cyan border, directional arrow).</w:t>
      </w:r>
    </w:p>
    <w:p>
      <w:pPr>
        <w:pStyle w:val="ListParagraph"/>
        <w:numPr>
          <w:ilvl w:val="0"/>
          <w:numId w:val="3"/>
        </w:numPr>
        <w:spacing w:before="40" w:after="40"/>
      </w:pPr>
      <w:r>
        <w:rPr>
          <w:rFonts w:ascii="Arial" w:cs="Arial" w:eastAsia="Arial" w:hAnsi="Arial"/>
          <w:color w:val="374151"/>
        </w:rPr>
        <w:t xml:space="preserve">Draw HUD overlay (speed, behavior state, latency, scenario name).</w:t>
      </w:r>
    </w:p>
    <w:p>
      <w:pPr>
        <w:pStyle w:val="Heading2"/>
        <w:pBdr>
          <w:bottom w:val="single" w:color="1A56DB" w:sz="6" w:space="1"/>
        </w:pBdr>
        <w:spacing w:before="240" w:after="80"/>
      </w:pPr>
      <w:r>
        <w:rPr>
          <w:rFonts w:ascii="Arial" w:cs="Arial" w:eastAsia="Arial" w:hAnsi="Arial"/>
          <w:b/>
          <w:bCs/>
          <w:color w:val="1E3A5F"/>
          <w:sz w:val="28"/>
          <w:szCs w:val="28"/>
        </w:rPr>
        <w:t xml:space="preserve">6.3  Camera Panel Overlay Pipeline</w:t>
      </w:r>
    </w:p>
    <w:p>
      <w:pPr>
        <w:pStyle w:val="ListParagraph"/>
        <w:numPr>
          <w:ilvl w:val="0"/>
          <w:numId w:val="3"/>
        </w:numPr>
        <w:spacing w:before="40" w:after="40"/>
      </w:pPr>
      <w:r>
        <w:rPr>
          <w:rFonts w:ascii="Arial" w:cs="Arial" w:eastAsia="Arial" w:hAnsi="Arial"/>
          <w:color w:val="374151"/>
        </w:rPr>
        <w:t xml:space="preserve">Display raw RGB frame from front camera.</w:t>
      </w:r>
    </w:p>
    <w:p>
      <w:pPr>
        <w:pStyle w:val="ListParagraph"/>
        <w:numPr>
          <w:ilvl w:val="0"/>
          <w:numId w:val="3"/>
        </w:numPr>
        <w:spacing w:before="40" w:after="40"/>
      </w:pPr>
      <w:r>
        <w:rPr>
          <w:rFonts w:ascii="Arial" w:cs="Arial" w:eastAsia="Arial" w:hAnsi="Arial"/>
          <w:color w:val="374151"/>
        </w:rPr>
        <w:t xml:space="preserve">Draw detection bounding boxes: 1.5px colored outline per class, confidence chip in dark rounded rectangle.</w:t>
      </w:r>
    </w:p>
    <w:p>
      <w:pPr>
        <w:pStyle w:val="ListParagraph"/>
        <w:numPr>
          <w:ilvl w:val="0"/>
          <w:numId w:val="3"/>
        </w:numPr>
        <w:spacing w:before="40" w:after="40"/>
      </w:pPr>
      <w:r>
        <w:rPr>
          <w:rFonts w:ascii="Arial" w:cs="Arial" w:eastAsia="Arial" w:hAnsi="Arial"/>
          <w:color w:val="374151"/>
        </w:rPr>
        <w:t xml:space="preserve">Draw lane boundary lines projected from 3D world to image plane.</w:t>
      </w:r>
    </w:p>
    <w:p>
      <w:pPr>
        <w:pStyle w:val="ListParagraph"/>
        <w:numPr>
          <w:ilvl w:val="0"/>
          <w:numId w:val="3"/>
        </w:numPr>
        <w:spacing w:before="40" w:after="40"/>
      </w:pPr>
      <w:r>
        <w:rPr>
          <w:rFonts w:ascii="Arial" w:cs="Arial" w:eastAsia="Arial" w:hAnsi="Arial"/>
          <w:color w:val="374151"/>
        </w:rPr>
        <w:t xml:space="preserve">Draw traffic signal annotation: state disc above the detected signal crop.</w:t>
      </w:r>
    </w:p>
    <w:p>
      <w:pPr>
        <w:pStyle w:val="ListParagraph"/>
        <w:numPr>
          <w:ilvl w:val="0"/>
          <w:numId w:val="3"/>
        </w:numPr>
        <w:spacing w:before="40" w:after="40"/>
      </w:pPr>
      <w:r>
        <w:rPr>
          <w:rFonts w:ascii="Arial" w:cs="Arial" w:eastAsia="Arial" w:hAnsi="Arial"/>
          <w:color w:val="374151"/>
        </w:rPr>
        <w:t xml:space="preserve">Draw drivable space mask as a semi-transparent colored overlay.</w:t>
      </w:r>
    </w:p>
    <w:p>
      <w:pPr>
        <w:pStyle w:val="ListParagraph"/>
        <w:numPr>
          <w:ilvl w:val="0"/>
          <w:numId w:val="3"/>
        </w:numPr>
        <w:spacing w:before="40" w:after="40"/>
      </w:pPr>
      <w:r>
        <w:rPr>
          <w:rFonts w:ascii="Arial" w:cs="Arial" w:eastAsia="Arial" w:hAnsi="Arial"/>
          <w:color w:val="374151"/>
        </w:rPr>
        <w:t xml:space="preserve">Draw HUD bar at bottom: speed, behavior state, latency ms, sensor status badges.</w:t>
      </w:r>
    </w:p>
    <w:p>
      <w:pPr>
        <w:pStyle w:val="Heading2"/>
        <w:pBdr>
          <w:bottom w:val="single" w:color="1A56DB" w:sz="6" w:space="1"/>
        </w:pBdr>
        <w:spacing w:before="240" w:after="80"/>
      </w:pPr>
      <w:r>
        <w:rPr>
          <w:rFonts w:ascii="Arial" w:cs="Arial" w:eastAsia="Arial" w:hAnsi="Arial"/>
          <w:b/>
          <w:bCs/>
          <w:color w:val="1E3A5F"/>
          <w:sz w:val="28"/>
          <w:szCs w:val="28"/>
        </w:rPr>
        <w:t xml:space="preserve">6.4  LiDAR / Sensor Panel</w:t>
      </w:r>
    </w:p>
    <w:p>
      <w:pPr>
        <w:spacing w:before="60" w:after="60"/>
      </w:pPr>
      <w:r>
        <w:rPr>
          <w:rFonts w:ascii="Arial" w:cs="Arial" w:eastAsia="Arial" w:hAnsi="Arial"/>
          <w:color w:val="374151"/>
        </w:rPr>
        <w:t xml:space="preserve">Default view: LiDAR point cloud rendered as height-mapped colored dots (blue = ground, red = high). Each point colored by z-height relative to ground plane.</w:t>
      </w:r>
    </w:p>
    <w:p>
      <w:pPr>
        <w:spacing w:before="60" w:after="60"/>
      </w:pPr>
      <w:r>
        <w:rPr>
          <w:rFonts w:ascii="Arial" w:cs="Arial" w:eastAsia="Arial" w:hAnsi="Arial"/>
          <w:color w:val="374151"/>
        </w:rPr>
        <w:t xml:space="preserve">Switchable views (keyboard shortcut):</w:t>
      </w:r>
    </w:p>
    <w:p>
      <w:pPr>
        <w:pStyle w:val="ListParagraph"/>
        <w:numPr>
          <w:ilvl w:val="0"/>
          <w:numId w:val="2"/>
        </w:numPr>
        <w:spacing w:before="40" w:after="40"/>
      </w:pPr>
      <w:r>
        <w:rPr>
          <w:rFonts w:ascii="Arial" w:cs="Arial" w:eastAsia="Arial" w:hAnsi="Arial"/>
          <w:color w:val="374151"/>
        </w:rPr>
        <w:t xml:space="preserve">Height map (default)</w:t>
      </w:r>
    </w:p>
    <w:p>
      <w:pPr>
        <w:pStyle w:val="ListParagraph"/>
        <w:numPr>
          <w:ilvl w:val="0"/>
          <w:numId w:val="2"/>
        </w:numPr>
        <w:spacing w:before="40" w:after="40"/>
      </w:pPr>
      <w:r>
        <w:rPr>
          <w:rFonts w:ascii="Arial" w:cs="Arial" w:eastAsia="Arial" w:hAnsi="Arial"/>
          <w:color w:val="374151"/>
        </w:rPr>
        <w:t xml:space="preserve">Intensity map</w:t>
      </w:r>
    </w:p>
    <w:p>
      <w:pPr>
        <w:pStyle w:val="ListParagraph"/>
        <w:numPr>
          <w:ilvl w:val="0"/>
          <w:numId w:val="2"/>
        </w:numPr>
        <w:spacing w:before="40" w:after="40"/>
      </w:pPr>
      <w:r>
        <w:rPr>
          <w:rFonts w:ascii="Arial" w:cs="Arial" w:eastAsia="Arial" w:hAnsi="Arial"/>
          <w:color w:val="374151"/>
        </w:rPr>
        <w:t xml:space="preserve">Semantic segmentation output (camera)</w:t>
      </w:r>
    </w:p>
    <w:p>
      <w:pPr>
        <w:pStyle w:val="ListParagraph"/>
        <w:numPr>
          <w:ilvl w:val="0"/>
          <w:numId w:val="2"/>
        </w:numPr>
        <w:spacing w:before="40" w:after="40"/>
      </w:pPr>
      <w:r>
        <w:rPr>
          <w:rFonts w:ascii="Arial" w:cs="Arial" w:eastAsia="Arial" w:hAnsi="Arial"/>
          <w:color w:val="374151"/>
        </w:rPr>
        <w:t xml:space="preserve">Radar return overlay on camera</w:t>
      </w:r>
    </w:p>
    <w:p>
      <w:pPr>
        <w:pStyle w:val="ListParagraph"/>
        <w:numPr>
          <w:ilvl w:val="0"/>
          <w:numId w:val="2"/>
        </w:numPr>
        <w:spacing w:before="40" w:after="40"/>
      </w:pPr>
      <w:r>
        <w:rPr>
          <w:rFonts w:ascii="Arial" w:cs="Arial" w:eastAsia="Arial" w:hAnsi="Arial"/>
          <w:color w:val="374151"/>
        </w:rPr>
        <w:t xml:space="preserve">Stack latency telemetry graph (rolling 10-second window, per-module breakdown)</w:t>
      </w:r>
    </w:p>
    <w:p>
      <w:pPr>
        <w:pStyle w:val="Heading2"/>
        <w:pBdr>
          <w:bottom w:val="single" w:color="1A56DB" w:sz="6" w:space="1"/>
        </w:pBdr>
        <w:spacing w:before="240" w:after="80"/>
      </w:pPr>
      <w:r>
        <w:rPr>
          <w:rFonts w:ascii="Arial" w:cs="Arial" w:eastAsia="Arial" w:hAnsi="Arial"/>
          <w:b/>
          <w:bCs/>
          <w:color w:val="1E3A5F"/>
          <w:sz w:val="28"/>
          <w:szCs w:val="28"/>
        </w:rPr>
        <w:t xml:space="preserve">6.5  Interaction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Key / Control</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Action</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SPACE</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Pause / resume simulation</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Start / stop recording</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1–7</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Switch active scenario</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TAB</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Cycle sensor panel view (LiDAR / seg / radar / telemetry)</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F</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Toggle full-screen world view</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Toggle prediction arc visibility</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Toggle lane detection overlay</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ESC</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Quit</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Mouse scroll</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Zoom bird's-eye view</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Mouse drag</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Pan bird's-eye view (when not ego-centered)</w:t>
            </w:r>
          </w:p>
        </w:tc>
      </w:tr>
    </w:tbl>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7   Data Flow</w:t>
      </w:r>
    </w:p>
    <w:p>
      <w:pPr>
        <w:pStyle w:val="Heading2"/>
        <w:pBdr>
          <w:bottom w:val="single" w:color="1A56DB" w:sz="6" w:space="1"/>
        </w:pBdr>
        <w:spacing w:before="240" w:after="80"/>
      </w:pPr>
      <w:r>
        <w:rPr>
          <w:rFonts w:ascii="Arial" w:cs="Arial" w:eastAsia="Arial" w:hAnsi="Arial"/>
          <w:b/>
          <w:bCs/>
          <w:color w:val="1E3A5F"/>
          <w:sz w:val="28"/>
          <w:szCs w:val="28"/>
        </w:rPr>
        <w:t xml:space="preserve">7.1  Pipeline Overview</w:t>
      </w:r>
    </w:p>
    <w:p>
      <w:pPr>
        <w:spacing w:before="60" w:after="60"/>
      </w:pPr>
      <w:r>
        <w:rPr>
          <w:rFonts w:ascii="Arial" w:cs="Arial" w:eastAsia="Arial" w:hAnsi="Arial"/>
          <w:color w:val="374151"/>
        </w:rPr>
        <w:t xml:space="preserve">The full data flow from sensor to vehicle command follows a strict left-to-right dependency chain. Each stage outputs a typed data structure consumed by the next. Stages are executed sequentially within a single pipeline tick triggered by the CARLA sensor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400"/>
        <w:gridCol w:w="1360"/>
      </w:tblGrid>
      <w:tr>
        <w:tc>
          <w:tcPr>
            <w:tcW w:type="dxa" w:w="2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Stage</w:t>
            </w:r>
          </w:p>
        </w:tc>
        <w:tc>
          <w:tcPr>
            <w:tcW w:type="dxa" w:w="26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Input</w:t>
            </w:r>
          </w:p>
        </w:tc>
        <w:tc>
          <w:tcPr>
            <w:tcW w:type="dxa" w:w="34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Output</w:t>
            </w:r>
          </w:p>
        </w:tc>
        <w:tc>
          <w:tcPr>
            <w:tcW w:type="dxa" w:w="1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Latency Budget</w:t>
            </w:r>
          </w:p>
        </w:tc>
      </w:tr>
      <w:tr>
        <w:tc>
          <w:tcPr>
            <w:tcW w:type="dxa" w:w="2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Layer</w:t>
            </w:r>
          </w:p>
        </w:tc>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 callbacks (camera, LiDAR, radar, GNSS, IMU)</w:t>
            </w:r>
          </w:p>
        </w:tc>
        <w:tc>
          <w:tcPr>
            <w:tcW w:type="dxa" w:w="3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Raw frames, point clouds, IMU readings — buffered to shared memory</w:t>
            </w:r>
          </w:p>
        </w:tc>
        <w:tc>
          <w:tcPr>
            <w:tcW w:type="dxa" w:w="1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0ms (async)</w:t>
            </w:r>
          </w:p>
        </w:tc>
      </w:tr>
      <w:tr>
        <w:tc>
          <w:tcPr>
            <w:tcW w:type="dxa" w:w="2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Latest camera frame + LiDAR scan + IMU</w:t>
            </w:r>
          </w:p>
        </w:tc>
        <w:tc>
          <w:tcPr>
            <w:tcW w:type="dxa" w:w="3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List[ObjectDetection], List[LaneLine], DrivableSpaceMask, List[TrafficLightDetection], List[ConeDetection]</w:t>
            </w:r>
          </w:p>
        </w:tc>
        <w:tc>
          <w:tcPr>
            <w:tcW w:type="dxa" w:w="1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≤60ms</w:t>
            </w:r>
          </w:p>
        </w:tc>
      </w:tr>
      <w:tr>
        <w:tc>
          <w:tcPr>
            <w:tcW w:type="dxa" w:w="2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Localization Layer</w:t>
            </w:r>
          </w:p>
        </w:tc>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GNSS + IMU + map</w:t>
            </w:r>
          </w:p>
        </w:tc>
        <w:tc>
          <w:tcPr>
            <w:tcW w:type="dxa" w:w="3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EgoPose (xyz, yaw, speed, lane_id, frenet_s, frenet_d)</w:t>
            </w:r>
          </w:p>
        </w:tc>
        <w:tc>
          <w:tcPr>
            <w:tcW w:type="dxa" w:w="1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≤5ms</w:t>
            </w:r>
          </w:p>
        </w:tc>
      </w:tr>
      <w:tr>
        <w:tc>
          <w:tcPr>
            <w:tcW w:type="dxa" w:w="2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Environment Model</w:t>
            </w:r>
          </w:p>
        </w:tc>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outputs + EgoPose + static map</w:t>
            </w:r>
          </w:p>
        </w:tc>
        <w:tc>
          <w:tcPr>
            <w:tcW w:type="dxa" w:w="3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LocalMap (agents, lanes, cones, temp_boundaries, closed_lanes, signals)</w:t>
            </w:r>
          </w:p>
        </w:tc>
        <w:tc>
          <w:tcPr>
            <w:tcW w:type="dxa" w:w="1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≤10ms</w:t>
            </w:r>
          </w:p>
        </w:tc>
      </w:tr>
      <w:tr>
        <w:tc>
          <w:tcPr>
            <w:tcW w:type="dxa" w:w="2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Prediction Layer</w:t>
            </w:r>
          </w:p>
        </w:tc>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LocalMap (agent list + velocities)</w:t>
            </w:r>
          </w:p>
        </w:tc>
        <w:tc>
          <w:tcPr>
            <w:tcW w:type="dxa" w:w="3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List[AgentPrediction] (5s trajectory per agent)</w:t>
            </w:r>
          </w:p>
        </w:tc>
        <w:tc>
          <w:tcPr>
            <w:tcW w:type="dxa" w:w="1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≤15ms</w:t>
            </w:r>
          </w:p>
        </w:tc>
      </w:tr>
      <w:tr>
        <w:tc>
          <w:tcPr>
            <w:tcW w:type="dxa" w:w="2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 Layer</w:t>
            </w:r>
          </w:p>
        </w:tc>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LocalMap + EgoPose + AgentPredictions</w:t>
            </w:r>
          </w:p>
        </w:tc>
        <w:tc>
          <w:tcPr>
            <w:tcW w:type="dxa" w:w="3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EgoTrajectory (5s, 10Hz waypoints)</w:t>
            </w:r>
          </w:p>
        </w:tc>
        <w:tc>
          <w:tcPr>
            <w:tcW w:type="dxa" w:w="1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≤20ms</w:t>
            </w:r>
          </w:p>
        </w:tc>
      </w:tr>
      <w:tr>
        <w:tc>
          <w:tcPr>
            <w:tcW w:type="dxa" w:w="2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Control Layer</w:t>
            </w:r>
          </w:p>
        </w:tc>
        <w:tc>
          <w:tcPr>
            <w:tcW w:type="dxa" w:w="26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EgoTrajectory + EgoPose</w:t>
            </w:r>
          </w:p>
        </w:tc>
        <w:tc>
          <w:tcPr>
            <w:tcW w:type="dxa" w:w="3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carla.VehicleControl (throttle, steer, brake)</w:t>
            </w:r>
          </w:p>
        </w:tc>
        <w:tc>
          <w:tcPr>
            <w:tcW w:type="dxa" w:w="1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≤5ms</w:t>
            </w:r>
          </w:p>
        </w:tc>
      </w:tr>
      <w:tr>
        <w:tc>
          <w:tcPr>
            <w:tcW w:type="dxa" w:w="2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 Layer</w:t>
            </w:r>
          </w:p>
        </w:tc>
        <w:tc>
          <w:tcPr>
            <w:tcW w:type="dxa" w:w="26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All above outputs (pub/sub)</w:t>
            </w:r>
          </w:p>
        </w:tc>
        <w:tc>
          <w:tcPr>
            <w:tcW w:type="dxa" w:w="3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Rendered frames on screen</w:t>
            </w:r>
          </w:p>
        </w:tc>
        <w:tc>
          <w:tcPr>
            <w:tcW w:type="dxa" w:w="1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Async, ≥20FPS</w:t>
            </w:r>
          </w:p>
        </w:tc>
      </w:tr>
    </w:tbl>
    <w:p>
      <w:pPr>
        <w:pStyle w:val="Heading2"/>
        <w:pBdr>
          <w:bottom w:val="single" w:color="1A56DB" w:sz="6" w:space="1"/>
        </w:pBdr>
        <w:spacing w:before="240" w:after="80"/>
      </w:pPr>
      <w:r>
        <w:rPr>
          <w:rFonts w:ascii="Arial" w:cs="Arial" w:eastAsia="Arial" w:hAnsi="Arial"/>
          <w:b/>
          <w:bCs/>
          <w:color w:val="1E3A5F"/>
          <w:sz w:val="28"/>
          <w:szCs w:val="28"/>
        </w:rPr>
        <w:t xml:space="preserve">7.2  Data Structures</w:t>
      </w:r>
    </w:p>
    <w:p>
      <w:pPr>
        <w:spacing w:before="120" w:after="40"/>
      </w:pPr>
      <w:r>
        <w:rPr>
          <w:rFonts w:ascii="Arial" w:cs="Arial" w:eastAsia="Arial" w:hAnsi="Arial"/>
          <w:b/>
          <w:bCs/>
          <w:color w:val="1E3A5F"/>
          <w:sz w:val="22"/>
          <w:szCs w:val="22"/>
          <w:u w:val="single"/>
        </w:rPr>
        <w:t xml:space="preserve">ObjectDetection</w:t>
      </w:r>
    </w:p>
    <w:p>
      <w:pPr>
        <w:shd w:fill="F3F4F6" w:val="clear"/>
        <w:spacing w:before="30" w:after="30"/>
        <w:ind w:left="360" w:right="360"/>
      </w:pPr>
      <w:r>
        <w:rPr>
          <w:rFonts w:ascii="Courier New" w:cs="Courier New" w:eastAsia="Courier New" w:hAnsi="Courier New"/>
          <w:color w:val="1E3A5F"/>
          <w:sz w:val="18"/>
          <w:szCs w:val="18"/>
        </w:rPr>
        <w:t xml:space="preserve">@dataclass</w:t>
      </w:r>
    </w:p>
    <w:p>
      <w:pPr>
        <w:shd w:fill="F3F4F6" w:val="clear"/>
        <w:spacing w:before="30" w:after="30"/>
        <w:ind w:left="360" w:right="360"/>
      </w:pPr>
      <w:r>
        <w:rPr>
          <w:rFonts w:ascii="Courier New" w:cs="Courier New" w:eastAsia="Courier New" w:hAnsi="Courier New"/>
          <w:color w:val="1E3A5F"/>
          <w:sz w:val="18"/>
          <w:szCs w:val="18"/>
        </w:rPr>
        <w:t xml:space="preserve">class ObjectDetection:</w:t>
      </w:r>
    </w:p>
    <w:p>
      <w:pPr>
        <w:shd w:fill="F3F4F6" w:val="clear"/>
        <w:spacing w:before="30" w:after="30"/>
        <w:ind w:left="360" w:right="360"/>
      </w:pPr>
      <w:r>
        <w:rPr>
          <w:rFonts w:ascii="Courier New" w:cs="Courier New" w:eastAsia="Courier New" w:hAnsi="Courier New"/>
          <w:color w:val="1E3A5F"/>
          <w:sz w:val="18"/>
          <w:szCs w:val="18"/>
        </w:rPr>
        <w:t xml:space="preserve">    track_id: int</w:t>
      </w:r>
    </w:p>
    <w:p>
      <w:pPr>
        <w:shd w:fill="F3F4F6" w:val="clear"/>
        <w:spacing w:before="30" w:after="30"/>
        <w:ind w:left="360" w:right="360"/>
      </w:pPr>
      <w:r>
        <w:rPr>
          <w:rFonts w:ascii="Courier New" w:cs="Courier New" w:eastAsia="Courier New" w:hAnsi="Courier New"/>
          <w:color w:val="1E3A5F"/>
          <w:sz w:val="18"/>
          <w:szCs w:val="18"/>
        </w:rPr>
        <w:t xml:space="preserve">    object_class: str          # 'vehicle' | 'cyclist' | 'pedestrian' | 'cone' | 'traffic_light'</w:t>
      </w:r>
    </w:p>
    <w:p>
      <w:pPr>
        <w:shd w:fill="F3F4F6" w:val="clear"/>
        <w:spacing w:before="30" w:after="30"/>
        <w:ind w:left="360" w:right="360"/>
      </w:pPr>
      <w:r>
        <w:rPr>
          <w:rFonts w:ascii="Courier New" w:cs="Courier New" w:eastAsia="Courier New" w:hAnsi="Courier New"/>
          <w:color w:val="1E3A5F"/>
          <w:sz w:val="18"/>
          <w:szCs w:val="18"/>
        </w:rPr>
        <w:t xml:space="preserve">    world_bbox_3d: np.ndarray  # shape (8,3) — 8 corners in world coordinates</w:t>
      </w:r>
    </w:p>
    <w:p>
      <w:pPr>
        <w:shd w:fill="F3F4F6" w:val="clear"/>
        <w:spacing w:before="30" w:after="30"/>
        <w:ind w:left="360" w:right="360"/>
      </w:pPr>
      <w:r>
        <w:rPr>
          <w:rFonts w:ascii="Courier New" w:cs="Courier New" w:eastAsia="Courier New" w:hAnsi="Courier New"/>
          <w:color w:val="1E3A5F"/>
          <w:sz w:val="18"/>
          <w:szCs w:val="18"/>
        </w:rPr>
        <w:t xml:space="preserve">    velocity: np.ndarray       # (vx, vy, vz) m/s</w:t>
      </w:r>
    </w:p>
    <w:p>
      <w:pPr>
        <w:shd w:fill="F3F4F6" w:val="clear"/>
        <w:spacing w:before="30" w:after="30"/>
        <w:ind w:left="360" w:right="360"/>
      </w:pPr>
      <w:r>
        <w:rPr>
          <w:rFonts w:ascii="Courier New" w:cs="Courier New" w:eastAsia="Courier New" w:hAnsi="Courier New"/>
          <w:color w:val="1E3A5F"/>
          <w:sz w:val="18"/>
          <w:szCs w:val="18"/>
        </w:rPr>
        <w:t xml:space="preserve">    confidence: float          # 0.0–1.0</w:t>
      </w:r>
    </w:p>
    <w:p>
      <w:pPr>
        <w:shd w:fill="F3F4F6" w:val="clear"/>
        <w:spacing w:before="30" w:after="30"/>
        <w:ind w:left="360" w:right="360"/>
      </w:pPr>
      <w:r>
        <w:rPr>
          <w:rFonts w:ascii="Courier New" w:cs="Courier New" w:eastAsia="Courier New" w:hAnsi="Courier New"/>
          <w:color w:val="1E3A5F"/>
          <w:sz w:val="18"/>
          <w:szCs w:val="18"/>
        </w:rPr>
        <w:t xml:space="preserve">    track_state: str           # 'TENTATIVE' | 'CONFIRMED' | 'LOST'</w:t>
      </w:r>
    </w:p>
    <w:p>
      <w:pPr>
        <w:spacing w:before="40" w:after="40"/>
      </w:pPr>
    </w:p>
    <w:p>
      <w:pPr>
        <w:spacing w:before="120" w:after="40"/>
      </w:pPr>
      <w:r>
        <w:rPr>
          <w:rFonts w:ascii="Arial" w:cs="Arial" w:eastAsia="Arial" w:hAnsi="Arial"/>
          <w:b/>
          <w:bCs/>
          <w:color w:val="1E3A5F"/>
          <w:sz w:val="22"/>
          <w:szCs w:val="22"/>
          <w:u w:val="single"/>
        </w:rPr>
        <w:t xml:space="preserve">EgoTrajectory</w:t>
      </w:r>
    </w:p>
    <w:p>
      <w:pPr>
        <w:shd w:fill="F3F4F6" w:val="clear"/>
        <w:spacing w:before="30" w:after="30"/>
        <w:ind w:left="360" w:right="360"/>
      </w:pPr>
      <w:r>
        <w:rPr>
          <w:rFonts w:ascii="Courier New" w:cs="Courier New" w:eastAsia="Courier New" w:hAnsi="Courier New"/>
          <w:color w:val="1E3A5F"/>
          <w:sz w:val="18"/>
          <w:szCs w:val="18"/>
        </w:rPr>
        <w:t xml:space="preserve">@dataclass</w:t>
      </w:r>
    </w:p>
    <w:p>
      <w:pPr>
        <w:shd w:fill="F3F4F6" w:val="clear"/>
        <w:spacing w:before="30" w:after="30"/>
        <w:ind w:left="360" w:right="360"/>
      </w:pPr>
      <w:r>
        <w:rPr>
          <w:rFonts w:ascii="Courier New" w:cs="Courier New" w:eastAsia="Courier New" w:hAnsi="Courier New"/>
          <w:color w:val="1E3A5F"/>
          <w:sz w:val="18"/>
          <w:szCs w:val="18"/>
        </w:rPr>
        <w:t xml:space="preserve">class EgoTrajectory:</w:t>
      </w:r>
    </w:p>
    <w:p>
      <w:pPr>
        <w:shd w:fill="F3F4F6" w:val="clear"/>
        <w:spacing w:before="30" w:after="30"/>
        <w:ind w:left="360" w:right="360"/>
      </w:pPr>
      <w:r>
        <w:rPr>
          <w:rFonts w:ascii="Courier New" w:cs="Courier New" w:eastAsia="Courier New" w:hAnsi="Courier New"/>
          <w:color w:val="1E3A5F"/>
          <w:sz w:val="18"/>
          <w:szCs w:val="18"/>
        </w:rPr>
        <w:t xml:space="preserve">    waypoints: List[Waypoint]  # 50 points at 0.1s intervals</w:t>
      </w:r>
    </w:p>
    <w:p>
      <w:pPr>
        <w:shd w:fill="F3F4F6" w:val="clear"/>
        <w:spacing w:before="30" w:after="30"/>
        <w:ind w:left="360" w:right="360"/>
      </w:pPr>
      <w:r>
        <w:rPr>
          <w:rFonts w:ascii="Courier New" w:cs="Courier New" w:eastAsia="Courier New" w:hAnsi="Courier New"/>
          <w:color w:val="1E3A5F"/>
          <w:sz w:val="18"/>
          <w:szCs w:val="18"/>
        </w:rPr>
        <w:t xml:space="preserve">    cost: float                # selected trajectory cost (lower = better)</w:t>
      </w:r>
    </w:p>
    <w:p>
      <w:pPr>
        <w:shd w:fill="F3F4F6" w:val="clear"/>
        <w:spacing w:before="30" w:after="30"/>
        <w:ind w:left="360" w:right="360"/>
      </w:pPr>
      <w:r>
        <w:rPr>
          <w:rFonts w:ascii="Courier New" w:cs="Courier New" w:eastAsia="Courier New" w:hAnsi="Courier New"/>
          <w:color w:val="1E3A5F"/>
          <w:sz w:val="18"/>
          <w:szCs w:val="18"/>
        </w:rPr>
        <w:t xml:space="preserve">    behavior_state: str        # active FSM state</w:t>
      </w:r>
    </w:p>
    <w:p>
      <w:pPr>
        <w:shd w:fill="F3F4F6" w:val="clear"/>
        <w:spacing w:before="30" w:after="30"/>
        <w:ind w:left="360" w:right="360"/>
      </w:pPr>
      <w:r>
        <w:rPr>
          <w:rFonts w:ascii="Courier New" w:cs="Courier New" w:eastAsia="Courier New" w:hAnsi="Courier New"/>
          <w:color w:val="1E3A5F"/>
          <w:sz w:val="18"/>
          <w:szCs w:val="18"/>
        </w:rPr>
        <w:t xml:space="preserve"/>
      </w:r>
    </w:p>
    <w:p>
      <w:pPr>
        <w:shd w:fill="F3F4F6" w:val="clear"/>
        <w:spacing w:before="30" w:after="30"/>
        <w:ind w:left="360" w:right="360"/>
      </w:pPr>
      <w:r>
        <w:rPr>
          <w:rFonts w:ascii="Courier New" w:cs="Courier New" w:eastAsia="Courier New" w:hAnsi="Courier New"/>
          <w:color w:val="1E3A5F"/>
          <w:sz w:val="18"/>
          <w:szCs w:val="18"/>
        </w:rPr>
        <w:t xml:space="preserve">@dataclass</w:t>
      </w:r>
    </w:p>
    <w:p>
      <w:pPr>
        <w:shd w:fill="F3F4F6" w:val="clear"/>
        <w:spacing w:before="30" w:after="30"/>
        <w:ind w:left="360" w:right="360"/>
      </w:pPr>
      <w:r>
        <w:rPr>
          <w:rFonts w:ascii="Courier New" w:cs="Courier New" w:eastAsia="Courier New" w:hAnsi="Courier New"/>
          <w:color w:val="1E3A5F"/>
          <w:sz w:val="18"/>
          <w:szCs w:val="18"/>
        </w:rPr>
        <w:t xml:space="preserve">class Waypoint:</w:t>
      </w:r>
    </w:p>
    <w:p>
      <w:pPr>
        <w:shd w:fill="F3F4F6" w:val="clear"/>
        <w:spacing w:before="30" w:after="30"/>
        <w:ind w:left="360" w:right="360"/>
      </w:pPr>
      <w:r>
        <w:rPr>
          <w:rFonts w:ascii="Courier New" w:cs="Courier New" w:eastAsia="Courier New" w:hAnsi="Courier New"/>
          <w:color w:val="1E3A5F"/>
          <w:sz w:val="18"/>
          <w:szCs w:val="18"/>
        </w:rPr>
        <w:t xml:space="preserve">    x: float; y: float; yaw: float; velocity: float; timestamp: float</w:t>
      </w:r>
    </w:p>
    <w:p>
      <w:pPr>
        <w:pStyle w:val="Heading2"/>
        <w:pBdr>
          <w:bottom w:val="single" w:color="1A56DB" w:sz="6" w:space="1"/>
        </w:pBdr>
        <w:spacing w:before="240" w:after="80"/>
      </w:pPr>
      <w:r>
        <w:rPr>
          <w:rFonts w:ascii="Arial" w:cs="Arial" w:eastAsia="Arial" w:hAnsi="Arial"/>
          <w:b/>
          <w:bCs/>
          <w:color w:val="1E3A5F"/>
          <w:sz w:val="28"/>
          <w:szCs w:val="28"/>
        </w:rPr>
        <w:t xml:space="preserve">7.3  Event Bus</w:t>
      </w:r>
    </w:p>
    <w:p>
      <w:pPr>
        <w:spacing w:before="60" w:after="60"/>
      </w:pPr>
      <w:r>
        <w:rPr>
          <w:rFonts w:ascii="Arial" w:cs="Arial" w:eastAsia="Arial" w:hAnsi="Arial"/>
          <w:color w:val="374151"/>
        </w:rPr>
        <w:t xml:space="preserve">All inter-layer communication (except direct function calls within a tick) uses a lightweight publish/subscribe event bus. Each layer publishes its output to a named topic. The visualization layer subscribes to all topics. The replay logger subscribes to all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Topic</w:t>
            </w:r>
          </w:p>
        </w:tc>
        <w:tc>
          <w:tcPr>
            <w:tcW w:type="dxa" w:w="63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Publisher</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sensor/camera/front</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Layer</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sensor/lidar</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Layer</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perception/detections</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perception/lanes</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Layer</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localization/ego_pose</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Localization Layer</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map/local_map</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Environment Model</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prediction/agents</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Prediction Layer</w:t>
            </w:r>
          </w:p>
        </w:tc>
      </w:tr>
      <w:tr>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planning/ego_trajectory</w:t>
            </w:r>
          </w:p>
        </w:tc>
        <w:tc>
          <w:tcPr>
            <w:tcW w:type="dxa" w:w="63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Planning Layer</w:t>
            </w:r>
          </w:p>
        </w:tc>
      </w:tr>
      <w:tr>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control/vehicle_command</w:t>
            </w:r>
          </w:p>
        </w:tc>
        <w:tc>
          <w:tcPr>
            <w:tcW w:type="dxa" w:w="63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Control Layer</w:t>
            </w:r>
          </w:p>
        </w:tc>
      </w:tr>
    </w:tbl>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c>
          <w:tcPr>
            <w:tcW w:type="dxa" w:w="22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Component</w:t>
            </w:r>
          </w:p>
        </w:tc>
        <w:tc>
          <w:tcPr>
            <w:tcW w:type="dxa" w:w="24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Technology</w:t>
            </w:r>
          </w:p>
        </w:tc>
        <w:tc>
          <w:tcPr>
            <w:tcW w:type="dxa" w:w="300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Version / Notes</w:t>
            </w:r>
          </w:p>
        </w:tc>
        <w:tc>
          <w:tcPr>
            <w:tcW w:type="dxa" w:w="1760"/>
            <w:tcBorders>
              <w:top w:val="single" w:color="93C5FD" w:sz="4"/>
              <w:left w:val="single" w:color="93C5FD" w:sz="4"/>
              <w:bottom w:val="single" w:color="93C5FD" w:sz="4"/>
              <w:right w:val="single" w:color="93C5FD" w:sz="4"/>
            </w:tcBorders>
            <w:shd w:fill="DBEAFE" w:val="clear"/>
            <w:tcMar>
              <w:top w:type="dxa" w:w="90"/>
              <w:left w:type="dxa" w:w="130"/>
              <w:bottom w:type="dxa" w:w="90"/>
              <w:right w:type="dxa" w:w="130"/>
            </w:tcMar>
          </w:tcPr>
          <w:p>
            <w:pPr>
              <w:spacing w:before="60" w:after="60"/>
            </w:pPr>
            <w:r>
              <w:rPr>
                <w:rFonts w:ascii="Arial" w:cs="Arial" w:eastAsia="Arial" w:hAnsi="Arial"/>
                <w:b/>
                <w:bCs/>
                <w:color w:val="0D1B2A"/>
              </w:rPr>
              <w:t xml:space="preserve">Layer</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Simulator</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CARLA</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0.9.15 — Unreal Engine 4.26</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Simulation</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Primary language</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Python</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3.10+</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All layers</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Deep learning</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PyTorch</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2.x + CUDA 12.x</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 Prediction</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Object detection</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Ultralytics YOLOv8</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small/medium variants</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LiDAR detection</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PointPillars</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OpenPCDet implementation</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Lane detection</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Ultra-Fast Lane Det. v2</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PyTorch implementation</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Semantic seg</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SegFormer-B0</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HuggingFace transformers</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Tracking</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SORT</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NumPy + SciPy</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Perception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Numerical compute</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NumPy / SciPy</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Latest stable</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All layers</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LiDAR visualization</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Open3D</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0.17+</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Primary rendering</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Pygame</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2.x — bird's-eye + HUD</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Camera overlay</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OpenCV</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4.x</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Data logging</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HDF5 via h5py</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Compressed replay archives</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Replay</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Event bus</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ZeroMQ (pyzmq)</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Or in-process Python queues</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Inter-layer</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Config files</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YAML (PyYAML)</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Sensor + stack config</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Config</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Scenario files</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JSON</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Scenario definitions</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Scenario System</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Web dashboard (opt.)</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React + Three.js</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Via WebSocket / FastAPI</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w:t>
            </w:r>
          </w:p>
        </w:tc>
      </w:tr>
      <w:tr>
        <w:tc>
          <w:tcPr>
            <w:tcW w:type="dxa" w:w="22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Web server (opt.)</w:t>
            </w:r>
          </w:p>
        </w:tc>
        <w:tc>
          <w:tcPr>
            <w:tcW w:type="dxa" w:w="24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FastAPI</w:t>
            </w:r>
          </w:p>
        </w:tc>
        <w:tc>
          <w:tcPr>
            <w:tcW w:type="dxa" w:w="300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WebSocket stream server</w:t>
            </w:r>
          </w:p>
        </w:tc>
        <w:tc>
          <w:tcPr>
            <w:tcW w:type="dxa" w:w="1760"/>
            <w:tcBorders>
              <w:top w:val="single" w:color="DBEAFE" w:sz="4"/>
              <w:left w:val="single" w:color="DBEAFE" w:sz="4"/>
              <w:bottom w:val="single" w:color="DBEAFE" w:sz="4"/>
              <w:right w:val="single" w:color="DBEAFE" w:sz="4"/>
            </w:tcBorders>
            <w:shd w:fill="EFF6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Visualization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Evaluation</w:t>
            </w:r>
          </w:p>
        </w:tc>
        <w:tc>
          <w:tcPr>
            <w:tcW w:type="dxa" w:w="24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pytest + custom metrics</w:t>
            </w:r>
          </w:p>
        </w:tc>
        <w:tc>
          <w:tcPr>
            <w:tcW w:type="dxa" w:w="300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Per-scenario eval harness</w:t>
            </w:r>
          </w:p>
        </w:tc>
        <w:tc>
          <w:tcPr>
            <w:tcW w:type="dxa" w:w="1760"/>
            <w:tcBorders>
              <w:top w:val="single" w:color="DBEAFE" w:sz="4"/>
              <w:left w:val="single" w:color="DBEAFE" w:sz="4"/>
              <w:bottom w:val="single" w:color="DBEAFE" w:sz="4"/>
              <w:right w:val="single" w:color="DBEAFE" w:sz="4"/>
            </w:tcBorders>
            <w:shd w:fill="FFFFFF" w:val="clear"/>
            <w:tcMar>
              <w:top w:type="dxa" w:w="90"/>
              <w:left w:type="dxa" w:w="130"/>
              <w:bottom w:type="dxa" w:w="90"/>
              <w:right w:type="dxa" w:w="130"/>
            </w:tcMar>
            <w:vAlign w:val="top"/>
          </w:tcPr>
          <w:p>
            <w:pPr>
              <w:spacing w:before="60" w:after="60"/>
            </w:pPr>
            <w:r>
              <w:rPr>
                <w:rFonts w:ascii="Arial" w:cs="Arial" w:eastAsia="Arial" w:hAnsi="Arial"/>
                <w:color w:val="374151"/>
              </w:rPr>
              <w:t xml:space="preserve">Evaluation</w:t>
            </w:r>
          </w:p>
        </w:tc>
      </w:tr>
    </w:tbl>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9   Implementation Milestones</w:t>
      </w:r>
    </w:p>
    <w:p>
      <w:pPr>
        <w:pStyle w:val="Heading2"/>
        <w:pBdr>
          <w:bottom w:val="single" w:color="1A56DB" w:sz="6" w:space="1"/>
        </w:pBdr>
        <w:spacing w:before="240" w:after="80"/>
      </w:pPr>
      <w:r>
        <w:rPr>
          <w:rFonts w:ascii="Arial" w:cs="Arial" w:eastAsia="Arial" w:hAnsi="Arial"/>
          <w:b/>
          <w:bCs/>
          <w:color w:val="1E3A5F"/>
          <w:sz w:val="28"/>
          <w:szCs w:val="28"/>
        </w:rPr>
        <w:t xml:space="preserve">Phase 1 — Simulator Setup and Vehicle Control (Weeks 1–2)</w:t>
      </w:r>
    </w:p>
    <w:p>
      <w:pPr>
        <w:spacing w:before="60" w:after="60"/>
      </w:pPr>
      <w:r>
        <w:rPr>
          <w:rFonts w:ascii="Arial" w:cs="Arial" w:eastAsia="Arial" w:hAnsi="Arial"/>
          <w:color w:val="374151"/>
        </w:rPr>
        <w:t xml:space="preserve">Goal: Ego vehicle drives through CARLA maps under manual scripted control. Full sensor suite attached and streaming.</w:t>
      </w:r>
    </w:p>
    <w:p>
      <w:pPr>
        <w:pStyle w:val="ListParagraph"/>
        <w:numPr>
          <w:ilvl w:val="0"/>
          <w:numId w:val="2"/>
        </w:numPr>
        <w:spacing w:before="40" w:after="40"/>
      </w:pPr>
      <w:r>
        <w:rPr>
          <w:rFonts w:ascii="Arial" w:cs="Arial" w:eastAsia="Arial" w:hAnsi="Arial"/>
          <w:color w:val="374151"/>
        </w:rPr>
        <w:t xml:space="preserve">Install and configure CARLA 0.9.15. Verify UE4 rendering. Confirm Python carla client connects.</w:t>
      </w:r>
    </w:p>
    <w:p>
      <w:pPr>
        <w:pStyle w:val="ListParagraph"/>
        <w:numPr>
          <w:ilvl w:val="0"/>
          <w:numId w:val="2"/>
        </w:numPr>
        <w:spacing w:before="40" w:after="40"/>
      </w:pPr>
      <w:r>
        <w:rPr>
          <w:rFonts w:ascii="Arial" w:cs="Arial" w:eastAsia="Arial" w:hAnsi="Arial"/>
          <w:color w:val="374151"/>
        </w:rPr>
        <w:t xml:space="preserve">Implement EgoVehicle class: spawns vehicle, attaches sensors per YAML config, exposes apply_control(throttle, steer, brake).</w:t>
      </w:r>
    </w:p>
    <w:p>
      <w:pPr>
        <w:pStyle w:val="ListParagraph"/>
        <w:numPr>
          <w:ilvl w:val="0"/>
          <w:numId w:val="2"/>
        </w:numPr>
        <w:spacing w:before="40" w:after="40"/>
      </w:pPr>
      <w:r>
        <w:rPr>
          <w:rFonts w:ascii="Arial" w:cs="Arial" w:eastAsia="Arial" w:hAnsi="Arial"/>
          <w:color w:val="374151"/>
        </w:rPr>
        <w:t xml:space="preserve">Implement SimulationManager: tick loop, NPC TrafficManager config, weather setting, actor lifecycle.</w:t>
      </w:r>
    </w:p>
    <w:p>
      <w:pPr>
        <w:pStyle w:val="ListParagraph"/>
        <w:numPr>
          <w:ilvl w:val="0"/>
          <w:numId w:val="2"/>
        </w:numPr>
        <w:spacing w:before="40" w:after="40"/>
      </w:pPr>
      <w:r>
        <w:rPr>
          <w:rFonts w:ascii="Arial" w:cs="Arial" w:eastAsia="Arial" w:hAnsi="Arial"/>
          <w:color w:val="374151"/>
        </w:rPr>
        <w:t xml:space="preserve">Implement ScenarioRunner: load JSON config, spawn actors, set routes, handle triggers.</w:t>
      </w:r>
    </w:p>
    <w:p>
      <w:pPr>
        <w:pStyle w:val="ListParagraph"/>
        <w:numPr>
          <w:ilvl w:val="0"/>
          <w:numId w:val="2"/>
        </w:numPr>
        <w:spacing w:before="40" w:after="40"/>
      </w:pPr>
      <w:r>
        <w:rPr>
          <w:rFonts w:ascii="Arial" w:cs="Arial" w:eastAsia="Arial" w:hAnsi="Arial"/>
          <w:color w:val="374151"/>
        </w:rPr>
        <w:t xml:space="preserve">Implement waypoint follower (open-loop control): ego follows a fixed route for initial testing.</w:t>
      </w:r>
    </w:p>
    <w:p>
      <w:pPr>
        <w:pStyle w:val="ListParagraph"/>
        <w:numPr>
          <w:ilvl w:val="0"/>
          <w:numId w:val="2"/>
        </w:numPr>
        <w:spacing w:before="40" w:after="40"/>
      </w:pPr>
      <w:r>
        <w:rPr>
          <w:rFonts w:ascii="Arial" w:cs="Arial" w:eastAsia="Arial" w:hAnsi="Arial"/>
          <w:color w:val="374151"/>
        </w:rPr>
        <w:t xml:space="preserve">Implement ReplayLogger: subscribe to all topics, write HDF5 archive per run.</w:t>
      </w:r>
    </w:p>
    <w:p>
      <w:pPr>
        <w:pStyle w:val="ListParagraph"/>
        <w:numPr>
          <w:ilvl w:val="0"/>
          <w:numId w:val="2"/>
        </w:numPr>
        <w:spacing w:before="40" w:after="40"/>
      </w:pPr>
      <w:r>
        <w:rPr>
          <w:rFonts w:ascii="Arial" w:cs="Arial" w:eastAsia="Arial" w:hAnsi="Arial"/>
          <w:color w:val="374151"/>
        </w:rPr>
        <w:t xml:space="preserve">Deliverable: Ego drives SC-01 (Highway Cruise) under scripted waypoint control. All 7 sensors streaming. Run recorded and replayable.</w:t>
      </w:r>
    </w:p>
    <w:p>
      <w:pPr>
        <w:pStyle w:val="Heading2"/>
        <w:pBdr>
          <w:bottom w:val="single" w:color="1A56DB" w:sz="6" w:space="1"/>
        </w:pBdr>
        <w:spacing w:before="240" w:after="80"/>
      </w:pPr>
      <w:r>
        <w:rPr>
          <w:rFonts w:ascii="Arial" w:cs="Arial" w:eastAsia="Arial" w:hAnsi="Arial"/>
          <w:b/>
          <w:bCs/>
          <w:color w:val="1E3A5F"/>
          <w:sz w:val="28"/>
          <w:szCs w:val="28"/>
        </w:rPr>
        <w:t xml:space="preserve">Phase 2 — Sensor Integration (Week 3)</w:t>
      </w:r>
    </w:p>
    <w:p>
      <w:pPr>
        <w:spacing w:before="60" w:after="60"/>
      </w:pPr>
      <w:r>
        <w:rPr>
          <w:rFonts w:ascii="Arial" w:cs="Arial" w:eastAsia="Arial" w:hAnsi="Arial"/>
          <w:color w:val="374151"/>
        </w:rPr>
        <w:t xml:space="preserve">Goal: All sensor streams flowing into the stack with correct timestamps and formats.</w:t>
      </w:r>
    </w:p>
    <w:p>
      <w:pPr>
        <w:pStyle w:val="ListParagraph"/>
        <w:numPr>
          <w:ilvl w:val="0"/>
          <w:numId w:val="2"/>
        </w:numPr>
        <w:spacing w:before="40" w:after="40"/>
      </w:pPr>
      <w:r>
        <w:rPr>
          <w:rFonts w:ascii="Arial" w:cs="Arial" w:eastAsia="Arial" w:hAnsi="Arial"/>
          <w:color w:val="374151"/>
        </w:rPr>
        <w:t xml:space="preserve">Implement SensorManager: camera, LiDAR, radar, GNSS, IMU callbacks → publish to event bus.</w:t>
      </w:r>
    </w:p>
    <w:p>
      <w:pPr>
        <w:pStyle w:val="ListParagraph"/>
        <w:numPr>
          <w:ilvl w:val="0"/>
          <w:numId w:val="2"/>
        </w:numPr>
        <w:spacing w:before="40" w:after="40"/>
      </w:pPr>
      <w:r>
        <w:rPr>
          <w:rFonts w:ascii="Arial" w:cs="Arial" w:eastAsia="Arial" w:hAnsi="Arial"/>
          <w:color w:val="374151"/>
        </w:rPr>
        <w:t xml:space="preserve">Implement LiDAR preprocessing: motion compensation using IMU, ground plane removal (RANSAC), voxel downsampling.</w:t>
      </w:r>
    </w:p>
    <w:p>
      <w:pPr>
        <w:pStyle w:val="ListParagraph"/>
        <w:numPr>
          <w:ilvl w:val="0"/>
          <w:numId w:val="2"/>
        </w:numPr>
        <w:spacing w:before="40" w:after="40"/>
      </w:pPr>
      <w:r>
        <w:rPr>
          <w:rFonts w:ascii="Arial" w:cs="Arial" w:eastAsia="Arial" w:hAnsi="Arial"/>
          <w:color w:val="374151"/>
        </w:rPr>
        <w:t xml:space="preserve">Implement camera preprocessing: undistort, resize to model input dimensions.</w:t>
      </w:r>
    </w:p>
    <w:p>
      <w:pPr>
        <w:pStyle w:val="ListParagraph"/>
        <w:numPr>
          <w:ilvl w:val="0"/>
          <w:numId w:val="2"/>
        </w:numPr>
        <w:spacing w:before="40" w:after="40"/>
      </w:pPr>
      <w:r>
        <w:rPr>
          <w:rFonts w:ascii="Arial" w:cs="Arial" w:eastAsia="Arial" w:hAnsi="Arial"/>
          <w:color w:val="374151"/>
        </w:rPr>
        <w:t xml:space="preserve">Implement sensor synchronization: align camera and LiDAR frames to the same CARLA tick.</w:t>
      </w:r>
    </w:p>
    <w:p>
      <w:pPr>
        <w:pStyle w:val="ListParagraph"/>
        <w:numPr>
          <w:ilvl w:val="0"/>
          <w:numId w:val="2"/>
        </w:numPr>
        <w:spacing w:before="40" w:after="40"/>
      </w:pPr>
      <w:r>
        <w:rPr>
          <w:rFonts w:ascii="Arial" w:cs="Arial" w:eastAsia="Arial" w:hAnsi="Arial"/>
          <w:color w:val="374151"/>
        </w:rPr>
        <w:t xml:space="preserve">Deliverable: All sensor data displayed raw in a basic Pygame window. Latency of sensor callbacks measured and logged.</w:t>
      </w:r>
    </w:p>
    <w:p>
      <w:pPr>
        <w:pStyle w:val="Heading2"/>
        <w:pBdr>
          <w:bottom w:val="single" w:color="1A56DB" w:sz="6" w:space="1"/>
        </w:pBdr>
        <w:spacing w:before="240" w:after="80"/>
      </w:pPr>
      <w:r>
        <w:rPr>
          <w:rFonts w:ascii="Arial" w:cs="Arial" w:eastAsia="Arial" w:hAnsi="Arial"/>
          <w:b/>
          <w:bCs/>
          <w:color w:val="1E3A5F"/>
          <w:sz w:val="28"/>
          <w:szCs w:val="28"/>
        </w:rPr>
        <w:t xml:space="preserve">Phase 3 — Perception Pipeline (Weeks 4–6)</w:t>
      </w:r>
    </w:p>
    <w:p>
      <w:pPr>
        <w:spacing w:before="60" w:after="60"/>
      </w:pPr>
      <w:r>
        <w:rPr>
          <w:rFonts w:ascii="Arial" w:cs="Arial" w:eastAsia="Arial" w:hAnsi="Arial"/>
          <w:color w:val="374151"/>
        </w:rPr>
        <w:t xml:space="preserve">Goal: All perception modules running in real time. Detections validated against CARLA ground truth.</w:t>
      </w:r>
    </w:p>
    <w:p>
      <w:pPr>
        <w:pStyle w:val="ListParagraph"/>
        <w:numPr>
          <w:ilvl w:val="0"/>
          <w:numId w:val="2"/>
        </w:numPr>
        <w:spacing w:before="40" w:after="40"/>
      </w:pPr>
      <w:r>
        <w:rPr>
          <w:rFonts w:ascii="Arial" w:cs="Arial" w:eastAsia="Arial" w:hAnsi="Arial"/>
          <w:color w:val="374151"/>
        </w:rPr>
        <w:t xml:space="preserve">Implement and integrate YOLOv8 object detector (vehicles, cyclists, pedestrians, cones, traffic lights).</w:t>
      </w:r>
    </w:p>
    <w:p>
      <w:pPr>
        <w:pStyle w:val="ListParagraph"/>
        <w:numPr>
          <w:ilvl w:val="0"/>
          <w:numId w:val="2"/>
        </w:numPr>
        <w:spacing w:before="40" w:after="40"/>
      </w:pPr>
      <w:r>
        <w:rPr>
          <w:rFonts w:ascii="Arial" w:cs="Arial" w:eastAsia="Arial" w:hAnsi="Arial"/>
          <w:color w:val="374151"/>
        </w:rPr>
        <w:t xml:space="preserve">Implement PointPillars LiDAR 3D detector. Fuse with 2D detections via projection.</w:t>
      </w:r>
    </w:p>
    <w:p>
      <w:pPr>
        <w:pStyle w:val="ListParagraph"/>
        <w:numPr>
          <w:ilvl w:val="0"/>
          <w:numId w:val="2"/>
        </w:numPr>
        <w:spacing w:before="40" w:after="40"/>
      </w:pPr>
      <w:r>
        <w:rPr>
          <w:rFonts w:ascii="Arial" w:cs="Arial" w:eastAsia="Arial" w:hAnsi="Arial"/>
          <w:color w:val="374151"/>
        </w:rPr>
        <w:t xml:space="preserve">Implement SORT tracker with track lifecycle management.</w:t>
      </w:r>
    </w:p>
    <w:p>
      <w:pPr>
        <w:pStyle w:val="ListParagraph"/>
        <w:numPr>
          <w:ilvl w:val="0"/>
          <w:numId w:val="2"/>
        </w:numPr>
        <w:spacing w:before="40" w:after="40"/>
      </w:pPr>
      <w:r>
        <w:rPr>
          <w:rFonts w:ascii="Arial" w:cs="Arial" w:eastAsia="Arial" w:hAnsi="Arial"/>
          <w:color w:val="374151"/>
        </w:rPr>
        <w:t xml:space="preserve">Implement Ultra-Fast Lane Detection v2.</w:t>
      </w:r>
    </w:p>
    <w:p>
      <w:pPr>
        <w:pStyle w:val="ListParagraph"/>
        <w:numPr>
          <w:ilvl w:val="0"/>
          <w:numId w:val="2"/>
        </w:numPr>
        <w:spacing w:before="40" w:after="40"/>
      </w:pPr>
      <w:r>
        <w:rPr>
          <w:rFonts w:ascii="Arial" w:cs="Arial" w:eastAsia="Arial" w:hAnsi="Arial"/>
          <w:color w:val="374151"/>
        </w:rPr>
        <w:t xml:space="preserve">Implement SegFormer-B0 drivable space estimation.</w:t>
      </w:r>
    </w:p>
    <w:p>
      <w:pPr>
        <w:pStyle w:val="ListParagraph"/>
        <w:numPr>
          <w:ilvl w:val="0"/>
          <w:numId w:val="2"/>
        </w:numPr>
        <w:spacing w:before="40" w:after="40"/>
      </w:pPr>
      <w:r>
        <w:rPr>
          <w:rFonts w:ascii="Arial" w:cs="Arial" w:eastAsia="Arial" w:hAnsi="Arial"/>
          <w:color w:val="374151"/>
        </w:rPr>
        <w:t xml:space="preserve">Implement cone detection with LiDAR depth association.</w:t>
      </w:r>
    </w:p>
    <w:p>
      <w:pPr>
        <w:pStyle w:val="ListParagraph"/>
        <w:numPr>
          <w:ilvl w:val="0"/>
          <w:numId w:val="2"/>
        </w:numPr>
        <w:spacing w:before="40" w:after="40"/>
      </w:pPr>
      <w:r>
        <w:rPr>
          <w:rFonts w:ascii="Arial" w:cs="Arial" w:eastAsia="Arial" w:hAnsi="Arial"/>
          <w:color w:val="374151"/>
        </w:rPr>
        <w:t xml:space="preserve">Evaluate: Run all detectors against CARLA ground truth JSON. Compute precision, recall, mAP per class. Target mAP ≥ 0.75.</w:t>
      </w:r>
    </w:p>
    <w:p>
      <w:pPr>
        <w:pStyle w:val="ListParagraph"/>
        <w:numPr>
          <w:ilvl w:val="0"/>
          <w:numId w:val="2"/>
        </w:numPr>
        <w:spacing w:before="40" w:after="40"/>
      </w:pPr>
      <w:r>
        <w:rPr>
          <w:rFonts w:ascii="Arial" w:cs="Arial" w:eastAsia="Arial" w:hAnsi="Arial"/>
          <w:color w:val="374151"/>
        </w:rPr>
        <w:t xml:space="preserve">Deliverable: Full perception pipeline running at ≤60ms per frame. Evaluation report with per-class metrics.</w:t>
      </w:r>
    </w:p>
    <w:p>
      <w:pPr>
        <w:pStyle w:val="Heading2"/>
        <w:pBdr>
          <w:bottom w:val="single" w:color="1A56DB" w:sz="6" w:space="1"/>
        </w:pBdr>
        <w:spacing w:before="240" w:after="80"/>
      </w:pPr>
      <w:r>
        <w:rPr>
          <w:rFonts w:ascii="Arial" w:cs="Arial" w:eastAsia="Arial" w:hAnsi="Arial"/>
          <w:b/>
          <w:bCs/>
          <w:color w:val="1E3A5F"/>
          <w:sz w:val="28"/>
          <w:szCs w:val="28"/>
        </w:rPr>
        <w:t xml:space="preserve">Phase 4 — Environment Model and Localization (Week 7)</w:t>
      </w:r>
    </w:p>
    <w:p>
      <w:pPr>
        <w:spacing w:before="60" w:after="60"/>
      </w:pPr>
      <w:r>
        <w:rPr>
          <w:rFonts w:ascii="Arial" w:cs="Arial" w:eastAsia="Arial" w:hAnsi="Arial"/>
          <w:color w:val="374151"/>
        </w:rPr>
        <w:t xml:space="preserve">Goal: LocalMap populated in real time from perception outputs and static map.</w:t>
      </w:r>
    </w:p>
    <w:p>
      <w:pPr>
        <w:pStyle w:val="ListParagraph"/>
        <w:numPr>
          <w:ilvl w:val="0"/>
          <w:numId w:val="2"/>
        </w:numPr>
        <w:spacing w:before="40" w:after="40"/>
      </w:pPr>
      <w:r>
        <w:rPr>
          <w:rFonts w:ascii="Arial" w:cs="Arial" w:eastAsia="Arial" w:hAnsi="Arial"/>
          <w:color w:val="374151"/>
        </w:rPr>
        <w:t xml:space="preserve">Implement OpenDRIVE parser: extract lane graph from CARLA map export.</w:t>
      </w:r>
    </w:p>
    <w:p>
      <w:pPr>
        <w:pStyle w:val="ListParagraph"/>
        <w:numPr>
          <w:ilvl w:val="0"/>
          <w:numId w:val="2"/>
        </w:numPr>
        <w:spacing w:before="40" w:after="40"/>
      </w:pPr>
      <w:r>
        <w:rPr>
          <w:rFonts w:ascii="Arial" w:cs="Arial" w:eastAsia="Arial" w:hAnsi="Arial"/>
          <w:color w:val="374151"/>
        </w:rPr>
        <w:t xml:space="preserve">Implement LocalizationLayer: GNSS → lane graph alignment, Frenet coordinate computation.</w:t>
      </w:r>
    </w:p>
    <w:p>
      <w:pPr>
        <w:pStyle w:val="ListParagraph"/>
        <w:numPr>
          <w:ilvl w:val="0"/>
          <w:numId w:val="2"/>
        </w:numPr>
        <w:spacing w:before="40" w:after="40"/>
      </w:pPr>
      <w:r>
        <w:rPr>
          <w:rFonts w:ascii="Arial" w:cs="Arial" w:eastAsia="Arial" w:hAnsi="Arial"/>
          <w:color w:val="374151"/>
        </w:rPr>
        <w:t xml:space="preserve">Implement EnvironmentModel: merge agent detections + lanes + cones + signals into LocalMap.</w:t>
      </w:r>
    </w:p>
    <w:p>
      <w:pPr>
        <w:pStyle w:val="ListParagraph"/>
        <w:numPr>
          <w:ilvl w:val="0"/>
          <w:numId w:val="2"/>
        </w:numPr>
        <w:spacing w:before="40" w:after="40"/>
      </w:pPr>
      <w:r>
        <w:rPr>
          <w:rFonts w:ascii="Arial" w:cs="Arial" w:eastAsia="Arial" w:hAnsi="Arial"/>
          <w:color w:val="374151"/>
        </w:rPr>
        <w:t xml:space="preserve">Implement cone accumulation and temporary lane boundary inference.</w:t>
      </w:r>
    </w:p>
    <w:p>
      <w:pPr>
        <w:pStyle w:val="ListParagraph"/>
        <w:numPr>
          <w:ilvl w:val="0"/>
          <w:numId w:val="2"/>
        </w:numPr>
        <w:spacing w:before="40" w:after="40"/>
      </w:pPr>
      <w:r>
        <w:rPr>
          <w:rFonts w:ascii="Arial" w:cs="Arial" w:eastAsia="Arial" w:hAnsi="Arial"/>
          <w:color w:val="374151"/>
        </w:rPr>
        <w:t xml:space="preserve">Implement lane closure detection logic.</w:t>
      </w:r>
    </w:p>
    <w:p>
      <w:pPr>
        <w:pStyle w:val="ListParagraph"/>
        <w:numPr>
          <w:ilvl w:val="0"/>
          <w:numId w:val="2"/>
        </w:numPr>
        <w:spacing w:before="40" w:after="40"/>
      </w:pPr>
      <w:r>
        <w:rPr>
          <w:rFonts w:ascii="Arial" w:cs="Arial" w:eastAsia="Arial" w:hAnsi="Arial"/>
          <w:color w:val="374151"/>
        </w:rPr>
        <w:t xml:space="preserve">Deliverable: LocalMap displayed in visualization with correct agent positions, lane overlays, and cone boundaries for SC-06 (Construction Zone).</w:t>
      </w:r>
    </w:p>
    <w:p>
      <w:pPr>
        <w:pStyle w:val="Heading2"/>
        <w:pBdr>
          <w:bottom w:val="single" w:color="1A56DB" w:sz="6" w:space="1"/>
        </w:pBdr>
        <w:spacing w:before="240" w:after="80"/>
      </w:pPr>
      <w:r>
        <w:rPr>
          <w:rFonts w:ascii="Arial" w:cs="Arial" w:eastAsia="Arial" w:hAnsi="Arial"/>
          <w:b/>
          <w:bCs/>
          <w:color w:val="1E3A5F"/>
          <w:sz w:val="28"/>
          <w:szCs w:val="28"/>
        </w:rPr>
        <w:t xml:space="preserve">Phase 5 — Prediction and Planning (Weeks 8–10)</w:t>
      </w:r>
    </w:p>
    <w:p>
      <w:pPr>
        <w:spacing w:before="60" w:after="60"/>
      </w:pPr>
      <w:r>
        <w:rPr>
          <w:rFonts w:ascii="Arial" w:cs="Arial" w:eastAsia="Arial" w:hAnsi="Arial"/>
          <w:color w:val="374151"/>
        </w:rPr>
        <w:t xml:space="preserve">Goal: Ego vehicle navigates all 7 scenarios under full AI control.</w:t>
      </w:r>
    </w:p>
    <w:p>
      <w:pPr>
        <w:pStyle w:val="ListParagraph"/>
        <w:numPr>
          <w:ilvl w:val="0"/>
          <w:numId w:val="2"/>
        </w:numPr>
        <w:spacing w:before="40" w:after="40"/>
      </w:pPr>
      <w:r>
        <w:rPr>
          <w:rFonts w:ascii="Arial" w:cs="Arial" w:eastAsia="Arial" w:hAnsi="Arial"/>
          <w:color w:val="374151"/>
        </w:rPr>
        <w:t xml:space="preserve">Implement kinematic prediction model (constant velocity baseline).</w:t>
      </w:r>
    </w:p>
    <w:p>
      <w:pPr>
        <w:pStyle w:val="ListParagraph"/>
        <w:numPr>
          <w:ilvl w:val="0"/>
          <w:numId w:val="2"/>
        </w:numPr>
        <w:spacing w:before="40" w:after="40"/>
      </w:pPr>
      <w:r>
        <w:rPr>
          <w:rFonts w:ascii="Arial" w:cs="Arial" w:eastAsia="Arial" w:hAnsi="Arial"/>
          <w:color w:val="374151"/>
        </w:rPr>
        <w:t xml:space="preserve">Implement behavior FSM with all 9 states.</w:t>
      </w:r>
    </w:p>
    <w:p>
      <w:pPr>
        <w:pStyle w:val="ListParagraph"/>
        <w:numPr>
          <w:ilvl w:val="0"/>
          <w:numId w:val="2"/>
        </w:numPr>
        <w:spacing w:before="40" w:after="40"/>
      </w:pPr>
      <w:r>
        <w:rPr>
          <w:rFonts w:ascii="Arial" w:cs="Arial" w:eastAsia="Arial" w:hAnsi="Arial"/>
          <w:color w:val="374151"/>
        </w:rPr>
        <w:t xml:space="preserve">Implement Frenet polynomial trajectory generator with N=50 candidate sampling.</w:t>
      </w:r>
    </w:p>
    <w:p>
      <w:pPr>
        <w:pStyle w:val="ListParagraph"/>
        <w:numPr>
          <w:ilvl w:val="0"/>
          <w:numId w:val="2"/>
        </w:numPr>
        <w:spacing w:before="40" w:after="40"/>
      </w:pPr>
      <w:r>
        <w:rPr>
          <w:rFonts w:ascii="Arial" w:cs="Arial" w:eastAsia="Arial" w:hAnsi="Arial"/>
          <w:color w:val="374151"/>
        </w:rPr>
        <w:t xml:space="preserve">Implement cost function with all 6 weighted terms.</w:t>
      </w:r>
    </w:p>
    <w:p>
      <w:pPr>
        <w:pStyle w:val="ListParagraph"/>
        <w:numPr>
          <w:ilvl w:val="0"/>
          <w:numId w:val="2"/>
        </w:numPr>
        <w:spacing w:before="40" w:after="40"/>
      </w:pPr>
      <w:r>
        <w:rPr>
          <w:rFonts w:ascii="Arial" w:cs="Arial" w:eastAsia="Arial" w:hAnsi="Arial"/>
          <w:color w:val="374151"/>
        </w:rPr>
        <w:t xml:space="preserve">Implement Stanley lateral controller and PID longitudinal controller.</w:t>
      </w:r>
    </w:p>
    <w:p>
      <w:pPr>
        <w:pStyle w:val="ListParagraph"/>
        <w:numPr>
          <w:ilvl w:val="0"/>
          <w:numId w:val="2"/>
        </w:numPr>
        <w:spacing w:before="40" w:after="40"/>
      </w:pPr>
      <w:r>
        <w:rPr>
          <w:rFonts w:ascii="Arial" w:cs="Arial" w:eastAsia="Arial" w:hAnsi="Arial"/>
          <w:color w:val="374151"/>
        </w:rPr>
        <w:t xml:space="preserve">Implement emergency brake override.</w:t>
      </w:r>
    </w:p>
    <w:p>
      <w:pPr>
        <w:pStyle w:val="ListParagraph"/>
        <w:numPr>
          <w:ilvl w:val="0"/>
          <w:numId w:val="2"/>
        </w:numPr>
        <w:spacing w:before="40" w:after="40"/>
      </w:pPr>
      <w:r>
        <w:rPr>
          <w:rFonts w:ascii="Arial" w:cs="Arial" w:eastAsia="Arial" w:hAnsi="Arial"/>
          <w:color w:val="374151"/>
        </w:rPr>
        <w:t xml:space="preserve">Run all 7 scenarios. Measure completion rate, collision count. Tune FSM thresholds and cost weights.</w:t>
      </w:r>
    </w:p>
    <w:p>
      <w:pPr>
        <w:pStyle w:val="ListParagraph"/>
        <w:numPr>
          <w:ilvl w:val="0"/>
          <w:numId w:val="2"/>
        </w:numPr>
        <w:spacing w:before="40" w:after="40"/>
      </w:pPr>
      <w:r>
        <w:rPr>
          <w:rFonts w:ascii="Arial" w:cs="Arial" w:eastAsia="Arial" w:hAnsi="Arial"/>
          <w:color w:val="374151"/>
        </w:rPr>
        <w:t xml:space="preserve">Deliverable: Completion rate ≥ 85% across all scenarios over 10 runs each. Evaluation report.</w:t>
      </w:r>
    </w:p>
    <w:p>
      <w:pPr>
        <w:pStyle w:val="Heading2"/>
        <w:pBdr>
          <w:bottom w:val="single" w:color="1A56DB" w:sz="6" w:space="1"/>
        </w:pBdr>
        <w:spacing w:before="240" w:after="80"/>
      </w:pPr>
      <w:r>
        <w:rPr>
          <w:rFonts w:ascii="Arial" w:cs="Arial" w:eastAsia="Arial" w:hAnsi="Arial"/>
          <w:b/>
          <w:bCs/>
          <w:color w:val="1E3A5F"/>
          <w:sz w:val="28"/>
          <w:szCs w:val="28"/>
        </w:rPr>
        <w:t xml:space="preserve">Phase 6 — Visualization Dashboard (Weeks 11–12)</w:t>
      </w:r>
    </w:p>
    <w:p>
      <w:pPr>
        <w:spacing w:before="60" w:after="60"/>
      </w:pPr>
      <w:r>
        <w:rPr>
          <w:rFonts w:ascii="Arial" w:cs="Arial" w:eastAsia="Arial" w:hAnsi="Arial"/>
          <w:color w:val="374151"/>
        </w:rPr>
        <w:t xml:space="preserve">Goal: Full visualization dashboard running at ≥20 FPS with all overlays active.</w:t>
      </w:r>
    </w:p>
    <w:p>
      <w:pPr>
        <w:pStyle w:val="ListParagraph"/>
        <w:numPr>
          <w:ilvl w:val="0"/>
          <w:numId w:val="2"/>
        </w:numPr>
        <w:spacing w:before="40" w:after="40"/>
      </w:pPr>
      <w:r>
        <w:rPr>
          <w:rFonts w:ascii="Arial" w:cs="Arial" w:eastAsia="Arial" w:hAnsi="Arial"/>
          <w:color w:val="374151"/>
        </w:rPr>
        <w:t xml:space="preserve">Implement Pygame bird's-eye renderer: road, lane lines, agents, cones, predicted arcs, ego path.</w:t>
      </w:r>
    </w:p>
    <w:p>
      <w:pPr>
        <w:pStyle w:val="ListParagraph"/>
        <w:numPr>
          <w:ilvl w:val="0"/>
          <w:numId w:val="2"/>
        </w:numPr>
        <w:spacing w:before="40" w:after="40"/>
      </w:pPr>
      <w:r>
        <w:rPr>
          <w:rFonts w:ascii="Arial" w:cs="Arial" w:eastAsia="Arial" w:hAnsi="Arial"/>
          <w:color w:val="374151"/>
        </w:rPr>
        <w:t xml:space="preserve">Implement camera panel: OpenCV overlay of bounding boxes, lane lines, traffic signals, drivable space.</w:t>
      </w:r>
    </w:p>
    <w:p>
      <w:pPr>
        <w:pStyle w:val="ListParagraph"/>
        <w:numPr>
          <w:ilvl w:val="0"/>
          <w:numId w:val="2"/>
        </w:numPr>
        <w:spacing w:before="40" w:after="40"/>
      </w:pPr>
      <w:r>
        <w:rPr>
          <w:rFonts w:ascii="Arial" w:cs="Arial" w:eastAsia="Arial" w:hAnsi="Arial"/>
          <w:color w:val="374151"/>
        </w:rPr>
        <w:t xml:space="preserve">Implement LiDAR panel: Open3D or Pygame point cloud (height-mapped).</w:t>
      </w:r>
    </w:p>
    <w:p>
      <w:pPr>
        <w:pStyle w:val="ListParagraph"/>
        <w:numPr>
          <w:ilvl w:val="0"/>
          <w:numId w:val="2"/>
        </w:numPr>
        <w:spacing w:before="40" w:after="40"/>
      </w:pPr>
      <w:r>
        <w:rPr>
          <w:rFonts w:ascii="Arial" w:cs="Arial" w:eastAsia="Arial" w:hAnsi="Arial"/>
          <w:color w:val="374151"/>
        </w:rPr>
        <w:t xml:space="preserve">Implement HUD overlay: speed, behavior state, latency, scenario name, sensor status.</w:t>
      </w:r>
    </w:p>
    <w:p>
      <w:pPr>
        <w:pStyle w:val="ListParagraph"/>
        <w:numPr>
          <w:ilvl w:val="0"/>
          <w:numId w:val="2"/>
        </w:numPr>
        <w:spacing w:before="40" w:after="40"/>
      </w:pPr>
      <w:r>
        <w:rPr>
          <w:rFonts w:ascii="Arial" w:cs="Arial" w:eastAsia="Arial" w:hAnsi="Arial"/>
          <w:color w:val="374151"/>
        </w:rPr>
        <w:t xml:space="preserve">Implement keyboard interaction controls (all keys from Section 6.5).</w:t>
      </w:r>
    </w:p>
    <w:p>
      <w:pPr>
        <w:pStyle w:val="ListParagraph"/>
        <w:numPr>
          <w:ilvl w:val="0"/>
          <w:numId w:val="2"/>
        </w:numPr>
        <w:spacing w:before="40" w:after="40"/>
      </w:pPr>
      <w:r>
        <w:rPr>
          <w:rFonts w:ascii="Arial" w:cs="Arial" w:eastAsia="Arial" w:hAnsi="Arial"/>
          <w:color w:val="374151"/>
        </w:rPr>
        <w:t xml:space="preserve">Implement replay playback: load HDF5 archive, scrub through frames, inspect any stack output.</w:t>
      </w:r>
    </w:p>
    <w:p>
      <w:pPr>
        <w:pStyle w:val="ListParagraph"/>
        <w:numPr>
          <w:ilvl w:val="0"/>
          <w:numId w:val="2"/>
        </w:numPr>
        <w:spacing w:before="40" w:after="40"/>
      </w:pPr>
      <w:r>
        <w:rPr>
          <w:rFonts w:ascii="Arial" w:cs="Arial" w:eastAsia="Arial" w:hAnsi="Arial"/>
          <w:color w:val="374151"/>
        </w:rPr>
        <w:t xml:space="preserve">Deliverable: Dashboard running at ≥20 FPS on RTX 3080. All overlays active simultaneously. Replay working for all 7 scenarios.</w:t>
      </w:r>
    </w:p>
    <w:p>
      <w:pPr>
        <w:pStyle w:val="Heading2"/>
        <w:pBdr>
          <w:bottom w:val="single" w:color="1A56DB" w:sz="6" w:space="1"/>
        </w:pBdr>
        <w:spacing w:before="240" w:after="80"/>
      </w:pPr>
      <w:r>
        <w:rPr>
          <w:rFonts w:ascii="Arial" w:cs="Arial" w:eastAsia="Arial" w:hAnsi="Arial"/>
          <w:b/>
          <w:bCs/>
          <w:color w:val="1E3A5F"/>
          <w:sz w:val="28"/>
          <w:szCs w:val="28"/>
        </w:rPr>
        <w:t xml:space="preserve">Phase 7 — Scenario System and Evaluation Harness (Week 13)</w:t>
      </w:r>
    </w:p>
    <w:p>
      <w:pPr>
        <w:spacing w:before="60" w:after="60"/>
      </w:pPr>
      <w:r>
        <w:rPr>
          <w:rFonts w:ascii="Arial" w:cs="Arial" w:eastAsia="Arial" w:hAnsi="Arial"/>
          <w:color w:val="374151"/>
        </w:rPr>
        <w:t xml:space="preserve">Goal: Full scenario system operational. All 7 scenarios tested, evaluated, and documented.</w:t>
      </w:r>
    </w:p>
    <w:p>
      <w:pPr>
        <w:pStyle w:val="ListParagraph"/>
        <w:numPr>
          <w:ilvl w:val="0"/>
          <w:numId w:val="2"/>
        </w:numPr>
        <w:spacing w:before="40" w:after="40"/>
      </w:pPr>
      <w:r>
        <w:rPr>
          <w:rFonts w:ascii="Arial" w:cs="Arial" w:eastAsia="Arial" w:hAnsi="Arial"/>
          <w:color w:val="374151"/>
        </w:rPr>
        <w:t xml:space="preserve">Finalize ScenarioRunner with full JSON schema support and all trigger types.</w:t>
      </w:r>
    </w:p>
    <w:p>
      <w:pPr>
        <w:pStyle w:val="ListParagraph"/>
        <w:numPr>
          <w:ilvl w:val="0"/>
          <w:numId w:val="2"/>
        </w:numPr>
        <w:spacing w:before="40" w:after="40"/>
      </w:pPr>
      <w:r>
        <w:rPr>
          <w:rFonts w:ascii="Arial" w:cs="Arial" w:eastAsia="Arial" w:hAnsi="Arial"/>
          <w:color w:val="374151"/>
        </w:rPr>
        <w:t xml:space="preserve">Implement EvaluationHarness: load eval criteria from scenario JSON, compute metrics per run, output CSV report.</w:t>
      </w:r>
    </w:p>
    <w:p>
      <w:pPr>
        <w:pStyle w:val="ListParagraph"/>
        <w:numPr>
          <w:ilvl w:val="0"/>
          <w:numId w:val="2"/>
        </w:numPr>
        <w:spacing w:before="40" w:after="40"/>
      </w:pPr>
      <w:r>
        <w:rPr>
          <w:rFonts w:ascii="Arial" w:cs="Arial" w:eastAsia="Arial" w:hAnsi="Arial"/>
          <w:color w:val="374151"/>
        </w:rPr>
        <w:t xml:space="preserve">Run automated evaluation: 20 runs per scenario, compute mean completion rate, collision rate, latency stats.</w:t>
      </w:r>
    </w:p>
    <w:p>
      <w:pPr>
        <w:pStyle w:val="ListParagraph"/>
        <w:numPr>
          <w:ilvl w:val="0"/>
          <w:numId w:val="2"/>
        </w:numPr>
        <w:spacing w:before="40" w:after="40"/>
      </w:pPr>
      <w:r>
        <w:rPr>
          <w:rFonts w:ascii="Arial" w:cs="Arial" w:eastAsia="Arial" w:hAnsi="Arial"/>
          <w:color w:val="374151"/>
        </w:rPr>
        <w:t xml:space="preserve">Write scenario authoring guide: how to add a new scenario in &lt; 1 hour.</w:t>
      </w:r>
    </w:p>
    <w:p>
      <w:pPr>
        <w:pStyle w:val="ListParagraph"/>
        <w:numPr>
          <w:ilvl w:val="0"/>
          <w:numId w:val="2"/>
        </w:numPr>
        <w:spacing w:before="40" w:after="40"/>
      </w:pPr>
      <w:r>
        <w:rPr>
          <w:rFonts w:ascii="Arial" w:cs="Arial" w:eastAsia="Arial" w:hAnsi="Arial"/>
          <w:color w:val="374151"/>
        </w:rPr>
        <w:t xml:space="preserve">Deliverable: All 7 scenarios passing success criteria. Evaluation CSV reports. Authoring guide.</w:t>
      </w:r>
    </w:p>
    <w:p>
      <w:r>
        <w:br w:type="page"/>
      </w:r>
    </w:p>
    <w:p>
      <w:pPr>
        <w:pStyle w:val="Heading1"/>
        <w:shd w:fill="0D1B2A" w:val="clear"/>
        <w:spacing w:before="360" w:after="120"/>
        <w:ind w:left="180" w:right="180"/>
      </w:pPr>
      <w:r>
        <w:rPr>
          <w:rFonts w:ascii="Arial" w:cs="Arial" w:eastAsia="Arial" w:hAnsi="Arial"/>
          <w:b/>
          <w:bCs/>
          <w:color w:val="FFFFFF"/>
          <w:sz w:val="36"/>
          <w:szCs w:val="36"/>
        </w:rPr>
        <w:t xml:space="preserve">10   Future Extensions</w:t>
      </w:r>
    </w:p>
    <w:p>
      <w:pPr>
        <w:pStyle w:val="Heading2"/>
        <w:pBdr>
          <w:bottom w:val="single" w:color="1A56DB" w:sz="6" w:space="1"/>
        </w:pBdr>
        <w:spacing w:before="240" w:after="80"/>
      </w:pPr>
      <w:r>
        <w:rPr>
          <w:rFonts w:ascii="Arial" w:cs="Arial" w:eastAsia="Arial" w:hAnsi="Arial"/>
          <w:b/>
          <w:bCs/>
          <w:color w:val="1E3A5F"/>
          <w:sz w:val="28"/>
          <w:szCs w:val="28"/>
        </w:rPr>
        <w:t xml:space="preserve">10.1  Reinforcement Learning Driving Agent</w:t>
      </w:r>
    </w:p>
    <w:p>
      <w:pPr>
        <w:spacing w:before="60" w:after="60"/>
      </w:pPr>
      <w:r>
        <w:rPr>
          <w:rFonts w:ascii="Arial" w:cs="Arial" w:eastAsia="Arial" w:hAnsi="Arial"/>
          <w:color w:val="374151"/>
        </w:rPr>
        <w:t xml:space="preserve">Replace the hand-crafted FSM + polynomial planner with an RL agent trained entirely in CARLA. The modular architecture supports this: swap the Planning Layer implementation without touching any other layer.</w:t>
      </w:r>
    </w:p>
    <w:p>
      <w:pPr>
        <w:pStyle w:val="ListParagraph"/>
        <w:numPr>
          <w:ilvl w:val="0"/>
          <w:numId w:val="2"/>
        </w:numPr>
        <w:spacing w:before="40" w:after="40"/>
      </w:pPr>
      <w:r>
        <w:rPr>
          <w:rFonts w:ascii="Arial" w:cs="Arial" w:eastAsia="Arial" w:hAnsi="Arial"/>
          <w:color w:val="374151"/>
        </w:rPr>
        <w:t xml:space="preserve">Observation space: LocalMap bird's-eye grid + EgoPose + LiDAR BEV image.</w:t>
      </w:r>
    </w:p>
    <w:p>
      <w:pPr>
        <w:pStyle w:val="ListParagraph"/>
        <w:numPr>
          <w:ilvl w:val="0"/>
          <w:numId w:val="2"/>
        </w:numPr>
        <w:spacing w:before="40" w:after="40"/>
      </w:pPr>
      <w:r>
        <w:rPr>
          <w:rFonts w:ascii="Arial" w:cs="Arial" w:eastAsia="Arial" w:hAnsi="Arial"/>
          <w:color w:val="374151"/>
        </w:rPr>
        <w:t xml:space="preserve">Action space: Continuous (steer, throttle/brake) or discrete macro-actions (LANE_KEEP, MERGE_LEFT, STOP).</w:t>
      </w:r>
    </w:p>
    <w:p>
      <w:pPr>
        <w:pStyle w:val="ListParagraph"/>
        <w:numPr>
          <w:ilvl w:val="0"/>
          <w:numId w:val="2"/>
        </w:numPr>
        <w:spacing w:before="40" w:after="40"/>
      </w:pPr>
      <w:r>
        <w:rPr>
          <w:rFonts w:ascii="Arial" w:cs="Arial" w:eastAsia="Arial" w:hAnsi="Arial"/>
          <w:color w:val="374151"/>
        </w:rPr>
        <w:t xml:space="preserve">Reward: +1 per meter progress, −100 collision, −10 traffic violation, −0.5 per unnecessary brake.</w:t>
      </w:r>
    </w:p>
    <w:p>
      <w:pPr>
        <w:pStyle w:val="ListParagraph"/>
        <w:numPr>
          <w:ilvl w:val="0"/>
          <w:numId w:val="2"/>
        </w:numPr>
        <w:spacing w:before="40" w:after="40"/>
      </w:pPr>
      <w:r>
        <w:rPr>
          <w:rFonts w:ascii="Arial" w:cs="Arial" w:eastAsia="Arial" w:hAnsi="Arial"/>
          <w:color w:val="374151"/>
        </w:rPr>
        <w:t xml:space="preserve">Algorithm: PPO or SAC via Stable-Baselines3. Training on randomized versions of all 7 scenarios.</w:t>
      </w:r>
    </w:p>
    <w:p>
      <w:pPr>
        <w:pStyle w:val="Heading2"/>
        <w:pBdr>
          <w:bottom w:val="single" w:color="1A56DB" w:sz="6" w:space="1"/>
        </w:pBdr>
        <w:spacing w:before="240" w:after="80"/>
      </w:pPr>
      <w:r>
        <w:rPr>
          <w:rFonts w:ascii="Arial" w:cs="Arial" w:eastAsia="Arial" w:hAnsi="Arial"/>
          <w:b/>
          <w:bCs/>
          <w:color w:val="1E3A5F"/>
          <w:sz w:val="28"/>
          <w:szCs w:val="28"/>
        </w:rPr>
        <w:t xml:space="preserve">10.2  Large-Scale Traffic Simulation</w:t>
      </w:r>
    </w:p>
    <w:p>
      <w:pPr>
        <w:spacing w:before="60" w:after="60"/>
      </w:pPr>
      <w:r>
        <w:rPr>
          <w:rFonts w:ascii="Arial" w:cs="Arial" w:eastAsia="Arial" w:hAnsi="Arial"/>
          <w:color w:val="374151"/>
        </w:rPr>
        <w:t xml:space="preserve">Scale the NPC population from O(10) vehicles to O(1000) vehicles using CARLA's ScenarioRunner + SUMO co-simulation bridge. Enables study of emergent traffic behavior, bottleneck formation, and multi-agent planning.</w:t>
      </w:r>
    </w:p>
    <w:p>
      <w:pPr>
        <w:pStyle w:val="Heading2"/>
        <w:pBdr>
          <w:bottom w:val="single" w:color="1A56DB" w:sz="6" w:space="1"/>
        </w:pBdr>
        <w:spacing w:before="240" w:after="80"/>
      </w:pPr>
      <w:r>
        <w:rPr>
          <w:rFonts w:ascii="Arial" w:cs="Arial" w:eastAsia="Arial" w:hAnsi="Arial"/>
          <w:b/>
          <w:bCs/>
          <w:color w:val="1E3A5F"/>
          <w:sz w:val="28"/>
          <w:szCs w:val="28"/>
        </w:rPr>
        <w:t xml:space="preserve">10.3  Dataset Generation for Machine Learning</w:t>
      </w:r>
    </w:p>
    <w:p>
      <w:pPr>
        <w:spacing w:before="60" w:after="60"/>
      </w:pPr>
      <w:r>
        <w:rPr>
          <w:rFonts w:ascii="Arial" w:cs="Arial" w:eastAsia="Arial" w:hAnsi="Arial"/>
          <w:color w:val="374151"/>
        </w:rPr>
        <w:t xml:space="preserve">The platform already logs all sensor data and ground truth per frame. Extend ReplayLogger to export:</w:t>
      </w:r>
    </w:p>
    <w:p>
      <w:pPr>
        <w:pStyle w:val="ListParagraph"/>
        <w:numPr>
          <w:ilvl w:val="0"/>
          <w:numId w:val="2"/>
        </w:numPr>
        <w:spacing w:before="40" w:after="40"/>
      </w:pPr>
      <w:r>
        <w:rPr>
          <w:rFonts w:ascii="Arial" w:cs="Arial" w:eastAsia="Arial" w:hAnsi="Arial"/>
          <w:color w:val="374151"/>
        </w:rPr>
        <w:t xml:space="preserve">COCO-format object detection dataset: camera images + 2D bounding box annotations from CARLA ground truth.</w:t>
      </w:r>
    </w:p>
    <w:p>
      <w:pPr>
        <w:pStyle w:val="ListParagraph"/>
        <w:numPr>
          <w:ilvl w:val="0"/>
          <w:numId w:val="2"/>
        </w:numPr>
        <w:spacing w:before="40" w:after="40"/>
      </w:pPr>
      <w:r>
        <w:rPr>
          <w:rFonts w:ascii="Arial" w:cs="Arial" w:eastAsia="Arial" w:hAnsi="Arial"/>
          <w:color w:val="374151"/>
        </w:rPr>
        <w:t xml:space="preserve">nuScenes-format dataset: synchronized camera + LiDAR + 3D bounding boxes + ego trajectory.</w:t>
      </w:r>
    </w:p>
    <w:p>
      <w:pPr>
        <w:pStyle w:val="ListParagraph"/>
        <w:numPr>
          <w:ilvl w:val="0"/>
          <w:numId w:val="2"/>
        </w:numPr>
        <w:spacing w:before="40" w:after="40"/>
      </w:pPr>
      <w:r>
        <w:rPr>
          <w:rFonts w:ascii="Arial" w:cs="Arial" w:eastAsia="Arial" w:hAnsi="Arial"/>
          <w:color w:val="374151"/>
        </w:rPr>
        <w:t xml:space="preserve">Lane dataset: camera images + lane polyline annotations.</w:t>
      </w:r>
    </w:p>
    <w:p>
      <w:pPr>
        <w:pStyle w:val="ListParagraph"/>
        <w:numPr>
          <w:ilvl w:val="0"/>
          <w:numId w:val="2"/>
        </w:numPr>
        <w:spacing w:before="40" w:after="40"/>
      </w:pPr>
      <w:r>
        <w:rPr>
          <w:rFonts w:ascii="Arial" w:cs="Arial" w:eastAsia="Arial" w:hAnsi="Arial"/>
          <w:color w:val="374151"/>
        </w:rPr>
        <w:t xml:space="preserve">This positions the platform as a synthetic data generation tool for training real-world models.</w:t>
      </w:r>
    </w:p>
    <w:p>
      <w:pPr>
        <w:pStyle w:val="Heading2"/>
        <w:pBdr>
          <w:bottom w:val="single" w:color="1A56DB" w:sz="6" w:space="1"/>
        </w:pBdr>
        <w:spacing w:before="240" w:after="80"/>
      </w:pPr>
      <w:r>
        <w:rPr>
          <w:rFonts w:ascii="Arial" w:cs="Arial" w:eastAsia="Arial" w:hAnsi="Arial"/>
          <w:b/>
          <w:bCs/>
          <w:color w:val="1E3A5F"/>
          <w:sz w:val="28"/>
          <w:szCs w:val="28"/>
        </w:rPr>
        <w:t xml:space="preserve">10.4  Real-World Dataset Integration</w:t>
      </w:r>
    </w:p>
    <w:p>
      <w:pPr>
        <w:spacing w:before="60" w:after="60"/>
      </w:pPr>
      <w:r>
        <w:rPr>
          <w:rFonts w:ascii="Arial" w:cs="Arial" w:eastAsia="Arial" w:hAnsi="Arial"/>
          <w:color w:val="374151"/>
        </w:rPr>
        <w:t xml:space="preserve">Adapt the perception layer to run against real-world datasets (nuScenes, Waymo Open Dataset, KITTI) by replacing CARLA sensor callbacks with dataset loaders that emit the same typed SensorFrame events. The rest of the stack runs unchanged, enabling direct comparison of CARLA-trained models on real data.</w:t>
      </w:r>
    </w:p>
    <w:p>
      <w:pPr>
        <w:pStyle w:val="Heading2"/>
        <w:pBdr>
          <w:bottom w:val="single" w:color="1A56DB" w:sz="6" w:space="1"/>
        </w:pBdr>
        <w:spacing w:before="240" w:after="80"/>
      </w:pPr>
      <w:r>
        <w:rPr>
          <w:rFonts w:ascii="Arial" w:cs="Arial" w:eastAsia="Arial" w:hAnsi="Arial"/>
          <w:b/>
          <w:bCs/>
          <w:color w:val="1E3A5F"/>
          <w:sz w:val="28"/>
          <w:szCs w:val="28"/>
        </w:rPr>
        <w:t xml:space="preserve">10.5  Multi-Agent Autonomous Systems</w:t>
      </w:r>
    </w:p>
    <w:p>
      <w:pPr>
        <w:spacing w:before="60" w:after="60"/>
      </w:pPr>
      <w:r>
        <w:rPr>
          <w:rFonts w:ascii="Arial" w:cs="Arial" w:eastAsia="Arial" w:hAnsi="Arial"/>
          <w:color w:val="374151"/>
        </w:rPr>
        <w:t xml:space="preserve">Run multiple ego vehicles simultaneously in the same CARLA world. Each runs an independent autonomy stack. Vehicles communicate via a V2X simulation layer (shared LocalMap updates). Enables study of cooperative lane changes, intersection negotiation, and platooning.</w:t>
      </w:r>
    </w:p>
    <w:p>
      <w:pPr>
        <w:pStyle w:val="Heading2"/>
        <w:pBdr>
          <w:bottom w:val="single" w:color="1A56DB" w:sz="6" w:space="1"/>
        </w:pBdr>
        <w:spacing w:before="240" w:after="80"/>
      </w:pPr>
      <w:r>
        <w:rPr>
          <w:rFonts w:ascii="Arial" w:cs="Arial" w:eastAsia="Arial" w:hAnsi="Arial"/>
          <w:b/>
          <w:bCs/>
          <w:color w:val="1E3A5F"/>
          <w:sz w:val="28"/>
          <w:szCs w:val="28"/>
        </w:rPr>
        <w:t xml:space="preserve">10.6  Remote Operation Dashboard</w:t>
      </w:r>
    </w:p>
    <w:p>
      <w:pPr>
        <w:spacing w:before="60" w:after="60"/>
      </w:pPr>
      <w:r>
        <w:rPr>
          <w:rFonts w:ascii="Arial" w:cs="Arial" w:eastAsia="Arial" w:hAnsi="Arial"/>
          <w:color w:val="374151"/>
        </w:rPr>
        <w:t xml:space="preserve">Deploy the optional React + Three.js dashboard as a web-accessible interface. Add:</w:t>
      </w:r>
    </w:p>
    <w:p>
      <w:pPr>
        <w:pStyle w:val="ListParagraph"/>
        <w:numPr>
          <w:ilvl w:val="0"/>
          <w:numId w:val="2"/>
        </w:numPr>
        <w:spacing w:before="40" w:after="40"/>
      </w:pPr>
      <w:r>
        <w:rPr>
          <w:rFonts w:ascii="Arial" w:cs="Arial" w:eastAsia="Arial" w:hAnsi="Arial"/>
          <w:color w:val="374151"/>
        </w:rPr>
        <w:t xml:space="preserve">Remote scenario launch and configuration via web UI.</w:t>
      </w:r>
    </w:p>
    <w:p>
      <w:pPr>
        <w:pStyle w:val="ListParagraph"/>
        <w:numPr>
          <w:ilvl w:val="0"/>
          <w:numId w:val="2"/>
        </w:numPr>
        <w:spacing w:before="40" w:after="40"/>
      </w:pPr>
      <w:r>
        <w:rPr>
          <w:rFonts w:ascii="Arial" w:cs="Arial" w:eastAsia="Arial" w:hAnsi="Arial"/>
          <w:color w:val="374151"/>
        </w:rPr>
        <w:t xml:space="preserve">Live streaming of all visualization panels via WebRTC or MJPEG.</w:t>
      </w:r>
    </w:p>
    <w:p>
      <w:pPr>
        <w:pStyle w:val="ListParagraph"/>
        <w:numPr>
          <w:ilvl w:val="0"/>
          <w:numId w:val="2"/>
        </w:numPr>
        <w:spacing w:before="40" w:after="40"/>
      </w:pPr>
      <w:r>
        <w:rPr>
          <w:rFonts w:ascii="Arial" w:cs="Arial" w:eastAsia="Arial" w:hAnsi="Arial"/>
          <w:color w:val="374151"/>
        </w:rPr>
        <w:t xml:space="preserve">Operator takeover: remote keyboard/gamepad control injected into the Control Layer.</w:t>
      </w:r>
    </w:p>
    <w:p>
      <w:pPr>
        <w:pStyle w:val="ListParagraph"/>
        <w:numPr>
          <w:ilvl w:val="0"/>
          <w:numId w:val="2"/>
        </w:numPr>
        <w:spacing w:before="40" w:after="40"/>
      </w:pPr>
      <w:r>
        <w:rPr>
          <w:rFonts w:ascii="Arial" w:cs="Arial" w:eastAsia="Arial" w:hAnsi="Arial"/>
          <w:color w:val="374151"/>
        </w:rPr>
        <w:t xml:space="preserve">Multi-vehicle monitoring: switch between ego vehicles in a multi-agent run.</w:t>
      </w:r>
    </w:p>
    <w:p>
      <w:pPr>
        <w:pStyle w:val="Heading2"/>
        <w:pBdr>
          <w:bottom w:val="single" w:color="1A56DB" w:sz="6" w:space="1"/>
        </w:pBdr>
        <w:spacing w:before="240" w:after="80"/>
      </w:pPr>
      <w:r>
        <w:rPr>
          <w:rFonts w:ascii="Arial" w:cs="Arial" w:eastAsia="Arial" w:hAnsi="Arial"/>
          <w:b/>
          <w:bCs/>
          <w:color w:val="1E3A5F"/>
          <w:sz w:val="28"/>
          <w:szCs w:val="28"/>
        </w:rPr>
        <w:t xml:space="preserve">10.7  Advanced Perception Models</w:t>
      </w:r>
    </w:p>
    <w:p>
      <w:pPr>
        <w:pStyle w:val="ListParagraph"/>
        <w:numPr>
          <w:ilvl w:val="0"/>
          <w:numId w:val="2"/>
        </w:numPr>
        <w:spacing w:before="40" w:after="40"/>
      </w:pPr>
      <w:r>
        <w:rPr>
          <w:rFonts w:ascii="Arial" w:cs="Arial" w:eastAsia="Arial" w:hAnsi="Arial"/>
          <w:color w:val="374151"/>
        </w:rPr>
        <w:t xml:space="preserve">Replace YOLOv8 + PointPillars with a unified multimodal transformer (e.g., BEVFusion) for joint camera-LiDAR perception.</w:t>
      </w:r>
    </w:p>
    <w:p>
      <w:pPr>
        <w:pStyle w:val="ListParagraph"/>
        <w:numPr>
          <w:ilvl w:val="0"/>
          <w:numId w:val="2"/>
        </w:numPr>
        <w:spacing w:before="40" w:after="40"/>
      </w:pPr>
      <w:r>
        <w:rPr>
          <w:rFonts w:ascii="Arial" w:cs="Arial" w:eastAsia="Arial" w:hAnsi="Arial"/>
          <w:color w:val="374151"/>
        </w:rPr>
        <w:t xml:space="preserve">Add occupancy grid prediction (OccNet-style) for unstructured obstacle representation.</w:t>
      </w:r>
    </w:p>
    <w:p>
      <w:pPr>
        <w:pStyle w:val="ListParagraph"/>
        <w:numPr>
          <w:ilvl w:val="0"/>
          <w:numId w:val="2"/>
        </w:numPr>
        <w:spacing w:before="40" w:after="40"/>
      </w:pPr>
      <w:r>
        <w:rPr>
          <w:rFonts w:ascii="Arial" w:cs="Arial" w:eastAsia="Arial" w:hAnsi="Arial"/>
          <w:color w:val="374151"/>
        </w:rPr>
        <w:t xml:space="preserve">Add online map prediction (MapTR-style) to reduce dependence on pre-built HD maps.</w:t>
      </w:r>
    </w:p>
    <w:p>
      <w:pPr>
        <w:spacing w:before="40" w:after="40"/>
      </w:pPr>
    </w:p>
    <w:p>
      <w:pPr>
        <w:pBdr>
          <w:bottom w:val="single" w:color="9CA3AF" w:sz="10" w:space="1"/>
        </w:pBdr>
        <w:spacing w:before="0" w:after="100"/>
      </w:pPr>
    </w:p>
    <w:p>
      <w:pPr>
        <w:spacing w:before="120" w:after="60"/>
        <w:jc w:val="center"/>
      </w:pPr>
      <w:r>
        <w:rPr>
          <w:rFonts w:ascii="Arial" w:cs="Arial" w:eastAsia="Arial" w:hAnsi="Arial"/>
          <w:i/>
          <w:iCs/>
          <w:color w:val="9CA3AF"/>
          <w:sz w:val="18"/>
          <w:szCs w:val="18"/>
        </w:rPr>
        <w:t xml:space="preserve">End of Document — CARLA Autonomy Demo Platform PRD v1.0</w:t>
      </w:r>
    </w:p>
    <w:sectPr>
      <w:headerReference w:type="default" r:id="rId6"/>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1"/>
      </w:pBdr>
      <w:tabs>
        <w:tab w:val="right" w:pos="8640"/>
      </w:tabs>
      <w:spacing w:before="60" w:after="0"/>
    </w:pPr>
    <w:r>
      <w:rPr>
        <w:rFonts w:ascii="Arial" w:cs="Arial" w:eastAsia="Arial" w:hAnsi="Arial"/>
        <w:color w:val="9CA3AF"/>
        <w:sz w:val="16"/>
        <w:szCs w:val="16"/>
      </w:rPr>
      <w:t xml:space="preserve">Autonomy Systems Lab — Not for distribution  	</w:t>
    </w:r>
    <w:r>
      <w:rPr>
        <w:rFonts w:ascii="Arial" w:cs="Arial" w:eastAsia="Arial" w:hAnsi="Arial"/>
        <w:color w:val="9CA3AF"/>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1"/>
      </w:pBdr>
      <w:tabs>
        <w:tab w:val="right" w:pos="8640"/>
      </w:tabs>
      <w:spacing w:before="0" w:after="60"/>
    </w:pPr>
    <w:r>
      <w:rPr>
        <w:rFonts w:ascii="Arial" w:cs="Arial" w:eastAsia="Arial" w:hAnsi="Arial"/>
        <w:color w:val="9CA3AF"/>
        <w:sz w:val="16"/>
        <w:szCs w:val="16"/>
      </w:rPr>
      <w:t xml:space="preserve">CONFIDENTIAL — INTERNAL ENGINEERING</w:t>
    </w:r>
    <w:r>
      <w:rPr>
        <w:rFonts w:ascii="Arial" w:cs="Arial" w:eastAsia="Arial" w:hAnsi="Arial"/>
        <w:color w:val="9CA3AF"/>
        <w:sz w:val="16"/>
        <w:szCs w:val="16"/>
      </w:rPr>
      <w:t xml:space="preserve">		Autonomy Demo Platform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E3A5F"/>
      <w:sz w:val="28"/>
      <w:szCs w:val="28"/>
    </w:rPr>
  </w:style>
  <w:style w:type="paragraph" w:styleId="Heading3">
    <w:name w:val="Heading 3"/>
    <w:basedOn w:val="Normal"/>
    <w:next w:val="Normal"/>
    <w:qFormat/>
    <w:pPr>
      <w:spacing w:before="160" w:after="60"/>
      <w:outlineLvl w:val="2"/>
    </w:pPr>
    <w:rPr>
      <w:rFonts w:ascii="Arial" w:cs="Arial" w:eastAsia="Arial" w:hAnsi="Arial"/>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2026-03-27T08:19:27.265Z</dcterms:created>
  <dcterms:modified xsi:type="dcterms:W3CDTF">2026-03-27T08:19:27.266Z</dcterms:modified>
</cp:coreProperties>
</file>

<file path=docProps/custom.xml><?xml version="1.0" encoding="utf-8"?>
<Properties xmlns="http://schemas.openxmlformats.org/officeDocument/2006/custom-properties" xmlns:vt="http://schemas.openxmlformats.org/officeDocument/2006/docPropsVTypes"/>
</file>