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D4A2" w14:textId="740C5E9C" w:rsidR="00BC2D7D" w:rsidRPr="00604D4B" w:rsidRDefault="00903E0A" w:rsidP="00C920BD">
      <w:pPr>
        <w:spacing w:line="276" w:lineRule="auto"/>
        <w:jc w:val="both"/>
        <w:rPr>
          <w:rFonts w:ascii="Arial" w:hAnsi="Arial" w:cs="Arial"/>
          <w:b/>
          <w:bCs/>
        </w:rPr>
      </w:pPr>
      <w:r>
        <w:rPr>
          <w:rFonts w:ascii="Arial" w:hAnsi="Arial" w:cs="Arial"/>
          <w:b/>
          <w:bCs/>
        </w:rPr>
        <w:t xml:space="preserve">Submitted by: </w:t>
      </w:r>
      <w:r w:rsidR="00BC2D7D" w:rsidRPr="00604D4B">
        <w:rPr>
          <w:rFonts w:ascii="Arial" w:hAnsi="Arial" w:cs="Arial"/>
          <w:b/>
          <w:bCs/>
        </w:rPr>
        <w:t>Syed Arham Hussain</w:t>
      </w:r>
    </w:p>
    <w:p w14:paraId="4D05D436" w14:textId="216FCB93" w:rsidR="008A2617" w:rsidRDefault="008A2617" w:rsidP="00C920BD">
      <w:pPr>
        <w:spacing w:line="276" w:lineRule="auto"/>
        <w:jc w:val="both"/>
        <w:rPr>
          <w:rFonts w:ascii="Arial" w:hAnsi="Arial" w:cs="Arial"/>
        </w:rPr>
      </w:pPr>
      <w:r w:rsidRPr="00604D4B">
        <w:rPr>
          <w:rFonts w:ascii="Arial" w:hAnsi="Arial" w:cs="Arial"/>
          <w:b/>
          <w:bCs/>
        </w:rPr>
        <w:t>Repository Link:</w:t>
      </w:r>
      <w:r>
        <w:rPr>
          <w:rFonts w:ascii="Arial" w:hAnsi="Arial" w:cs="Arial"/>
        </w:rPr>
        <w:t xml:space="preserve"> </w:t>
      </w:r>
      <w:hyperlink r:id="rId6" w:history="1">
        <w:r w:rsidRPr="00A118F9">
          <w:rPr>
            <w:rStyle w:val="Hyperlink"/>
            <w:rFonts w:ascii="Arial" w:hAnsi="Arial" w:cs="Arial"/>
          </w:rPr>
          <w:t>https://github.com/Arham24/Applied-Data-Science-Assignment-1</w:t>
        </w:r>
      </w:hyperlink>
    </w:p>
    <w:p w14:paraId="4343557B" w14:textId="58E179A7" w:rsidR="00BC2D7D" w:rsidRPr="00604D4B" w:rsidRDefault="00BC2D7D" w:rsidP="00C920BD">
      <w:pPr>
        <w:spacing w:line="276" w:lineRule="auto"/>
        <w:jc w:val="both"/>
        <w:rPr>
          <w:rFonts w:ascii="Arial" w:hAnsi="Arial" w:cs="Arial"/>
          <w:b/>
          <w:bCs/>
        </w:rPr>
      </w:pPr>
      <w:r w:rsidRPr="00604D4B">
        <w:rPr>
          <w:rFonts w:ascii="Arial" w:hAnsi="Arial" w:cs="Arial"/>
          <w:b/>
          <w:bCs/>
        </w:rPr>
        <w:t>Assignment – 01: Visualization</w:t>
      </w:r>
    </w:p>
    <w:p w14:paraId="5D04DECC" w14:textId="77777777" w:rsidR="005C2D18" w:rsidRDefault="005C2D18" w:rsidP="00C920BD">
      <w:pPr>
        <w:spacing w:line="276" w:lineRule="auto"/>
        <w:jc w:val="both"/>
        <w:rPr>
          <w:rFonts w:ascii="Arial" w:hAnsi="Arial" w:cs="Arial"/>
        </w:rPr>
      </w:pPr>
    </w:p>
    <w:p w14:paraId="0AA12DB3" w14:textId="4792F20A" w:rsidR="00737642" w:rsidRPr="00604D4B" w:rsidRDefault="00737642" w:rsidP="00C920BD">
      <w:pPr>
        <w:spacing w:line="276" w:lineRule="auto"/>
        <w:jc w:val="both"/>
        <w:rPr>
          <w:rFonts w:ascii="Arial" w:hAnsi="Arial" w:cs="Arial"/>
          <w:b/>
          <w:bCs/>
        </w:rPr>
      </w:pPr>
      <w:r w:rsidRPr="00604D4B">
        <w:rPr>
          <w:rFonts w:ascii="Arial" w:hAnsi="Arial" w:cs="Arial"/>
          <w:b/>
          <w:bCs/>
        </w:rPr>
        <w:t>Task - 01:</w:t>
      </w:r>
    </w:p>
    <w:p w14:paraId="6B5C5275" w14:textId="2DFE9D20" w:rsidR="00737642" w:rsidRDefault="00737642" w:rsidP="00C920BD">
      <w:pPr>
        <w:spacing w:line="276" w:lineRule="auto"/>
        <w:ind w:firstLine="720"/>
        <w:jc w:val="both"/>
        <w:rPr>
          <w:rFonts w:ascii="Arial" w:hAnsi="Arial" w:cs="Arial"/>
        </w:rPr>
      </w:pPr>
      <w:r>
        <w:rPr>
          <w:rFonts w:ascii="Arial" w:hAnsi="Arial" w:cs="Arial"/>
        </w:rPr>
        <w:t>In the first task, we are expected to create a line plot showing multiple lines along with the proper usage of title, legends, and labels.</w:t>
      </w:r>
    </w:p>
    <w:p w14:paraId="0D596500" w14:textId="09EB654C" w:rsidR="00BC2D7D" w:rsidRDefault="00C17803" w:rsidP="00C920BD">
      <w:pPr>
        <w:spacing w:line="276" w:lineRule="auto"/>
        <w:ind w:firstLine="720"/>
        <w:jc w:val="both"/>
        <w:rPr>
          <w:rFonts w:ascii="Arial" w:hAnsi="Arial" w:cs="Arial"/>
        </w:rPr>
      </w:pPr>
      <w:r>
        <w:rPr>
          <w:rFonts w:ascii="Arial" w:hAnsi="Arial" w:cs="Arial"/>
        </w:rPr>
        <w:t>As we know, a</w:t>
      </w:r>
      <w:r w:rsidRPr="00C17803">
        <w:rPr>
          <w:rFonts w:ascii="Arial" w:hAnsi="Arial" w:cs="Arial"/>
        </w:rPr>
        <w:t xml:space="preserve"> line plot is an effective technique for representing patterns over a duration or shifts in values across a spectrum. An instance of this could be depicting the variations in the average temperature throughout the year or the fluctuations in the stock price of a company over a period.</w:t>
      </w:r>
    </w:p>
    <w:p w14:paraId="2699D905" w14:textId="77777777" w:rsidR="00D15396" w:rsidRDefault="00D15396" w:rsidP="00C920BD">
      <w:pPr>
        <w:spacing w:line="276" w:lineRule="auto"/>
        <w:ind w:firstLine="720"/>
        <w:jc w:val="both"/>
        <w:rPr>
          <w:rFonts w:ascii="Arial" w:hAnsi="Arial" w:cs="Arial"/>
        </w:rPr>
      </w:pPr>
    </w:p>
    <w:p w14:paraId="3DDE5F70" w14:textId="0FA8A329" w:rsidR="00D15396" w:rsidRPr="00604D4B" w:rsidRDefault="00604D4B" w:rsidP="00C920BD">
      <w:pPr>
        <w:spacing w:line="276" w:lineRule="auto"/>
        <w:jc w:val="both"/>
        <w:rPr>
          <w:rFonts w:ascii="Arial" w:hAnsi="Arial" w:cs="Arial"/>
          <w:b/>
          <w:bCs/>
        </w:rPr>
      </w:pPr>
      <w:r w:rsidRPr="00604D4B">
        <w:rPr>
          <w:rFonts w:ascii="Arial" w:hAnsi="Arial" w:cs="Arial"/>
          <w:b/>
          <w:bCs/>
        </w:rPr>
        <w:t>Visualization of Weather in London:</w:t>
      </w:r>
    </w:p>
    <w:p w14:paraId="7B631C40" w14:textId="58792A90" w:rsidR="00737642" w:rsidRDefault="00737642" w:rsidP="00C920BD">
      <w:pPr>
        <w:spacing w:line="276" w:lineRule="auto"/>
        <w:jc w:val="both"/>
        <w:rPr>
          <w:rFonts w:ascii="Arial" w:hAnsi="Arial" w:cs="Arial"/>
        </w:rPr>
      </w:pPr>
      <w:r>
        <w:rPr>
          <w:noProof/>
        </w:rPr>
        <w:drawing>
          <wp:inline distT="0" distB="0" distL="0" distR="0" wp14:anchorId="3C79737A" wp14:editId="1A4FF048">
            <wp:extent cx="44386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3248025"/>
                    </a:xfrm>
                    <a:prstGeom prst="rect">
                      <a:avLst/>
                    </a:prstGeom>
                  </pic:spPr>
                </pic:pic>
              </a:graphicData>
            </a:graphic>
          </wp:inline>
        </w:drawing>
      </w:r>
    </w:p>
    <w:p w14:paraId="4725D015" w14:textId="77777777" w:rsidR="00987F69" w:rsidRDefault="00987F69" w:rsidP="00C920BD">
      <w:pPr>
        <w:spacing w:line="276" w:lineRule="auto"/>
        <w:ind w:firstLine="720"/>
        <w:jc w:val="both"/>
        <w:rPr>
          <w:rFonts w:ascii="Arial" w:hAnsi="Arial" w:cs="Arial"/>
        </w:rPr>
      </w:pPr>
    </w:p>
    <w:p w14:paraId="54C6C125" w14:textId="44D279BE" w:rsidR="00D15396" w:rsidRDefault="00A82E17" w:rsidP="00987F69">
      <w:pPr>
        <w:spacing w:line="276" w:lineRule="auto"/>
        <w:ind w:firstLine="720"/>
        <w:jc w:val="both"/>
        <w:rPr>
          <w:rFonts w:ascii="Arial" w:hAnsi="Arial" w:cs="Arial"/>
        </w:rPr>
      </w:pPr>
      <w:r>
        <w:rPr>
          <w:rFonts w:ascii="Arial" w:hAnsi="Arial" w:cs="Arial"/>
        </w:rPr>
        <w:t>We can conclude with the help of i</w:t>
      </w:r>
      <w:r w:rsidRPr="00A82E17">
        <w:rPr>
          <w:rFonts w:ascii="Arial" w:hAnsi="Arial" w:cs="Arial"/>
        </w:rPr>
        <w:t>nsights</w:t>
      </w:r>
      <w:r>
        <w:rPr>
          <w:rFonts w:ascii="Arial" w:hAnsi="Arial" w:cs="Arial"/>
        </w:rPr>
        <w:t xml:space="preserve"> that</w:t>
      </w:r>
      <w:r w:rsidRPr="00A82E17">
        <w:rPr>
          <w:rFonts w:ascii="Arial" w:hAnsi="Arial" w:cs="Arial"/>
        </w:rPr>
        <w:t xml:space="preserve"> can be gained from this plot regarding the evolving trends</w:t>
      </w:r>
      <w:r>
        <w:rPr>
          <w:rFonts w:ascii="Arial" w:hAnsi="Arial" w:cs="Arial"/>
        </w:rPr>
        <w:t xml:space="preserve">, </w:t>
      </w:r>
      <w:r w:rsidR="00C97A77">
        <w:rPr>
          <w:rFonts w:ascii="Arial" w:hAnsi="Arial" w:cs="Arial"/>
        </w:rPr>
        <w:t>patterns,</w:t>
      </w:r>
      <w:r w:rsidRPr="00A82E17">
        <w:rPr>
          <w:rFonts w:ascii="Arial" w:hAnsi="Arial" w:cs="Arial"/>
        </w:rPr>
        <w:t xml:space="preserve"> and connections among the variables. For </w:t>
      </w:r>
      <w:r>
        <w:rPr>
          <w:rFonts w:ascii="Arial" w:hAnsi="Arial" w:cs="Arial"/>
        </w:rPr>
        <w:t>example</w:t>
      </w:r>
      <w:r w:rsidRPr="00A82E17">
        <w:rPr>
          <w:rFonts w:ascii="Arial" w:hAnsi="Arial" w:cs="Arial"/>
        </w:rPr>
        <w:t xml:space="preserve">, it can reveal whether there are any seasonal patterns, </w:t>
      </w:r>
      <w:r w:rsidR="00C97A77" w:rsidRPr="00A82E17">
        <w:rPr>
          <w:rFonts w:ascii="Arial" w:hAnsi="Arial" w:cs="Arial"/>
        </w:rPr>
        <w:t>divergences</w:t>
      </w:r>
      <w:r w:rsidR="00C97A77">
        <w:rPr>
          <w:rFonts w:ascii="Arial" w:hAnsi="Arial" w:cs="Arial"/>
        </w:rPr>
        <w:t xml:space="preserve">, or </w:t>
      </w:r>
      <w:r w:rsidRPr="00A82E17">
        <w:rPr>
          <w:rFonts w:ascii="Arial" w:hAnsi="Arial" w:cs="Arial"/>
        </w:rPr>
        <w:t>correlations between the variables, or notable changes in the values over time.</w:t>
      </w:r>
    </w:p>
    <w:p w14:paraId="59954DA1" w14:textId="77777777" w:rsidR="00987F69" w:rsidRDefault="00987F69" w:rsidP="00987F69">
      <w:pPr>
        <w:spacing w:line="276" w:lineRule="auto"/>
        <w:ind w:firstLine="720"/>
        <w:jc w:val="both"/>
        <w:rPr>
          <w:rFonts w:ascii="Arial" w:hAnsi="Arial" w:cs="Arial"/>
        </w:rPr>
      </w:pPr>
    </w:p>
    <w:p w14:paraId="1C0A0C40" w14:textId="0A756595" w:rsidR="00C16292" w:rsidRPr="00604D4B" w:rsidRDefault="002956E2" w:rsidP="00C16292">
      <w:pPr>
        <w:spacing w:line="276" w:lineRule="auto"/>
        <w:jc w:val="both"/>
        <w:rPr>
          <w:rFonts w:ascii="Arial" w:hAnsi="Arial" w:cs="Arial"/>
          <w:b/>
          <w:bCs/>
        </w:rPr>
      </w:pPr>
      <w:r w:rsidRPr="00604D4B">
        <w:rPr>
          <w:rFonts w:ascii="Arial" w:hAnsi="Arial" w:cs="Arial"/>
          <w:b/>
          <w:bCs/>
        </w:rPr>
        <w:lastRenderedPageBreak/>
        <w:t>Task – 02:</w:t>
      </w:r>
    </w:p>
    <w:p w14:paraId="15B1816E" w14:textId="170021EF" w:rsidR="00AE27B6" w:rsidRDefault="00AE27B6" w:rsidP="0030577B">
      <w:pPr>
        <w:spacing w:line="276" w:lineRule="auto"/>
        <w:ind w:firstLine="720"/>
        <w:jc w:val="both"/>
        <w:rPr>
          <w:rFonts w:ascii="Arial" w:hAnsi="Arial" w:cs="Arial"/>
        </w:rPr>
      </w:pPr>
      <w:r w:rsidRPr="00AE27B6">
        <w:rPr>
          <w:rFonts w:ascii="Arial" w:hAnsi="Arial" w:cs="Arial"/>
        </w:rPr>
        <w:t>We have chosen bar plot and pie chart to complete this task. The idea behind using bar grap</w:t>
      </w:r>
      <w:r>
        <w:rPr>
          <w:rFonts w:ascii="Arial" w:hAnsi="Arial" w:cs="Arial"/>
        </w:rPr>
        <w:t>hs</w:t>
      </w:r>
      <w:r w:rsidRPr="00AE27B6">
        <w:rPr>
          <w:rFonts w:ascii="Arial" w:hAnsi="Arial" w:cs="Arial"/>
        </w:rPr>
        <w:t xml:space="preserve"> is because bar graphs are employed to contrast entities between distinct groups or categories to monitor shifts over time. Bar charts are more effective for measuring changes over time when the shifts are substantial in nature.</w:t>
      </w:r>
    </w:p>
    <w:p w14:paraId="7B2283EB" w14:textId="58B8D062" w:rsidR="00D15396" w:rsidRDefault="00D15396" w:rsidP="00D15396">
      <w:pPr>
        <w:spacing w:line="276" w:lineRule="auto"/>
        <w:jc w:val="both"/>
        <w:rPr>
          <w:rFonts w:ascii="Arial" w:hAnsi="Arial" w:cs="Arial"/>
        </w:rPr>
      </w:pPr>
    </w:p>
    <w:p w14:paraId="451F1CF6" w14:textId="481C154C" w:rsidR="00604D4B" w:rsidRPr="00604D4B" w:rsidRDefault="00604D4B" w:rsidP="00D15396">
      <w:pPr>
        <w:spacing w:line="276" w:lineRule="auto"/>
        <w:jc w:val="both"/>
        <w:rPr>
          <w:rFonts w:ascii="Arial" w:hAnsi="Arial" w:cs="Arial"/>
          <w:b/>
          <w:bCs/>
        </w:rPr>
      </w:pPr>
      <w:r w:rsidRPr="00604D4B">
        <w:rPr>
          <w:rFonts w:ascii="Arial" w:hAnsi="Arial" w:cs="Arial"/>
          <w:b/>
          <w:bCs/>
        </w:rPr>
        <w:t xml:space="preserve">Type – 01 </w:t>
      </w:r>
      <w:r w:rsidRPr="00604D4B">
        <w:rPr>
          <w:rFonts w:ascii="Arial" w:hAnsi="Arial" w:cs="Arial"/>
          <w:b/>
          <w:bCs/>
        </w:rPr>
        <w:t>V</w:t>
      </w:r>
      <w:r w:rsidRPr="00604D4B">
        <w:rPr>
          <w:rFonts w:ascii="Arial" w:hAnsi="Arial" w:cs="Arial"/>
          <w:b/>
          <w:bCs/>
        </w:rPr>
        <w:t>isual:</w:t>
      </w:r>
    </w:p>
    <w:p w14:paraId="73F0A5B4" w14:textId="73E15FBD" w:rsidR="002956E2" w:rsidRPr="00604D4B" w:rsidRDefault="00604D4B" w:rsidP="00C16292">
      <w:pPr>
        <w:spacing w:line="276" w:lineRule="auto"/>
        <w:jc w:val="both"/>
        <w:rPr>
          <w:rFonts w:ascii="Arial" w:hAnsi="Arial" w:cs="Arial"/>
          <w:b/>
          <w:bCs/>
        </w:rPr>
      </w:pPr>
      <w:r w:rsidRPr="00604D4B">
        <w:rPr>
          <w:rFonts w:ascii="Arial" w:hAnsi="Arial" w:cs="Arial"/>
          <w:b/>
          <w:bCs/>
        </w:rPr>
        <w:t>Visualization of Number of Students in Each Segment (Both Genders)</w:t>
      </w:r>
      <w:r w:rsidR="00AE27B6" w:rsidRPr="00604D4B">
        <w:rPr>
          <w:rFonts w:ascii="Arial" w:hAnsi="Arial" w:cs="Arial"/>
          <w:b/>
          <w:bCs/>
        </w:rPr>
        <w:t>:</w:t>
      </w:r>
    </w:p>
    <w:p w14:paraId="5EB09612" w14:textId="57B2E320" w:rsidR="00AE27B6" w:rsidRDefault="00AE27B6" w:rsidP="00C16292">
      <w:pPr>
        <w:spacing w:line="276" w:lineRule="auto"/>
        <w:jc w:val="both"/>
        <w:rPr>
          <w:rFonts w:ascii="Arial" w:hAnsi="Arial" w:cs="Arial"/>
        </w:rPr>
      </w:pPr>
      <w:r>
        <w:rPr>
          <w:noProof/>
        </w:rPr>
        <w:drawing>
          <wp:inline distT="0" distB="0" distL="0" distR="0" wp14:anchorId="63F7CE5A" wp14:editId="52223309">
            <wp:extent cx="427482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365" cy="2616549"/>
                    </a:xfrm>
                    <a:prstGeom prst="rect">
                      <a:avLst/>
                    </a:prstGeom>
                  </pic:spPr>
                </pic:pic>
              </a:graphicData>
            </a:graphic>
          </wp:inline>
        </w:drawing>
      </w:r>
    </w:p>
    <w:p w14:paraId="03949F86" w14:textId="459A3EA4" w:rsidR="00D15396" w:rsidRDefault="00CA11D3" w:rsidP="00C919DC">
      <w:pPr>
        <w:spacing w:line="276" w:lineRule="auto"/>
        <w:ind w:firstLine="720"/>
        <w:jc w:val="both"/>
        <w:rPr>
          <w:rFonts w:ascii="Arial" w:hAnsi="Arial" w:cs="Arial"/>
        </w:rPr>
      </w:pPr>
      <w:r>
        <w:rPr>
          <w:rFonts w:ascii="Arial" w:hAnsi="Arial" w:cs="Arial"/>
        </w:rPr>
        <w:t xml:space="preserve">As we can see from this plot, that how the values are distributed across categories such as gender in different groups over the number of students present in each group. Thus, using Bar chart, we </w:t>
      </w:r>
      <w:r w:rsidR="00552405">
        <w:rPr>
          <w:rFonts w:ascii="Arial" w:hAnsi="Arial" w:cs="Arial"/>
        </w:rPr>
        <w:t>can</w:t>
      </w:r>
      <w:r>
        <w:rPr>
          <w:rFonts w:ascii="Arial" w:hAnsi="Arial" w:cs="Arial"/>
        </w:rPr>
        <w:t xml:space="preserve"> see a concrete allocation between both genders.  </w:t>
      </w:r>
    </w:p>
    <w:p w14:paraId="4961EBC6" w14:textId="77777777" w:rsidR="004A5D46" w:rsidRDefault="004A5D46" w:rsidP="004A5D46">
      <w:pPr>
        <w:spacing w:line="276" w:lineRule="auto"/>
        <w:jc w:val="both"/>
        <w:rPr>
          <w:rFonts w:ascii="Arial" w:hAnsi="Arial" w:cs="Arial"/>
        </w:rPr>
      </w:pPr>
    </w:p>
    <w:p w14:paraId="0B226A59" w14:textId="7ED3929B" w:rsidR="00D15396" w:rsidRDefault="00113111" w:rsidP="00C16292">
      <w:pPr>
        <w:spacing w:line="276" w:lineRule="auto"/>
        <w:jc w:val="both"/>
        <w:rPr>
          <w:rFonts w:ascii="Arial" w:hAnsi="Arial" w:cs="Arial"/>
          <w:b/>
          <w:bCs/>
        </w:rPr>
      </w:pPr>
      <w:r w:rsidRPr="00C919DC">
        <w:rPr>
          <w:rFonts w:ascii="Arial" w:hAnsi="Arial" w:cs="Arial"/>
          <w:b/>
          <w:bCs/>
        </w:rPr>
        <w:t>Type – 02 Visual:</w:t>
      </w:r>
    </w:p>
    <w:p w14:paraId="15AC3288" w14:textId="56E3CBD7" w:rsidR="00C919DC" w:rsidRPr="00C919DC" w:rsidRDefault="00C919DC" w:rsidP="00C16292">
      <w:pPr>
        <w:spacing w:line="276" w:lineRule="auto"/>
        <w:jc w:val="both"/>
        <w:rPr>
          <w:rFonts w:ascii="Arial" w:hAnsi="Arial" w:cs="Arial"/>
          <w:b/>
          <w:bCs/>
        </w:rPr>
      </w:pPr>
      <w:r w:rsidRPr="00604D4B">
        <w:rPr>
          <w:rFonts w:ascii="Arial" w:hAnsi="Arial" w:cs="Arial"/>
          <w:b/>
          <w:bCs/>
        </w:rPr>
        <w:t xml:space="preserve">Visualization of </w:t>
      </w:r>
      <w:r>
        <w:rPr>
          <w:rFonts w:ascii="Arial" w:hAnsi="Arial" w:cs="Arial"/>
          <w:b/>
          <w:bCs/>
        </w:rPr>
        <w:t xml:space="preserve">Number </w:t>
      </w:r>
      <w:r w:rsidRPr="00604D4B">
        <w:rPr>
          <w:rFonts w:ascii="Arial" w:hAnsi="Arial" w:cs="Arial"/>
          <w:b/>
          <w:bCs/>
        </w:rPr>
        <w:t>of Students</w:t>
      </w:r>
      <w:r>
        <w:rPr>
          <w:rFonts w:ascii="Arial" w:hAnsi="Arial" w:cs="Arial"/>
          <w:b/>
          <w:bCs/>
        </w:rPr>
        <w:t xml:space="preserve"> % </w:t>
      </w:r>
      <w:r>
        <w:rPr>
          <w:rFonts w:ascii="Arial" w:hAnsi="Arial" w:cs="Arial"/>
          <w:b/>
          <w:bCs/>
        </w:rPr>
        <w:t>in</w:t>
      </w:r>
      <w:r w:rsidRPr="00604D4B">
        <w:rPr>
          <w:rFonts w:ascii="Arial" w:hAnsi="Arial" w:cs="Arial"/>
          <w:b/>
          <w:bCs/>
        </w:rPr>
        <w:t xml:space="preserve"> Both Genders</w:t>
      </w:r>
      <w:r>
        <w:rPr>
          <w:rFonts w:ascii="Arial" w:hAnsi="Arial" w:cs="Arial"/>
          <w:b/>
          <w:bCs/>
        </w:rPr>
        <w:t xml:space="preserve"> in Each Group</w:t>
      </w:r>
      <w:r w:rsidRPr="00604D4B">
        <w:rPr>
          <w:rFonts w:ascii="Arial" w:hAnsi="Arial" w:cs="Arial"/>
          <w:b/>
          <w:bCs/>
        </w:rPr>
        <w:t>:</w:t>
      </w:r>
    </w:p>
    <w:p w14:paraId="131A58A9" w14:textId="636181B1" w:rsidR="00AE27B6" w:rsidRDefault="00AE27B6" w:rsidP="00C16292">
      <w:pPr>
        <w:spacing w:line="276" w:lineRule="auto"/>
        <w:jc w:val="both"/>
        <w:rPr>
          <w:rFonts w:ascii="Arial" w:hAnsi="Arial" w:cs="Arial"/>
        </w:rPr>
      </w:pPr>
      <w:r>
        <w:rPr>
          <w:noProof/>
        </w:rPr>
        <w:drawing>
          <wp:inline distT="0" distB="0" distL="0" distR="0" wp14:anchorId="30114899" wp14:editId="4F98DD15">
            <wp:extent cx="4815840" cy="1823389"/>
            <wp:effectExtent l="0" t="0" r="3810" b="571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9"/>
                    <a:stretch>
                      <a:fillRect/>
                    </a:stretch>
                  </pic:blipFill>
                  <pic:spPr>
                    <a:xfrm>
                      <a:off x="0" y="0"/>
                      <a:ext cx="4837971" cy="1831768"/>
                    </a:xfrm>
                    <a:prstGeom prst="rect">
                      <a:avLst/>
                    </a:prstGeom>
                  </pic:spPr>
                </pic:pic>
              </a:graphicData>
            </a:graphic>
          </wp:inline>
        </w:drawing>
      </w:r>
    </w:p>
    <w:p w14:paraId="14BBB09F" w14:textId="77777777" w:rsidR="00113111" w:rsidRDefault="00113111" w:rsidP="00113111">
      <w:pPr>
        <w:spacing w:line="276" w:lineRule="auto"/>
        <w:ind w:firstLine="720"/>
        <w:jc w:val="both"/>
        <w:rPr>
          <w:rFonts w:ascii="Arial" w:hAnsi="Arial" w:cs="Arial"/>
        </w:rPr>
      </w:pPr>
      <w:r>
        <w:rPr>
          <w:rFonts w:ascii="Arial" w:hAnsi="Arial" w:cs="Arial"/>
        </w:rPr>
        <w:lastRenderedPageBreak/>
        <w:t>For the next plot, we have chosen pie chart, which gives a versatile</w:t>
      </w:r>
      <w:r w:rsidRPr="00512642">
        <w:rPr>
          <w:rFonts w:ascii="Arial" w:hAnsi="Arial" w:cs="Arial"/>
        </w:rPr>
        <w:t xml:space="preserve"> graphical representation of statistical data that shows numerical proportions through a circular structure</w:t>
      </w:r>
      <w:r>
        <w:rPr>
          <w:rFonts w:ascii="Arial" w:hAnsi="Arial" w:cs="Arial"/>
        </w:rPr>
        <w:t xml:space="preserve"> which is</w:t>
      </w:r>
      <w:r w:rsidRPr="00512642">
        <w:rPr>
          <w:rFonts w:ascii="Arial" w:hAnsi="Arial" w:cs="Arial"/>
        </w:rPr>
        <w:t xml:space="preserve"> divided into</w:t>
      </w:r>
      <w:r>
        <w:rPr>
          <w:rFonts w:ascii="Arial" w:hAnsi="Arial" w:cs="Arial"/>
        </w:rPr>
        <w:t xml:space="preserve"> several</w:t>
      </w:r>
      <w:r w:rsidRPr="00512642">
        <w:rPr>
          <w:rFonts w:ascii="Arial" w:hAnsi="Arial" w:cs="Arial"/>
        </w:rPr>
        <w:t xml:space="preserve"> segments</w:t>
      </w:r>
      <w:r>
        <w:rPr>
          <w:rFonts w:ascii="Arial" w:hAnsi="Arial" w:cs="Arial"/>
        </w:rPr>
        <w:t>, and i</w:t>
      </w:r>
      <w:r w:rsidRPr="00512642">
        <w:rPr>
          <w:rFonts w:ascii="Arial" w:hAnsi="Arial" w:cs="Arial"/>
        </w:rPr>
        <w:t xml:space="preserve">t is often used to depict financial, demographic, or statistical data in a visually striking and straightforward </w:t>
      </w:r>
      <w:r>
        <w:rPr>
          <w:rFonts w:ascii="Arial" w:hAnsi="Arial" w:cs="Arial"/>
        </w:rPr>
        <w:t>way</w:t>
      </w:r>
      <w:r w:rsidRPr="00512642">
        <w:rPr>
          <w:rFonts w:ascii="Arial" w:hAnsi="Arial" w:cs="Arial"/>
        </w:rPr>
        <w:t>.</w:t>
      </w:r>
    </w:p>
    <w:p w14:paraId="4ACE81B3" w14:textId="7D2BA3B7" w:rsidR="00D2321D" w:rsidRPr="00D2321D" w:rsidRDefault="00113111" w:rsidP="00D2321D">
      <w:pPr>
        <w:spacing w:line="276" w:lineRule="auto"/>
        <w:ind w:firstLine="720"/>
        <w:jc w:val="both"/>
        <w:rPr>
          <w:rFonts w:ascii="Arial" w:hAnsi="Arial" w:cs="Arial"/>
        </w:rPr>
      </w:pPr>
      <w:r w:rsidRPr="00512642">
        <w:rPr>
          <w:rFonts w:ascii="Arial" w:hAnsi="Arial" w:cs="Arial"/>
        </w:rPr>
        <w:t xml:space="preserve"> </w:t>
      </w:r>
      <w:r>
        <w:rPr>
          <w:rFonts w:ascii="Arial" w:hAnsi="Arial" w:cs="Arial"/>
        </w:rPr>
        <w:t xml:space="preserve">They are best fitting with the use-case we have attempted to share that how many students are each group which is categorized into two genders. Thus, this graph helps us in determining the number of students (both male and female) in each of the categories </w:t>
      </w:r>
      <w:r w:rsidRPr="00512642">
        <w:rPr>
          <w:rFonts w:ascii="Arial" w:hAnsi="Arial" w:cs="Arial"/>
        </w:rPr>
        <w:t xml:space="preserve">that illustrates how </w:t>
      </w:r>
      <w:r>
        <w:rPr>
          <w:rFonts w:ascii="Arial" w:hAnsi="Arial" w:cs="Arial"/>
        </w:rPr>
        <w:t xml:space="preserve">all </w:t>
      </w:r>
      <w:r w:rsidRPr="00512642">
        <w:rPr>
          <w:rFonts w:ascii="Arial" w:hAnsi="Arial" w:cs="Arial"/>
        </w:rPr>
        <w:t>parts constitute a whole.</w:t>
      </w:r>
    </w:p>
    <w:sectPr w:rsidR="00D2321D" w:rsidRPr="00D232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87C3" w14:textId="77777777" w:rsidR="004F6F39" w:rsidRDefault="004F6F39" w:rsidP="00BC2D7D">
      <w:pPr>
        <w:spacing w:after="0" w:line="240" w:lineRule="auto"/>
      </w:pPr>
      <w:r>
        <w:separator/>
      </w:r>
    </w:p>
  </w:endnote>
  <w:endnote w:type="continuationSeparator" w:id="0">
    <w:p w14:paraId="433584D0" w14:textId="77777777" w:rsidR="004F6F39" w:rsidRDefault="004F6F39" w:rsidP="00BC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B71D" w14:textId="77777777" w:rsidR="004F6F39" w:rsidRDefault="004F6F39" w:rsidP="00BC2D7D">
      <w:pPr>
        <w:spacing w:after="0" w:line="240" w:lineRule="auto"/>
      </w:pPr>
      <w:r>
        <w:separator/>
      </w:r>
    </w:p>
  </w:footnote>
  <w:footnote w:type="continuationSeparator" w:id="0">
    <w:p w14:paraId="7411C4E5" w14:textId="77777777" w:rsidR="004F6F39" w:rsidRDefault="004F6F39" w:rsidP="00BC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5324" w14:textId="6368FD50" w:rsidR="00BC2D7D" w:rsidRPr="00BC2D7D" w:rsidRDefault="00BC2D7D">
    <w:pPr>
      <w:spacing w:line="264" w:lineRule="auto"/>
      <w:rPr>
        <w:rFonts w:ascii="Abadi" w:hAnsi="Abadi"/>
        <w:color w:val="2F5496" w:themeColor="accent1" w:themeShade="BF"/>
      </w:rPr>
    </w:pPr>
    <w:r>
      <w:rPr>
        <w:noProof/>
        <w:color w:val="000000"/>
      </w:rPr>
      <mc:AlternateContent>
        <mc:Choice Requires="wps">
          <w:drawing>
            <wp:anchor distT="0" distB="0" distL="114300" distR="114300" simplePos="0" relativeHeight="251659264" behindDoc="0" locked="0" layoutInCell="1" allowOverlap="1" wp14:anchorId="5FB96158" wp14:editId="65D861E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79A61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ascii="Abadi" w:hAnsi="Abadi"/>
          <w:color w:val="2F5496" w:themeColor="accent1" w:themeShade="BF"/>
        </w:rPr>
        <w:alias w:val="Title"/>
        <w:id w:val="15524250"/>
        <w:placeholder>
          <w:docPart w:val="C976F40A8C5E44BBB1E80D1444A08520"/>
        </w:placeholder>
        <w:dataBinding w:prefixMappings="xmlns:ns0='http://schemas.openxmlformats.org/package/2006/metadata/core-properties' xmlns:ns1='http://purl.org/dc/elements/1.1/'" w:xpath="/ns0:coreProperties[1]/ns1:title[1]" w:storeItemID="{6C3C8BC8-F283-45AE-878A-BAB7291924A1}"/>
        <w:text/>
      </w:sdtPr>
      <w:sdtContent>
        <w:r w:rsidR="00604D4B">
          <w:rPr>
            <w:rFonts w:ascii="Abadi" w:hAnsi="Abadi"/>
            <w:color w:val="2F5496" w:themeColor="accent1" w:themeShade="BF"/>
          </w:rPr>
          <w:t>7PAM2000 Applied Data Science 1</w:t>
        </w:r>
      </w:sdtContent>
    </w:sdt>
  </w:p>
  <w:p w14:paraId="04A5B70E" w14:textId="77777777" w:rsidR="00BC2D7D" w:rsidRDefault="00BC2D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7D"/>
    <w:rsid w:val="00113111"/>
    <w:rsid w:val="002956E2"/>
    <w:rsid w:val="0030577B"/>
    <w:rsid w:val="004A5D46"/>
    <w:rsid w:val="004F6F39"/>
    <w:rsid w:val="00512642"/>
    <w:rsid w:val="00552405"/>
    <w:rsid w:val="005C2D18"/>
    <w:rsid w:val="00604D4B"/>
    <w:rsid w:val="00737642"/>
    <w:rsid w:val="00741BA3"/>
    <w:rsid w:val="008A2617"/>
    <w:rsid w:val="00903E0A"/>
    <w:rsid w:val="00987F69"/>
    <w:rsid w:val="00A82E17"/>
    <w:rsid w:val="00AE27B6"/>
    <w:rsid w:val="00AF069B"/>
    <w:rsid w:val="00BC2D7D"/>
    <w:rsid w:val="00C16292"/>
    <w:rsid w:val="00C17803"/>
    <w:rsid w:val="00C20814"/>
    <w:rsid w:val="00C76ECD"/>
    <w:rsid w:val="00C919DC"/>
    <w:rsid w:val="00C920BD"/>
    <w:rsid w:val="00C97A77"/>
    <w:rsid w:val="00CA11D3"/>
    <w:rsid w:val="00D15396"/>
    <w:rsid w:val="00D2321D"/>
    <w:rsid w:val="00E6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64D2"/>
  <w15:chartTrackingRefBased/>
  <w15:docId w15:val="{C7E90222-738A-4C7D-993E-79B2C691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D7D"/>
  </w:style>
  <w:style w:type="paragraph" w:styleId="Footer">
    <w:name w:val="footer"/>
    <w:basedOn w:val="Normal"/>
    <w:link w:val="FooterChar"/>
    <w:uiPriority w:val="99"/>
    <w:unhideWhenUsed/>
    <w:rsid w:val="00BC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D7D"/>
  </w:style>
  <w:style w:type="character" w:styleId="Hyperlink">
    <w:name w:val="Hyperlink"/>
    <w:basedOn w:val="DefaultParagraphFont"/>
    <w:uiPriority w:val="99"/>
    <w:unhideWhenUsed/>
    <w:rsid w:val="00737642"/>
    <w:rPr>
      <w:color w:val="0563C1" w:themeColor="hyperlink"/>
      <w:u w:val="single"/>
    </w:rPr>
  </w:style>
  <w:style w:type="character" w:styleId="UnresolvedMention">
    <w:name w:val="Unresolved Mention"/>
    <w:basedOn w:val="DefaultParagraphFont"/>
    <w:uiPriority w:val="99"/>
    <w:semiHidden/>
    <w:unhideWhenUsed/>
    <w:rsid w:val="0073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rham24/Applied-Data-Science-Assignment-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76F40A8C5E44BBB1E80D1444A08520"/>
        <w:category>
          <w:name w:val="General"/>
          <w:gallery w:val="placeholder"/>
        </w:category>
        <w:types>
          <w:type w:val="bbPlcHdr"/>
        </w:types>
        <w:behaviors>
          <w:behavior w:val="content"/>
        </w:behaviors>
        <w:guid w:val="{0ECC65BD-ACA5-42AF-9817-EF3CF091D7D9}"/>
      </w:docPartPr>
      <w:docPartBody>
        <w:p w:rsidR="00557480" w:rsidRDefault="005C2532" w:rsidP="005C2532">
          <w:pPr>
            <w:pStyle w:val="C976F40A8C5E44BBB1E80D1444A0852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32"/>
    <w:rsid w:val="00344802"/>
    <w:rsid w:val="00557480"/>
    <w:rsid w:val="005C2532"/>
    <w:rsid w:val="005F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6F40A8C5E44BBB1E80D1444A08520">
    <w:name w:val="C976F40A8C5E44BBB1E80D1444A08520"/>
    <w:rsid w:val="005C25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7PAM2000 Applied Data Science 1</dc:title>
  <dc:subject/>
  <dc:creator>Ramsha Abid</dc:creator>
  <cp:keywords/>
  <dc:description/>
  <cp:lastModifiedBy>Ramsha Abid</cp:lastModifiedBy>
  <cp:revision>26</cp:revision>
  <dcterms:created xsi:type="dcterms:W3CDTF">2023-03-05T09:26:00Z</dcterms:created>
  <dcterms:modified xsi:type="dcterms:W3CDTF">2023-03-05T10:34:00Z</dcterms:modified>
</cp:coreProperties>
</file>