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4C99D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651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Naive Bayes (Basic Idea)</w:t>
      </w:r>
    </w:p>
    <w:p w14:paraId="7CE762F3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Naive Bayes is based on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Bayes' Theorem</w:t>
      </w:r>
    </w:p>
    <w:p w14:paraId="53CBF917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It calculates:</w:t>
      </w:r>
    </w:p>
    <w:p w14:paraId="531FC816" w14:textId="77777777" w:rsidR="006513FF" w:rsidRPr="006513FF" w:rsidRDefault="006513FF" w:rsidP="00651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>Probability of a class given some features</w:t>
      </w:r>
    </w:p>
    <w:p w14:paraId="054BE0F1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Formula:</w:t>
      </w:r>
    </w:p>
    <w:p w14:paraId="4B013513" w14:textId="77777777" w:rsidR="006513FF" w:rsidRPr="006513FF" w:rsidRDefault="006513FF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>P(Class</w:t>
      </w:r>
      <w:r w:rsidRPr="006513FF">
        <w:rPr>
          <w:rFonts w:ascii="Cambria Math" w:eastAsia="Times New Roman" w:hAnsi="Cambria Math" w:cs="Cambria Math"/>
          <w:sz w:val="24"/>
          <w:szCs w:val="24"/>
        </w:rPr>
        <w:t>∣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>Features)P(Class | Features)P(Class</w:t>
      </w:r>
      <w:r w:rsidRPr="006513FF">
        <w:rPr>
          <w:rFonts w:ascii="Cambria Math" w:eastAsia="Times New Roman" w:hAnsi="Cambria Math" w:cs="Cambria Math"/>
          <w:sz w:val="24"/>
          <w:szCs w:val="24"/>
        </w:rPr>
        <w:t>∣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Features) </w:t>
      </w:r>
    </w:p>
    <w:p w14:paraId="085DE43C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14:paraId="15098C78" w14:textId="77777777" w:rsidR="006513FF" w:rsidRPr="006513FF" w:rsidRDefault="006513FF" w:rsidP="00651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“Given this data → what is the most likely class?” </w:t>
      </w:r>
    </w:p>
    <w:p w14:paraId="2A5E93B0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04FAC7">
          <v:rect id="_x0000_i1025" style="width:0;height:1.5pt" o:hralign="center" o:hrstd="t" o:hr="t" fillcolor="#a0a0a0" stroked="f"/>
        </w:pict>
      </w:r>
    </w:p>
    <w:p w14:paraId="09549458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⚙️</w:t>
      </w:r>
      <w:r w:rsidRPr="00651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Types of Naive Bayes</w:t>
      </w:r>
    </w:p>
    <w:p w14:paraId="0CCB9970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3F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513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GaussianNB (Gaussian Naive Bayes)</w:t>
      </w:r>
    </w:p>
    <w:p w14:paraId="79CA0A44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Used when:</w:t>
      </w:r>
    </w:p>
    <w:p w14:paraId="56F8D5D4" w14:textId="77777777" w:rsidR="006513FF" w:rsidRPr="006513FF" w:rsidRDefault="006513FF" w:rsidP="00651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Data is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(numeric)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2FFB10" w14:textId="77777777" w:rsidR="006513FF" w:rsidRPr="006513FF" w:rsidRDefault="006513FF" w:rsidP="00651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Example: age, salary, height </w:t>
      </w:r>
    </w:p>
    <w:p w14:paraId="02BF4E83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15675A">
          <v:rect id="_x0000_i1026" style="width:0;height:1.5pt" o:hralign="center" o:hrstd="t" o:hr="t" fillcolor="#a0a0a0" stroked="f"/>
        </w:pict>
      </w:r>
    </w:p>
    <w:p w14:paraId="0033A5D3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Idea:</w:t>
      </w:r>
    </w:p>
    <w:p w14:paraId="586D45E7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Assumes data follows a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Normal Distribution (bell curve)</w:t>
      </w:r>
    </w:p>
    <w:p w14:paraId="731F8CDF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2AD756">
          <v:rect id="_x0000_i1027" style="width:0;height:1.5pt" o:hralign="center" o:hrstd="t" o:hr="t" fillcolor="#a0a0a0" stroked="f"/>
        </w:pict>
      </w:r>
    </w:p>
    <w:p w14:paraId="1C6C2E6A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14:paraId="7D3D6575" w14:textId="77777777" w:rsidR="006513FF" w:rsidRPr="006513FF" w:rsidRDefault="006513FF" w:rsidP="00651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Predict: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Pass/Fail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6A2840" w14:textId="77777777" w:rsidR="006513FF" w:rsidRPr="006513FF" w:rsidRDefault="006513FF" w:rsidP="00651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</w:p>
    <w:p w14:paraId="7E96E4B4" w14:textId="77777777" w:rsidR="006513FF" w:rsidRPr="006513FF" w:rsidRDefault="006513FF" w:rsidP="00651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Age = 20 </w:t>
      </w:r>
    </w:p>
    <w:p w14:paraId="7DD0DC33" w14:textId="77777777" w:rsidR="006513FF" w:rsidRPr="006513FF" w:rsidRDefault="006513FF" w:rsidP="00651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Marks = 75 </w:t>
      </w:r>
    </w:p>
    <w:p w14:paraId="509C98D2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Model assumes:</w:t>
      </w:r>
    </w:p>
    <w:p w14:paraId="229F99B7" w14:textId="77777777" w:rsidR="006513FF" w:rsidRPr="006513FF" w:rsidRDefault="006513FF" w:rsidP="0065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3FF">
        <w:rPr>
          <w:rFonts w:ascii="Courier New" w:eastAsia="Times New Roman" w:hAnsi="Courier New" w:cs="Courier New"/>
          <w:sz w:val="20"/>
          <w:szCs w:val="20"/>
        </w:rPr>
        <w:t>Marks are distributed like a bell curve</w:t>
      </w:r>
    </w:p>
    <w:p w14:paraId="5FD8CAC2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93F0CF">
          <v:rect id="_x0000_i1028" style="width:0;height:1.5pt" o:hralign="center" o:hrstd="t" o:hr="t" fillcolor="#a0a0a0" stroked="f"/>
        </w:pict>
      </w:r>
    </w:p>
    <w:p w14:paraId="1AE7670B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Pros:</w:t>
      </w:r>
    </w:p>
    <w:p w14:paraId="3A68E06C" w14:textId="77777777" w:rsidR="006513FF" w:rsidRPr="006513FF" w:rsidRDefault="006513FF" w:rsidP="00651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Simple &amp; fast </w:t>
      </w:r>
    </w:p>
    <w:p w14:paraId="64765763" w14:textId="77777777" w:rsidR="006513FF" w:rsidRPr="006513FF" w:rsidRDefault="006513FF" w:rsidP="00651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Works well with numeric data </w:t>
      </w:r>
    </w:p>
    <w:p w14:paraId="2B036E19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Cons:</w:t>
      </w:r>
    </w:p>
    <w:p w14:paraId="3DA37599" w14:textId="77777777" w:rsidR="006513FF" w:rsidRPr="006513FF" w:rsidRDefault="006513FF" w:rsidP="00651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Assumes normal distribution (not always true) </w:t>
      </w:r>
    </w:p>
    <w:p w14:paraId="42E3311E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8A04B3">
          <v:rect id="_x0000_i1029" style="width:0;height:1.5pt" o:hralign="center" o:hrstd="t" o:hr="t" fillcolor="#a0a0a0" stroked="f"/>
        </w:pict>
      </w:r>
    </w:p>
    <w:p w14:paraId="20E03121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3F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513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MultinomialNB</w:t>
      </w:r>
    </w:p>
    <w:p w14:paraId="53C981AC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Used when:</w:t>
      </w:r>
    </w:p>
    <w:p w14:paraId="748096A5" w14:textId="77777777" w:rsidR="006513FF" w:rsidRPr="006513FF" w:rsidRDefault="006513FF" w:rsidP="00651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Data is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discrete / counts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203F1E" w14:textId="77777777" w:rsidR="006513FF" w:rsidRPr="006513FF" w:rsidRDefault="006513FF" w:rsidP="00651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14:paraId="64220916" w14:textId="77777777" w:rsidR="006513FF" w:rsidRPr="006513FF" w:rsidRDefault="006513FF" w:rsidP="006513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Word counts in text </w:t>
      </w:r>
    </w:p>
    <w:p w14:paraId="08C36AC3" w14:textId="77777777" w:rsidR="006513FF" w:rsidRPr="006513FF" w:rsidRDefault="006513FF" w:rsidP="006513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Number of times a word appears </w:t>
      </w:r>
    </w:p>
    <w:p w14:paraId="4BE35F2E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E31628">
          <v:rect id="_x0000_i1030" style="width:0;height:1.5pt" o:hralign="center" o:hrstd="t" o:hr="t" fillcolor="#a0a0a0" stroked="f"/>
        </w:pict>
      </w:r>
    </w:p>
    <w:p w14:paraId="6CC74538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14:paraId="33B7698F" w14:textId="77777777" w:rsidR="006513FF" w:rsidRPr="006513FF" w:rsidRDefault="006513FF" w:rsidP="00651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Spam detection: </w:t>
      </w:r>
    </w:p>
    <w:p w14:paraId="1E59624D" w14:textId="77777777" w:rsidR="006513FF" w:rsidRPr="006513FF" w:rsidRDefault="006513FF" w:rsidP="0065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3FF">
        <w:rPr>
          <w:rFonts w:ascii="Courier New" w:eastAsia="Times New Roman" w:hAnsi="Courier New" w:cs="Courier New"/>
          <w:sz w:val="20"/>
          <w:szCs w:val="20"/>
        </w:rPr>
        <w:t xml:space="preserve">"Free" → appears 10 times  </w:t>
      </w:r>
      <w:r w:rsidRPr="006513FF">
        <w:rPr>
          <w:rFonts w:ascii="Courier New" w:eastAsia="Times New Roman" w:hAnsi="Courier New" w:cs="Courier New"/>
          <w:sz w:val="20"/>
          <w:szCs w:val="20"/>
        </w:rPr>
        <w:br/>
        <w:t xml:space="preserve">"Win" → appears 5 times  </w:t>
      </w:r>
    </w:p>
    <w:p w14:paraId="661CE529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Model uses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of words</w:t>
      </w:r>
    </w:p>
    <w:p w14:paraId="7D9030C7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5A8D0">
          <v:rect id="_x0000_i1031" style="width:0;height:1.5pt" o:hralign="center" o:hrstd="t" o:hr="t" fillcolor="#a0a0a0" stroked="f"/>
        </w:pict>
      </w:r>
    </w:p>
    <w:p w14:paraId="1FAC4F29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Pros:</w:t>
      </w:r>
    </w:p>
    <w:p w14:paraId="30659DF4" w14:textId="77777777" w:rsidR="006513FF" w:rsidRPr="006513FF" w:rsidRDefault="006513FF" w:rsidP="00651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Best for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text classification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696D1C" w14:textId="77777777" w:rsidR="006513FF" w:rsidRPr="006513FF" w:rsidRDefault="006513FF" w:rsidP="00651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Works great with Bag-of-Words / TF-IDF </w:t>
      </w:r>
    </w:p>
    <w:p w14:paraId="51F5BA40" w14:textId="77777777" w:rsid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788BB258" w14:textId="4492E205" w:rsidR="006513FF" w:rsidRPr="006513FF" w:rsidRDefault="006513FF" w:rsidP="00651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3F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❌</w:t>
      </w:r>
      <w:r w:rsidRPr="00651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Cons:</w:t>
      </w:r>
    </w:p>
    <w:p w14:paraId="2245DEBE" w14:textId="77777777" w:rsidR="006513FF" w:rsidRPr="006513FF" w:rsidRDefault="006513FF" w:rsidP="006513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Not good for continuous data </w:t>
      </w:r>
    </w:p>
    <w:p w14:paraId="6D7EF3C4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BA1AD1">
          <v:rect id="_x0000_i1032" style="width:0;height:1.5pt" o:hralign="center" o:hrstd="t" o:hr="t" fillcolor="#a0a0a0" stroked="f"/>
        </w:pict>
      </w:r>
    </w:p>
    <w:p w14:paraId="3A5A90C0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651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2282"/>
        <w:gridCol w:w="1983"/>
      </w:tblGrid>
      <w:tr w:rsidR="006513FF" w:rsidRPr="006513FF" w14:paraId="094F8060" w14:textId="77777777" w:rsidTr="006513FF">
        <w:tc>
          <w:tcPr>
            <w:tcW w:w="0" w:type="auto"/>
            <w:hideMark/>
          </w:tcPr>
          <w:p w14:paraId="3F6FFAFA" w14:textId="77777777" w:rsidR="006513FF" w:rsidRPr="006513FF" w:rsidRDefault="006513FF" w:rsidP="006513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5FC31DF" w14:textId="77777777" w:rsidR="006513FF" w:rsidRPr="006513FF" w:rsidRDefault="006513FF" w:rsidP="006513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GaussianNB</w:t>
            </w:r>
          </w:p>
        </w:tc>
        <w:tc>
          <w:tcPr>
            <w:tcW w:w="0" w:type="auto"/>
            <w:hideMark/>
          </w:tcPr>
          <w:p w14:paraId="771204CF" w14:textId="77777777" w:rsidR="006513FF" w:rsidRPr="006513FF" w:rsidRDefault="006513FF" w:rsidP="006513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MultinomialNB</w:t>
            </w:r>
          </w:p>
        </w:tc>
      </w:tr>
      <w:tr w:rsidR="006513FF" w:rsidRPr="006513FF" w14:paraId="24DD1A2E" w14:textId="77777777" w:rsidTr="006513FF">
        <w:tc>
          <w:tcPr>
            <w:tcW w:w="0" w:type="auto"/>
            <w:hideMark/>
          </w:tcPr>
          <w:p w14:paraId="49FC8A10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78496193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0" w:type="auto"/>
            <w:hideMark/>
          </w:tcPr>
          <w:p w14:paraId="32313578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Discrete (counts)</w:t>
            </w:r>
          </w:p>
        </w:tc>
      </w:tr>
      <w:tr w:rsidR="006513FF" w:rsidRPr="006513FF" w14:paraId="65A458EB" w14:textId="77777777" w:rsidTr="006513FF">
        <w:tc>
          <w:tcPr>
            <w:tcW w:w="0" w:type="auto"/>
            <w:hideMark/>
          </w:tcPr>
          <w:p w14:paraId="51422B87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728CCB8E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Age, Salary</w:t>
            </w:r>
          </w:p>
        </w:tc>
        <w:tc>
          <w:tcPr>
            <w:tcW w:w="0" w:type="auto"/>
            <w:hideMark/>
          </w:tcPr>
          <w:p w14:paraId="1E6A0DE9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Word frequency</w:t>
            </w:r>
          </w:p>
        </w:tc>
      </w:tr>
      <w:tr w:rsidR="006513FF" w:rsidRPr="006513FF" w14:paraId="3503F8BC" w14:textId="77777777" w:rsidTr="006513FF">
        <w:tc>
          <w:tcPr>
            <w:tcW w:w="0" w:type="auto"/>
            <w:hideMark/>
          </w:tcPr>
          <w:p w14:paraId="6CF40ED4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</w:t>
            </w:r>
          </w:p>
        </w:tc>
        <w:tc>
          <w:tcPr>
            <w:tcW w:w="0" w:type="auto"/>
            <w:hideMark/>
          </w:tcPr>
          <w:p w14:paraId="69E9C496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Normal (Gaussian)</w:t>
            </w:r>
          </w:p>
        </w:tc>
        <w:tc>
          <w:tcPr>
            <w:tcW w:w="0" w:type="auto"/>
            <w:hideMark/>
          </w:tcPr>
          <w:p w14:paraId="4827AC26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</w:t>
            </w:r>
          </w:p>
        </w:tc>
      </w:tr>
      <w:tr w:rsidR="006513FF" w:rsidRPr="006513FF" w14:paraId="1FD044B8" w14:textId="77777777" w:rsidTr="006513FF">
        <w:tc>
          <w:tcPr>
            <w:tcW w:w="0" w:type="auto"/>
            <w:hideMark/>
          </w:tcPr>
          <w:p w14:paraId="746A1059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hideMark/>
          </w:tcPr>
          <w:p w14:paraId="24020E2F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numeric data</w:t>
            </w:r>
          </w:p>
        </w:tc>
        <w:tc>
          <w:tcPr>
            <w:tcW w:w="0" w:type="auto"/>
            <w:hideMark/>
          </w:tcPr>
          <w:p w14:paraId="7DE6F19E" w14:textId="77777777" w:rsidR="006513FF" w:rsidRPr="006513FF" w:rsidRDefault="006513FF" w:rsidP="006513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3FF">
              <w:rPr>
                <w:rFonts w:ascii="Times New Roman" w:eastAsia="Times New Roman" w:hAnsi="Times New Roman" w:cs="Times New Roman"/>
                <w:sz w:val="24"/>
                <w:szCs w:val="24"/>
              </w:rPr>
              <w:t>Text classification</w:t>
            </w:r>
          </w:p>
        </w:tc>
      </w:tr>
    </w:tbl>
    <w:p w14:paraId="13E90650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A382F1">
          <v:rect id="_x0000_i1033" style="width:0;height:1.5pt" o:hralign="center" o:hrstd="t" o:hr="t" fillcolor="#a0a0a0" stroked="f"/>
        </w:pict>
      </w:r>
    </w:p>
    <w:p w14:paraId="6DA3D8C4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651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When to Use What?</w:t>
      </w:r>
    </w:p>
    <w:p w14:paraId="41BFCFC3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GaussianNB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if:</w:t>
      </w:r>
    </w:p>
    <w:p w14:paraId="76924FB7" w14:textId="77777777" w:rsidR="006513FF" w:rsidRPr="006513FF" w:rsidRDefault="006513FF" w:rsidP="00651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Your dataset is mostly numbers </w:t>
      </w:r>
    </w:p>
    <w:p w14:paraId="6609248D" w14:textId="77777777" w:rsidR="006513FF" w:rsidRPr="006513FF" w:rsidRDefault="006513FF" w:rsidP="00651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Like your current dataset (after encoding) </w:t>
      </w:r>
    </w:p>
    <w:p w14:paraId="07CC25D8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MultinomialNB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if:</w:t>
      </w:r>
    </w:p>
    <w:p w14:paraId="3DD4832B" w14:textId="77777777" w:rsidR="006513FF" w:rsidRPr="006513FF" w:rsidRDefault="006513FF" w:rsidP="006513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Working on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text data (NLP)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B8EF33" w14:textId="77777777" w:rsidR="006513FF" w:rsidRPr="006513FF" w:rsidRDefault="006513FF" w:rsidP="006513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Spam detection, sentiment analysis </w:t>
      </w:r>
    </w:p>
    <w:p w14:paraId="7DBD448D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E3282D">
          <v:rect id="_x0000_i1034" style="width:0;height:1.5pt" o:hralign="center" o:hrstd="t" o:hr="t" fillcolor="#a0a0a0" stroked="f"/>
        </w:pict>
      </w:r>
    </w:p>
    <w:p w14:paraId="60FBCAEF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651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Tip</w:t>
      </w:r>
    </w:p>
    <w:p w14:paraId="36A51A73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>If you used:</w:t>
      </w:r>
    </w:p>
    <w:p w14:paraId="76F48FA1" w14:textId="77777777" w:rsidR="006513FF" w:rsidRPr="006513FF" w:rsidRDefault="006513FF" w:rsidP="0065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3FF">
        <w:rPr>
          <w:rFonts w:ascii="Courier New" w:eastAsia="Times New Roman" w:hAnsi="Courier New" w:cs="Courier New"/>
          <w:sz w:val="20"/>
          <w:szCs w:val="20"/>
        </w:rPr>
        <w:t>X = pd.get_dummies(X)</w:t>
      </w:r>
    </w:p>
    <w:p w14:paraId="1F371C3C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Your data becomes </w:t>
      </w:r>
      <w:r w:rsidRPr="006513FF">
        <w:rPr>
          <w:rFonts w:ascii="Times New Roman" w:eastAsia="Times New Roman" w:hAnsi="Times New Roman" w:cs="Times New Roman"/>
          <w:b/>
          <w:bCs/>
          <w:sz w:val="24"/>
          <w:szCs w:val="24"/>
        </w:rPr>
        <w:t>binary (0/1)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br/>
      </w: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Both can work, but:</w:t>
      </w:r>
    </w:p>
    <w:p w14:paraId="2042F04F" w14:textId="77777777" w:rsidR="006513FF" w:rsidRPr="006513FF" w:rsidRDefault="006513FF" w:rsidP="006513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GaussianNB → still okay </w:t>
      </w:r>
    </w:p>
    <w:p w14:paraId="4309B741" w14:textId="77777777" w:rsidR="006513FF" w:rsidRPr="006513FF" w:rsidRDefault="006513FF" w:rsidP="006513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MultinomialNB → sometimes better for 0/1 counts </w:t>
      </w:r>
    </w:p>
    <w:p w14:paraId="66C80710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4890AE9">
          <v:rect id="_x0000_i1035" style="width:0;height:1.5pt" o:hralign="center" o:hrstd="t" o:hr="t" fillcolor="#a0a0a0" stroked="f"/>
        </w:pict>
      </w:r>
    </w:p>
    <w:p w14:paraId="22C3D179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651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Simple Code Switch</w:t>
      </w:r>
    </w:p>
    <w:p w14:paraId="4D47CE92" w14:textId="77777777" w:rsidR="006513FF" w:rsidRPr="006513FF" w:rsidRDefault="006513FF" w:rsidP="0065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3FF">
        <w:rPr>
          <w:rFonts w:ascii="Courier New" w:eastAsia="Times New Roman" w:hAnsi="Courier New" w:cs="Courier New"/>
          <w:sz w:val="20"/>
          <w:szCs w:val="20"/>
        </w:rPr>
        <w:t>from sklearn.naive_bayes import GaussianNB</w:t>
      </w:r>
      <w:r w:rsidRPr="006513FF">
        <w:rPr>
          <w:rFonts w:ascii="Courier New" w:eastAsia="Times New Roman" w:hAnsi="Courier New" w:cs="Courier New"/>
          <w:sz w:val="20"/>
          <w:szCs w:val="20"/>
        </w:rPr>
        <w:br/>
        <w:t>model = GaussianNB()</w:t>
      </w:r>
    </w:p>
    <w:p w14:paraId="56CC990B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</w:p>
    <w:p w14:paraId="02182B51" w14:textId="77777777" w:rsidR="006513FF" w:rsidRPr="006513FF" w:rsidRDefault="006513FF" w:rsidP="0065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3FF">
        <w:rPr>
          <w:rFonts w:ascii="Courier New" w:eastAsia="Times New Roman" w:hAnsi="Courier New" w:cs="Courier New"/>
          <w:sz w:val="20"/>
          <w:szCs w:val="20"/>
        </w:rPr>
        <w:t>from sklearn.naive_bayes import MultinomialNB</w:t>
      </w:r>
      <w:r w:rsidRPr="006513FF">
        <w:rPr>
          <w:rFonts w:ascii="Courier New" w:eastAsia="Times New Roman" w:hAnsi="Courier New" w:cs="Courier New"/>
          <w:sz w:val="20"/>
          <w:szCs w:val="20"/>
        </w:rPr>
        <w:br/>
        <w:t>model = MultinomialNB()</w:t>
      </w:r>
    </w:p>
    <w:p w14:paraId="7442809D" w14:textId="77777777" w:rsidR="006513FF" w:rsidRPr="006513FF" w:rsidRDefault="008F5657" w:rsidP="0065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7447D6">
          <v:rect id="_x0000_i1036" style="width:0;height:1.5pt" o:hralign="center" o:hrstd="t" o:hr="t" fillcolor="#a0a0a0" stroked="f"/>
        </w:pict>
      </w:r>
    </w:p>
    <w:p w14:paraId="364CFE19" w14:textId="77777777" w:rsidR="006513FF" w:rsidRPr="006513FF" w:rsidRDefault="006513FF" w:rsidP="00651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651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Insight (Important)</w:t>
      </w:r>
    </w:p>
    <w:p w14:paraId="42BCE79D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Times New Roman" w:eastAsia="Times New Roman" w:hAnsi="Times New Roman" w:cs="Times New Roman"/>
          <w:sz w:val="24"/>
          <w:szCs w:val="24"/>
        </w:rPr>
        <w:t>Naive Bayes assumes:</w:t>
      </w:r>
    </w:p>
    <w:p w14:paraId="640E4667" w14:textId="77777777" w:rsidR="006513FF" w:rsidRPr="006513FF" w:rsidRDefault="006513FF" w:rsidP="0065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3FF">
        <w:rPr>
          <w:rFonts w:ascii="Courier New" w:eastAsia="Times New Roman" w:hAnsi="Courier New" w:cs="Courier New"/>
          <w:sz w:val="20"/>
          <w:szCs w:val="20"/>
        </w:rPr>
        <w:t>All features are independent</w:t>
      </w:r>
    </w:p>
    <w:p w14:paraId="12AFCB7E" w14:textId="77777777" w:rsidR="006513FF" w:rsidRPr="006513FF" w:rsidRDefault="006513FF" w:rsidP="0065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In real life → this is rarely true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br/>
      </w:r>
      <w:r w:rsidRPr="006513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13FF">
        <w:rPr>
          <w:rFonts w:ascii="Times New Roman" w:eastAsia="Times New Roman" w:hAnsi="Times New Roman" w:cs="Times New Roman"/>
          <w:sz w:val="24"/>
          <w:szCs w:val="24"/>
        </w:rPr>
        <w:t xml:space="preserve"> But still works surprisingly well </w:t>
      </w:r>
      <w:r w:rsidRPr="006513FF">
        <w:rPr>
          <w:rFonts w:ascii="Segoe UI Emoji" w:eastAsia="Times New Roman" w:hAnsi="Segoe UI Emoji" w:cs="Segoe UI Emoji"/>
          <w:sz w:val="24"/>
          <w:szCs w:val="24"/>
        </w:rPr>
        <w:t>🔥</w:t>
      </w:r>
    </w:p>
    <w:p w14:paraId="32C1BAE5" w14:textId="04EE44EE" w:rsidR="00C72AC3" w:rsidRDefault="00C72AC3"/>
    <w:sectPr w:rsidR="00C72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401CF"/>
    <w:multiLevelType w:val="multilevel"/>
    <w:tmpl w:val="190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82A37"/>
    <w:multiLevelType w:val="multilevel"/>
    <w:tmpl w:val="704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2F44"/>
    <w:multiLevelType w:val="multilevel"/>
    <w:tmpl w:val="F88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B6F26"/>
    <w:multiLevelType w:val="multilevel"/>
    <w:tmpl w:val="AC4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04D9"/>
    <w:multiLevelType w:val="multilevel"/>
    <w:tmpl w:val="3BA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879EF"/>
    <w:multiLevelType w:val="multilevel"/>
    <w:tmpl w:val="39C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E740F"/>
    <w:multiLevelType w:val="multilevel"/>
    <w:tmpl w:val="7F7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6440E"/>
    <w:multiLevelType w:val="multilevel"/>
    <w:tmpl w:val="3A6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D694C"/>
    <w:multiLevelType w:val="multilevel"/>
    <w:tmpl w:val="B058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D28E0"/>
    <w:multiLevelType w:val="multilevel"/>
    <w:tmpl w:val="989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E39AC"/>
    <w:multiLevelType w:val="multilevel"/>
    <w:tmpl w:val="8A2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63CB"/>
    <w:multiLevelType w:val="multilevel"/>
    <w:tmpl w:val="499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8"/>
  </w:num>
  <w:num w:numId="5">
    <w:abstractNumId w:val="0"/>
  </w:num>
  <w:num w:numId="6">
    <w:abstractNumId w:val="6"/>
  </w:num>
  <w:num w:numId="7">
    <w:abstractNumId w:val="9"/>
  </w:num>
  <w:num w:numId="8">
    <w:abstractNumId w:val="10"/>
  </w:num>
  <w:num w:numId="9">
    <w:abstractNumId w:val="1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63"/>
    <w:rsid w:val="000A11E4"/>
    <w:rsid w:val="006513FF"/>
    <w:rsid w:val="008F5657"/>
    <w:rsid w:val="00901463"/>
    <w:rsid w:val="0090163D"/>
    <w:rsid w:val="00C72AC3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00FD"/>
  <w15:chartTrackingRefBased/>
  <w15:docId w15:val="{DE8DE702-AFA0-442E-B857-68BB0F1E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13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13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13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3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13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13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13FF"/>
    <w:rPr>
      <w:b/>
      <w:bCs/>
    </w:rPr>
  </w:style>
  <w:style w:type="character" w:customStyle="1" w:styleId="whitespace-normal">
    <w:name w:val="whitespace-normal"/>
    <w:basedOn w:val="DefaultParagraphFont"/>
    <w:rsid w:val="006513FF"/>
  </w:style>
  <w:style w:type="character" w:customStyle="1" w:styleId="katex-mathml">
    <w:name w:val="katex-mathml"/>
    <w:basedOn w:val="DefaultParagraphFont"/>
    <w:rsid w:val="006513FF"/>
  </w:style>
  <w:style w:type="character" w:customStyle="1" w:styleId="mord">
    <w:name w:val="mord"/>
    <w:basedOn w:val="DefaultParagraphFont"/>
    <w:rsid w:val="006513FF"/>
  </w:style>
  <w:style w:type="character" w:customStyle="1" w:styleId="mopen">
    <w:name w:val="mopen"/>
    <w:basedOn w:val="DefaultParagraphFont"/>
    <w:rsid w:val="006513FF"/>
  </w:style>
  <w:style w:type="character" w:customStyle="1" w:styleId="mclose">
    <w:name w:val="mclose"/>
    <w:basedOn w:val="DefaultParagraphFont"/>
    <w:rsid w:val="006513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3FF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6513FF"/>
  </w:style>
  <w:style w:type="character" w:customStyle="1" w:styleId="n">
    <w:name w:val="ͼn"/>
    <w:basedOn w:val="DefaultParagraphFont"/>
    <w:rsid w:val="006513FF"/>
  </w:style>
  <w:style w:type="table" w:styleId="TableGrid">
    <w:name w:val="Table Grid"/>
    <w:basedOn w:val="TableNormal"/>
    <w:uiPriority w:val="39"/>
    <w:rsid w:val="00651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7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8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7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1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7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9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8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1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2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9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5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4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8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1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2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0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88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03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2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0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4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7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5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8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8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8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2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5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8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5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7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0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4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4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3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5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4</cp:revision>
  <dcterms:created xsi:type="dcterms:W3CDTF">2026-03-25T03:22:00Z</dcterms:created>
  <dcterms:modified xsi:type="dcterms:W3CDTF">2026-03-25T08:02:00Z</dcterms:modified>
</cp:coreProperties>
</file>