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D206A" w14:textId="247A5993" w:rsidR="007D08B3" w:rsidRPr="0092514D" w:rsidRDefault="007D08B3" w:rsidP="007D08B3">
      <w:pPr>
        <w:shd w:val="clear" w:color="auto" w:fill="FFFFFF"/>
        <w:spacing w:after="0" w:line="240" w:lineRule="auto"/>
        <w:jc w:val="center"/>
        <w:outlineLvl w:val="1"/>
        <w:rPr>
          <w:rFonts w:ascii="Times New Roman" w:eastAsia="Times New Roman" w:hAnsi="Times New Roman" w:cs="Times New Roman"/>
          <w:b/>
          <w:bCs/>
          <w:color w:val="006633"/>
          <w:sz w:val="72"/>
          <w:szCs w:val="72"/>
          <w:lang w:val="en-GB" w:eastAsia="en-PK"/>
        </w:rPr>
      </w:pPr>
      <w:r w:rsidRPr="0092514D">
        <w:rPr>
          <w:rFonts w:ascii="Times New Roman" w:eastAsia="Times New Roman" w:hAnsi="Times New Roman" w:cs="Times New Roman"/>
          <w:b/>
          <w:bCs/>
          <w:color w:val="006633"/>
          <w:sz w:val="72"/>
          <w:szCs w:val="72"/>
          <w:lang w:val="en-GB" w:eastAsia="en-PK"/>
        </w:rPr>
        <w:t>Agha Khan Higher Secondary School</w:t>
      </w:r>
    </w:p>
    <w:p w14:paraId="79E7B7AE" w14:textId="77777777" w:rsidR="007D08B3" w:rsidRDefault="007D08B3" w:rsidP="00FC0EC7">
      <w:pPr>
        <w:shd w:val="clear" w:color="auto" w:fill="FFFFFF"/>
        <w:spacing w:after="0" w:line="240" w:lineRule="auto"/>
        <w:outlineLvl w:val="1"/>
        <w:rPr>
          <w:rFonts w:ascii="Times New Roman" w:eastAsia="Times New Roman" w:hAnsi="Times New Roman" w:cs="Times New Roman"/>
          <w:color w:val="006633"/>
          <w:sz w:val="60"/>
          <w:szCs w:val="60"/>
          <w:lang w:val="en-PK" w:eastAsia="en-PK"/>
        </w:rPr>
      </w:pPr>
    </w:p>
    <w:p w14:paraId="5DECA54C" w14:textId="5A9F7655" w:rsidR="00D22D55" w:rsidRPr="0092514D" w:rsidRDefault="000E5C5F" w:rsidP="00FC0EC7">
      <w:pPr>
        <w:shd w:val="clear" w:color="auto" w:fill="FFFFFF"/>
        <w:spacing w:after="0" w:line="240" w:lineRule="auto"/>
        <w:outlineLvl w:val="1"/>
        <w:rPr>
          <w:rFonts w:ascii="Times New Roman" w:eastAsia="Times New Roman" w:hAnsi="Times New Roman" w:cs="Times New Roman"/>
          <w:color w:val="006633"/>
          <w:sz w:val="60"/>
          <w:szCs w:val="60"/>
          <w:lang w:val="en-GB" w:eastAsia="en-PK"/>
        </w:rPr>
      </w:pPr>
      <w:r w:rsidRPr="0092514D">
        <w:rPr>
          <w:rFonts w:ascii="Times New Roman" w:eastAsia="Times New Roman" w:hAnsi="Times New Roman" w:cs="Times New Roman"/>
          <w:color w:val="006633"/>
          <w:sz w:val="60"/>
          <w:szCs w:val="60"/>
          <w:lang w:val="en-PK" w:eastAsia="en-PK"/>
        </w:rPr>
        <w:t xml:space="preserve">Eligibility Criteria for </w:t>
      </w:r>
      <w:r w:rsidR="00D22D55" w:rsidRPr="0092514D">
        <w:rPr>
          <w:rFonts w:ascii="Times New Roman" w:eastAsia="Times New Roman" w:hAnsi="Times New Roman" w:cs="Times New Roman"/>
          <w:color w:val="006633"/>
          <w:sz w:val="60"/>
          <w:szCs w:val="60"/>
          <w:lang w:val="en-PK" w:eastAsia="en-PK"/>
        </w:rPr>
        <w:t>Admission</w:t>
      </w:r>
    </w:p>
    <w:p w14:paraId="41CA2D4D" w14:textId="6051855F" w:rsidR="00FC0EC7" w:rsidRPr="000E5C5F" w:rsidRDefault="00D22D55" w:rsidP="00FC0EC7">
      <w:pPr>
        <w:shd w:val="clear" w:color="auto" w:fill="FFFFFF"/>
        <w:spacing w:after="0" w:line="240" w:lineRule="auto"/>
        <w:ind w:left="2880"/>
        <w:outlineLvl w:val="1"/>
        <w:rPr>
          <w:rFonts w:ascii="Helvetica" w:eastAsia="Times New Roman" w:hAnsi="Helvetica" w:cs="Helvetica"/>
          <w:color w:val="333333"/>
          <w:sz w:val="24"/>
          <w:szCs w:val="24"/>
          <w:lang w:val="en-PK" w:eastAsia="en-PK"/>
        </w:rPr>
      </w:pPr>
      <w:r>
        <w:rPr>
          <w:rFonts w:ascii="Times New Roman" w:eastAsia="Times New Roman" w:hAnsi="Times New Roman" w:cs="Times New Roman"/>
          <w:noProof/>
          <w:color w:val="006633"/>
          <w:sz w:val="72"/>
          <w:szCs w:val="72"/>
          <w:lang w:val="en-PK" w:eastAsia="en-PK"/>
        </w:rPr>
        <w:drawing>
          <wp:anchor distT="0" distB="0" distL="114300" distR="114300" simplePos="0" relativeHeight="251658240" behindDoc="1" locked="0" layoutInCell="1" allowOverlap="1" wp14:anchorId="206D29DF" wp14:editId="4F399A27">
            <wp:simplePos x="0" y="0"/>
            <wp:positionH relativeFrom="column">
              <wp:posOffset>-400050</wp:posOffset>
            </wp:positionH>
            <wp:positionV relativeFrom="paragraph">
              <wp:posOffset>-1524635</wp:posOffset>
            </wp:positionV>
            <wp:extent cx="1647825" cy="1695450"/>
            <wp:effectExtent l="0" t="0" r="9525" b="0"/>
            <wp:wrapTight wrapText="bothSides">
              <wp:wrapPolygon edited="0">
                <wp:start x="0" y="0"/>
                <wp:lineTo x="0" y="21357"/>
                <wp:lineTo x="21475" y="21357"/>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95450"/>
                    </a:xfrm>
                    <a:prstGeom prst="rect">
                      <a:avLst/>
                    </a:prstGeom>
                  </pic:spPr>
                </pic:pic>
              </a:graphicData>
            </a:graphic>
            <wp14:sizeRelH relativeFrom="margin">
              <wp14:pctWidth>0</wp14:pctWidth>
            </wp14:sizeRelH>
            <wp14:sizeRelV relativeFrom="margin">
              <wp14:pctHeight>0</wp14:pctHeight>
            </wp14:sizeRelV>
          </wp:anchor>
        </w:drawing>
      </w:r>
      <w:r w:rsidR="00FC0EC7" w:rsidRPr="000E5C5F">
        <w:rPr>
          <w:rFonts w:ascii="Helvetica" w:eastAsia="Times New Roman" w:hAnsi="Helvetica" w:cs="Helvetica"/>
          <w:color w:val="000000"/>
          <w:sz w:val="31"/>
          <w:szCs w:val="31"/>
          <w:lang w:val="en-PK" w:eastAsia="en-PK"/>
        </w:rPr>
        <w:t>Admission to all levels is subject to seat</w:t>
      </w:r>
      <w:r w:rsidR="00FC0EC7">
        <w:rPr>
          <w:rFonts w:ascii="Helvetica" w:eastAsia="Times New Roman" w:hAnsi="Helvetica" w:cs="Helvetica"/>
          <w:color w:val="000000"/>
          <w:sz w:val="31"/>
          <w:szCs w:val="31"/>
          <w:lang w:val="en-GB" w:eastAsia="en-PK"/>
        </w:rPr>
        <w:t xml:space="preserve"> </w:t>
      </w:r>
      <w:r w:rsidR="00FC0EC7" w:rsidRPr="000E5C5F">
        <w:rPr>
          <w:rFonts w:ascii="Helvetica" w:eastAsia="Times New Roman" w:hAnsi="Helvetica" w:cs="Helvetica"/>
          <w:color w:val="000000"/>
          <w:sz w:val="31"/>
          <w:szCs w:val="31"/>
          <w:lang w:val="en-PK" w:eastAsia="en-PK"/>
        </w:rPr>
        <w:t>availability. All applicants are required to sit for an admission test.</w:t>
      </w:r>
    </w:p>
    <w:p w14:paraId="0438C06A" w14:textId="06A631ED" w:rsidR="00FC0EC7" w:rsidRPr="000E5C5F" w:rsidRDefault="00FC0EC7" w:rsidP="00FC0EC7">
      <w:pPr>
        <w:shd w:val="clear" w:color="auto" w:fill="FFFFFF"/>
        <w:spacing w:after="150" w:line="432" w:lineRule="atLeast"/>
        <w:ind w:left="2880"/>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The admission process starts at the beginning of</w:t>
      </w:r>
      <w:r>
        <w:rPr>
          <w:rFonts w:ascii="Helvetica" w:eastAsia="Times New Roman" w:hAnsi="Helvetica" w:cs="Helvetica"/>
          <w:color w:val="333333"/>
          <w:sz w:val="24"/>
          <w:szCs w:val="24"/>
          <w:lang w:val="en-GB" w:eastAsia="en-PK"/>
        </w:rPr>
        <w:t xml:space="preserve"> D</w:t>
      </w:r>
      <w:proofErr w:type="spellStart"/>
      <w:r w:rsidRPr="000E5C5F">
        <w:rPr>
          <w:rFonts w:ascii="Helvetica" w:eastAsia="Times New Roman" w:hAnsi="Helvetica" w:cs="Helvetica"/>
          <w:color w:val="333333"/>
          <w:sz w:val="24"/>
          <w:szCs w:val="24"/>
          <w:lang w:val="en-PK" w:eastAsia="en-PK"/>
        </w:rPr>
        <w:t>ecember</w:t>
      </w:r>
      <w:proofErr w:type="spellEnd"/>
      <w:r w:rsidRPr="000E5C5F">
        <w:rPr>
          <w:rFonts w:ascii="Helvetica" w:eastAsia="Times New Roman" w:hAnsi="Helvetica" w:cs="Helvetica"/>
          <w:color w:val="333333"/>
          <w:sz w:val="24"/>
          <w:szCs w:val="24"/>
          <w:lang w:val="en-PK" w:eastAsia="en-PK"/>
        </w:rPr>
        <w:t xml:space="preserve"> each year and closes by the end of December </w:t>
      </w:r>
      <w:proofErr w:type="spellStart"/>
      <w:proofErr w:type="gramStart"/>
      <w:r w:rsidRPr="000E5C5F">
        <w:rPr>
          <w:rFonts w:ascii="Helvetica" w:eastAsia="Times New Roman" w:hAnsi="Helvetica" w:cs="Helvetica"/>
          <w:color w:val="333333"/>
          <w:sz w:val="24"/>
          <w:szCs w:val="24"/>
          <w:lang w:val="en-PK" w:eastAsia="en-PK"/>
        </w:rPr>
        <w:t>only.Classes</w:t>
      </w:r>
      <w:proofErr w:type="spellEnd"/>
      <w:proofErr w:type="gramEnd"/>
      <w:r w:rsidRPr="000E5C5F">
        <w:rPr>
          <w:rFonts w:ascii="Helvetica" w:eastAsia="Times New Roman" w:hAnsi="Helvetica" w:cs="Helvetica"/>
          <w:color w:val="333333"/>
          <w:sz w:val="24"/>
          <w:szCs w:val="24"/>
          <w:lang w:val="en-PK" w:eastAsia="en-PK"/>
        </w:rPr>
        <w:t xml:space="preserve"> for the new academic year start in April.</w:t>
      </w:r>
    </w:p>
    <w:p w14:paraId="1A377B59" w14:textId="5CA3F5E0" w:rsidR="000E5C5F" w:rsidRPr="000E5C5F" w:rsidRDefault="000E5C5F" w:rsidP="00FC0EC7">
      <w:pPr>
        <w:shd w:val="clear" w:color="auto" w:fill="FFFFFF"/>
        <w:spacing w:after="0" w:line="240" w:lineRule="auto"/>
        <w:outlineLvl w:val="1"/>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36"/>
          <w:szCs w:val="36"/>
          <w:lang w:val="en-PK" w:eastAsia="en-PK"/>
        </w:rPr>
        <w:t>A</w:t>
      </w:r>
      <w:r w:rsidR="00FC0EC7">
        <w:rPr>
          <w:rFonts w:ascii="Helvetica" w:eastAsia="Times New Roman" w:hAnsi="Helvetica" w:cs="Helvetica"/>
          <w:color w:val="333333"/>
          <w:sz w:val="36"/>
          <w:szCs w:val="36"/>
          <w:lang w:val="en-GB" w:eastAsia="en-PK"/>
        </w:rPr>
        <w:t>p</w:t>
      </w:r>
      <w:r w:rsidRPr="000E5C5F">
        <w:rPr>
          <w:rFonts w:ascii="Helvetica" w:eastAsia="Times New Roman" w:hAnsi="Helvetica" w:cs="Helvetica"/>
          <w:color w:val="333333"/>
          <w:sz w:val="36"/>
          <w:szCs w:val="36"/>
          <w:lang w:val="en-PK" w:eastAsia="en-PK"/>
        </w:rPr>
        <w:t>plication Forms</w:t>
      </w:r>
    </w:p>
    <w:p w14:paraId="5D83B3A3" w14:textId="77777777" w:rsidR="000E5C5F" w:rsidRPr="000E5C5F" w:rsidRDefault="000E5C5F" w:rsidP="0092514D">
      <w:pPr>
        <w:shd w:val="clear" w:color="auto" w:fill="FFFFFF"/>
        <w:spacing w:after="150" w:line="432" w:lineRule="atLeast"/>
        <w:ind w:left="135"/>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Application forms are available from the Administration and Students Affairs Office during scheduled dates and time (announced during school admission exercise). To attain the application form, the following documents must be produced:</w:t>
      </w:r>
    </w:p>
    <w:p w14:paraId="208F57CC" w14:textId="77777777" w:rsidR="000E5C5F" w:rsidRPr="000E5C5F" w:rsidRDefault="000E5C5F" w:rsidP="000E5C5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Original Birth Certificate as well as two photocopies or Form B</w:t>
      </w:r>
    </w:p>
    <w:p w14:paraId="3627EFF2" w14:textId="77777777" w:rsidR="000E5C5F" w:rsidRPr="000E5C5F" w:rsidRDefault="000E5C5F" w:rsidP="000E5C5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Three passport-size photographs of the applicant</w:t>
      </w:r>
    </w:p>
    <w:p w14:paraId="352CF1A7" w14:textId="77777777" w:rsidR="000E5C5F" w:rsidRPr="000E5C5F" w:rsidRDefault="000E5C5F" w:rsidP="000E5C5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School Leaving Certificate from the previous school duly attested by the District Education Office. (Not applicable for pre-primary I class)</w:t>
      </w:r>
    </w:p>
    <w:p w14:paraId="183F6C3C" w14:textId="77777777" w:rsidR="000E5C5F" w:rsidRPr="000E5C5F" w:rsidRDefault="000E5C5F" w:rsidP="000E5C5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Progress Report Card from the previous class issued by the last school attended. (Not applicable for pre-primary I)</w:t>
      </w:r>
    </w:p>
    <w:p w14:paraId="012ECEF5" w14:textId="5FC311BF" w:rsidR="00D22D55" w:rsidRDefault="000E5C5F" w:rsidP="000E5C5F">
      <w:pPr>
        <w:shd w:val="clear" w:color="auto" w:fill="FFFFFF"/>
        <w:spacing w:after="150" w:line="432" w:lineRule="atLeast"/>
        <w:rPr>
          <w:rFonts w:ascii="Helvetica" w:eastAsia="Times New Roman" w:hAnsi="Helvetica" w:cs="Helvetica"/>
          <w:color w:val="333333"/>
          <w:sz w:val="24"/>
          <w:szCs w:val="24"/>
          <w:lang w:val="en-PK" w:eastAsia="en-PK"/>
        </w:rPr>
      </w:pPr>
      <w:r w:rsidRPr="000E5C5F">
        <w:rPr>
          <w:rFonts w:ascii="Helvetica" w:eastAsia="Times New Roman" w:hAnsi="Helvetica" w:cs="Helvetica"/>
          <w:color w:val="333333"/>
          <w:sz w:val="24"/>
          <w:szCs w:val="24"/>
          <w:lang w:val="en-PK" w:eastAsia="en-PK"/>
        </w:rPr>
        <w:t>Upon submission, applicants are given an admit card, a copy of the syllabus, and admission test date and time.</w:t>
      </w:r>
    </w:p>
    <w:p w14:paraId="364AD1B6" w14:textId="77777777" w:rsidR="00D22D55" w:rsidRPr="0092514D" w:rsidRDefault="00D22D55" w:rsidP="00D22D55">
      <w:pPr>
        <w:spacing w:after="0" w:line="240" w:lineRule="auto"/>
        <w:outlineLvl w:val="1"/>
        <w:rPr>
          <w:rFonts w:ascii="Times New Roman" w:eastAsia="Times New Roman" w:hAnsi="Times New Roman" w:cs="Times New Roman"/>
          <w:color w:val="006633"/>
          <w:sz w:val="60"/>
          <w:szCs w:val="60"/>
          <w:lang w:val="en-PK" w:eastAsia="en-PK"/>
        </w:rPr>
      </w:pPr>
      <w:r w:rsidRPr="0092514D">
        <w:rPr>
          <w:rFonts w:ascii="Times New Roman" w:eastAsia="Times New Roman" w:hAnsi="Times New Roman" w:cs="Times New Roman"/>
          <w:color w:val="006633"/>
          <w:sz w:val="60"/>
          <w:szCs w:val="60"/>
          <w:lang w:val="en-PK" w:eastAsia="en-PK"/>
        </w:rPr>
        <w:t>Fees</w:t>
      </w:r>
    </w:p>
    <w:p w14:paraId="6F5C1379" w14:textId="77777777" w:rsidR="00D22D55" w:rsidRPr="00D22D55" w:rsidRDefault="00D22D55" w:rsidP="00D22D55">
      <w:pPr>
        <w:spacing w:after="150" w:line="432" w:lineRule="atLeast"/>
        <w:rPr>
          <w:rFonts w:ascii="Helvetica" w:eastAsia="Times New Roman" w:hAnsi="Helvetica" w:cs="Helvetica"/>
          <w:color w:val="333333"/>
          <w:sz w:val="24"/>
          <w:szCs w:val="24"/>
          <w:lang w:val="en-PK" w:eastAsia="en-PK"/>
        </w:rPr>
      </w:pPr>
      <w:r w:rsidRPr="00D22D55">
        <w:rPr>
          <w:rFonts w:ascii="Helvetica" w:eastAsia="Times New Roman" w:hAnsi="Helvetica" w:cs="Helvetica"/>
          <w:color w:val="333333"/>
          <w:sz w:val="24"/>
          <w:szCs w:val="24"/>
          <w:lang w:val="en-PK" w:eastAsia="en-PK"/>
        </w:rPr>
        <w:t>The fee structure is as follows:</w:t>
      </w:r>
    </w:p>
    <w:p w14:paraId="3A63F96D" w14:textId="7C160F2D" w:rsidR="00D22D55" w:rsidRPr="00D22D55" w:rsidRDefault="00D22D55" w:rsidP="00D22D55">
      <w:pPr>
        <w:spacing w:before="300" w:after="300" w:line="240" w:lineRule="auto"/>
        <w:rPr>
          <w:rFonts w:ascii="Helvetica" w:eastAsia="Times New Roman" w:hAnsi="Helvetica" w:cs="Helvetica"/>
          <w:color w:val="333333"/>
          <w:sz w:val="24"/>
          <w:szCs w:val="24"/>
          <w:lang w:val="en-GB" w:eastAsia="en-PK"/>
        </w:rPr>
      </w:pPr>
      <w:r>
        <w:rPr>
          <w:rFonts w:ascii="Helvetica" w:eastAsia="Times New Roman" w:hAnsi="Helvetica" w:cs="Helvetica"/>
          <w:color w:val="333333"/>
          <w:sz w:val="24"/>
          <w:szCs w:val="24"/>
          <w:lang w:val="en-GB" w:eastAsia="en-PK"/>
        </w:rPr>
        <w:t xml:space="preserve">  </w:t>
      </w:r>
    </w:p>
    <w:p w14:paraId="7ED2E5B5" w14:textId="444ABC8B" w:rsidR="00D22D55" w:rsidRPr="00D22D55" w:rsidRDefault="00D22D55" w:rsidP="00D22D55">
      <w:pPr>
        <w:spacing w:before="300" w:after="300" w:line="240" w:lineRule="auto"/>
        <w:rPr>
          <w:rFonts w:ascii="Helvetica" w:eastAsia="Times New Roman" w:hAnsi="Helvetica" w:cs="Helvetica"/>
          <w:color w:val="333333"/>
          <w:sz w:val="24"/>
          <w:szCs w:val="24"/>
          <w:lang w:val="en-PK" w:eastAsia="en-PK"/>
        </w:rPr>
      </w:pPr>
      <w:r w:rsidRPr="00D22D55">
        <w:rPr>
          <w:rFonts w:ascii="Helvetica" w:eastAsia="Times New Roman" w:hAnsi="Helvetica" w:cs="Helvetica"/>
          <w:b/>
          <w:bCs/>
          <w:color w:val="333333"/>
          <w:sz w:val="24"/>
          <w:szCs w:val="24"/>
          <w:lang w:val="en-PK" w:eastAsia="en-PK"/>
        </w:rPr>
        <w:t>Grade Level</w:t>
      </w:r>
      <w:r>
        <w:rPr>
          <w:rFonts w:ascii="Helvetica" w:eastAsia="Times New Roman" w:hAnsi="Helvetica" w:cs="Helvetica"/>
          <w:b/>
          <w:bCs/>
          <w:color w:val="333333"/>
          <w:sz w:val="24"/>
          <w:szCs w:val="24"/>
          <w:lang w:val="en-GB" w:eastAsia="en-PK"/>
        </w:rPr>
        <w:t xml:space="preserve">                                      </w:t>
      </w:r>
      <w:r w:rsidRPr="00D22D55">
        <w:rPr>
          <w:rFonts w:ascii="Helvetica" w:eastAsia="Times New Roman" w:hAnsi="Helvetica" w:cs="Helvetica"/>
          <w:b/>
          <w:bCs/>
          <w:color w:val="333333"/>
          <w:sz w:val="24"/>
          <w:szCs w:val="24"/>
          <w:lang w:val="en-PK" w:eastAsia="en-PK"/>
        </w:rPr>
        <w:t>Academic Fee</w:t>
      </w:r>
      <w:r>
        <w:rPr>
          <w:rFonts w:ascii="Helvetica" w:eastAsia="Times New Roman" w:hAnsi="Helvetica" w:cs="Helvetica"/>
          <w:b/>
          <w:bCs/>
          <w:color w:val="333333"/>
          <w:sz w:val="24"/>
          <w:szCs w:val="24"/>
          <w:lang w:val="en-GB" w:eastAsia="en-PK"/>
        </w:rPr>
        <w:t xml:space="preserve">                           </w:t>
      </w:r>
      <w:r w:rsidRPr="00D22D55">
        <w:rPr>
          <w:rFonts w:ascii="Helvetica" w:eastAsia="Times New Roman" w:hAnsi="Helvetica" w:cs="Helvetica"/>
          <w:b/>
          <w:bCs/>
          <w:color w:val="333333"/>
          <w:sz w:val="24"/>
          <w:szCs w:val="24"/>
          <w:lang w:val="en-PK" w:eastAsia="en-PK"/>
        </w:rPr>
        <w:t>ICT Fee</w:t>
      </w:r>
    </w:p>
    <w:p w14:paraId="06338724" w14:textId="618BFEB9" w:rsidR="00D22D55" w:rsidRPr="00D22D55" w:rsidRDefault="00D22D55" w:rsidP="00D22D55">
      <w:pPr>
        <w:spacing w:before="300" w:after="300" w:line="240" w:lineRule="auto"/>
        <w:rPr>
          <w:rFonts w:ascii="Helvetica" w:eastAsia="Times New Roman" w:hAnsi="Helvetica" w:cs="Helvetica"/>
          <w:i/>
          <w:iCs/>
          <w:color w:val="333333"/>
          <w:sz w:val="24"/>
          <w:szCs w:val="24"/>
          <w:lang w:val="en-PK" w:eastAsia="en-PK"/>
        </w:rPr>
      </w:pPr>
      <w:r w:rsidRPr="00D22D55">
        <w:rPr>
          <w:rFonts w:ascii="Helvetica" w:eastAsia="Times New Roman" w:hAnsi="Helvetica" w:cs="Helvetica"/>
          <w:i/>
          <w:iCs/>
          <w:color w:val="333333"/>
          <w:sz w:val="24"/>
          <w:szCs w:val="24"/>
          <w:lang w:val="en-PK" w:eastAsia="en-PK"/>
        </w:rPr>
        <w:t>Morning Shift</w:t>
      </w:r>
      <w:r>
        <w:rPr>
          <w:rFonts w:ascii="Helvetica" w:eastAsia="Times New Roman" w:hAnsi="Helvetica" w:cs="Helvetica"/>
          <w:i/>
          <w:iCs/>
          <w:color w:val="333333"/>
          <w:sz w:val="24"/>
          <w:szCs w:val="24"/>
          <w:lang w:val="en-PK" w:eastAsia="en-PK"/>
        </w:rPr>
        <w:tab/>
      </w:r>
      <w:r>
        <w:rPr>
          <w:rFonts w:ascii="Helvetica" w:eastAsia="Times New Roman" w:hAnsi="Helvetica" w:cs="Helvetica"/>
          <w:i/>
          <w:iCs/>
          <w:color w:val="333333"/>
          <w:sz w:val="24"/>
          <w:szCs w:val="24"/>
          <w:lang w:val="en-PK" w:eastAsia="en-PK"/>
        </w:rPr>
        <w:tab/>
      </w:r>
      <w:r>
        <w:rPr>
          <w:rFonts w:ascii="Helvetica" w:eastAsia="Times New Roman" w:hAnsi="Helvetica" w:cs="Helvetica"/>
          <w:i/>
          <w:iCs/>
          <w:color w:val="333333"/>
          <w:sz w:val="24"/>
          <w:szCs w:val="24"/>
          <w:lang w:val="en-PK" w:eastAsia="en-PK"/>
        </w:rPr>
        <w:tab/>
      </w:r>
      <w:r>
        <w:rPr>
          <w:rFonts w:ascii="Helvetica" w:eastAsia="Times New Roman" w:hAnsi="Helvetica" w:cs="Helvetica"/>
          <w:i/>
          <w:iCs/>
          <w:color w:val="333333"/>
          <w:sz w:val="24"/>
          <w:szCs w:val="24"/>
          <w:lang w:val="en-PK" w:eastAsia="en-PK"/>
        </w:rPr>
        <w:tab/>
      </w:r>
      <w:r w:rsidRPr="00D22D55">
        <w:rPr>
          <w:rFonts w:ascii="Helvetica" w:eastAsia="Times New Roman" w:hAnsi="Helvetica" w:cs="Helvetica"/>
          <w:color w:val="333333"/>
          <w:sz w:val="24"/>
          <w:szCs w:val="24"/>
          <w:lang w:val="en-PK" w:eastAsia="en-PK"/>
        </w:rPr>
        <w:br/>
        <w:t>Pre-primary I to Grade VIII</w:t>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GB" w:eastAsia="en-PK"/>
        </w:rPr>
        <w:t xml:space="preserve">     </w:t>
      </w:r>
      <w:r w:rsidRPr="00D22D55">
        <w:rPr>
          <w:rFonts w:ascii="Helvetica" w:eastAsia="Times New Roman" w:hAnsi="Helvetica" w:cs="Helvetica"/>
          <w:color w:val="333333"/>
          <w:sz w:val="24"/>
          <w:szCs w:val="24"/>
          <w:lang w:val="en-PK" w:eastAsia="en-PK"/>
        </w:rPr>
        <w:t>Rs. 5,270/month</w:t>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GB" w:eastAsia="en-PK"/>
        </w:rPr>
        <w:t xml:space="preserve">             </w:t>
      </w:r>
      <w:r w:rsidRPr="00D22D55">
        <w:rPr>
          <w:rFonts w:ascii="Helvetica" w:eastAsia="Times New Roman" w:hAnsi="Helvetica" w:cs="Helvetica"/>
          <w:color w:val="333333"/>
          <w:sz w:val="24"/>
          <w:szCs w:val="24"/>
          <w:lang w:val="en-PK" w:eastAsia="en-PK"/>
        </w:rPr>
        <w:t>Rs. 150</w:t>
      </w:r>
    </w:p>
    <w:p w14:paraId="30AAECE3" w14:textId="77777777" w:rsidR="00D22D55" w:rsidRPr="00D22D55" w:rsidRDefault="00634796" w:rsidP="00D22D55">
      <w:pPr>
        <w:spacing w:before="300" w:after="300" w:line="240" w:lineRule="auto"/>
        <w:rPr>
          <w:rFonts w:ascii="Helvetica" w:eastAsia="Times New Roman" w:hAnsi="Helvetica" w:cs="Helvetica"/>
          <w:color w:val="333333"/>
          <w:sz w:val="24"/>
          <w:szCs w:val="24"/>
          <w:lang w:val="en-PK" w:eastAsia="en-PK"/>
        </w:rPr>
      </w:pPr>
      <w:r>
        <w:rPr>
          <w:rFonts w:ascii="Helvetica" w:eastAsia="Times New Roman" w:hAnsi="Helvetica" w:cs="Helvetica"/>
          <w:color w:val="333333"/>
          <w:sz w:val="24"/>
          <w:szCs w:val="24"/>
          <w:lang w:val="en-PK" w:eastAsia="en-PK"/>
        </w:rPr>
        <w:pict w14:anchorId="1287F7A1">
          <v:rect id="_x0000_i1036" style="width:0;height:0" o:hralign="center" o:hrstd="t" o:hr="t" fillcolor="#a0a0a0" stroked="f"/>
        </w:pict>
      </w:r>
    </w:p>
    <w:p w14:paraId="21B28951" w14:textId="12B2A5C7" w:rsidR="00D22D55" w:rsidRPr="00D22D55" w:rsidRDefault="00D22D55" w:rsidP="00D22D55">
      <w:pPr>
        <w:spacing w:before="300" w:after="300" w:line="240" w:lineRule="auto"/>
        <w:rPr>
          <w:rFonts w:ascii="Helvetica" w:eastAsia="Times New Roman" w:hAnsi="Helvetica" w:cs="Helvetica"/>
          <w:color w:val="333333"/>
          <w:sz w:val="24"/>
          <w:szCs w:val="24"/>
          <w:lang w:val="en-GB" w:eastAsia="en-PK"/>
        </w:rPr>
      </w:pPr>
      <w:r w:rsidRPr="00D22D55">
        <w:rPr>
          <w:rFonts w:ascii="Helvetica" w:eastAsia="Times New Roman" w:hAnsi="Helvetica" w:cs="Helvetica"/>
          <w:i/>
          <w:iCs/>
          <w:color w:val="333333"/>
          <w:sz w:val="24"/>
          <w:szCs w:val="24"/>
          <w:lang w:val="en-PK" w:eastAsia="en-PK"/>
        </w:rPr>
        <w:t>Morning Shift</w:t>
      </w:r>
      <w:r w:rsidRPr="00D22D55">
        <w:rPr>
          <w:rFonts w:ascii="Helvetica" w:eastAsia="Times New Roman" w:hAnsi="Helvetica" w:cs="Helvetica"/>
          <w:color w:val="333333"/>
          <w:sz w:val="24"/>
          <w:szCs w:val="24"/>
          <w:lang w:val="en-PK" w:eastAsia="en-PK"/>
        </w:rPr>
        <w:br/>
        <w:t>Grade IX to Grade X</w:t>
      </w:r>
      <w:r w:rsidRPr="00D22D55">
        <w:rPr>
          <w:rFonts w:ascii="Helvetica" w:eastAsia="Times New Roman" w:hAnsi="Helvetica" w:cs="Helvetica"/>
          <w:color w:val="333333"/>
          <w:sz w:val="24"/>
          <w:szCs w:val="24"/>
          <w:lang w:val="en-PK" w:eastAsia="en-PK"/>
        </w:rPr>
        <w:br/>
        <w:t>Science Lab Charges: Rs. 110</w:t>
      </w:r>
      <w:r>
        <w:rPr>
          <w:rFonts w:ascii="Helvetica" w:eastAsia="Times New Roman" w:hAnsi="Helvetica" w:cs="Helvetica"/>
          <w:color w:val="333333"/>
          <w:sz w:val="24"/>
          <w:szCs w:val="24"/>
          <w:lang w:val="en-GB" w:eastAsia="en-PK"/>
        </w:rPr>
        <w:t xml:space="preserve">          </w:t>
      </w:r>
      <w:r w:rsidRPr="00D22D55">
        <w:rPr>
          <w:rFonts w:ascii="Helvetica" w:eastAsia="Times New Roman" w:hAnsi="Helvetica" w:cs="Helvetica"/>
          <w:color w:val="333333"/>
          <w:sz w:val="24"/>
          <w:szCs w:val="24"/>
          <w:lang w:val="en-PK" w:eastAsia="en-PK"/>
        </w:rPr>
        <w:t>Rs. 5,650/month</w:t>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PK" w:eastAsia="en-PK"/>
        </w:rPr>
        <w:tab/>
      </w:r>
      <w:proofErr w:type="gramStart"/>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GB" w:eastAsia="en-PK"/>
        </w:rPr>
        <w:t xml:space="preserve">  </w:t>
      </w:r>
      <w:r w:rsidRPr="00D22D55">
        <w:rPr>
          <w:rFonts w:ascii="Helvetica" w:eastAsia="Times New Roman" w:hAnsi="Helvetica" w:cs="Helvetica"/>
          <w:color w:val="333333"/>
          <w:sz w:val="24"/>
          <w:szCs w:val="24"/>
          <w:lang w:val="en-PK" w:eastAsia="en-PK"/>
        </w:rPr>
        <w:t>Rs</w:t>
      </w:r>
      <w:proofErr w:type="gramEnd"/>
      <w:r w:rsidRPr="00D22D55">
        <w:rPr>
          <w:rFonts w:ascii="Helvetica" w:eastAsia="Times New Roman" w:hAnsi="Helvetica" w:cs="Helvetica"/>
          <w:color w:val="333333"/>
          <w:sz w:val="24"/>
          <w:szCs w:val="24"/>
          <w:lang w:val="en-PK" w:eastAsia="en-PK"/>
        </w:rPr>
        <w:t>. 150</w:t>
      </w:r>
    </w:p>
    <w:p w14:paraId="03CB4A98" w14:textId="492D9358" w:rsidR="00D22D55" w:rsidRPr="00D22D55" w:rsidRDefault="00634796" w:rsidP="00D22D55">
      <w:pPr>
        <w:spacing w:before="300" w:after="300" w:line="240" w:lineRule="auto"/>
        <w:rPr>
          <w:rFonts w:ascii="Helvetica" w:eastAsia="Times New Roman" w:hAnsi="Helvetica" w:cs="Helvetica"/>
          <w:color w:val="333333"/>
          <w:sz w:val="24"/>
          <w:szCs w:val="24"/>
          <w:lang w:val="en-PK" w:eastAsia="en-PK"/>
        </w:rPr>
      </w:pPr>
      <w:r>
        <w:rPr>
          <w:rFonts w:ascii="Helvetica" w:eastAsia="Times New Roman" w:hAnsi="Helvetica" w:cs="Helvetica"/>
          <w:color w:val="333333"/>
          <w:sz w:val="24"/>
          <w:szCs w:val="24"/>
          <w:lang w:val="en-PK" w:eastAsia="en-PK"/>
        </w:rPr>
        <w:pict w14:anchorId="05338AEC">
          <v:rect id="_x0000_i1034" style="width:0;height:0" o:hralign="center" o:hrstd="t" o:hr="t" fillcolor="#a0a0a0" stroked="f"/>
        </w:pict>
      </w:r>
    </w:p>
    <w:p w14:paraId="44A84C7E" w14:textId="34DEA400" w:rsidR="00D22D55" w:rsidRPr="00D22D55" w:rsidRDefault="00D22D55" w:rsidP="00D22D55">
      <w:pPr>
        <w:spacing w:before="300" w:after="300" w:line="240" w:lineRule="auto"/>
        <w:rPr>
          <w:rFonts w:ascii="Helvetica" w:eastAsia="Times New Roman" w:hAnsi="Helvetica" w:cs="Helvetica"/>
          <w:color w:val="333333"/>
          <w:sz w:val="24"/>
          <w:szCs w:val="24"/>
          <w:lang w:val="en-GB" w:eastAsia="en-PK"/>
        </w:rPr>
      </w:pPr>
      <w:r w:rsidRPr="00D22D55">
        <w:rPr>
          <w:rFonts w:ascii="Helvetica" w:eastAsia="Times New Roman" w:hAnsi="Helvetica" w:cs="Helvetica"/>
          <w:i/>
          <w:iCs/>
          <w:color w:val="333333"/>
          <w:sz w:val="24"/>
          <w:szCs w:val="24"/>
          <w:lang w:val="en-PK" w:eastAsia="en-PK"/>
        </w:rPr>
        <w:t>Morning Shift</w:t>
      </w:r>
      <w:r w:rsidRPr="00D22D55">
        <w:rPr>
          <w:rFonts w:ascii="Helvetica" w:eastAsia="Times New Roman" w:hAnsi="Helvetica" w:cs="Helvetica"/>
          <w:color w:val="333333"/>
          <w:sz w:val="24"/>
          <w:szCs w:val="24"/>
          <w:lang w:val="en-PK" w:eastAsia="en-PK"/>
        </w:rPr>
        <w:br/>
        <w:t>Grade XI to Grade XII</w:t>
      </w:r>
      <w:r w:rsidRPr="00D22D55">
        <w:rPr>
          <w:rFonts w:ascii="Helvetica" w:eastAsia="Times New Roman" w:hAnsi="Helvetica" w:cs="Helvetica"/>
          <w:color w:val="333333"/>
          <w:sz w:val="24"/>
          <w:szCs w:val="24"/>
          <w:lang w:val="en-PK" w:eastAsia="en-PK"/>
        </w:rPr>
        <w:br/>
        <w:t>Science Lab Charges: Rs. 160</w:t>
      </w:r>
      <w:r>
        <w:rPr>
          <w:rFonts w:ascii="Helvetica" w:eastAsia="Times New Roman" w:hAnsi="Helvetica" w:cs="Helvetica"/>
          <w:color w:val="333333"/>
          <w:sz w:val="24"/>
          <w:szCs w:val="24"/>
          <w:lang w:val="en-GB" w:eastAsia="en-PK"/>
        </w:rPr>
        <w:t xml:space="preserve"> </w:t>
      </w:r>
      <w:r>
        <w:rPr>
          <w:rFonts w:ascii="Helvetica" w:eastAsia="Times New Roman" w:hAnsi="Helvetica" w:cs="Helvetica"/>
          <w:color w:val="333333"/>
          <w:sz w:val="24"/>
          <w:szCs w:val="24"/>
          <w:lang w:val="en-GB" w:eastAsia="en-PK"/>
        </w:rPr>
        <w:tab/>
        <w:t xml:space="preserve">     </w:t>
      </w:r>
      <w:r w:rsidRPr="00D22D55">
        <w:rPr>
          <w:rFonts w:ascii="Helvetica" w:eastAsia="Times New Roman" w:hAnsi="Helvetica" w:cs="Helvetica"/>
          <w:color w:val="333333"/>
          <w:sz w:val="24"/>
          <w:szCs w:val="24"/>
          <w:lang w:val="en-PK" w:eastAsia="en-PK"/>
        </w:rPr>
        <w:t>Rs. 7,660/month</w:t>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PK" w:eastAsia="en-PK"/>
        </w:rPr>
        <w:tab/>
      </w:r>
      <w:r>
        <w:rPr>
          <w:rFonts w:ascii="Helvetica" w:eastAsia="Times New Roman" w:hAnsi="Helvetica" w:cs="Helvetica"/>
          <w:color w:val="333333"/>
          <w:sz w:val="24"/>
          <w:szCs w:val="24"/>
          <w:lang w:val="en-GB" w:eastAsia="en-PK"/>
        </w:rPr>
        <w:t xml:space="preserve">             </w:t>
      </w:r>
      <w:r w:rsidRPr="00D22D55">
        <w:rPr>
          <w:rFonts w:ascii="Helvetica" w:eastAsia="Times New Roman" w:hAnsi="Helvetica" w:cs="Helvetica"/>
          <w:color w:val="333333"/>
          <w:sz w:val="24"/>
          <w:szCs w:val="24"/>
          <w:lang w:val="en-PK" w:eastAsia="en-PK"/>
        </w:rPr>
        <w:t>Rs. 150</w:t>
      </w:r>
    </w:p>
    <w:p w14:paraId="47241995" w14:textId="1E2B78E4" w:rsidR="00D22D55" w:rsidRPr="0092514D" w:rsidRDefault="00634796" w:rsidP="0092514D">
      <w:pPr>
        <w:spacing w:before="300" w:after="300" w:line="240" w:lineRule="auto"/>
        <w:rPr>
          <w:rFonts w:ascii="Helvetica" w:eastAsia="Times New Roman" w:hAnsi="Helvetica" w:cs="Helvetica"/>
          <w:color w:val="333333"/>
          <w:sz w:val="24"/>
          <w:szCs w:val="24"/>
          <w:lang w:val="en-PK" w:eastAsia="en-PK"/>
        </w:rPr>
      </w:pPr>
      <w:r>
        <w:rPr>
          <w:rFonts w:ascii="Helvetica" w:eastAsia="Times New Roman" w:hAnsi="Helvetica" w:cs="Helvetica"/>
          <w:color w:val="333333"/>
          <w:sz w:val="24"/>
          <w:szCs w:val="24"/>
          <w:lang w:val="en-PK" w:eastAsia="en-PK"/>
        </w:rPr>
        <w:pict w14:anchorId="25653263">
          <v:rect id="_x0000_i1032" style="width:0;height:0" o:hralign="center" o:hrstd="t" o:hr="t" fillcolor="#a0a0a0" stroked="f"/>
        </w:pict>
      </w:r>
    </w:p>
    <w:p w14:paraId="39EC0CA3" w14:textId="77777777" w:rsidR="00FC0EC7" w:rsidRPr="0092514D" w:rsidRDefault="00FC0EC7" w:rsidP="00FC0EC7">
      <w:pPr>
        <w:spacing w:after="0" w:line="240" w:lineRule="auto"/>
        <w:outlineLvl w:val="1"/>
        <w:rPr>
          <w:rFonts w:ascii="Times New Roman" w:eastAsia="Times New Roman" w:hAnsi="Times New Roman" w:cs="Times New Roman"/>
          <w:color w:val="006633"/>
          <w:sz w:val="60"/>
          <w:szCs w:val="60"/>
          <w:lang w:val="en-PK" w:eastAsia="en-PK"/>
        </w:rPr>
      </w:pPr>
      <w:r w:rsidRPr="0092514D">
        <w:rPr>
          <w:rFonts w:ascii="Times New Roman" w:eastAsia="Times New Roman" w:hAnsi="Times New Roman" w:cs="Times New Roman"/>
          <w:color w:val="006633"/>
          <w:sz w:val="60"/>
          <w:szCs w:val="60"/>
          <w:lang w:val="en-PK" w:eastAsia="en-PK"/>
        </w:rPr>
        <w:t>Facilities</w:t>
      </w:r>
    </w:p>
    <w:p w14:paraId="2FAD9605" w14:textId="77777777" w:rsidR="00FC0EC7" w:rsidRPr="00FC0EC7" w:rsidRDefault="00FC0EC7" w:rsidP="00FC0EC7">
      <w:pPr>
        <w:spacing w:before="100" w:beforeAutospacing="1"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School Library</w:t>
      </w:r>
    </w:p>
    <w:p w14:paraId="3160F843"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The School has a well-established and modern library with quick and easy Internet access, and books on a variety of subjects and topics.</w:t>
      </w:r>
    </w:p>
    <w:p w14:paraId="7020EFE3" w14:textId="77777777" w:rsidR="00FC0EC7" w:rsidRPr="00FC0EC7" w:rsidRDefault="00FC0EC7" w:rsidP="00FC0EC7">
      <w:pPr>
        <w:spacing w:before="300"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Computer Laboratory</w:t>
      </w:r>
    </w:p>
    <w:p w14:paraId="3A9FD798"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 xml:space="preserve">The </w:t>
      </w:r>
      <w:proofErr w:type="gramStart"/>
      <w:r w:rsidRPr="00FC0EC7">
        <w:rPr>
          <w:rFonts w:ascii="Helvetica" w:eastAsia="Times New Roman" w:hAnsi="Helvetica" w:cs="Helvetica"/>
          <w:color w:val="333333"/>
          <w:sz w:val="24"/>
          <w:szCs w:val="24"/>
          <w:lang w:val="en-PK" w:eastAsia="en-PK"/>
        </w:rPr>
        <w:t>school's</w:t>
      </w:r>
      <w:proofErr w:type="gramEnd"/>
      <w:r w:rsidRPr="00FC0EC7">
        <w:rPr>
          <w:rFonts w:ascii="Helvetica" w:eastAsia="Times New Roman" w:hAnsi="Helvetica" w:cs="Helvetica"/>
          <w:color w:val="333333"/>
          <w:sz w:val="24"/>
          <w:szCs w:val="24"/>
          <w:lang w:val="en-PK" w:eastAsia="en-PK"/>
        </w:rPr>
        <w:t xml:space="preserve"> fully equipped 20-computer laboratory offers students access to audio-visual and printing facilities. The School emphasises education through computers by encouraging students to include web-based research for various class projects and assignments. There are no dedicated computer lessons but teachers give students access to the computer lab when required.</w:t>
      </w:r>
    </w:p>
    <w:p w14:paraId="211EAD13" w14:textId="77777777" w:rsidR="00FC0EC7" w:rsidRPr="00FC0EC7" w:rsidRDefault="00FC0EC7" w:rsidP="00FC0EC7">
      <w:pPr>
        <w:spacing w:before="300"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Medical Services</w:t>
      </w:r>
    </w:p>
    <w:p w14:paraId="30E276FD"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A full-time registered nurse provides first aid treatment, conducts health classes and maintains students' health records.</w:t>
      </w:r>
    </w:p>
    <w:p w14:paraId="7AFB8D84" w14:textId="77777777" w:rsidR="00FC0EC7" w:rsidRPr="00FC0EC7" w:rsidRDefault="00FC0EC7" w:rsidP="00FC0EC7">
      <w:pPr>
        <w:spacing w:before="300"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Health &amp; Safety</w:t>
      </w:r>
    </w:p>
    <w:p w14:paraId="1F70F758"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To encourage an awareness of essential health and safety issues, the School arranges for doctors and nutritionists to deliver presentations on relevant topics. Topics include ‘Personal Hygiene and Care', ‘Adolescence' and 'ENT Diseases: Prevention and Cure'.</w:t>
      </w:r>
    </w:p>
    <w:p w14:paraId="4BCD9E25" w14:textId="77777777" w:rsidR="00FC0EC7" w:rsidRPr="00FC0EC7" w:rsidRDefault="00FC0EC7" w:rsidP="00FC0EC7">
      <w:pPr>
        <w:spacing w:before="100" w:beforeAutospacing="1"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Science Laboratories</w:t>
      </w:r>
    </w:p>
    <w:p w14:paraId="284A2213" w14:textId="60787E51" w:rsidR="00FC0EC7" w:rsidRPr="0092514D" w:rsidRDefault="00FC0EC7" w:rsidP="0092514D">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For students to clearly develop and understand scientific theories, it is essential to practically experience them. The School has an adequately equipped science laboratory with equipment, apparatus, chemicals and required instruments for Biology, Physics and Chemistry experiments.</w:t>
      </w:r>
    </w:p>
    <w:p w14:paraId="603476D1" w14:textId="0F50C2B4" w:rsidR="00FC0EC7" w:rsidRPr="00FC0EC7" w:rsidRDefault="00FC0EC7" w:rsidP="00FC0EC7">
      <w:pPr>
        <w:spacing w:before="300"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Learning Resource Centre (LRC)</w:t>
      </w:r>
    </w:p>
    <w:p w14:paraId="57BF2304"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Early Childhood Education and Development section has learning corners in the classrooms and a Learning Resource Centre (LRC), which is a place where students and teachers can further explore the resources for their learning. The LRC has a vast collection of books, learning materials, computers and musical instruments where students and teachers can spend their time to enhance their learning along with their classroom activities.</w:t>
      </w:r>
    </w:p>
    <w:p w14:paraId="5AAF2A4A" w14:textId="77777777" w:rsidR="00FC0EC7" w:rsidRPr="00FC0EC7" w:rsidRDefault="00FC0EC7" w:rsidP="00FC0EC7">
      <w:pPr>
        <w:spacing w:before="300"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Farm Area</w:t>
      </w:r>
    </w:p>
    <w:p w14:paraId="0CF650EC"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Early Childhood Education and Development section has a farm area where students grow plants and learn about nature by observing the developmental stages of the plants. This enhances students' exploration skills, confidence and caring attitude towards the environment.</w:t>
      </w:r>
    </w:p>
    <w:p w14:paraId="608B20C2" w14:textId="77777777" w:rsidR="00FC0EC7" w:rsidRPr="00FC0EC7" w:rsidRDefault="00FC0EC7" w:rsidP="00FC0EC7">
      <w:pPr>
        <w:spacing w:before="100" w:beforeAutospacing="1"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Sand and Water Area</w:t>
      </w:r>
    </w:p>
    <w:p w14:paraId="5474A710"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Early Childhood Education and Development students love to visit the sand and water area where they enjoy and learn through play and have fun.</w:t>
      </w:r>
    </w:p>
    <w:p w14:paraId="1A3A02EE" w14:textId="77777777" w:rsidR="00FC0EC7" w:rsidRPr="00FC0EC7" w:rsidRDefault="00FC0EC7" w:rsidP="00FC0EC7">
      <w:pPr>
        <w:spacing w:before="300" w:after="150" w:line="240" w:lineRule="auto"/>
        <w:outlineLvl w:val="2"/>
        <w:rPr>
          <w:rFonts w:ascii="Helvetica" w:eastAsia="Times New Roman" w:hAnsi="Helvetica" w:cs="Helvetica"/>
          <w:color w:val="333333"/>
          <w:sz w:val="36"/>
          <w:szCs w:val="36"/>
          <w:lang w:val="en-PK" w:eastAsia="en-PK"/>
        </w:rPr>
      </w:pPr>
      <w:r w:rsidRPr="00FC0EC7">
        <w:rPr>
          <w:rFonts w:ascii="Helvetica" w:eastAsia="Times New Roman" w:hAnsi="Helvetica" w:cs="Helvetica"/>
          <w:color w:val="333333"/>
          <w:sz w:val="36"/>
          <w:szCs w:val="36"/>
          <w:lang w:val="en-PK" w:eastAsia="en-PK"/>
        </w:rPr>
        <w:t>Canteen</w:t>
      </w:r>
    </w:p>
    <w:p w14:paraId="3E8F3070" w14:textId="77777777" w:rsidR="00FC0EC7" w:rsidRPr="00FC0EC7" w:rsidRDefault="00FC0EC7" w:rsidP="00FC0EC7">
      <w:pPr>
        <w:spacing w:after="150" w:line="432" w:lineRule="atLeast"/>
        <w:rPr>
          <w:rFonts w:ascii="Helvetica" w:eastAsia="Times New Roman" w:hAnsi="Helvetica" w:cs="Helvetica"/>
          <w:color w:val="333333"/>
          <w:sz w:val="24"/>
          <w:szCs w:val="24"/>
          <w:lang w:val="en-PK" w:eastAsia="en-PK"/>
        </w:rPr>
      </w:pPr>
      <w:r w:rsidRPr="00FC0EC7">
        <w:rPr>
          <w:rFonts w:ascii="Helvetica" w:eastAsia="Times New Roman" w:hAnsi="Helvetica" w:cs="Helvetica"/>
          <w:color w:val="333333"/>
          <w:sz w:val="24"/>
          <w:szCs w:val="24"/>
          <w:lang w:val="en-PK" w:eastAsia="en-PK"/>
        </w:rPr>
        <w:t>The School canteen offers a variety of food and snacks for students and teachers at reasonable prices. Food quality is closely monitored by the School administration.</w:t>
      </w:r>
    </w:p>
    <w:p w14:paraId="16421993" w14:textId="3D96F17D" w:rsidR="00FC0EC7" w:rsidRPr="00FC0EC7" w:rsidRDefault="00FC0EC7" w:rsidP="00FC0EC7">
      <w:pPr>
        <w:spacing w:after="0" w:line="240" w:lineRule="auto"/>
        <w:rPr>
          <w:rFonts w:ascii="Helvetica" w:eastAsia="Times New Roman" w:hAnsi="Helvetica" w:cs="Helvetica"/>
          <w:color w:val="333333"/>
          <w:sz w:val="24"/>
          <w:szCs w:val="24"/>
          <w:lang w:val="en-PK" w:eastAsia="en-PK"/>
        </w:rPr>
      </w:pPr>
      <w:r w:rsidRPr="00FC0EC7">
        <w:rPr>
          <w:rFonts w:ascii="Helvetica" w:eastAsia="Times New Roman" w:hAnsi="Helvetica" w:cs="Helvetica"/>
          <w:noProof/>
          <w:color w:val="333333"/>
          <w:sz w:val="24"/>
          <w:szCs w:val="24"/>
          <w:lang w:val="en-PK" w:eastAsia="en-PK"/>
        </w:rPr>
        <w:drawing>
          <wp:inline distT="0" distB="0" distL="0" distR="0" wp14:anchorId="72F19B9F" wp14:editId="3FA51FCC">
            <wp:extent cx="2743082" cy="204971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314" cy="2067823"/>
                    </a:xfrm>
                    <a:prstGeom prst="rect">
                      <a:avLst/>
                    </a:prstGeom>
                    <a:noFill/>
                    <a:ln>
                      <a:noFill/>
                    </a:ln>
                  </pic:spPr>
                </pic:pic>
              </a:graphicData>
            </a:graphic>
          </wp:inline>
        </w:drawing>
      </w:r>
    </w:p>
    <w:p w14:paraId="01CD9C47" w14:textId="47F0F87B" w:rsidR="005B4EA6" w:rsidRDefault="005B4EA6" w:rsidP="005B4EA6">
      <w:pPr>
        <w:spacing w:after="150" w:line="432" w:lineRule="atLeast"/>
        <w:rPr>
          <w:rFonts w:ascii="Helvetica" w:eastAsia="Times New Roman" w:hAnsi="Helvetica" w:cs="Helvetica"/>
          <w:color w:val="333333"/>
          <w:sz w:val="24"/>
          <w:szCs w:val="24"/>
          <w:lang w:val="en-PK" w:eastAsia="en-PK"/>
        </w:rPr>
      </w:pPr>
    </w:p>
    <w:p w14:paraId="7D592F8F" w14:textId="1CBDB488" w:rsidR="005B4EA6" w:rsidRPr="0092514D" w:rsidRDefault="005B4EA6" w:rsidP="005B4EA6">
      <w:pPr>
        <w:pStyle w:val="Heading2"/>
        <w:shd w:val="clear" w:color="auto" w:fill="FFFFFF"/>
        <w:spacing w:before="0" w:beforeAutospacing="0" w:after="0" w:afterAutospacing="0"/>
        <w:rPr>
          <w:b w:val="0"/>
          <w:bCs w:val="0"/>
          <w:color w:val="006633"/>
          <w:sz w:val="72"/>
          <w:szCs w:val="72"/>
        </w:rPr>
      </w:pPr>
      <w:r w:rsidRPr="0092514D">
        <w:rPr>
          <w:b w:val="0"/>
          <w:bCs w:val="0"/>
          <w:color w:val="006633"/>
          <w:sz w:val="72"/>
          <w:szCs w:val="72"/>
        </w:rPr>
        <w:t>About the Aga Khan Education Services</w:t>
      </w:r>
    </w:p>
    <w:p w14:paraId="6182886B" w14:textId="77777777" w:rsidR="005B4EA6" w:rsidRPr="0092514D" w:rsidRDefault="005B4EA6" w:rsidP="005B4EA6">
      <w:pPr>
        <w:pStyle w:val="intro"/>
        <w:shd w:val="clear" w:color="auto" w:fill="FFFFFF"/>
        <w:spacing w:before="0" w:beforeAutospacing="0" w:after="150" w:afterAutospacing="0" w:line="432" w:lineRule="atLeast"/>
        <w:rPr>
          <w:rFonts w:ascii="Arial" w:hAnsi="Arial" w:cs="Arial"/>
          <w:color w:val="000000"/>
          <w:sz w:val="28"/>
          <w:szCs w:val="28"/>
        </w:rPr>
      </w:pPr>
      <w:r w:rsidRPr="0092514D">
        <w:rPr>
          <w:rFonts w:ascii="Arial" w:hAnsi="Arial" w:cs="Arial"/>
          <w:color w:val="000000"/>
          <w:sz w:val="28"/>
          <w:szCs w:val="28"/>
        </w:rPr>
        <w:t>The Aga Khan Education Service (AKES) was created by Sir Sultan Mahomed Shah Aga Khan, the current Aga Khan's predecessor and grandfather. Aga Khan Schools were first established as early as 1905. These included a handful of community-based literacy classes in remote rural areas of South East Asia which were strikingly progressive for their time. They put emphasis on accessibility for all communities regardless of socioeconomic status, teaching both girls and boys, and stressing the importance of equitable early childhood education.</w:t>
      </w:r>
    </w:p>
    <w:p w14:paraId="67B85A4B" w14:textId="77777777" w:rsidR="005B4EA6" w:rsidRDefault="005B4EA6" w:rsidP="005B4EA6">
      <w:pPr>
        <w:pStyle w:val="NormalWeb"/>
        <w:shd w:val="clear" w:color="auto" w:fill="FFFFFF"/>
        <w:spacing w:before="0" w:beforeAutospacing="0" w:after="150" w:afterAutospacing="0" w:line="432" w:lineRule="atLeast"/>
        <w:rPr>
          <w:rFonts w:ascii="Helvetica" w:hAnsi="Helvetica" w:cs="Helvetica"/>
          <w:color w:val="333333"/>
        </w:rPr>
      </w:pPr>
      <w:r>
        <w:rPr>
          <w:rFonts w:ascii="Helvetica" w:hAnsi="Helvetica" w:cs="Helvetica"/>
          <w:color w:val="333333"/>
        </w:rPr>
        <w:t>Today, the Aga Khan Education Services is one of the largest private, not-for-profit, non-denominational educational networks in the developing world. AKES currently operates over 200 pre-primary, primary, secondary, and higher-secondary schools and programmes in Afghanistan, Bangladesh, India, Kenya, Kyrgyzstan, Pakistan, Tajikistan, Tanzania, Uganda and the United Arab Emirates. Programmes include affiliation with rigorous national curricula and international curricula such as the International Baccalaureate, Cambridge International Education and the Aga Khan University-Examination Board (AKU-EB) programmes. The schools have been an exemplar of progressive education in the regions within which they operate, with a continued emphasis on child-</w:t>
      </w:r>
      <w:proofErr w:type="spellStart"/>
      <w:r>
        <w:rPr>
          <w:rFonts w:ascii="Helvetica" w:hAnsi="Helvetica" w:cs="Helvetica"/>
          <w:color w:val="333333"/>
        </w:rPr>
        <w:t>centered</w:t>
      </w:r>
      <w:proofErr w:type="spellEnd"/>
      <w:r>
        <w:rPr>
          <w:rFonts w:ascii="Helvetica" w:hAnsi="Helvetica" w:cs="Helvetica"/>
          <w:color w:val="333333"/>
        </w:rPr>
        <w:t xml:space="preserve"> learning, teacher training and education for girls. AKES has been a leader in these areas for over a hundred years.</w:t>
      </w:r>
    </w:p>
    <w:p w14:paraId="266CDEE4" w14:textId="77777777" w:rsidR="005B4EA6" w:rsidRDefault="005B4EA6" w:rsidP="005B4EA6">
      <w:pPr>
        <w:pStyle w:val="NormalWeb"/>
        <w:shd w:val="clear" w:color="auto" w:fill="FFFFFF"/>
        <w:spacing w:before="0" w:beforeAutospacing="0" w:after="150" w:afterAutospacing="0" w:line="432" w:lineRule="atLeast"/>
        <w:rPr>
          <w:rFonts w:ascii="Helvetica" w:hAnsi="Helvetica" w:cs="Helvetica"/>
          <w:color w:val="333333"/>
        </w:rPr>
      </w:pPr>
      <w:r>
        <w:rPr>
          <w:rFonts w:ascii="Helvetica" w:hAnsi="Helvetica" w:cs="Helvetica"/>
          <w:color w:val="333333"/>
        </w:rPr>
        <w:t>Our goal is to provide quality education that prepares students to thrive personally and professionally. Our programmes embody AKES’ commitment to service, not just in the school, but to the neighbouring community and beyond.</w:t>
      </w:r>
    </w:p>
    <w:p w14:paraId="39A120AD" w14:textId="3FEADA85" w:rsidR="00BC7ADE" w:rsidRPr="0092514D" w:rsidRDefault="005B4EA6" w:rsidP="0092514D">
      <w:pPr>
        <w:pStyle w:val="NormalWeb"/>
        <w:shd w:val="clear" w:color="auto" w:fill="FFFFFF"/>
        <w:spacing w:before="0" w:beforeAutospacing="0" w:after="150" w:afterAutospacing="0" w:line="432" w:lineRule="atLeast"/>
        <w:rPr>
          <w:rFonts w:ascii="Helvetica" w:hAnsi="Helvetica" w:cs="Helvetica"/>
          <w:color w:val="333333"/>
        </w:rPr>
      </w:pPr>
      <w:r>
        <w:rPr>
          <w:rFonts w:ascii="Helvetica" w:hAnsi="Helvetica" w:cs="Helvetica"/>
          <w:color w:val="333333"/>
        </w:rPr>
        <w:t>Our extensive reach, progressive programmes and emphasis on inclusivity create a positive, permanent impact on the students, teachers, parents, alumni, and communities we serve.</w:t>
      </w:r>
    </w:p>
    <w:sectPr w:rsidR="00BC7ADE" w:rsidRPr="009251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0658A" w14:textId="77777777" w:rsidR="00634796" w:rsidRDefault="00634796" w:rsidP="00FC0EC7">
      <w:pPr>
        <w:spacing w:after="0" w:line="240" w:lineRule="auto"/>
      </w:pPr>
      <w:r>
        <w:separator/>
      </w:r>
    </w:p>
  </w:endnote>
  <w:endnote w:type="continuationSeparator" w:id="0">
    <w:p w14:paraId="1AA8992B" w14:textId="77777777" w:rsidR="00634796" w:rsidRDefault="00634796" w:rsidP="00FC0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6C782" w14:textId="77777777" w:rsidR="00634796" w:rsidRDefault="00634796" w:rsidP="00FC0EC7">
      <w:pPr>
        <w:spacing w:after="0" w:line="240" w:lineRule="auto"/>
      </w:pPr>
      <w:r>
        <w:separator/>
      </w:r>
    </w:p>
  </w:footnote>
  <w:footnote w:type="continuationSeparator" w:id="0">
    <w:p w14:paraId="7404B8C3" w14:textId="77777777" w:rsidR="00634796" w:rsidRDefault="00634796" w:rsidP="00FC0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2049"/>
    <w:multiLevelType w:val="multilevel"/>
    <w:tmpl w:val="A23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F7804"/>
    <w:multiLevelType w:val="multilevel"/>
    <w:tmpl w:val="FBA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A6"/>
    <w:rsid w:val="000E5C5F"/>
    <w:rsid w:val="000F402B"/>
    <w:rsid w:val="0010084F"/>
    <w:rsid w:val="00354206"/>
    <w:rsid w:val="005B4EA6"/>
    <w:rsid w:val="00634796"/>
    <w:rsid w:val="006F4527"/>
    <w:rsid w:val="007750D8"/>
    <w:rsid w:val="007D08B3"/>
    <w:rsid w:val="0092514D"/>
    <w:rsid w:val="00BC7ADE"/>
    <w:rsid w:val="00D22D55"/>
    <w:rsid w:val="00DA09F2"/>
    <w:rsid w:val="00FC0EC7"/>
    <w:rsid w:val="00FF7E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AB61"/>
  <w15:chartTrackingRefBased/>
  <w15:docId w15:val="{AB6EE49B-A5CB-424E-A00E-D74D3330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EA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B4EA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EA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B4EA6"/>
    <w:rPr>
      <w:rFonts w:ascii="Times New Roman" w:eastAsia="Times New Roman" w:hAnsi="Times New Roman" w:cs="Times New Roman"/>
      <w:b/>
      <w:bCs/>
      <w:sz w:val="27"/>
      <w:szCs w:val="27"/>
      <w:lang w:val="en-PK" w:eastAsia="en-PK"/>
    </w:rPr>
  </w:style>
  <w:style w:type="paragraph" w:styleId="NormalWeb">
    <w:name w:val="Normal (Web)"/>
    <w:basedOn w:val="Normal"/>
    <w:uiPriority w:val="99"/>
    <w:unhideWhenUsed/>
    <w:rsid w:val="005B4EA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intro">
    <w:name w:val="intro"/>
    <w:basedOn w:val="Normal"/>
    <w:rsid w:val="005B4EA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22D55"/>
    <w:rPr>
      <w:b/>
      <w:bCs/>
    </w:rPr>
  </w:style>
  <w:style w:type="character" w:styleId="Emphasis">
    <w:name w:val="Emphasis"/>
    <w:basedOn w:val="DefaultParagraphFont"/>
    <w:uiPriority w:val="20"/>
    <w:qFormat/>
    <w:rsid w:val="00D22D55"/>
    <w:rPr>
      <w:i/>
      <w:iCs/>
    </w:rPr>
  </w:style>
  <w:style w:type="paragraph" w:styleId="Header">
    <w:name w:val="header"/>
    <w:basedOn w:val="Normal"/>
    <w:link w:val="HeaderChar"/>
    <w:uiPriority w:val="99"/>
    <w:unhideWhenUsed/>
    <w:rsid w:val="00FC0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C7"/>
  </w:style>
  <w:style w:type="paragraph" w:styleId="Footer">
    <w:name w:val="footer"/>
    <w:basedOn w:val="Normal"/>
    <w:link w:val="FooterChar"/>
    <w:uiPriority w:val="99"/>
    <w:unhideWhenUsed/>
    <w:rsid w:val="00FC0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45792">
      <w:bodyDiv w:val="1"/>
      <w:marLeft w:val="0"/>
      <w:marRight w:val="0"/>
      <w:marTop w:val="0"/>
      <w:marBottom w:val="0"/>
      <w:divBdr>
        <w:top w:val="none" w:sz="0" w:space="0" w:color="auto"/>
        <w:left w:val="none" w:sz="0" w:space="0" w:color="auto"/>
        <w:bottom w:val="none" w:sz="0" w:space="0" w:color="auto"/>
        <w:right w:val="none" w:sz="0" w:space="0" w:color="auto"/>
      </w:divBdr>
      <w:divsChild>
        <w:div w:id="425461350">
          <w:marLeft w:val="0"/>
          <w:marRight w:val="0"/>
          <w:marTop w:val="0"/>
          <w:marBottom w:val="0"/>
          <w:divBdr>
            <w:top w:val="none" w:sz="0" w:space="0" w:color="auto"/>
            <w:left w:val="none" w:sz="0" w:space="0" w:color="auto"/>
            <w:bottom w:val="none" w:sz="0" w:space="0" w:color="auto"/>
            <w:right w:val="none" w:sz="0" w:space="0" w:color="auto"/>
          </w:divBdr>
          <w:divsChild>
            <w:div w:id="792410437">
              <w:marLeft w:val="-225"/>
              <w:marRight w:val="-225"/>
              <w:marTop w:val="0"/>
              <w:marBottom w:val="0"/>
              <w:divBdr>
                <w:top w:val="none" w:sz="0" w:space="0" w:color="auto"/>
                <w:left w:val="none" w:sz="0" w:space="0" w:color="auto"/>
                <w:bottom w:val="none" w:sz="0" w:space="0" w:color="auto"/>
                <w:right w:val="none" w:sz="0" w:space="0" w:color="auto"/>
              </w:divBdr>
              <w:divsChild>
                <w:div w:id="2018266499">
                  <w:marLeft w:val="0"/>
                  <w:marRight w:val="0"/>
                  <w:marTop w:val="0"/>
                  <w:marBottom w:val="0"/>
                  <w:divBdr>
                    <w:top w:val="none" w:sz="0" w:space="0" w:color="auto"/>
                    <w:left w:val="single" w:sz="6" w:space="11" w:color="CCCCCC"/>
                    <w:bottom w:val="none" w:sz="0" w:space="0" w:color="auto"/>
                    <w:right w:val="none" w:sz="0" w:space="0" w:color="auto"/>
                  </w:divBdr>
                </w:div>
              </w:divsChild>
            </w:div>
          </w:divsChild>
        </w:div>
      </w:divsChild>
    </w:div>
    <w:div w:id="399988100">
      <w:bodyDiv w:val="1"/>
      <w:marLeft w:val="0"/>
      <w:marRight w:val="0"/>
      <w:marTop w:val="0"/>
      <w:marBottom w:val="0"/>
      <w:divBdr>
        <w:top w:val="none" w:sz="0" w:space="0" w:color="auto"/>
        <w:left w:val="none" w:sz="0" w:space="0" w:color="auto"/>
        <w:bottom w:val="none" w:sz="0" w:space="0" w:color="auto"/>
        <w:right w:val="none" w:sz="0" w:space="0" w:color="auto"/>
      </w:divBdr>
      <w:divsChild>
        <w:div w:id="486364154">
          <w:marLeft w:val="-225"/>
          <w:marRight w:val="-225"/>
          <w:marTop w:val="0"/>
          <w:marBottom w:val="0"/>
          <w:divBdr>
            <w:top w:val="none" w:sz="0" w:space="0" w:color="auto"/>
            <w:left w:val="none" w:sz="0" w:space="0" w:color="auto"/>
            <w:bottom w:val="none" w:sz="0" w:space="0" w:color="auto"/>
            <w:right w:val="none" w:sz="0" w:space="0" w:color="auto"/>
          </w:divBdr>
          <w:divsChild>
            <w:div w:id="114523799">
              <w:marLeft w:val="0"/>
              <w:marRight w:val="0"/>
              <w:marTop w:val="0"/>
              <w:marBottom w:val="0"/>
              <w:divBdr>
                <w:top w:val="none" w:sz="0" w:space="0" w:color="auto"/>
                <w:left w:val="none" w:sz="0" w:space="0" w:color="auto"/>
                <w:bottom w:val="none" w:sz="0" w:space="0" w:color="auto"/>
                <w:right w:val="none" w:sz="0" w:space="0" w:color="auto"/>
              </w:divBdr>
            </w:div>
          </w:divsChild>
        </w:div>
        <w:div w:id="2047096633">
          <w:marLeft w:val="-225"/>
          <w:marRight w:val="-225"/>
          <w:marTop w:val="0"/>
          <w:marBottom w:val="0"/>
          <w:divBdr>
            <w:top w:val="none" w:sz="0" w:space="0" w:color="auto"/>
            <w:left w:val="none" w:sz="0" w:space="0" w:color="auto"/>
            <w:bottom w:val="none" w:sz="0" w:space="0" w:color="auto"/>
            <w:right w:val="none" w:sz="0" w:space="0" w:color="auto"/>
          </w:divBdr>
          <w:divsChild>
            <w:div w:id="929848456">
              <w:marLeft w:val="0"/>
              <w:marRight w:val="0"/>
              <w:marTop w:val="0"/>
              <w:marBottom w:val="0"/>
              <w:divBdr>
                <w:top w:val="none" w:sz="0" w:space="0" w:color="auto"/>
                <w:left w:val="none" w:sz="0" w:space="0" w:color="auto"/>
                <w:bottom w:val="none" w:sz="0" w:space="0" w:color="auto"/>
                <w:right w:val="none" w:sz="0" w:space="0" w:color="auto"/>
              </w:divBdr>
            </w:div>
            <w:div w:id="1936667445">
              <w:marLeft w:val="0"/>
              <w:marRight w:val="0"/>
              <w:marTop w:val="0"/>
              <w:marBottom w:val="0"/>
              <w:divBdr>
                <w:top w:val="none" w:sz="0" w:space="0" w:color="auto"/>
                <w:left w:val="single" w:sz="6" w:space="11" w:color="CCCCCC"/>
                <w:bottom w:val="none" w:sz="0" w:space="0" w:color="auto"/>
                <w:right w:val="single" w:sz="6" w:space="18" w:color="CCCCCC"/>
              </w:divBdr>
            </w:div>
            <w:div w:id="5364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8089">
      <w:bodyDiv w:val="1"/>
      <w:marLeft w:val="0"/>
      <w:marRight w:val="0"/>
      <w:marTop w:val="0"/>
      <w:marBottom w:val="0"/>
      <w:divBdr>
        <w:top w:val="none" w:sz="0" w:space="0" w:color="auto"/>
        <w:left w:val="none" w:sz="0" w:space="0" w:color="auto"/>
        <w:bottom w:val="none" w:sz="0" w:space="0" w:color="auto"/>
        <w:right w:val="none" w:sz="0" w:space="0" w:color="auto"/>
      </w:divBdr>
      <w:divsChild>
        <w:div w:id="1052314003">
          <w:marLeft w:val="-225"/>
          <w:marRight w:val="-225"/>
          <w:marTop w:val="0"/>
          <w:marBottom w:val="0"/>
          <w:divBdr>
            <w:top w:val="none" w:sz="0" w:space="0" w:color="auto"/>
            <w:left w:val="none" w:sz="0" w:space="0" w:color="auto"/>
            <w:bottom w:val="none" w:sz="0" w:space="0" w:color="auto"/>
            <w:right w:val="none" w:sz="0" w:space="0" w:color="auto"/>
          </w:divBdr>
          <w:divsChild>
            <w:div w:id="956957217">
              <w:marLeft w:val="0"/>
              <w:marRight w:val="0"/>
              <w:marTop w:val="0"/>
              <w:marBottom w:val="0"/>
              <w:divBdr>
                <w:top w:val="none" w:sz="0" w:space="0" w:color="auto"/>
                <w:left w:val="none" w:sz="0" w:space="0" w:color="auto"/>
                <w:bottom w:val="none" w:sz="0" w:space="0" w:color="auto"/>
                <w:right w:val="none" w:sz="0" w:space="0" w:color="auto"/>
              </w:divBdr>
            </w:div>
          </w:divsChild>
        </w:div>
        <w:div w:id="949318378">
          <w:marLeft w:val="-225"/>
          <w:marRight w:val="-225"/>
          <w:marTop w:val="0"/>
          <w:marBottom w:val="0"/>
          <w:divBdr>
            <w:top w:val="none" w:sz="0" w:space="0" w:color="auto"/>
            <w:left w:val="none" w:sz="0" w:space="0" w:color="auto"/>
            <w:bottom w:val="none" w:sz="0" w:space="0" w:color="auto"/>
            <w:right w:val="none" w:sz="0" w:space="0" w:color="auto"/>
          </w:divBdr>
          <w:divsChild>
            <w:div w:id="1826166867">
              <w:marLeft w:val="0"/>
              <w:marRight w:val="0"/>
              <w:marTop w:val="0"/>
              <w:marBottom w:val="0"/>
              <w:divBdr>
                <w:top w:val="none" w:sz="0" w:space="0" w:color="auto"/>
                <w:left w:val="none" w:sz="0" w:space="0" w:color="auto"/>
                <w:bottom w:val="none" w:sz="0" w:space="0" w:color="auto"/>
                <w:right w:val="none" w:sz="0" w:space="0" w:color="auto"/>
              </w:divBdr>
              <w:divsChild>
                <w:div w:id="1493719183">
                  <w:marLeft w:val="-225"/>
                  <w:marRight w:val="-225"/>
                  <w:marTop w:val="0"/>
                  <w:marBottom w:val="0"/>
                  <w:divBdr>
                    <w:top w:val="none" w:sz="0" w:space="0" w:color="auto"/>
                    <w:left w:val="none" w:sz="0" w:space="0" w:color="auto"/>
                    <w:bottom w:val="none" w:sz="0" w:space="0" w:color="auto"/>
                    <w:right w:val="none" w:sz="0" w:space="0" w:color="auto"/>
                  </w:divBdr>
                  <w:divsChild>
                    <w:div w:id="1415857349">
                      <w:marLeft w:val="0"/>
                      <w:marRight w:val="0"/>
                      <w:marTop w:val="0"/>
                      <w:marBottom w:val="0"/>
                      <w:divBdr>
                        <w:top w:val="none" w:sz="0" w:space="0" w:color="auto"/>
                        <w:left w:val="none" w:sz="0" w:space="0" w:color="auto"/>
                        <w:bottom w:val="none" w:sz="0" w:space="0" w:color="auto"/>
                        <w:right w:val="none" w:sz="0" w:space="0" w:color="auto"/>
                      </w:divBdr>
                    </w:div>
                    <w:div w:id="1649826414">
                      <w:marLeft w:val="0"/>
                      <w:marRight w:val="0"/>
                      <w:marTop w:val="0"/>
                      <w:marBottom w:val="0"/>
                      <w:divBdr>
                        <w:top w:val="none" w:sz="0" w:space="0" w:color="auto"/>
                        <w:left w:val="none" w:sz="0" w:space="0" w:color="auto"/>
                        <w:bottom w:val="none" w:sz="0" w:space="0" w:color="auto"/>
                        <w:right w:val="none" w:sz="0" w:space="0" w:color="auto"/>
                      </w:divBdr>
                    </w:div>
                    <w:div w:id="1509174467">
                      <w:marLeft w:val="0"/>
                      <w:marRight w:val="0"/>
                      <w:marTop w:val="0"/>
                      <w:marBottom w:val="0"/>
                      <w:divBdr>
                        <w:top w:val="none" w:sz="0" w:space="0" w:color="auto"/>
                        <w:left w:val="none" w:sz="0" w:space="0" w:color="auto"/>
                        <w:bottom w:val="none" w:sz="0" w:space="0" w:color="auto"/>
                        <w:right w:val="none" w:sz="0" w:space="0" w:color="auto"/>
                      </w:divBdr>
                    </w:div>
                  </w:divsChild>
                </w:div>
                <w:div w:id="1792240251">
                  <w:marLeft w:val="-225"/>
                  <w:marRight w:val="-225"/>
                  <w:marTop w:val="0"/>
                  <w:marBottom w:val="0"/>
                  <w:divBdr>
                    <w:top w:val="none" w:sz="0" w:space="0" w:color="auto"/>
                    <w:left w:val="none" w:sz="0" w:space="0" w:color="auto"/>
                    <w:bottom w:val="none" w:sz="0" w:space="0" w:color="auto"/>
                    <w:right w:val="none" w:sz="0" w:space="0" w:color="auto"/>
                  </w:divBdr>
                  <w:divsChild>
                    <w:div w:id="256328846">
                      <w:marLeft w:val="0"/>
                      <w:marRight w:val="0"/>
                      <w:marTop w:val="0"/>
                      <w:marBottom w:val="0"/>
                      <w:divBdr>
                        <w:top w:val="none" w:sz="0" w:space="0" w:color="auto"/>
                        <w:left w:val="none" w:sz="0" w:space="0" w:color="auto"/>
                        <w:bottom w:val="none" w:sz="0" w:space="0" w:color="auto"/>
                        <w:right w:val="none" w:sz="0" w:space="0" w:color="auto"/>
                      </w:divBdr>
                    </w:div>
                    <w:div w:id="385029333">
                      <w:marLeft w:val="0"/>
                      <w:marRight w:val="0"/>
                      <w:marTop w:val="0"/>
                      <w:marBottom w:val="0"/>
                      <w:divBdr>
                        <w:top w:val="none" w:sz="0" w:space="0" w:color="auto"/>
                        <w:left w:val="none" w:sz="0" w:space="0" w:color="auto"/>
                        <w:bottom w:val="none" w:sz="0" w:space="0" w:color="auto"/>
                        <w:right w:val="none" w:sz="0" w:space="0" w:color="auto"/>
                      </w:divBdr>
                    </w:div>
                    <w:div w:id="763305208">
                      <w:marLeft w:val="0"/>
                      <w:marRight w:val="0"/>
                      <w:marTop w:val="0"/>
                      <w:marBottom w:val="0"/>
                      <w:divBdr>
                        <w:top w:val="none" w:sz="0" w:space="0" w:color="auto"/>
                        <w:left w:val="none" w:sz="0" w:space="0" w:color="auto"/>
                        <w:bottom w:val="none" w:sz="0" w:space="0" w:color="auto"/>
                        <w:right w:val="none" w:sz="0" w:space="0" w:color="auto"/>
                      </w:divBdr>
                    </w:div>
                  </w:divsChild>
                </w:div>
                <w:div w:id="996809658">
                  <w:marLeft w:val="-225"/>
                  <w:marRight w:val="-225"/>
                  <w:marTop w:val="0"/>
                  <w:marBottom w:val="0"/>
                  <w:divBdr>
                    <w:top w:val="none" w:sz="0" w:space="0" w:color="auto"/>
                    <w:left w:val="none" w:sz="0" w:space="0" w:color="auto"/>
                    <w:bottom w:val="none" w:sz="0" w:space="0" w:color="auto"/>
                    <w:right w:val="none" w:sz="0" w:space="0" w:color="auto"/>
                  </w:divBdr>
                  <w:divsChild>
                    <w:div w:id="305470512">
                      <w:marLeft w:val="0"/>
                      <w:marRight w:val="0"/>
                      <w:marTop w:val="0"/>
                      <w:marBottom w:val="0"/>
                      <w:divBdr>
                        <w:top w:val="none" w:sz="0" w:space="0" w:color="auto"/>
                        <w:left w:val="none" w:sz="0" w:space="0" w:color="auto"/>
                        <w:bottom w:val="none" w:sz="0" w:space="0" w:color="auto"/>
                        <w:right w:val="none" w:sz="0" w:space="0" w:color="auto"/>
                      </w:divBdr>
                    </w:div>
                    <w:div w:id="1940291579">
                      <w:marLeft w:val="0"/>
                      <w:marRight w:val="0"/>
                      <w:marTop w:val="0"/>
                      <w:marBottom w:val="0"/>
                      <w:divBdr>
                        <w:top w:val="none" w:sz="0" w:space="0" w:color="auto"/>
                        <w:left w:val="none" w:sz="0" w:space="0" w:color="auto"/>
                        <w:bottom w:val="none" w:sz="0" w:space="0" w:color="auto"/>
                        <w:right w:val="none" w:sz="0" w:space="0" w:color="auto"/>
                      </w:divBdr>
                    </w:div>
                    <w:div w:id="1915773623">
                      <w:marLeft w:val="0"/>
                      <w:marRight w:val="0"/>
                      <w:marTop w:val="0"/>
                      <w:marBottom w:val="0"/>
                      <w:divBdr>
                        <w:top w:val="none" w:sz="0" w:space="0" w:color="auto"/>
                        <w:left w:val="none" w:sz="0" w:space="0" w:color="auto"/>
                        <w:bottom w:val="none" w:sz="0" w:space="0" w:color="auto"/>
                        <w:right w:val="none" w:sz="0" w:space="0" w:color="auto"/>
                      </w:divBdr>
                    </w:div>
                  </w:divsChild>
                </w:div>
                <w:div w:id="589434550">
                  <w:marLeft w:val="-225"/>
                  <w:marRight w:val="-225"/>
                  <w:marTop w:val="0"/>
                  <w:marBottom w:val="0"/>
                  <w:divBdr>
                    <w:top w:val="none" w:sz="0" w:space="0" w:color="auto"/>
                    <w:left w:val="none" w:sz="0" w:space="0" w:color="auto"/>
                    <w:bottom w:val="none" w:sz="0" w:space="0" w:color="auto"/>
                    <w:right w:val="none" w:sz="0" w:space="0" w:color="auto"/>
                  </w:divBdr>
                  <w:divsChild>
                    <w:div w:id="1264605770">
                      <w:marLeft w:val="0"/>
                      <w:marRight w:val="0"/>
                      <w:marTop w:val="0"/>
                      <w:marBottom w:val="0"/>
                      <w:divBdr>
                        <w:top w:val="none" w:sz="0" w:space="0" w:color="auto"/>
                        <w:left w:val="none" w:sz="0" w:space="0" w:color="auto"/>
                        <w:bottom w:val="none" w:sz="0" w:space="0" w:color="auto"/>
                        <w:right w:val="none" w:sz="0" w:space="0" w:color="auto"/>
                      </w:divBdr>
                    </w:div>
                    <w:div w:id="1721517462">
                      <w:marLeft w:val="0"/>
                      <w:marRight w:val="0"/>
                      <w:marTop w:val="0"/>
                      <w:marBottom w:val="0"/>
                      <w:divBdr>
                        <w:top w:val="none" w:sz="0" w:space="0" w:color="auto"/>
                        <w:left w:val="none" w:sz="0" w:space="0" w:color="auto"/>
                        <w:bottom w:val="none" w:sz="0" w:space="0" w:color="auto"/>
                        <w:right w:val="none" w:sz="0" w:space="0" w:color="auto"/>
                      </w:divBdr>
                    </w:div>
                    <w:div w:id="7192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47214">
      <w:bodyDiv w:val="1"/>
      <w:marLeft w:val="0"/>
      <w:marRight w:val="0"/>
      <w:marTop w:val="0"/>
      <w:marBottom w:val="0"/>
      <w:divBdr>
        <w:top w:val="none" w:sz="0" w:space="0" w:color="auto"/>
        <w:left w:val="none" w:sz="0" w:space="0" w:color="auto"/>
        <w:bottom w:val="none" w:sz="0" w:space="0" w:color="auto"/>
        <w:right w:val="none" w:sz="0" w:space="0" w:color="auto"/>
      </w:divBdr>
    </w:div>
    <w:div w:id="1653558499">
      <w:bodyDiv w:val="1"/>
      <w:marLeft w:val="0"/>
      <w:marRight w:val="0"/>
      <w:marTop w:val="0"/>
      <w:marBottom w:val="0"/>
      <w:divBdr>
        <w:top w:val="none" w:sz="0" w:space="0" w:color="auto"/>
        <w:left w:val="none" w:sz="0" w:space="0" w:color="auto"/>
        <w:bottom w:val="none" w:sz="0" w:space="0" w:color="auto"/>
        <w:right w:val="none" w:sz="0" w:space="0" w:color="auto"/>
      </w:divBdr>
      <w:divsChild>
        <w:div w:id="1012993995">
          <w:marLeft w:val="-225"/>
          <w:marRight w:val="-225"/>
          <w:marTop w:val="0"/>
          <w:marBottom w:val="0"/>
          <w:divBdr>
            <w:top w:val="none" w:sz="0" w:space="0" w:color="auto"/>
            <w:left w:val="none" w:sz="0" w:space="0" w:color="auto"/>
            <w:bottom w:val="none" w:sz="0" w:space="0" w:color="auto"/>
            <w:right w:val="none" w:sz="0" w:space="0" w:color="auto"/>
          </w:divBdr>
          <w:divsChild>
            <w:div w:id="428893082">
              <w:marLeft w:val="0"/>
              <w:marRight w:val="0"/>
              <w:marTop w:val="0"/>
              <w:marBottom w:val="0"/>
              <w:divBdr>
                <w:top w:val="none" w:sz="0" w:space="0" w:color="auto"/>
                <w:left w:val="none" w:sz="0" w:space="0" w:color="auto"/>
                <w:bottom w:val="none" w:sz="0" w:space="0" w:color="auto"/>
                <w:right w:val="none" w:sz="0" w:space="0" w:color="auto"/>
              </w:divBdr>
            </w:div>
          </w:divsChild>
        </w:div>
        <w:div w:id="1378625421">
          <w:marLeft w:val="-225"/>
          <w:marRight w:val="-225"/>
          <w:marTop w:val="0"/>
          <w:marBottom w:val="0"/>
          <w:divBdr>
            <w:top w:val="none" w:sz="0" w:space="0" w:color="auto"/>
            <w:left w:val="none" w:sz="0" w:space="0" w:color="auto"/>
            <w:bottom w:val="none" w:sz="0" w:space="0" w:color="auto"/>
            <w:right w:val="none" w:sz="0" w:space="0" w:color="auto"/>
          </w:divBdr>
          <w:divsChild>
            <w:div w:id="1957982123">
              <w:marLeft w:val="0"/>
              <w:marRight w:val="0"/>
              <w:marTop w:val="0"/>
              <w:marBottom w:val="0"/>
              <w:divBdr>
                <w:top w:val="none" w:sz="0" w:space="0" w:color="auto"/>
                <w:left w:val="none" w:sz="0" w:space="0" w:color="auto"/>
                <w:bottom w:val="none" w:sz="0" w:space="0" w:color="auto"/>
                <w:right w:val="none" w:sz="0" w:space="0" w:color="auto"/>
              </w:divBdr>
            </w:div>
            <w:div w:id="367145695">
              <w:marLeft w:val="0"/>
              <w:marRight w:val="0"/>
              <w:marTop w:val="0"/>
              <w:marBottom w:val="0"/>
              <w:divBdr>
                <w:top w:val="none" w:sz="0" w:space="0" w:color="auto"/>
                <w:left w:val="single" w:sz="6" w:space="11" w:color="CCCCCC"/>
                <w:bottom w:val="none" w:sz="0" w:space="0" w:color="auto"/>
                <w:right w:val="single" w:sz="6" w:space="18" w:color="CCCCCC"/>
              </w:divBdr>
            </w:div>
            <w:div w:id="10548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010">
      <w:bodyDiv w:val="1"/>
      <w:marLeft w:val="0"/>
      <w:marRight w:val="0"/>
      <w:marTop w:val="0"/>
      <w:marBottom w:val="0"/>
      <w:divBdr>
        <w:top w:val="none" w:sz="0" w:space="0" w:color="auto"/>
        <w:left w:val="none" w:sz="0" w:space="0" w:color="auto"/>
        <w:bottom w:val="none" w:sz="0" w:space="0" w:color="auto"/>
        <w:right w:val="none" w:sz="0" w:space="0" w:color="auto"/>
      </w:divBdr>
      <w:divsChild>
        <w:div w:id="508564213">
          <w:marLeft w:val="-225"/>
          <w:marRight w:val="-225"/>
          <w:marTop w:val="0"/>
          <w:marBottom w:val="0"/>
          <w:divBdr>
            <w:top w:val="none" w:sz="0" w:space="0" w:color="auto"/>
            <w:left w:val="none" w:sz="0" w:space="0" w:color="auto"/>
            <w:bottom w:val="none" w:sz="0" w:space="0" w:color="auto"/>
            <w:right w:val="none" w:sz="0" w:space="0" w:color="auto"/>
          </w:divBdr>
          <w:divsChild>
            <w:div w:id="1771394158">
              <w:marLeft w:val="0"/>
              <w:marRight w:val="0"/>
              <w:marTop w:val="0"/>
              <w:marBottom w:val="0"/>
              <w:divBdr>
                <w:top w:val="none" w:sz="0" w:space="0" w:color="auto"/>
                <w:left w:val="none" w:sz="0" w:space="0" w:color="auto"/>
                <w:bottom w:val="none" w:sz="0" w:space="0" w:color="auto"/>
                <w:right w:val="none" w:sz="0" w:space="0" w:color="auto"/>
              </w:divBdr>
            </w:div>
          </w:divsChild>
        </w:div>
        <w:div w:id="180705306">
          <w:marLeft w:val="-225"/>
          <w:marRight w:val="-225"/>
          <w:marTop w:val="0"/>
          <w:marBottom w:val="0"/>
          <w:divBdr>
            <w:top w:val="none" w:sz="0" w:space="0" w:color="auto"/>
            <w:left w:val="none" w:sz="0" w:space="0" w:color="auto"/>
            <w:bottom w:val="none" w:sz="0" w:space="0" w:color="auto"/>
            <w:right w:val="none" w:sz="0" w:space="0" w:color="auto"/>
          </w:divBdr>
          <w:divsChild>
            <w:div w:id="145627555">
              <w:marLeft w:val="0"/>
              <w:marRight w:val="0"/>
              <w:marTop w:val="0"/>
              <w:marBottom w:val="0"/>
              <w:divBdr>
                <w:top w:val="none" w:sz="0" w:space="0" w:color="auto"/>
                <w:left w:val="none" w:sz="0" w:space="0" w:color="auto"/>
                <w:bottom w:val="none" w:sz="0" w:space="0" w:color="auto"/>
                <w:right w:val="none" w:sz="0" w:space="0" w:color="auto"/>
              </w:divBdr>
              <w:divsChild>
                <w:div w:id="1786535002">
                  <w:marLeft w:val="-225"/>
                  <w:marRight w:val="-225"/>
                  <w:marTop w:val="0"/>
                  <w:marBottom w:val="0"/>
                  <w:divBdr>
                    <w:top w:val="none" w:sz="0" w:space="0" w:color="auto"/>
                    <w:left w:val="none" w:sz="0" w:space="0" w:color="auto"/>
                    <w:bottom w:val="none" w:sz="0" w:space="0" w:color="auto"/>
                    <w:right w:val="none" w:sz="0" w:space="0" w:color="auto"/>
                  </w:divBdr>
                  <w:divsChild>
                    <w:div w:id="1598445364">
                      <w:marLeft w:val="0"/>
                      <w:marRight w:val="0"/>
                      <w:marTop w:val="0"/>
                      <w:marBottom w:val="0"/>
                      <w:divBdr>
                        <w:top w:val="none" w:sz="0" w:space="0" w:color="auto"/>
                        <w:left w:val="none" w:sz="0" w:space="0" w:color="auto"/>
                        <w:bottom w:val="none" w:sz="0" w:space="0" w:color="auto"/>
                        <w:right w:val="none" w:sz="0" w:space="0" w:color="auto"/>
                      </w:divBdr>
                    </w:div>
                    <w:div w:id="228619889">
                      <w:marLeft w:val="0"/>
                      <w:marRight w:val="0"/>
                      <w:marTop w:val="0"/>
                      <w:marBottom w:val="0"/>
                      <w:divBdr>
                        <w:top w:val="none" w:sz="0" w:space="0" w:color="auto"/>
                        <w:left w:val="none" w:sz="0" w:space="0" w:color="auto"/>
                        <w:bottom w:val="none" w:sz="0" w:space="0" w:color="auto"/>
                        <w:right w:val="none" w:sz="0" w:space="0" w:color="auto"/>
                      </w:divBdr>
                    </w:div>
                    <w:div w:id="158549046">
                      <w:marLeft w:val="0"/>
                      <w:marRight w:val="0"/>
                      <w:marTop w:val="0"/>
                      <w:marBottom w:val="0"/>
                      <w:divBdr>
                        <w:top w:val="none" w:sz="0" w:space="0" w:color="auto"/>
                        <w:left w:val="none" w:sz="0" w:space="0" w:color="auto"/>
                        <w:bottom w:val="none" w:sz="0" w:space="0" w:color="auto"/>
                        <w:right w:val="none" w:sz="0" w:space="0" w:color="auto"/>
                      </w:divBdr>
                    </w:div>
                  </w:divsChild>
                </w:div>
                <w:div w:id="1801800699">
                  <w:marLeft w:val="-225"/>
                  <w:marRight w:val="-225"/>
                  <w:marTop w:val="0"/>
                  <w:marBottom w:val="0"/>
                  <w:divBdr>
                    <w:top w:val="none" w:sz="0" w:space="0" w:color="auto"/>
                    <w:left w:val="none" w:sz="0" w:space="0" w:color="auto"/>
                    <w:bottom w:val="none" w:sz="0" w:space="0" w:color="auto"/>
                    <w:right w:val="none" w:sz="0" w:space="0" w:color="auto"/>
                  </w:divBdr>
                  <w:divsChild>
                    <w:div w:id="88233941">
                      <w:marLeft w:val="0"/>
                      <w:marRight w:val="0"/>
                      <w:marTop w:val="0"/>
                      <w:marBottom w:val="0"/>
                      <w:divBdr>
                        <w:top w:val="none" w:sz="0" w:space="0" w:color="auto"/>
                        <w:left w:val="none" w:sz="0" w:space="0" w:color="auto"/>
                        <w:bottom w:val="none" w:sz="0" w:space="0" w:color="auto"/>
                        <w:right w:val="none" w:sz="0" w:space="0" w:color="auto"/>
                      </w:divBdr>
                    </w:div>
                    <w:div w:id="996156132">
                      <w:marLeft w:val="0"/>
                      <w:marRight w:val="0"/>
                      <w:marTop w:val="0"/>
                      <w:marBottom w:val="0"/>
                      <w:divBdr>
                        <w:top w:val="none" w:sz="0" w:space="0" w:color="auto"/>
                        <w:left w:val="none" w:sz="0" w:space="0" w:color="auto"/>
                        <w:bottom w:val="none" w:sz="0" w:space="0" w:color="auto"/>
                        <w:right w:val="none" w:sz="0" w:space="0" w:color="auto"/>
                      </w:divBdr>
                    </w:div>
                    <w:div w:id="695081728">
                      <w:marLeft w:val="0"/>
                      <w:marRight w:val="0"/>
                      <w:marTop w:val="0"/>
                      <w:marBottom w:val="0"/>
                      <w:divBdr>
                        <w:top w:val="none" w:sz="0" w:space="0" w:color="auto"/>
                        <w:left w:val="none" w:sz="0" w:space="0" w:color="auto"/>
                        <w:bottom w:val="none" w:sz="0" w:space="0" w:color="auto"/>
                        <w:right w:val="none" w:sz="0" w:space="0" w:color="auto"/>
                      </w:divBdr>
                    </w:div>
                  </w:divsChild>
                </w:div>
                <w:div w:id="1906603583">
                  <w:marLeft w:val="-225"/>
                  <w:marRight w:val="-225"/>
                  <w:marTop w:val="0"/>
                  <w:marBottom w:val="0"/>
                  <w:divBdr>
                    <w:top w:val="none" w:sz="0" w:space="0" w:color="auto"/>
                    <w:left w:val="none" w:sz="0" w:space="0" w:color="auto"/>
                    <w:bottom w:val="none" w:sz="0" w:space="0" w:color="auto"/>
                    <w:right w:val="none" w:sz="0" w:space="0" w:color="auto"/>
                  </w:divBdr>
                  <w:divsChild>
                    <w:div w:id="91166839">
                      <w:marLeft w:val="0"/>
                      <w:marRight w:val="0"/>
                      <w:marTop w:val="0"/>
                      <w:marBottom w:val="0"/>
                      <w:divBdr>
                        <w:top w:val="none" w:sz="0" w:space="0" w:color="auto"/>
                        <w:left w:val="none" w:sz="0" w:space="0" w:color="auto"/>
                        <w:bottom w:val="none" w:sz="0" w:space="0" w:color="auto"/>
                        <w:right w:val="none" w:sz="0" w:space="0" w:color="auto"/>
                      </w:divBdr>
                    </w:div>
                    <w:div w:id="299960672">
                      <w:marLeft w:val="0"/>
                      <w:marRight w:val="0"/>
                      <w:marTop w:val="0"/>
                      <w:marBottom w:val="0"/>
                      <w:divBdr>
                        <w:top w:val="none" w:sz="0" w:space="0" w:color="auto"/>
                        <w:left w:val="none" w:sz="0" w:space="0" w:color="auto"/>
                        <w:bottom w:val="none" w:sz="0" w:space="0" w:color="auto"/>
                        <w:right w:val="none" w:sz="0" w:space="0" w:color="auto"/>
                      </w:divBdr>
                    </w:div>
                    <w:div w:id="971403248">
                      <w:marLeft w:val="0"/>
                      <w:marRight w:val="0"/>
                      <w:marTop w:val="0"/>
                      <w:marBottom w:val="0"/>
                      <w:divBdr>
                        <w:top w:val="none" w:sz="0" w:space="0" w:color="auto"/>
                        <w:left w:val="none" w:sz="0" w:space="0" w:color="auto"/>
                        <w:bottom w:val="none" w:sz="0" w:space="0" w:color="auto"/>
                        <w:right w:val="none" w:sz="0" w:space="0" w:color="auto"/>
                      </w:divBdr>
                    </w:div>
                  </w:divsChild>
                </w:div>
                <w:div w:id="964240417">
                  <w:marLeft w:val="-225"/>
                  <w:marRight w:val="-225"/>
                  <w:marTop w:val="0"/>
                  <w:marBottom w:val="0"/>
                  <w:divBdr>
                    <w:top w:val="none" w:sz="0" w:space="0" w:color="auto"/>
                    <w:left w:val="none" w:sz="0" w:space="0" w:color="auto"/>
                    <w:bottom w:val="none" w:sz="0" w:space="0" w:color="auto"/>
                    <w:right w:val="none" w:sz="0" w:space="0" w:color="auto"/>
                  </w:divBdr>
                  <w:divsChild>
                    <w:div w:id="2060935491">
                      <w:marLeft w:val="0"/>
                      <w:marRight w:val="0"/>
                      <w:marTop w:val="0"/>
                      <w:marBottom w:val="0"/>
                      <w:divBdr>
                        <w:top w:val="none" w:sz="0" w:space="0" w:color="auto"/>
                        <w:left w:val="none" w:sz="0" w:space="0" w:color="auto"/>
                        <w:bottom w:val="none" w:sz="0" w:space="0" w:color="auto"/>
                        <w:right w:val="none" w:sz="0" w:space="0" w:color="auto"/>
                      </w:divBdr>
                    </w:div>
                    <w:div w:id="1668173393">
                      <w:marLeft w:val="0"/>
                      <w:marRight w:val="0"/>
                      <w:marTop w:val="0"/>
                      <w:marBottom w:val="0"/>
                      <w:divBdr>
                        <w:top w:val="none" w:sz="0" w:space="0" w:color="auto"/>
                        <w:left w:val="none" w:sz="0" w:space="0" w:color="auto"/>
                        <w:bottom w:val="none" w:sz="0" w:space="0" w:color="auto"/>
                        <w:right w:val="none" w:sz="0" w:space="0" w:color="auto"/>
                      </w:divBdr>
                    </w:div>
                    <w:div w:id="411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25C0-1AD5-45E1-86F6-EA103374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7</cp:revision>
  <dcterms:created xsi:type="dcterms:W3CDTF">2021-02-16T12:01:00Z</dcterms:created>
  <dcterms:modified xsi:type="dcterms:W3CDTF">2021-02-24T09:13:00Z</dcterms:modified>
</cp:coreProperties>
</file>