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Кам’янець-Подільський національний університет</w:t>
      </w:r>
      <w:r>
        <w:rPr>
          <w:rFonts w:ascii="Trebuchet MS" w:eastAsia="Trebuchet MS" w:hAnsi="Trebuchet MS" w:cs="Trebuchet MS"/>
          <w:smallCaps/>
          <w:color w:val="000000"/>
        </w:rPr>
        <w:br/>
        <w:t>імені Івана Огієнка</w:t>
      </w:r>
    </w:p>
    <w:p w14:paraId="0000000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 </w:t>
      </w:r>
    </w:p>
    <w:p w14:paraId="00000003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4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КАФЕДРА КОМП’ЮТЕРНИХ НАУК</w:t>
      </w:r>
    </w:p>
    <w:p w14:paraId="00000005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6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08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0000"/>
        </w:rPr>
      </w:pPr>
      <w:r>
        <w:rPr>
          <w:rFonts w:ascii="Trebuchet MS" w:eastAsia="Trebuchet MS" w:hAnsi="Trebuchet MS" w:cs="Trebuchet MS"/>
          <w:smallCaps/>
          <w:color w:val="000000"/>
        </w:rPr>
        <w:t>Навчальна дисципліна «Об’єктно-орієнтоване програмування»</w:t>
      </w:r>
    </w:p>
    <w:p w14:paraId="00000009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A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0B" w14:textId="77777777" w:rsidR="00E948FB" w:rsidRDefault="00430CCB">
      <w:pPr>
        <w:pStyle w:val="3"/>
        <w:spacing w:before="80" w:after="0" w:line="240" w:lineRule="auto"/>
        <w:jc w:val="center"/>
        <w:rPr>
          <w:rFonts w:ascii="Trebuchet MS" w:eastAsia="Trebuchet MS" w:hAnsi="Trebuchet MS" w:cs="Trebuchet MS"/>
          <w:smallCaps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smallCaps/>
          <w:color w:val="000000"/>
          <w:sz w:val="36"/>
          <w:szCs w:val="36"/>
        </w:rPr>
        <w:t xml:space="preserve">ЛАБОРАТОРНА РОБОТА </w:t>
      </w:r>
      <w:r>
        <w:rPr>
          <w:rFonts w:ascii="Trebuchet MS" w:eastAsia="Trebuchet MS" w:hAnsi="Trebuchet MS" w:cs="Trebuchet MS"/>
          <w:smallCaps/>
          <w:color w:val="0070C0"/>
          <w:sz w:val="36"/>
          <w:szCs w:val="36"/>
        </w:rPr>
        <w:t>#0101</w:t>
      </w:r>
    </w:p>
    <w:p w14:paraId="0000000C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</w:rPr>
        <w:t> </w:t>
      </w:r>
    </w:p>
    <w:p w14:paraId="0000000D" w14:textId="77777777" w:rsidR="00E948FB" w:rsidRDefault="00430CCB">
      <w:pPr>
        <w:pStyle w:val="2"/>
        <w:spacing w:before="120" w:after="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Тема:</w:t>
      </w:r>
    </w:p>
    <w:p w14:paraId="0000000E" w14:textId="77777777" w:rsidR="00E948FB" w:rsidRDefault="00430CCB">
      <w:pPr>
        <w:pStyle w:val="2"/>
        <w:spacing w:before="120" w:after="0" w:line="240" w:lineRule="auto"/>
        <w:jc w:val="center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</w:rPr>
        <w:t>Основи програмування мовою C#</w:t>
      </w:r>
    </w:p>
    <w:p w14:paraId="0000000F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color w:val="0070C0"/>
          <w:sz w:val="36"/>
          <w:szCs w:val="36"/>
        </w:rPr>
      </w:pPr>
      <w:r>
        <w:rPr>
          <w:rFonts w:ascii="Trebuchet MS" w:eastAsia="Trebuchet MS" w:hAnsi="Trebuchet MS" w:cs="Trebuchet MS"/>
          <w:color w:val="0070C0"/>
          <w:sz w:val="36"/>
          <w:szCs w:val="36"/>
        </w:rPr>
        <w:t> </w:t>
      </w:r>
    </w:p>
    <w:p w14:paraId="00000010" w14:textId="5BC5EE3D" w:rsidR="00E948FB" w:rsidRPr="0073533E" w:rsidRDefault="00430CCB">
      <w:pPr>
        <w:spacing w:after="160" w:line="312" w:lineRule="auto"/>
        <w:jc w:val="center"/>
        <w:rPr>
          <w:rFonts w:ascii="Trebuchet MS" w:eastAsia="Trebuchet MS" w:hAnsi="Trebuchet MS" w:cs="Trebuchet MS"/>
          <w:sz w:val="28"/>
          <w:szCs w:val="28"/>
          <w:lang w:val="uk-UA"/>
        </w:rPr>
      </w:pPr>
      <w:r>
        <w:rPr>
          <w:sz w:val="28"/>
          <w:szCs w:val="28"/>
        </w:rPr>
        <w:t>Варіант №</w:t>
      </w:r>
      <w:r w:rsidR="0073533E">
        <w:rPr>
          <w:rFonts w:ascii="Trebuchet MS" w:eastAsia="Trebuchet MS" w:hAnsi="Trebuchet MS" w:cs="Trebuchet MS"/>
          <w:color w:val="0070C0"/>
          <w:sz w:val="28"/>
          <w:szCs w:val="28"/>
          <w:lang w:val="uk-UA"/>
        </w:rPr>
        <w:t>9</w:t>
      </w:r>
    </w:p>
    <w:p w14:paraId="00000011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2" w14:textId="77777777" w:rsidR="00E948FB" w:rsidRDefault="00430CCB">
      <w:pPr>
        <w:spacing w:after="160" w:line="312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1"/>
          <w:szCs w:val="21"/>
        </w:rPr>
        <w:t> </w:t>
      </w:r>
    </w:p>
    <w:p w14:paraId="00000013" w14:textId="6FC0A1A1" w:rsidR="00E948FB" w:rsidRPr="0073533E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Виконав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студент 2-го курсу</w:t>
      </w:r>
      <w:r>
        <w:rPr>
          <w:rFonts w:ascii="Trebuchet MS" w:eastAsia="Trebuchet MS" w:hAnsi="Trebuchet MS" w:cs="Trebuchet MS"/>
          <w:sz w:val="24"/>
          <w:szCs w:val="24"/>
        </w:rPr>
        <w:br/>
        <w:t>групи KN1-B23</w:t>
      </w:r>
      <w:r>
        <w:rPr>
          <w:rFonts w:ascii="Trebuchet MS" w:eastAsia="Trebuchet MS" w:hAnsi="Trebuchet MS" w:cs="Trebuchet MS"/>
          <w:sz w:val="24"/>
          <w:szCs w:val="24"/>
        </w:rPr>
        <w:br/>
      </w:r>
      <w:r w:rsidR="0073533E">
        <w:rPr>
          <w:rFonts w:ascii="Trebuchet MS" w:eastAsia="Trebuchet MS" w:hAnsi="Trebuchet MS" w:cs="Trebuchet MS"/>
          <w:color w:val="0070C0"/>
          <w:sz w:val="24"/>
          <w:szCs w:val="24"/>
          <w:lang w:val="uk-UA"/>
        </w:rPr>
        <w:t>Серебрянський Артем О.</w:t>
      </w:r>
    </w:p>
    <w:p w14:paraId="00000014" w14:textId="77777777" w:rsidR="00E948FB" w:rsidRDefault="00E948FB">
      <w:pPr>
        <w:spacing w:after="160" w:line="240" w:lineRule="auto"/>
        <w:ind w:left="5954"/>
        <w:rPr>
          <w:rFonts w:ascii="Trebuchet MS" w:eastAsia="Trebuchet MS" w:hAnsi="Trebuchet MS" w:cs="Trebuchet MS"/>
          <w:b/>
          <w:sz w:val="24"/>
          <w:szCs w:val="24"/>
        </w:rPr>
      </w:pPr>
    </w:p>
    <w:p w14:paraId="00000015" w14:textId="77777777" w:rsidR="00E948FB" w:rsidRDefault="00430CCB">
      <w:pPr>
        <w:spacing w:after="160" w:line="240" w:lineRule="auto"/>
        <w:ind w:left="595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Прийняв</w:t>
      </w:r>
      <w:r>
        <w:rPr>
          <w:rFonts w:ascii="Trebuchet MS" w:eastAsia="Trebuchet MS" w:hAnsi="Trebuchet MS" w:cs="Trebuchet MS"/>
          <w:sz w:val="24"/>
          <w:szCs w:val="24"/>
        </w:rPr>
        <w:t>:</w:t>
      </w:r>
      <w:r>
        <w:rPr>
          <w:rFonts w:ascii="Trebuchet MS" w:eastAsia="Trebuchet MS" w:hAnsi="Trebuchet MS" w:cs="Trebuchet MS"/>
          <w:sz w:val="24"/>
          <w:szCs w:val="24"/>
        </w:rPr>
        <w:br/>
        <w:t>доцент,</w:t>
      </w:r>
      <w:r>
        <w:rPr>
          <w:rFonts w:ascii="Trebuchet MS" w:eastAsia="Trebuchet MS" w:hAnsi="Trebuchet MS" w:cs="Trebuchet MS"/>
          <w:sz w:val="24"/>
          <w:szCs w:val="24"/>
        </w:rPr>
        <w:br/>
        <w:t>Слободянюк О.В.</w:t>
      </w:r>
    </w:p>
    <w:p w14:paraId="00000016" w14:textId="77777777" w:rsidR="00E948FB" w:rsidRDefault="00E948FB">
      <w:pPr>
        <w:spacing w:after="160" w:line="312" w:lineRule="auto"/>
        <w:ind w:left="5954"/>
        <w:rPr>
          <w:rFonts w:ascii="Trebuchet MS" w:eastAsia="Trebuchet MS" w:hAnsi="Trebuchet MS" w:cs="Trebuchet MS"/>
          <w:sz w:val="24"/>
          <w:szCs w:val="24"/>
        </w:rPr>
      </w:pPr>
    </w:p>
    <w:p w14:paraId="00000017" w14:textId="77777777" w:rsidR="00E948FB" w:rsidRDefault="00E948FB">
      <w:pPr>
        <w:spacing w:after="160" w:line="312" w:lineRule="auto"/>
        <w:rPr>
          <w:rFonts w:ascii="Trebuchet MS" w:eastAsia="Trebuchet MS" w:hAnsi="Trebuchet MS" w:cs="Trebuchet MS"/>
          <w:sz w:val="21"/>
          <w:szCs w:val="21"/>
        </w:rPr>
      </w:pPr>
    </w:p>
    <w:p w14:paraId="00000018" w14:textId="0A9CCDCC" w:rsidR="00E948FB" w:rsidRPr="0073533E" w:rsidRDefault="00430CCB">
      <w:pPr>
        <w:pStyle w:val="3"/>
        <w:spacing w:before="720" w:after="0" w:line="240" w:lineRule="auto"/>
        <w:jc w:val="center"/>
        <w:rPr>
          <w:rFonts w:ascii="Trebuchet MS" w:eastAsia="Trebuchet MS" w:hAnsi="Trebuchet MS" w:cs="Trebuchet MS"/>
          <w:smallCaps/>
          <w:color w:val="000000"/>
          <w:lang w:val="uk-UA"/>
        </w:rPr>
      </w:pPr>
      <w:bookmarkStart w:id="0" w:name="_njgapy81j8h0" w:colFirst="0" w:colLast="0"/>
      <w:bookmarkEnd w:id="0"/>
      <w:r>
        <w:rPr>
          <w:rFonts w:ascii="Trebuchet MS" w:eastAsia="Trebuchet MS" w:hAnsi="Trebuchet MS" w:cs="Trebuchet MS"/>
          <w:smallCaps/>
          <w:color w:val="000000"/>
        </w:rPr>
        <w:t>Кам’янець-Подільський – 202</w:t>
      </w:r>
      <w:r w:rsidR="0073533E">
        <w:rPr>
          <w:rFonts w:ascii="Trebuchet MS" w:eastAsia="Trebuchet MS" w:hAnsi="Trebuchet MS" w:cs="Trebuchet MS"/>
          <w:smallCaps/>
          <w:color w:val="000000"/>
          <w:lang w:val="uk-UA"/>
        </w:rPr>
        <w:t>5</w:t>
      </w:r>
    </w:p>
    <w:p w14:paraId="00000019" w14:textId="77777777" w:rsidR="00E948FB" w:rsidRDefault="00E948FB"/>
    <w:p w14:paraId="0000001A" w14:textId="71C42CEA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Короткі теоретичні відомості:</w:t>
      </w:r>
      <w:r w:rsidR="007A72DB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1B" w14:textId="77777777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1" w:name="_x87fj5peteh8" w:colFirst="0" w:colLast="0"/>
      <w:bookmarkEnd w:id="1"/>
      <w:r>
        <w:rPr>
          <w:rFonts w:ascii="Roboto" w:eastAsia="Roboto" w:hAnsi="Roboto" w:cs="Roboto"/>
          <w:b/>
          <w:color w:val="404040"/>
        </w:rPr>
        <w:t>1. Операції та вирази</w:t>
      </w:r>
    </w:p>
    <w:p w14:paraId="0000001C" w14:textId="77777777" w:rsidR="00E948FB" w:rsidRDefault="00430CCB">
      <w:pPr>
        <w:numPr>
          <w:ilvl w:val="0"/>
          <w:numId w:val="8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У C# існують різні операції, такі як арифметичні (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+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-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*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/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%</w:t>
      </w:r>
      <w:r>
        <w:rPr>
          <w:rFonts w:ascii="Roboto" w:eastAsia="Roboto" w:hAnsi="Roboto" w:cs="Roboto"/>
          <w:color w:val="404040"/>
          <w:sz w:val="24"/>
          <w:szCs w:val="24"/>
        </w:rPr>
        <w:t>), логічні (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&amp;&amp;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||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!</w:t>
      </w:r>
      <w:r>
        <w:rPr>
          <w:rFonts w:ascii="Roboto" w:eastAsia="Roboto" w:hAnsi="Roboto" w:cs="Roboto"/>
          <w:color w:val="404040"/>
          <w:sz w:val="24"/>
          <w:szCs w:val="24"/>
        </w:rPr>
        <w:t>) та операції порівняння (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==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!=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&gt;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&lt;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&gt;=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&lt;=</w:t>
      </w:r>
      <w:r>
        <w:rPr>
          <w:rFonts w:ascii="Roboto" w:eastAsia="Roboto" w:hAnsi="Roboto" w:cs="Roboto"/>
          <w:color w:val="404040"/>
          <w:sz w:val="24"/>
          <w:szCs w:val="24"/>
        </w:rPr>
        <w:t>).</w:t>
      </w:r>
    </w:p>
    <w:p w14:paraId="0000001D" w14:textId="77777777" w:rsidR="00E948FB" w:rsidRDefault="00430CCB">
      <w:pPr>
        <w:numPr>
          <w:ilvl w:val="0"/>
          <w:numId w:val="8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Оператор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%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(залишок від ділення) повертає залишок від ділення одного числа на інше. Наприклад,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7 % 3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поверне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1</w:t>
      </w:r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0000001E" w14:textId="77777777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2" w:name="_3pr3ohzfwfim" w:colFirst="0" w:colLast="0"/>
      <w:bookmarkEnd w:id="2"/>
      <w:r>
        <w:rPr>
          <w:rFonts w:ascii="Roboto" w:eastAsia="Roboto" w:hAnsi="Roboto" w:cs="Roboto"/>
          <w:b/>
          <w:color w:val="404040"/>
        </w:rPr>
        <w:t>2. Цикли</w:t>
      </w:r>
    </w:p>
    <w:p w14:paraId="0000001F" w14:textId="77777777" w:rsidR="00E948FB" w:rsidRDefault="00430CCB">
      <w:pPr>
        <w:numPr>
          <w:ilvl w:val="0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Цикл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for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використовується для повторення дій певну кількість разів. Синтаксис:</w:t>
      </w:r>
    </w:p>
    <w:p w14:paraId="00000020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for (int i = 0; i &lt; n; i++)</w:t>
      </w:r>
    </w:p>
    <w:p w14:paraId="00000021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{</w:t>
      </w:r>
    </w:p>
    <w:p w14:paraId="00000022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 xml:space="preserve">    // Тіло циклу</w:t>
      </w:r>
    </w:p>
    <w:p w14:paraId="00000023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}</w:t>
      </w:r>
    </w:p>
    <w:p w14:paraId="00000024" w14:textId="77777777" w:rsidR="00E948FB" w:rsidRDefault="00430CCB">
      <w:pPr>
        <w:numPr>
          <w:ilvl w:val="0"/>
          <w:numId w:val="6"/>
        </w:numPr>
        <w:spacing w:before="6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Цикл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for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часто використовується для обробки масивів або обчислення факторіалу.</w:t>
      </w:r>
    </w:p>
    <w:p w14:paraId="00000025" w14:textId="77777777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3" w:name="_aql20i354usf" w:colFirst="0" w:colLast="0"/>
      <w:bookmarkEnd w:id="3"/>
      <w:r>
        <w:rPr>
          <w:rFonts w:ascii="Roboto" w:eastAsia="Roboto" w:hAnsi="Roboto" w:cs="Roboto"/>
          <w:b/>
          <w:color w:val="404040"/>
        </w:rPr>
        <w:t>3. Масиви</w:t>
      </w:r>
    </w:p>
    <w:p w14:paraId="00000026" w14:textId="77777777" w:rsidR="00E948FB" w:rsidRDefault="00430CCB">
      <w:pPr>
        <w:numPr>
          <w:ilvl w:val="0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Масив — це набір елементів одного типу, які зберігаються в послідовних комірках пам'яті.</w:t>
      </w:r>
    </w:p>
    <w:p w14:paraId="00000027" w14:textId="77777777" w:rsidR="00E948FB" w:rsidRDefault="00430CCB">
      <w:pPr>
        <w:numPr>
          <w:ilvl w:val="0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Доступ до елементів масиву здійснюється за індексом, наприклад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array[0]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— перший елемент масиву.</w:t>
      </w:r>
    </w:p>
    <w:p w14:paraId="00000028" w14:textId="77777777" w:rsidR="00E948FB" w:rsidRDefault="00430CCB">
      <w:pPr>
        <w:numPr>
          <w:ilvl w:val="0"/>
          <w:numId w:val="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Масиви можуть бути одновимірними (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int[] array = new int[10];</w:t>
      </w:r>
      <w:r>
        <w:rPr>
          <w:rFonts w:ascii="Roboto" w:eastAsia="Roboto" w:hAnsi="Roboto" w:cs="Roboto"/>
          <w:color w:val="404040"/>
          <w:sz w:val="24"/>
          <w:szCs w:val="24"/>
        </w:rPr>
        <w:t>) або багатовимірними (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int[,] matrix = new int[3, 3];</w:t>
      </w:r>
      <w:r>
        <w:rPr>
          <w:rFonts w:ascii="Roboto" w:eastAsia="Roboto" w:hAnsi="Roboto" w:cs="Roboto"/>
          <w:color w:val="404040"/>
          <w:sz w:val="24"/>
          <w:szCs w:val="24"/>
        </w:rPr>
        <w:t>).</w:t>
      </w:r>
    </w:p>
    <w:p w14:paraId="00000029" w14:textId="77777777" w:rsidR="00E948FB" w:rsidRDefault="00430CC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bookmarkStart w:id="4" w:name="_bta1olv2xgso" w:colFirst="0" w:colLast="0"/>
      <w:bookmarkEnd w:id="4"/>
      <w:r>
        <w:rPr>
          <w:rFonts w:ascii="Roboto" w:eastAsia="Roboto" w:hAnsi="Roboto" w:cs="Roboto"/>
          <w:b/>
          <w:color w:val="404040"/>
        </w:rPr>
        <w:t>4. Умовні оператори</w:t>
      </w:r>
    </w:p>
    <w:p w14:paraId="0000002A" w14:textId="77777777" w:rsidR="00E948FB" w:rsidRDefault="00430CCB">
      <w:pPr>
        <w:numPr>
          <w:ilvl w:val="0"/>
          <w:numId w:val="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Оператор </w:t>
      </w:r>
      <w:r>
        <w:rPr>
          <w:rFonts w:ascii="Roboto Mono" w:eastAsia="Roboto Mono" w:hAnsi="Roboto Mono" w:cs="Roboto Mono"/>
          <w:color w:val="404040"/>
          <w:sz w:val="21"/>
          <w:szCs w:val="21"/>
        </w:rPr>
        <w:t>if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використовується для виконання певних дій залежно від умови. Наприклад:</w:t>
      </w:r>
    </w:p>
    <w:p w14:paraId="0000002B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ab/>
        <w:t>if (number % 2 == 0)</w:t>
      </w:r>
    </w:p>
    <w:p w14:paraId="0000002C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{</w:t>
      </w:r>
    </w:p>
    <w:p w14:paraId="0000002D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 xml:space="preserve">    Console.WriteLine("Число парне.");</w:t>
      </w:r>
    </w:p>
    <w:p w14:paraId="0000002E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}</w:t>
      </w:r>
    </w:p>
    <w:p w14:paraId="0000002F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else</w:t>
      </w:r>
    </w:p>
    <w:p w14:paraId="00000030" w14:textId="77777777" w:rsidR="00E948FB" w:rsidRDefault="00430CCB">
      <w:pPr>
        <w:spacing w:before="60"/>
        <w:ind w:left="720"/>
        <w:rPr>
          <w:rFonts w:ascii="Roboto Mono Light" w:eastAsia="Roboto Mono Light" w:hAnsi="Roboto Mono Light" w:cs="Roboto Mono Light"/>
          <w:color w:val="404040"/>
          <w:sz w:val="24"/>
          <w:szCs w:val="24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>{</w:t>
      </w:r>
    </w:p>
    <w:p w14:paraId="00000031" w14:textId="77777777" w:rsidR="00E948FB" w:rsidRPr="0073533E" w:rsidRDefault="00430CCB">
      <w:pPr>
        <w:spacing w:before="60"/>
        <w:ind w:left="720"/>
        <w:rPr>
          <w:rFonts w:asciiTheme="minorHAnsi" w:eastAsia="Roboto Mono Light" w:hAnsiTheme="minorHAnsi" w:cs="Roboto Mono Light"/>
          <w:color w:val="404040"/>
          <w:sz w:val="24"/>
          <w:szCs w:val="24"/>
          <w:lang w:val="uk-UA"/>
        </w:rPr>
      </w:pPr>
      <w:r>
        <w:rPr>
          <w:rFonts w:ascii="Roboto Mono Light" w:eastAsia="Roboto Mono Light" w:hAnsi="Roboto Mono Light" w:cs="Roboto Mono Light"/>
          <w:color w:val="404040"/>
          <w:sz w:val="24"/>
          <w:szCs w:val="24"/>
        </w:rPr>
        <w:t xml:space="preserve">    Console.WriteLine("Число непарне.");</w:t>
      </w:r>
    </w:p>
    <w:p w14:paraId="1AD8A834" w14:textId="3B433119" w:rsidR="007A72DB" w:rsidRDefault="00430CCB" w:rsidP="007A72D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r>
        <w:rPr>
          <w:rFonts w:ascii="Roboto Mono Light" w:eastAsia="Roboto Mono Light" w:hAnsi="Roboto Mono Light" w:cs="Roboto Mono Light"/>
          <w:color w:val="404040"/>
        </w:rPr>
        <w:t>}</w:t>
      </w:r>
      <w:r w:rsidR="007A72DB">
        <w:rPr>
          <w:rFonts w:asciiTheme="minorHAnsi" w:eastAsia="Roboto Mono Light" w:hAnsiTheme="minorHAnsi" w:cs="Roboto Mono Light"/>
          <w:color w:val="404040"/>
        </w:rPr>
        <w:br/>
      </w:r>
      <w:r w:rsidR="00983281">
        <w:rPr>
          <w:rFonts w:ascii="Roboto" w:eastAsia="Roboto" w:hAnsi="Roboto" w:cs="Roboto"/>
          <w:b/>
          <w:color w:val="404040"/>
          <w:lang w:val="uk-UA"/>
        </w:rPr>
        <w:t>5</w:t>
      </w:r>
      <w:r w:rsidR="007A72DB">
        <w:rPr>
          <w:rFonts w:ascii="Roboto" w:eastAsia="Roboto" w:hAnsi="Roboto" w:cs="Roboto"/>
          <w:b/>
          <w:color w:val="404040"/>
        </w:rPr>
        <w:t xml:space="preserve">. </w:t>
      </w:r>
      <w:r w:rsidR="007A72DB" w:rsidRPr="007A72DB">
        <w:rPr>
          <w:rFonts w:ascii="Roboto" w:eastAsia="Roboto" w:hAnsi="Roboto" w:cs="Roboto"/>
          <w:b/>
          <w:color w:val="404040"/>
        </w:rPr>
        <w:t>Конструкція switch</w:t>
      </w:r>
    </w:p>
    <w:p w14:paraId="698D6719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  <w:r w:rsidRPr="007A72DB">
        <w:rPr>
          <w:rFonts w:ascii="Roboto" w:eastAsia="Roboto" w:hAnsi="Roboto" w:cs="Roboto"/>
          <w:color w:val="404040"/>
          <w:sz w:val="24"/>
          <w:szCs w:val="24"/>
        </w:rPr>
        <w:lastRenderedPageBreak/>
        <w:t>Оператор вибору switch використовується для порівняння виразу з набором значень і вибору одного з кількох фрагментів коду.</w:t>
      </w:r>
    </w:p>
    <w:p w14:paraId="70B923D6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</w:p>
    <w:p w14:paraId="09A0CF51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  <w:r w:rsidRPr="007A72DB">
        <w:rPr>
          <w:rFonts w:ascii="Roboto" w:eastAsia="Roboto" w:hAnsi="Roboto" w:cs="Roboto"/>
          <w:color w:val="404040"/>
          <w:sz w:val="24"/>
          <w:szCs w:val="24"/>
        </w:rPr>
        <w:t>Синтаксис оператора вибору:</w:t>
      </w:r>
    </w:p>
    <w:p w14:paraId="793E1297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</w:p>
    <w:p w14:paraId="5D5C2596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  <w:r w:rsidRPr="007A72DB">
        <w:rPr>
          <w:rFonts w:ascii="Roboto" w:eastAsia="Roboto" w:hAnsi="Roboto" w:cs="Roboto"/>
          <w:color w:val="404040"/>
          <w:sz w:val="24"/>
          <w:szCs w:val="24"/>
        </w:rPr>
        <w:t>Значення виразу порівнюється з кожним значенням після case.</w:t>
      </w:r>
    </w:p>
    <w:p w14:paraId="331AD9B6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  <w:r w:rsidRPr="007A72DB">
        <w:rPr>
          <w:rFonts w:ascii="Roboto" w:eastAsia="Roboto" w:hAnsi="Roboto" w:cs="Roboto"/>
          <w:color w:val="404040"/>
          <w:sz w:val="24"/>
          <w:szCs w:val="24"/>
        </w:rPr>
        <w:t>Якщо є збіг, виконується відповідний код.</w:t>
      </w:r>
    </w:p>
    <w:p w14:paraId="281EFC60" w14:textId="77777777" w:rsidR="007A72DB" w:rsidRPr="007A72DB" w:rsidRDefault="007A72DB" w:rsidP="007A72DB">
      <w:pPr>
        <w:numPr>
          <w:ilvl w:val="0"/>
          <w:numId w:val="1"/>
        </w:numPr>
        <w:rPr>
          <w:rFonts w:ascii="Roboto" w:eastAsia="Roboto" w:hAnsi="Roboto" w:cs="Roboto"/>
          <w:color w:val="404040"/>
          <w:sz w:val="24"/>
          <w:szCs w:val="24"/>
        </w:rPr>
      </w:pPr>
      <w:r w:rsidRPr="007A72DB">
        <w:rPr>
          <w:rFonts w:ascii="Roboto" w:eastAsia="Roboto" w:hAnsi="Roboto" w:cs="Roboto"/>
          <w:color w:val="404040"/>
          <w:sz w:val="24"/>
          <w:szCs w:val="24"/>
        </w:rPr>
        <w:t>default використовується, якщо жоден випадок не підходить.</w:t>
      </w:r>
    </w:p>
    <w:p w14:paraId="03B182E9" w14:textId="6D81167E" w:rsidR="007A72DB" w:rsidRDefault="007A72DB" w:rsidP="007A72DB">
      <w:pPr>
        <w:numPr>
          <w:ilvl w:val="0"/>
          <w:numId w:val="1"/>
        </w:numPr>
      </w:pPr>
      <w:r w:rsidRPr="007A72DB">
        <w:rPr>
          <w:rFonts w:ascii="Roboto" w:eastAsia="Roboto" w:hAnsi="Roboto" w:cs="Roboto"/>
          <w:color w:val="404040"/>
          <w:sz w:val="24"/>
          <w:szCs w:val="24"/>
        </w:rPr>
        <w:t xml:space="preserve">break завершує виконання оператора switch. </w:t>
      </w:r>
    </w:p>
    <w:p w14:paraId="631EC17A" w14:textId="196258A6" w:rsidR="007A72DB" w:rsidRDefault="00983281" w:rsidP="007A72DB">
      <w:pPr>
        <w:pStyle w:val="4"/>
        <w:keepNext w:val="0"/>
        <w:keepLines w:val="0"/>
        <w:spacing w:before="240" w:after="40"/>
        <w:rPr>
          <w:rFonts w:ascii="Roboto" w:eastAsia="Roboto" w:hAnsi="Roboto" w:cs="Roboto"/>
          <w:b/>
          <w:color w:val="404040"/>
        </w:rPr>
      </w:pPr>
      <w:r>
        <w:rPr>
          <w:rFonts w:ascii="Roboto" w:eastAsia="Roboto" w:hAnsi="Roboto" w:cs="Roboto"/>
          <w:b/>
          <w:color w:val="404040"/>
          <w:lang w:val="uk-UA"/>
        </w:rPr>
        <w:t>6</w:t>
      </w:r>
      <w:r w:rsidR="007A72DB">
        <w:rPr>
          <w:rFonts w:ascii="Roboto" w:eastAsia="Roboto" w:hAnsi="Roboto" w:cs="Roboto"/>
          <w:b/>
          <w:color w:val="404040"/>
        </w:rPr>
        <w:t xml:space="preserve">. </w:t>
      </w:r>
      <w:r w:rsidR="00635BC5" w:rsidRPr="00635BC5">
        <w:rPr>
          <w:rFonts w:ascii="Roboto" w:eastAsia="Roboto" w:hAnsi="Roboto" w:cs="Roboto"/>
          <w:b/>
          <w:color w:val="404040"/>
        </w:rPr>
        <w:t>Перерахування (enum)</w:t>
      </w:r>
    </w:p>
    <w:p w14:paraId="4D54E1FA" w14:textId="77777777" w:rsidR="00635BC5" w:rsidRPr="00635BC5" w:rsidRDefault="00635BC5" w:rsidP="00635BC5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  <w:r w:rsidRPr="00635BC5">
        <w:rPr>
          <w:rFonts w:ascii="Roboto" w:eastAsia="Roboto" w:hAnsi="Roboto" w:cs="Roboto"/>
          <w:color w:val="404040"/>
          <w:sz w:val="24"/>
          <w:szCs w:val="24"/>
        </w:rPr>
        <w:t>Перерахування (enum) – це набір іменованих констант цілочисельного типу.</w:t>
      </w:r>
    </w:p>
    <w:p w14:paraId="4C6E2171" w14:textId="77777777" w:rsidR="00635BC5" w:rsidRPr="00635BC5" w:rsidRDefault="00635BC5" w:rsidP="00635BC5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3805BBED" w14:textId="77777777" w:rsidR="00635BC5" w:rsidRPr="00635BC5" w:rsidRDefault="00635BC5" w:rsidP="00635BC5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  <w:r w:rsidRPr="00635BC5">
        <w:rPr>
          <w:rFonts w:ascii="Roboto" w:eastAsia="Roboto" w:hAnsi="Roboto" w:cs="Roboto"/>
          <w:color w:val="404040"/>
          <w:sz w:val="24"/>
          <w:szCs w:val="24"/>
        </w:rPr>
        <w:t>Особливості:</w:t>
      </w:r>
    </w:p>
    <w:p w14:paraId="4F073EB3" w14:textId="77777777" w:rsidR="00635BC5" w:rsidRPr="00635BC5" w:rsidRDefault="00635BC5" w:rsidP="00635BC5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63FD3D6E" w14:textId="77777777" w:rsidR="00635BC5" w:rsidRPr="00635BC5" w:rsidRDefault="00635BC5" w:rsidP="00635BC5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  <w:r w:rsidRPr="00635BC5">
        <w:rPr>
          <w:rFonts w:ascii="Roboto" w:eastAsia="Roboto" w:hAnsi="Roboto" w:cs="Roboto"/>
          <w:color w:val="404040"/>
          <w:sz w:val="24"/>
          <w:szCs w:val="24"/>
        </w:rPr>
        <w:t>Використовується для зручності роботи з наборами фіксованих значень (наприклад, пори року, кольори).</w:t>
      </w:r>
    </w:p>
    <w:p w14:paraId="052A8E17" w14:textId="77777777" w:rsidR="00635BC5" w:rsidRPr="00635BC5" w:rsidRDefault="00635BC5" w:rsidP="00635BC5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  <w:r w:rsidRPr="00635BC5">
        <w:rPr>
          <w:rFonts w:ascii="Roboto" w:eastAsia="Roboto" w:hAnsi="Roboto" w:cs="Roboto"/>
          <w:color w:val="404040"/>
          <w:sz w:val="24"/>
          <w:szCs w:val="24"/>
        </w:rPr>
        <w:t>Значення можуть призначатися явно або автоматично.</w:t>
      </w:r>
    </w:p>
    <w:p w14:paraId="00000032" w14:textId="4C99B5C3" w:rsidR="00E948FB" w:rsidRPr="007A72DB" w:rsidRDefault="00635BC5" w:rsidP="00635BC5">
      <w:pPr>
        <w:spacing w:before="60"/>
        <w:ind w:left="720"/>
        <w:rPr>
          <w:rFonts w:asciiTheme="minorHAnsi" w:eastAsia="Roboto Mono Light" w:hAnsiTheme="minorHAnsi" w:cs="Roboto Mono Light"/>
          <w:color w:val="404040"/>
          <w:sz w:val="24"/>
          <w:szCs w:val="24"/>
        </w:rPr>
      </w:pPr>
      <w:r w:rsidRPr="00635BC5">
        <w:rPr>
          <w:rFonts w:ascii="Roboto" w:eastAsia="Roboto" w:hAnsi="Roboto" w:cs="Roboto"/>
          <w:color w:val="404040"/>
          <w:sz w:val="24"/>
          <w:szCs w:val="24"/>
        </w:rPr>
        <w:t>За замовчуванням перше значення має індекс 0, наступні – 1, 2 тощо.</w:t>
      </w:r>
    </w:p>
    <w:p w14:paraId="00000033" w14:textId="77777777" w:rsidR="00E948FB" w:rsidRDefault="00E948FB">
      <w:pPr>
        <w:spacing w:before="60"/>
        <w:ind w:left="720"/>
        <w:rPr>
          <w:rFonts w:ascii="Roboto" w:eastAsia="Roboto" w:hAnsi="Roboto" w:cs="Roboto"/>
          <w:color w:val="404040"/>
          <w:sz w:val="24"/>
          <w:szCs w:val="24"/>
        </w:rPr>
      </w:pPr>
    </w:p>
    <w:p w14:paraId="00000034" w14:textId="77777777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Повні умови завдань:</w:t>
      </w:r>
    </w:p>
    <w:p w14:paraId="00000035" w14:textId="488A6444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1. </w:t>
      </w:r>
      <w:r w:rsidR="00635BC5" w:rsidRPr="00635BC5">
        <w:rPr>
          <w:rFonts w:ascii="Times New Roman" w:eastAsia="Times New Roman" w:hAnsi="Times New Roman" w:cs="Times New Roman"/>
          <w:b/>
          <w:sz w:val="28"/>
          <w:szCs w:val="28"/>
        </w:rPr>
        <w:t>Виведення назви дня тижня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36" w14:textId="2626C88C" w:rsidR="00E948FB" w:rsidRDefault="0073533E" w:rsidP="0073533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533E">
        <w:rPr>
          <w:rFonts w:ascii="Times New Roman" w:eastAsia="Times New Roman" w:hAnsi="Times New Roman" w:cs="Times New Roman"/>
          <w:sz w:val="28"/>
          <w:szCs w:val="28"/>
        </w:rPr>
        <w:t>Використати конструкцію switch для визначення назви дня тижня за введеним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3533E">
        <w:rPr>
          <w:rFonts w:ascii="Times New Roman" w:eastAsia="Times New Roman" w:hAnsi="Times New Roman" w:cs="Times New Roman"/>
          <w:sz w:val="28"/>
          <w:szCs w:val="28"/>
        </w:rPr>
        <w:t>числом (1–7)</w:t>
      </w:r>
      <w:r w:rsidR="00430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3C10FE00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2. </w:t>
      </w:r>
      <w:r w:rsidR="00635BC5" w:rsidRPr="00635BC5">
        <w:rPr>
          <w:rFonts w:ascii="Times New Roman" w:eastAsia="Times New Roman" w:hAnsi="Times New Roman" w:cs="Times New Roman"/>
          <w:b/>
          <w:sz w:val="28"/>
          <w:szCs w:val="28"/>
        </w:rPr>
        <w:t>Кількість непарних чисел у масиві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38" w14:textId="251375DB" w:rsidR="00E948FB" w:rsidRDefault="0073533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533E">
        <w:rPr>
          <w:rFonts w:ascii="Times New Roman" w:eastAsia="Times New Roman" w:hAnsi="Times New Roman" w:cs="Times New Roman"/>
          <w:sz w:val="28"/>
          <w:szCs w:val="28"/>
        </w:rPr>
        <w:t>Написати програму для підрахунку кількості непарних чисел у масиві</w:t>
      </w:r>
      <w:r w:rsidR="00430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197B349F" w:rsidR="00E948FB" w:rsidRDefault="00430C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3. </w:t>
      </w:r>
      <w:r w:rsidR="00635BC5" w:rsidRPr="00635BC5">
        <w:rPr>
          <w:rFonts w:ascii="Times New Roman" w:eastAsia="Times New Roman" w:hAnsi="Times New Roman" w:cs="Times New Roman"/>
          <w:b/>
          <w:sz w:val="28"/>
          <w:szCs w:val="28"/>
        </w:rPr>
        <w:t>Генерація перерахувань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3A" w14:textId="3CE38884" w:rsidR="00E948FB" w:rsidRDefault="0073533E" w:rsidP="0073533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533E">
        <w:rPr>
          <w:rFonts w:ascii="Times New Roman" w:eastAsia="Times New Roman" w:hAnsi="Times New Roman" w:cs="Times New Roman"/>
          <w:sz w:val="28"/>
          <w:szCs w:val="28"/>
        </w:rPr>
        <w:t>Створити програму, яка використовує enum для представлення пори року 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3533E">
        <w:rPr>
          <w:rFonts w:ascii="Times New Roman" w:eastAsia="Times New Roman" w:hAnsi="Times New Roman" w:cs="Times New Roman"/>
          <w:sz w:val="28"/>
          <w:szCs w:val="28"/>
        </w:rPr>
        <w:t>введеним номером місяця</w:t>
      </w:r>
      <w:r w:rsidR="00430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B" w14:textId="3FDED687" w:rsidR="00E948FB" w:rsidRDefault="00430CCB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Послідовність виконання завдань:</w:t>
      </w:r>
      <w:r w:rsidR="00635BC5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3C" w14:textId="5B0BD8B6" w:rsidR="00E948FB" w:rsidRDefault="00430CC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1</w:t>
      </w:r>
      <w:r w:rsidR="00635B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-3</w:t>
      </w:r>
    </w:p>
    <w:p w14:paraId="0000003D" w14:textId="77777777" w:rsidR="00E948FB" w:rsidRDefault="00430CCB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Створення проекту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: Створив новий проект у Visual Studio.</w:t>
      </w:r>
    </w:p>
    <w:p w14:paraId="0000003E" w14:textId="6F4B42F9" w:rsidR="00E948FB" w:rsidRDefault="00430CCB">
      <w:pPr>
        <w:numPr>
          <w:ilvl w:val="0"/>
          <w:numId w:val="3"/>
        </w:numPr>
        <w:rPr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Написання коду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: У файлі </w:t>
      </w:r>
      <w:r w:rsidR="00976DAF">
        <w:rPr>
          <w:rFonts w:ascii="Times New Roman" w:eastAsia="Times New Roman" w:hAnsi="Times New Roman" w:cs="Times New Roman"/>
          <w:color w:val="404040"/>
          <w:sz w:val="28"/>
          <w:szCs w:val="28"/>
          <w:lang w:val="en-US"/>
        </w:rPr>
        <w:t>Program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.cs написав код.</w:t>
      </w:r>
    </w:p>
    <w:p w14:paraId="0000003F" w14:textId="77777777" w:rsidR="00E948FB" w:rsidRDefault="00430CCB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Запуск програми: 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Натиснув F5 для запуску.</w:t>
      </w:r>
    </w:p>
    <w:p w14:paraId="0000004A" w14:textId="4B98ECB6" w:rsidR="00E948FB" w:rsidRPr="00635BC5" w:rsidRDefault="00430CCB" w:rsidP="00635BC5">
      <w:pPr>
        <w:numPr>
          <w:ilvl w:val="0"/>
          <w:numId w:val="3"/>
        </w:numPr>
        <w:rPr>
          <w:rFonts w:ascii="Roboto" w:eastAsia="Roboto" w:hAnsi="Roboto" w:cs="Roboto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lastRenderedPageBreak/>
        <w:t xml:space="preserve">Тестування програми: 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Перевірив програму на інших вхідних даних.</w:t>
      </w:r>
    </w:p>
    <w:p w14:paraId="0000004B" w14:textId="77777777" w:rsidR="00E948FB" w:rsidRDefault="00430CCB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4. Лістинги програм:</w:t>
      </w:r>
    </w:p>
    <w:p w14:paraId="0000004C" w14:textId="6842FDF2" w:rsidR="00E948FB" w:rsidRDefault="00430CCB">
      <w:pPr>
        <w:spacing w:before="120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Задача 1.</w:t>
      </w:r>
      <w:r w:rsidR="00635BC5" w:rsidRPr="00635BC5">
        <w:rPr>
          <w:rFonts w:ascii="Times New Roman" w:eastAsia="Times New Roman" w:hAnsi="Times New Roman" w:cs="Times New Roman"/>
          <w:b/>
          <w:sz w:val="28"/>
          <w:szCs w:val="28"/>
        </w:rPr>
        <w:t>Виведення назви дня тижня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:</w:t>
      </w:r>
    </w:p>
    <w:p w14:paraId="4494A9B2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63EECA1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708A399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8E684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BC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6305029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8018A0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B3D82E6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D3840D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Console.OutputEncoding = Encoding.UTF8;</w:t>
      </w:r>
    </w:p>
    <w:p w14:paraId="6A7DC009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Console.InputEncoding = Encoding.UTF8;</w:t>
      </w:r>
    </w:p>
    <w:p w14:paraId="753D06E3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E28B4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дня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тижня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(1-7): 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C4D26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dayNumber =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5518506B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1F9C1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dayName;</w:t>
      </w:r>
    </w:p>
    <w:p w14:paraId="326735A2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(dayNumber)</w:t>
      </w:r>
    </w:p>
    <w:p w14:paraId="3C815D7F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EC9C37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531C3F9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Понеділок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E0B4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42A8A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5D0BF1B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Вівторок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059E2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4FC3C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70D4810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Середа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2657B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BE716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4ED3B2A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Четвер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3A3FA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6B957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6F0FA7A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ятниця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5D2D2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5741F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AB474B8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Субота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E9E2C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6C3F7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1808CD99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Неділя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42B85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644FE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51762E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dayName = 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Невірний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дня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F7523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5B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DA2EC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4FFE17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3A7B4" w14:textId="77777777" w:rsidR="00635BC5" w:rsidRP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День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тижня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{dayName}</w:t>
      </w:r>
      <w:r w:rsidRPr="00635B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554B9" w14:textId="77777777" w:rsid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35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01FF6C1" w14:textId="7755B789" w:rsidR="00635BC5" w:rsidRDefault="00635BC5" w:rsidP="00635BC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r>
        <w:rPr>
          <w:noProof/>
        </w:rPr>
        <w:drawing>
          <wp:inline distT="0" distB="0" distL="0" distR="0" wp14:anchorId="2E6F0944" wp14:editId="16E0A5ED">
            <wp:extent cx="5733415" cy="8928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A4D3" w14:textId="77777777" w:rsidR="00231BE2" w:rsidRDefault="00635BC5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Задача </w:t>
      </w:r>
      <w:r w:rsidR="00231BE2" w:rsidRPr="00231BE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 w:rsidR="00231BE2" w:rsidRPr="00231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31BE2" w:rsidRPr="00635BC5">
        <w:rPr>
          <w:rFonts w:ascii="Times New Roman" w:eastAsia="Times New Roman" w:hAnsi="Times New Roman" w:cs="Times New Roman"/>
          <w:b/>
          <w:sz w:val="28"/>
          <w:szCs w:val="28"/>
        </w:rPr>
        <w:t>Кількість непарних чисел у масиві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:</w:t>
      </w:r>
      <w:r w:rsidR="00231BE2"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="00231BE2"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 w:rsidR="00231BE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14:paraId="6CBC000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35AE4EB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CB7F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FF9E866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558C4F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9F4AB43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5AE6C8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Console.OutputEncoding = Encoding.UTF8;</w:t>
      </w:r>
    </w:p>
    <w:p w14:paraId="7C545E65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Console.InputEncoding = Encoding.UTF8;</w:t>
      </w:r>
    </w:p>
    <w:p w14:paraId="4BB63D6E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F7EC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кількість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елементів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масиву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905025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6E5F74D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1DD9A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B6F4F10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8E4CB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Заповнення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масиву</w:t>
      </w:r>
    </w:p>
    <w:p w14:paraId="09ADFA45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7266D738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5B7B5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елемент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7F6D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 =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4EE5C3D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7D7B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C616C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Підрахунок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непарних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чисел</w:t>
      </w:r>
    </w:p>
    <w:p w14:paraId="2A725E6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oddCount = 0;</w:t>
      </w:r>
    </w:p>
    <w:p w14:paraId="009D4E8C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2DDB0742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243DF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% 2 != 0)</w:t>
      </w:r>
    </w:p>
    <w:p w14:paraId="3FE29FA3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12F54C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oddCount++;</w:t>
      </w:r>
    </w:p>
    <w:p w14:paraId="16595095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75343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61759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886CE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Кількість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непарних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чисел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масиві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{oddCount}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87715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EA99E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>
        <w:rPr>
          <w:noProof/>
        </w:rPr>
        <w:drawing>
          <wp:inline distT="0" distB="0" distL="0" distR="0" wp14:anchorId="358146A0" wp14:editId="7231968C">
            <wp:extent cx="5733415" cy="14878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  <w:t xml:space="preserve">Задача </w:t>
      </w:r>
      <w:r w:rsidRPr="00231BE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.</w:t>
      </w:r>
      <w:r w:rsidRPr="00231B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35BC5">
        <w:rPr>
          <w:rFonts w:ascii="Times New Roman" w:eastAsia="Times New Roman" w:hAnsi="Times New Roman" w:cs="Times New Roman"/>
          <w:b/>
          <w:sz w:val="28"/>
          <w:szCs w:val="28"/>
        </w:rPr>
        <w:t>Генерація перерахувань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br/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21E9F4A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BD19D3F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A38AE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8AD26E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BB4962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Перерахування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пір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року</w:t>
      </w:r>
    </w:p>
    <w:p w14:paraId="0CFB150A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</w:p>
    <w:p w14:paraId="1762CB58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1FB6FA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Winter,</w:t>
      </w:r>
    </w:p>
    <w:p w14:paraId="0FBB5DA7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Spring,</w:t>
      </w:r>
    </w:p>
    <w:p w14:paraId="2204986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Summer,</w:t>
      </w:r>
    </w:p>
    <w:p w14:paraId="25584F63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Autumn</w:t>
      </w:r>
    </w:p>
    <w:p w14:paraId="47EA4EDF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0ACEA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62FB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70C3B2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1029B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Console.OutputEncoding = Encoding.UTF8;</w:t>
      </w:r>
    </w:p>
    <w:p w14:paraId="511D724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Console.InputEncoding = Encoding.UTF8;</w:t>
      </w:r>
    </w:p>
    <w:p w14:paraId="71B63C00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8B1E6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місяця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(1-12): "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DC5F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monthNumber =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2FE01628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EC16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Season season;</w:t>
      </w:r>
    </w:p>
    <w:p w14:paraId="2B0DF065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(monthNumber == 12 || monthNumber == 1 || monthNumber == 2) 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Додано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між</w:t>
      </w:r>
      <w:r w:rsidRPr="00231B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умовами</w:t>
      </w:r>
    </w:p>
    <w:p w14:paraId="50CC2F1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36EAAE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season = Season.Winter;</w:t>
      </w:r>
    </w:p>
    <w:p w14:paraId="09D5FBF1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F0126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(monthNumber &gt;= 3 &amp;&amp; monthNumber &lt;= 5)</w:t>
      </w:r>
    </w:p>
    <w:p w14:paraId="334BFC47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19F1CF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season = Season.Spring;</w:t>
      </w:r>
    </w:p>
    <w:p w14:paraId="4F5E46A6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C92DD6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(monthNumber &gt;= 6 &amp;&amp; monthNumber &lt;= 8)</w:t>
      </w:r>
    </w:p>
    <w:p w14:paraId="36F05B4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EAD2C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season = Season.Summer;</w:t>
      </w:r>
    </w:p>
    <w:p w14:paraId="74A47B7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21BBBA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(monthNumber &gt;= 9 &amp;&amp; monthNumber &lt;= 11)</w:t>
      </w:r>
    </w:p>
    <w:p w14:paraId="5A2BC8A1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BC9E34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season = Season.Autumn;</w:t>
      </w:r>
    </w:p>
    <w:p w14:paraId="4B0E294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5344D6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84CC18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965C0F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Невірний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місяця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566CC9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B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843D8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6F93BB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333BD" w14:textId="77777777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Пора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року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{season}</w:t>
      </w:r>
      <w:r w:rsidRPr="00231B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64CC72" w14:textId="77777777" w:rsid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31B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1043C1B" w14:textId="77777777" w:rsid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43106A1" w14:textId="4A82BA0A" w:rsidR="00231BE2" w:rsidRPr="00231BE2" w:rsidRDefault="00231BE2" w:rsidP="00231BE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00004F" w14:textId="57D9CF85" w:rsidR="00E948FB" w:rsidRDefault="00231BE2" w:rsidP="00231B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AF83B" wp14:editId="47C7A2F7">
            <wp:extent cx="5733415" cy="9074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 Mono">
    <w:altName w:val="Arial"/>
    <w:charset w:val="00"/>
    <w:family w:val="auto"/>
    <w:pitch w:val="default"/>
  </w:font>
  <w:font w:name="Roboto Mono Light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861"/>
    <w:multiLevelType w:val="multilevel"/>
    <w:tmpl w:val="25D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F5C51"/>
    <w:multiLevelType w:val="multilevel"/>
    <w:tmpl w:val="A2A4F1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E1828"/>
    <w:multiLevelType w:val="multilevel"/>
    <w:tmpl w:val="EEAE42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C7737"/>
    <w:multiLevelType w:val="multilevel"/>
    <w:tmpl w:val="825C9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917006"/>
    <w:multiLevelType w:val="multilevel"/>
    <w:tmpl w:val="C50CF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3F1E1E"/>
    <w:multiLevelType w:val="multilevel"/>
    <w:tmpl w:val="4F7259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241E5"/>
    <w:multiLevelType w:val="multilevel"/>
    <w:tmpl w:val="537C39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D2702A"/>
    <w:multiLevelType w:val="multilevel"/>
    <w:tmpl w:val="B628CB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FB"/>
    <w:rsid w:val="00231BE2"/>
    <w:rsid w:val="00430CCB"/>
    <w:rsid w:val="00635BC5"/>
    <w:rsid w:val="0073533E"/>
    <w:rsid w:val="007A72DB"/>
    <w:rsid w:val="00976DAF"/>
    <w:rsid w:val="00983281"/>
    <w:rsid w:val="00E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1EEE"/>
  <w15:docId w15:val="{C28E9A9D-087A-4598-8CA0-EF11FD8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BC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7A72D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ALAH</cp:lastModifiedBy>
  <cp:revision>6</cp:revision>
  <dcterms:created xsi:type="dcterms:W3CDTF">2025-03-06T18:32:00Z</dcterms:created>
  <dcterms:modified xsi:type="dcterms:W3CDTF">2025-03-06T21:52:00Z</dcterms:modified>
</cp:coreProperties>
</file>