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Дипломная работа по теме:</w:t>
      </w:r>
    </w:p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Выполнил: Жуков Михаил Андреевич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Оглавление дипломной работы: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D8138D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4A5709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0F70C5">
        <w:rPr>
          <w:rFonts w:ascii="Times New Roman" w:hAnsi="Times New Roman" w:cs="Times New Roman"/>
          <w:sz w:val="28"/>
          <w:szCs w:val="28"/>
        </w:rPr>
        <w:t>3</w:t>
      </w: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Обоснование выбора </w:t>
      </w:r>
      <w:proofErr w:type="gramStart"/>
      <w:r w:rsidRPr="00E91289">
        <w:rPr>
          <w:rFonts w:ascii="Times New Roman" w:hAnsi="Times New Roman" w:cs="Times New Roman"/>
          <w:sz w:val="28"/>
          <w:szCs w:val="28"/>
        </w:rPr>
        <w:t>темы</w:t>
      </w:r>
      <w:r w:rsidR="00D8138D">
        <w:rPr>
          <w:rFonts w:ascii="Times New Roman" w:hAnsi="Times New Roman" w:cs="Times New Roman"/>
          <w:sz w:val="28"/>
          <w:szCs w:val="28"/>
        </w:rPr>
        <w:t xml:space="preserve"> </w:t>
      </w:r>
      <w:r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D8138D">
        <w:rPr>
          <w:rFonts w:ascii="Times New Roman" w:hAnsi="Times New Roman" w:cs="Times New Roman"/>
          <w:sz w:val="28"/>
          <w:szCs w:val="28"/>
        </w:rPr>
        <w:t>4</w:t>
      </w:r>
      <w:proofErr w:type="gramEnd"/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0F70C5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Введение в библиотеки для визуализации на </w:t>
      </w:r>
      <w:proofErr w:type="spellStart"/>
      <w:r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Python</w:t>
      </w:r>
      <w:proofErr w:type="spellEnd"/>
      <w:r w:rsidR="004A5709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D8138D">
        <w:rPr>
          <w:rFonts w:ascii="Times New Roman" w:hAnsi="Times New Roman" w:cs="Times New Roman"/>
          <w:sz w:val="28"/>
          <w:szCs w:val="28"/>
        </w:rPr>
        <w:t>4</w:t>
      </w:r>
    </w:p>
    <w:p w:rsidR="000F70C5" w:rsidRDefault="000F70C5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8138D" w:rsidRPr="00D8138D" w:rsidRDefault="00D8138D" w:rsidP="00D8138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Определение цели и задач </w:t>
      </w:r>
      <w:proofErr w:type="gramStart"/>
      <w:r w:rsidRPr="00D8138D">
        <w:rPr>
          <w:rFonts w:ascii="Times New Roman" w:hAnsi="Times New Roman" w:cs="Times New Roman"/>
          <w:color w:val="000000"/>
          <w:sz w:val="28"/>
          <w:szCs w:val="28"/>
        </w:rPr>
        <w:t>исследования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6</w:t>
      </w:r>
      <w:proofErr w:type="gramEnd"/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="00D8138D">
        <w:rPr>
          <w:rFonts w:ascii="Times New Roman" w:hAnsi="Times New Roman" w:cs="Times New Roman"/>
          <w:color w:val="000000"/>
          <w:sz w:val="28"/>
          <w:szCs w:val="28"/>
        </w:rPr>
        <w:t xml:space="preserve">   7</w:t>
      </w:r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proofErr w:type="gramEnd"/>
      <w:r w:rsidR="00D8138D">
        <w:rPr>
          <w:rFonts w:ascii="Times New Roman" w:hAnsi="Times New Roman" w:cs="Times New Roman"/>
          <w:color w:val="000000"/>
          <w:sz w:val="28"/>
          <w:szCs w:val="28"/>
        </w:rPr>
        <w:t xml:space="preserve">  10</w:t>
      </w:r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0D63DE">
        <w:rPr>
          <w:rFonts w:ascii="Times New Roman" w:hAnsi="Times New Roman" w:cs="Times New Roman"/>
          <w:color w:val="000000"/>
          <w:sz w:val="28"/>
          <w:szCs w:val="28"/>
        </w:rPr>
        <w:t xml:space="preserve">  12</w:t>
      </w:r>
      <w:proofErr w:type="gramEnd"/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>Ана</w:t>
      </w:r>
      <w:r w:rsidR="000D63DE">
        <w:rPr>
          <w:rFonts w:ascii="Times New Roman" w:hAnsi="Times New Roman" w:cs="Times New Roman"/>
          <w:sz w:val="28"/>
          <w:szCs w:val="28"/>
        </w:rPr>
        <w:t>лиз и интерпретация результатов   14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E9128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Сегодня самым ценным ресурсом в мире является уже не нефть, а данные. Визуализация становится все более важным инструментом для понимания миллиардов строк данных. Преобразуя данные в графическое представление, которое легко интерпретировать, визуализация данных помогает излагать историю данных, выделяя соответствующую информацию, закономерности и выбросы. Однако данные и графика должны работать вместе: это искусство объединения качественного анализа с отличным повествованием. 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Визуализация данных — это важный инструмент для анализа и представления информации. </w:t>
      </w:r>
      <w:proofErr w:type="spellStart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 предлагает множество библиотек для создания разнообразных графиков, диаграмм и других визуализаций. </w:t>
      </w: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FFFFFF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Язык программирования </w:t>
      </w:r>
      <w:proofErr w:type="spellStart"/>
      <w:r w:rsidRPr="00E91289">
        <w:rPr>
          <w:rFonts w:ascii="Times New Roman" w:hAnsi="Times New Roman" w:cs="Times New Roman"/>
          <w:color w:val="2F2F2F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 часто используют аналитики данных. Для этого в нем существуют расширения — библиотеки, наборы готовых инструментов для более эффективной работы.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данных, неотъемлемая часть науки о данных, представляет собой визуальное представление данных. Преобразовывая сложные наборы данных в более понятный графический формат, мы можем эффективно передавать идеи. Войдите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мощный язык программирования, широко известный своим применением в науке о данных, благодаря своей простоте и широкому набору библиотек, предназначенных для обработки и визуализации данных.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Важность визуализации данных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 — это не модное дополнение, а необходимость. Это позволяет нам быстро интерпретировать данные и корректировать различные переменные, чтобы увидеть их влияние. Диаграммы и графики облегчают передачу данных, поскольку они могут эффективно рассказать историю.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играет здесь решающую роль; его разнообразные библиотеки визуализации предоставляют инструменты для создания сложных и информативных изображений, помогая лучше анализировать данные и принимать решения.</w:t>
      </w:r>
    </w:p>
    <w:p w:rsidR="007C1415" w:rsidRPr="00E91289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0F70C5" w:rsidRPr="00E91289" w:rsidRDefault="000F70C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Pr="00E91289" w:rsidRDefault="007C1415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Обоснование выбора темы.</w:t>
      </w:r>
    </w:p>
    <w:p w:rsidR="007C1415" w:rsidRPr="00E91289" w:rsidRDefault="00DA347A" w:rsidP="00E91289">
      <w:pPr>
        <w:pStyle w:val="a5"/>
        <w:ind w:firstLine="708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  <w:r w:rsidRPr="00E91289">
        <w:rPr>
          <w:rFonts w:ascii="Times New Roman" w:hAnsi="Times New Roman" w:cs="Times New Roman"/>
          <w:sz w:val="28"/>
          <w:szCs w:val="28"/>
        </w:rPr>
        <w:t>В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текущее время все больше </w:t>
      </w:r>
      <w:r w:rsidRPr="00E91289">
        <w:rPr>
          <w:rFonts w:ascii="Times New Roman" w:hAnsi="Times New Roman" w:cs="Times New Roman"/>
          <w:sz w:val="28"/>
          <w:szCs w:val="28"/>
        </w:rPr>
        <w:t xml:space="preserve">и больше </w:t>
      </w:r>
      <w:r w:rsidR="007C1415" w:rsidRPr="00E91289">
        <w:rPr>
          <w:rFonts w:ascii="Times New Roman" w:hAnsi="Times New Roman" w:cs="Times New Roman"/>
          <w:sz w:val="28"/>
          <w:szCs w:val="28"/>
        </w:rPr>
        <w:t>данных накапливает человечество</w:t>
      </w:r>
      <w:r w:rsidRPr="00E91289">
        <w:rPr>
          <w:rFonts w:ascii="Times New Roman" w:hAnsi="Times New Roman" w:cs="Times New Roman"/>
          <w:sz w:val="28"/>
          <w:szCs w:val="28"/>
        </w:rPr>
        <w:t>,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Pr="00E91289">
        <w:rPr>
          <w:rFonts w:ascii="Times New Roman" w:hAnsi="Times New Roman" w:cs="Times New Roman"/>
          <w:sz w:val="28"/>
          <w:szCs w:val="28"/>
        </w:rPr>
        <w:t xml:space="preserve">что порождает спрос на обработку, накопленной информации. Исходя из особенности человеческого восприятия и перефразируя поговорку: «Большое видится на расстоянии», другими словами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большие объемы данных человек воспринимает </w:t>
      </w:r>
      <w:r w:rsidRPr="00E91289">
        <w:rPr>
          <w:rFonts w:ascii="Times New Roman" w:hAnsi="Times New Roman" w:cs="Times New Roman"/>
          <w:sz w:val="28"/>
          <w:szCs w:val="28"/>
        </w:rPr>
        <w:t xml:space="preserve">лучше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в графическом </w:t>
      </w:r>
      <w:r w:rsidRPr="00E91289">
        <w:rPr>
          <w:rFonts w:ascii="Times New Roman" w:hAnsi="Times New Roman" w:cs="Times New Roman"/>
          <w:sz w:val="28"/>
          <w:szCs w:val="28"/>
        </w:rPr>
        <w:t xml:space="preserve">виде, давайте рассмотрим, как это реализуется на </w:t>
      </w:r>
      <w:r w:rsidRPr="00E9128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1289" w:rsidRPr="00E91289" w:rsidRDefault="00DA347A" w:rsidP="00E91289">
      <w:pPr>
        <w:pStyle w:val="a5"/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начала приведем наиболее популярные </w:t>
      </w:r>
      <w:r w:rsidR="001E0AC1" w:rsidRPr="00E91289">
        <w:rPr>
          <w:rFonts w:ascii="Times New Roman" w:hAnsi="Times New Roman" w:cs="Times New Roman"/>
          <w:sz w:val="28"/>
          <w:szCs w:val="28"/>
        </w:rPr>
        <w:t>инструменты для этого.</w:t>
      </w:r>
      <w:r w:rsidR="00E91289" w:rsidRPr="00E91289">
        <w:rPr>
          <w:rFonts w:ascii="Times New Roman" w:hAnsi="Times New Roman" w:cs="Times New Roman"/>
          <w:sz w:val="28"/>
          <w:szCs w:val="28"/>
        </w:rPr>
        <w:t xml:space="preserve">  Так как данный вопрос очень интересен было принято решение выбрать данную тему диплома</w:t>
      </w:r>
      <w:r w:rsidR="00E91289" w:rsidRPr="00E91289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«</w:t>
      </w:r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»</w:t>
      </w:r>
      <w:r w:rsidR="00E91289" w:rsidRPr="00E91289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7C1415" w:rsidRPr="00E91289" w:rsidRDefault="007C1415" w:rsidP="00DA347A">
      <w:pPr>
        <w:pStyle w:val="a5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</w:p>
    <w:p w:rsidR="007C1415" w:rsidRPr="00E91289" w:rsidRDefault="007C1415" w:rsidP="007C141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Введение в библиотеки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для </w:t>
      </w: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визуализации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на </w:t>
      </w: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Python</w:t>
      </w:r>
      <w:proofErr w:type="spellEnd"/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</w:t>
      </w:r>
    </w:p>
    <w:p w:rsidR="00E91289" w:rsidRPr="00E91289" w:rsidRDefault="00EE6096" w:rsidP="00E912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библиотек</w:t>
      </w:r>
      <w:r w:rsid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для визуализации данных: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,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="00E91289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EE6096" w:rsidRPr="00E91289" w:rsidRDefault="00E91289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обладает большим числом 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библиотек для визуализации данных, предлагая инструменты для любых нужд. Эти библиотеки похожи на разные кисти, каждая со своим уникальным стилем и силой, готовые воплотить ваши данные в жизнь. Здесь мы обсудим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три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популярных: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часто считается основой визуализации данных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Это универсальная библиотека. Несмотря на то, что это одна из старейших библиотек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для этой цели, ее сила заключается в ее гибкости. Это позволяет вам полностью контролировать внешний вид ваших графиков, от простых линейных графиков до сложных трехмерных графиков.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широкий спектр параметров настройки, что дает вам возможность создавать практически любую визуализацию.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если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огромный, красивый, но несколько пугающий лес, то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дружелюбный проводник, который проведет вас через него.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построен на основе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предлагая более удобный интерфейс и эстетическое улучшение. Он специализируется на статистической визуализации, что позволяет легко создавать привлекательные и информативные статистические графики. От простых точечных диаграмм до сложных тепловых карт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упрощенный подход к сложной визуализации.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В эпоху интерактивности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сияет. Он позволяет создавать динамические и интерактивные визуальные эффекты, которые можно встраивать в веб-приложения или в отдельный HTML-код. Эта интерактивность предлагает новый уровень взаимодействия, позволяя </w:t>
      </w: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 xml:space="preserve">пользователям масштабировать, панорамировать, наводить курсор и нажимать на графики для получения дополнительной информации.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позволяет не только увидеть, но и испытать ваши данные.</w:t>
      </w:r>
    </w:p>
    <w:p w:rsidR="00DA347A" w:rsidRPr="00E91289" w:rsidRDefault="00DA347A" w:rsidP="00E91289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Дополнительно для упрощения работы с большими объемами данных применяют библиотеку </w:t>
      </w:r>
      <w:r w:rsidRPr="00E91289">
        <w:rPr>
          <w:rFonts w:ascii="Times New Roman" w:hAnsi="Times New Roman" w:cs="Times New Roman"/>
          <w:color w:val="000000"/>
          <w:sz w:val="28"/>
          <w:szCs w:val="28"/>
          <w:lang w:val="en-US"/>
        </w:rPr>
        <w:t>Pandas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перед тем как отправить эти данные на визуализацию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формируя понятные и информативные графики и диаграммы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популярная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библиотека в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данными. Её активно используют аналитики данных и 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уче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ные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4A5709" w:rsidRPr="00E91289" w:rsidRDefault="00DA347A" w:rsidP="00DA34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была создана в 2008 году компанией AQR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Capital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а в 2009 году она стала проектом с открытым исходным кодом с поддержкой большого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комьюнити</w:t>
      </w:r>
      <w:proofErr w:type="spellEnd"/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что и обеспечило ее популярность и дальнейшее развитие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E91289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>Данную библиотеку используют в таких областях как: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Аналитика данных: продуктовая, маркетинговая и другая.</w:t>
      </w:r>
      <w:r w:rsidRPr="00E91289">
        <w:rPr>
          <w:color w:val="000000"/>
          <w:sz w:val="28"/>
          <w:szCs w:val="28"/>
        </w:rPr>
        <w:t xml:space="preserve"> Работа с любыми данными требует анализа и подготовки: необходимо удалить или заполнить пропуски, отфильтровать, отсортировать или каким-то образом изменить данные. 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в </w:t>
      </w:r>
      <w:proofErr w:type="spellStart"/>
      <w:r w:rsidRPr="00E91289">
        <w:rPr>
          <w:color w:val="000000"/>
          <w:sz w:val="28"/>
          <w:szCs w:val="28"/>
        </w:rPr>
        <w:t>Python</w:t>
      </w:r>
      <w:proofErr w:type="spellEnd"/>
      <w:r w:rsidRPr="00E91289">
        <w:rPr>
          <w:color w:val="000000"/>
          <w:sz w:val="28"/>
          <w:szCs w:val="28"/>
        </w:rPr>
        <w:t xml:space="preserve"> позволяет быстро выполнить все эти действия, а в большинстве случаев ещё и автоматизировать их.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Data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science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и работа с большими данными.</w:t>
      </w:r>
      <w:r w:rsidRPr="00E91289">
        <w:rPr>
          <w:color w:val="000000"/>
          <w:sz w:val="28"/>
          <w:szCs w:val="28"/>
        </w:rPr>
        <w:t> 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помогает подготовить и провести первичный анализ данных, чтобы потом использовать их в машинном или глубоком обучении.</w:t>
      </w:r>
    </w:p>
    <w:p w:rsidR="00E91289" w:rsidRPr="00E91289" w:rsidRDefault="00E91289" w:rsidP="000F70C5">
      <w:pPr>
        <w:pStyle w:val="stk-theme26309padhor1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Статистика.</w:t>
      </w:r>
      <w:r w:rsidRPr="00E91289">
        <w:rPr>
          <w:color w:val="000000"/>
          <w:sz w:val="28"/>
          <w:szCs w:val="28"/>
        </w:rPr>
        <w:t> Библиотека поддерживает основные статистические методы, которые необходимы для работы с данными. Например, расчёт средних значений, их распределение по квантилям и другие.</w:t>
      </w:r>
    </w:p>
    <w:p w:rsidR="00E91289" w:rsidRP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>И получившиеся результаты в дальнейшем проще визуализировать</w:t>
      </w:r>
      <w:r w:rsidR="000F70C5">
        <w:rPr>
          <w:color w:val="000000"/>
          <w:sz w:val="28"/>
          <w:szCs w:val="28"/>
        </w:rPr>
        <w:t>.</w:t>
      </w:r>
    </w:p>
    <w:p w:rsidR="000F70C5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0F70C5" w:rsidRPr="00E91289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D8138D" w:rsidRDefault="001E0AC1" w:rsidP="00D8138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Определение цели и задач исследования</w:t>
      </w:r>
    </w:p>
    <w:p w:rsidR="000F70C5" w:rsidRDefault="000F70C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Возможно вы часто в последнее время слышите слова: котировки, биржа, фьючерсы и т. п., но если присмотреться, то с точки зрения программиста это будут наборы переменных числа, и строки. Причем эти данные могут как изменяться в реальном времени так и накапливаться где либо для дальнейшего анализа. Беря для примера график курса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RUB</w:t>
      </w:r>
      <w:r w:rsidRPr="000F70C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EUR</w:t>
      </w:r>
      <w:proofErr w:type="gramEnd"/>
      <w:r w:rsidRPr="000F70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мы получаем в случае упрощения набор на единичный график где у вас две координаты стоимость и дата, и он достаточно прост. Но что будет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взать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более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0 пар валют и период времени не один два месяца, где ко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личество данных будет небольшим.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период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в несколько десятилетий, и при этом у нас возможны в данном наборе вариант, когда данные не полные на каком-то периоде, при недостатке данных и их переизбытке как поведут себя библиотеки для визуализации.</w:t>
      </w:r>
    </w:p>
    <w:p w:rsidR="001F1D15" w:rsidRDefault="001E0AC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Возьмем наборы данных и </w:t>
      </w:r>
      <w:r w:rsidR="00442EF1" w:rsidRPr="00E91289">
        <w:rPr>
          <w:rFonts w:ascii="Times New Roman" w:hAnsi="Times New Roman" w:cs="Times New Roman"/>
          <w:color w:val="000000"/>
          <w:sz w:val="28"/>
          <w:szCs w:val="28"/>
        </w:rPr>
        <w:t>проведём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gram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него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набор</w:t>
      </w:r>
      <w:proofErr w:type="gram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визуализаций с использованием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разных библиотек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чтобы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сравнить их функциональность и удобство использования.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Возьмем набор из 320 тысяч строк </w:t>
      </w:r>
      <w:proofErr w:type="gramStart"/>
      <w:r w:rsidR="00442EF1">
        <w:rPr>
          <w:rFonts w:ascii="Times New Roman" w:hAnsi="Times New Roman" w:cs="Times New Roman"/>
          <w:color w:val="000000"/>
          <w:sz w:val="28"/>
          <w:szCs w:val="28"/>
        </w:rPr>
        <w:t>и  более</w:t>
      </w:r>
      <w:proofErr w:type="gramEnd"/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30 валют их стоимость относительно рубля.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42EF1" w:rsidRPr="00D8138D" w:rsidRDefault="00442EF1" w:rsidP="00D8138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Matplotlib</w:t>
      </w:r>
      <w:proofErr w:type="spellEnd"/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442EF1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Первое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замечаешь при работе с таким объемом данных 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это требуемое время для обработки всех строк и при использовании данной библиотеки оно ощутимо, а второе - возникающие артефакты, связанные с неполнотой данных по отдельным валютам.</w:t>
      </w:r>
    </w:p>
    <w:p w:rsidR="00A87C74" w:rsidRDefault="0060296A" w:rsidP="00442EF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0pt">
            <v:imagedata r:id="rId6" o:title="Figure_2"/>
          </v:shape>
        </w:pict>
      </w:r>
    </w:p>
    <w:p w:rsidR="00442EF1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при попытке понять с чем связаны артефакты проводил эксперименты по изменению количества отображаемых данных. Например единичный график.</w:t>
      </w:r>
      <w:r w:rsidR="0060296A">
        <w:rPr>
          <w:rFonts w:ascii="Times New Roman" w:hAnsi="Times New Roman" w:cs="Times New Roman"/>
          <w:color w:val="000000"/>
          <w:sz w:val="28"/>
          <w:szCs w:val="28"/>
        </w:rPr>
        <w:pict>
          <v:shape id="_x0000_i1026" type="#_x0000_t75" style="width:467.5pt;height:281pt">
            <v:imagedata r:id="rId7" o:title="Figure_5 restricted matplotlib"/>
          </v:shape>
        </w:pic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видим отрисовывается без проблем что говорит, о том, что артефакты возникают не по причине отдельных данных</w: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Вернув количество графиков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 оставив ограничение по времени отображения получили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42EF1" w:rsidRPr="00A87C74" w:rsidRDefault="0060296A" w:rsidP="00A87C74">
      <w:pPr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7" type="#_x0000_t75" style="width:363pt;height:241pt">
            <v:imagedata r:id="rId8" o:title="Figure_3 restricted matplotlib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Проведя анализ исходных данных получил результат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качество исходных данных также требуется корректировать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введя ограничение по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периоду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были данные по всем 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 xml:space="preserve">валютам </w:t>
      </w:r>
    </w:p>
    <w:p w:rsidR="005B75CD" w:rsidRDefault="0060296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8" type="#_x0000_t75" style="width:467.5pt;height:237.5pt">
            <v:imagedata r:id="rId9" o:title="main matplot"/>
          </v:shape>
        </w:pict>
      </w:r>
    </w:p>
    <w:p w:rsidR="00442EF1" w:rsidRPr="0076626D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для ускорения работы с построением такого объема данных в виде графика в программу импортируем не всю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библиотеку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 только часть ее</w:t>
      </w:r>
    </w:p>
    <w:p w:rsidR="005B75CD" w:rsidRPr="005B75CD" w:rsidRDefault="005B75CD" w:rsidP="005B75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matplotlib.pyplot</w:t>
      </w:r>
      <w:proofErr w:type="spellEnd"/>
      <w:proofErr w:type="gramEnd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plt</w:t>
      </w:r>
      <w:proofErr w:type="spellEnd"/>
    </w:p>
    <w:p w:rsidR="005B75CD" w:rsidRDefault="005B75CD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 же при просмотре построенных данных мы моем получить более детальную информацию просто увеличив график не закрываю программу</w:t>
      </w:r>
    </w:p>
    <w:p w:rsidR="005B75CD" w:rsidRPr="005B75CD" w:rsidRDefault="0060296A" w:rsidP="005B75C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9" type="#_x0000_t75" style="width:467.5pt;height:237.5pt">
            <v:imagedata r:id="rId10" o:title="loop matplot2"/>
          </v:shape>
        </w:pict>
      </w:r>
    </w:p>
    <w:p w:rsidR="00442EF1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Как видим мы наблюдаем по всем валютам рост стоимости валют в период с 2014-09 месяца по примерно 2016-03 месяц. Скорее всего в данный период возникли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мировые события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A276B">
        <w:rPr>
          <w:rFonts w:ascii="Times New Roman" w:hAnsi="Times New Roman" w:cs="Times New Roman"/>
          <w:color w:val="000000"/>
          <w:sz w:val="28"/>
          <w:szCs w:val="28"/>
        </w:rPr>
        <w:t>повлиявшие на стоимость валют, но скорее всего даже ранее, так как рынок имеет инерцию реагирования.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Pr="00D8138D" w:rsidRDefault="00442EF1" w:rsidP="00E836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Seaborn</w:t>
      </w:r>
      <w:proofErr w:type="spellEnd"/>
      <w:proofErr w:type="gramEnd"/>
    </w:p>
    <w:p w:rsidR="00442EF1" w:rsidRDefault="001E68EC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Посмотрим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 измениться отображение данных на графике с использованием библиотеки более высокого уровня но основанная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 учетом ограничения по датам </w:t>
      </w:r>
    </w:p>
    <w:p w:rsidR="001E68EC" w:rsidRPr="001E68EC" w:rsidRDefault="0060296A" w:rsidP="001E68E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0" type="#_x0000_t75" style="width:467.5pt;height:237.5pt">
            <v:imagedata r:id="rId11" o:title="main seaborn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видим достаточно похоже выглядят графики в том числе и в увеличении</w:t>
      </w:r>
    </w:p>
    <w:p w:rsidR="001E68EC" w:rsidRDefault="0060296A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1" type="#_x0000_t75" style="width:401pt;height:204.5pt">
            <v:imagedata r:id="rId12" o:title="main 2 seaborn"/>
          </v:shape>
        </w:pict>
      </w: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Но как можно видеть при подкладывании полного объема данных </w:t>
      </w:r>
      <w:r w:rsidR="00831EAE">
        <w:rPr>
          <w:rFonts w:ascii="Times New Roman" w:hAnsi="Times New Roman" w:cs="Times New Roman"/>
          <w:color w:val="000000"/>
          <w:sz w:val="28"/>
          <w:szCs w:val="28"/>
        </w:rPr>
        <w:t xml:space="preserve">с пробелами в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артефактов стало меньше</w:t>
      </w:r>
    </w:p>
    <w:p w:rsidR="0054445B" w:rsidRDefault="0060296A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 id="_x0000_i1032" type="#_x0000_t75" style="width:467.5pt;height:212pt">
            <v:imagedata r:id="rId13" o:title="Figure_3 seaborn"/>
          </v:shape>
        </w:pict>
      </w: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заметно что график отрисовывается быстрее, кода в программе меньше 16 строк против 23 строк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 базовой библиотекой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он более читабельный.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E83661" w:rsidRPr="00D8138D" w:rsidRDefault="00E83661" w:rsidP="00E836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Plotly</w:t>
      </w:r>
      <w:proofErr w:type="spellEnd"/>
    </w:p>
    <w:p w:rsidR="00FA408A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FA408A" w:rsidRDefault="00FA408A" w:rsidP="000A6545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Работа с данной библиотекой сразу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отличается от предыдущих библиотек, начиная, с того что формирует сразу из «коробки» график, не как окно, а как </w:t>
      </w:r>
      <w:r w:rsidR="000A6545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A6545" w:rsidRPr="000A65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документ, открывая в браузере как новую страницу с локальным адресом. А </w:t>
      </w:r>
      <w:proofErr w:type="gramStart"/>
      <w:r w:rsidR="000A6545">
        <w:rPr>
          <w:rFonts w:ascii="Times New Roman" w:hAnsi="Times New Roman" w:cs="Times New Roman"/>
          <w:color w:val="000000"/>
          <w:sz w:val="28"/>
          <w:szCs w:val="28"/>
        </w:rPr>
        <w:t>так же</w:t>
      </w:r>
      <w:proofErr w:type="gramEnd"/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, всплывающими аннотациями при наведении курсора на точку графика. </w:t>
      </w:r>
    </w:p>
    <w:p w:rsidR="000A6545" w:rsidRDefault="000A654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7FD1F4" wp14:editId="17F49849">
            <wp:extent cx="5940425" cy="31388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включении </w:t>
      </w:r>
      <w:r w:rsidRPr="000A65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легенды</w:t>
      </w:r>
      <w:r w:rsidRPr="000A654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управлять отображаем 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графиков нажатием на нужную легенду.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60296A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03.5pt;height:201.5pt">
            <v:imagedata r:id="rId15" o:title="newplot (2)"/>
          </v:shape>
        </w:pict>
      </w:r>
      <w:r w:rsidR="000A65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просмотре сырых данных видим, что данная библиотека так же требует контроля изначальных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если 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каком-то участке не хватает или есть где-то неупорядоченность данных.</w:t>
      </w:r>
    </w:p>
    <w:p w:rsidR="000A6545" w:rsidRDefault="000A6545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2EA01" wp14:editId="32181563">
            <wp:extent cx="5940425" cy="2957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plot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что достаточно удобно в отличии от двух предыдущих библиотек мы наблюдаем результат выполнения и после закрытия программы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8659E" wp14:editId="1DFCB33F">
            <wp:extent cx="5940425" cy="1301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0D63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отличии от двух предыдущих библиотек, результат выполнения, с помощью которых, возможен, лишь при запущенной программе.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0143C" wp14:editId="688F6902">
            <wp:extent cx="4654550" cy="189764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167" cy="19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Pr="00E91289" w:rsidRDefault="00E83661" w:rsidP="0076626D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lastRenderedPageBreak/>
        <w:t>Анализ и интерпретация результатов.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1053D5" w:rsidRPr="001053D5" w:rsidRDefault="001053D5" w:rsidP="0076626D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смотря на то что для получения аналогичного графика для экспериментального сравнения удобства библиотек потребовалось 27 строк, время обработки данных близко к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также быстрее обработала массив данных, чем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6626D">
        <w:rPr>
          <w:rFonts w:ascii="Times New Roman" w:hAnsi="Times New Roman" w:cs="Times New Roman"/>
          <w:sz w:val="28"/>
          <w:szCs w:val="28"/>
        </w:rPr>
        <w:t xml:space="preserve"> Так же ощутимо отзывчивее при большом количестве данных на графике работает</w:t>
      </w:r>
      <w:r w:rsidR="0076626D" w:rsidRPr="007662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6626D" w:rsidRPr="00E91289"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76626D">
        <w:rPr>
          <w:rFonts w:ascii="Times New Roman" w:hAnsi="Times New Roman" w:cs="Times New Roman"/>
          <w:color w:val="000000"/>
          <w:sz w:val="28"/>
          <w:szCs w:val="28"/>
        </w:rPr>
        <w:t xml:space="preserve">, увеличение и уменьшение </w:t>
      </w:r>
      <w:proofErr w:type="spellStart"/>
      <w:r w:rsidR="0076626D">
        <w:rPr>
          <w:rFonts w:ascii="Times New Roman" w:hAnsi="Times New Roman" w:cs="Times New Roman"/>
          <w:color w:val="000000"/>
          <w:sz w:val="28"/>
          <w:szCs w:val="28"/>
        </w:rPr>
        <w:t>маштаба</w:t>
      </w:r>
      <w:proofErr w:type="spellEnd"/>
      <w:r w:rsidR="0076626D">
        <w:rPr>
          <w:rFonts w:ascii="Times New Roman" w:hAnsi="Times New Roman" w:cs="Times New Roman"/>
          <w:color w:val="000000"/>
          <w:sz w:val="28"/>
          <w:szCs w:val="28"/>
        </w:rPr>
        <w:t xml:space="preserve"> графиков происходит ощутимо быстрее. Но при уменьшении количества визуализируемых данных ситуация выравнивается и скорость работы становиться не отличной друг от друга. </w:t>
      </w:r>
    </w:p>
    <w:p w:rsidR="0076626D" w:rsidRDefault="0076626D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76626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полученным результатам нельзя сказать</w:t>
      </w:r>
      <w:r w:rsidR="001053D5" w:rsidRPr="001053D5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что каждый из</w:t>
      </w:r>
      <w:r w:rsidR="001053D5">
        <w:rPr>
          <w:rFonts w:ascii="Times New Roman" w:hAnsi="Times New Roman" w:cs="Times New Roman"/>
          <w:sz w:val="28"/>
          <w:szCs w:val="28"/>
        </w:rPr>
        <w:t xml:space="preserve"> представленных библиотек имеет выраженные недостатки. Скорее можно сказать что каждая из представленных библиотек имеет свою область применения.</w:t>
      </w:r>
    </w:p>
    <w:p w:rsidR="001053D5" w:rsidRDefault="0060296A" w:rsidP="0060296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0296A">
        <w:rPr>
          <w:rFonts w:ascii="Times New Roman" w:hAnsi="Times New Roman" w:cs="Times New Roman"/>
          <w:sz w:val="28"/>
          <w:szCs w:val="28"/>
        </w:rPr>
        <w:t xml:space="preserve">Каждая из библиотек имеет свои сильные и слабые стороны, и выбор зависит от конкретных задач. </w:t>
      </w:r>
      <w:proofErr w:type="spellStart"/>
      <w:r w:rsidRPr="0060296A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60296A">
        <w:rPr>
          <w:rFonts w:ascii="Times New Roman" w:hAnsi="Times New Roman" w:cs="Times New Roman"/>
          <w:sz w:val="28"/>
          <w:szCs w:val="28"/>
        </w:rPr>
        <w:t xml:space="preserve"> подходит для статических графиков, </w:t>
      </w:r>
      <w:proofErr w:type="spellStart"/>
      <w:r w:rsidRPr="0060296A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60296A">
        <w:rPr>
          <w:rFonts w:ascii="Times New Roman" w:hAnsi="Times New Roman" w:cs="Times New Roman"/>
          <w:sz w:val="28"/>
          <w:szCs w:val="28"/>
        </w:rPr>
        <w:t xml:space="preserve"> — для статистических визуализаций, а </w:t>
      </w:r>
      <w:proofErr w:type="spellStart"/>
      <w:r w:rsidRPr="0060296A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60296A">
        <w:rPr>
          <w:rFonts w:ascii="Times New Roman" w:hAnsi="Times New Roman" w:cs="Times New Roman"/>
          <w:sz w:val="28"/>
          <w:szCs w:val="28"/>
        </w:rPr>
        <w:t xml:space="preserve"> — для интерактивных графиков.</w:t>
      </w:r>
    </w:p>
    <w:p w:rsidR="0060296A" w:rsidRDefault="0060296A" w:rsidP="0060296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0296A" w:rsidRDefault="0060296A" w:rsidP="0060296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0296A" w:rsidRPr="001053D5" w:rsidRDefault="0060296A" w:rsidP="0060296A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0296A" w:rsidRPr="00105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F26C9"/>
    <w:multiLevelType w:val="multilevel"/>
    <w:tmpl w:val="584CE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709"/>
    <w:rsid w:val="000459F8"/>
    <w:rsid w:val="000A6545"/>
    <w:rsid w:val="000D63DE"/>
    <w:rsid w:val="000F70C5"/>
    <w:rsid w:val="001053D5"/>
    <w:rsid w:val="001E0AC1"/>
    <w:rsid w:val="001E68EC"/>
    <w:rsid w:val="00442EF1"/>
    <w:rsid w:val="004A5709"/>
    <w:rsid w:val="0054445B"/>
    <w:rsid w:val="005B75CD"/>
    <w:rsid w:val="0060296A"/>
    <w:rsid w:val="0076626D"/>
    <w:rsid w:val="0079227D"/>
    <w:rsid w:val="007C1415"/>
    <w:rsid w:val="00831EAE"/>
    <w:rsid w:val="00A87C74"/>
    <w:rsid w:val="00AA276B"/>
    <w:rsid w:val="00D8138D"/>
    <w:rsid w:val="00DA347A"/>
    <w:rsid w:val="00E83661"/>
    <w:rsid w:val="00E91289"/>
    <w:rsid w:val="00EE6096"/>
    <w:rsid w:val="00FA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80A7A"/>
  <w15:chartTrackingRefBased/>
  <w15:docId w15:val="{A36F6053-651D-4A68-A21A-ACBF3EC0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2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E60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A570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E60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EE6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DA347A"/>
    <w:pPr>
      <w:spacing w:after="0" w:line="240" w:lineRule="auto"/>
    </w:pPr>
  </w:style>
  <w:style w:type="paragraph" w:customStyle="1" w:styleId="stk-reset">
    <w:name w:val="stk-reset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padhor1">
    <w:name w:val="stk-theme_26309__pad_hor_1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B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75C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029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C5F78-C719-41E2-9FFD-01C49B243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1630</Words>
  <Characters>9294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2024-11-16T21:11:00Z</dcterms:created>
  <dcterms:modified xsi:type="dcterms:W3CDTF">2024-11-17T14:17:00Z</dcterms:modified>
</cp:coreProperties>
</file>