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17717" w14:textId="0F3B23D8" w:rsidR="00EB1F0F" w:rsidRPr="00C51609" w:rsidRDefault="00EB1F0F"/>
    <w:p w14:paraId="64A261BA" w14:textId="77777777" w:rsidR="00DC1F7C" w:rsidRDefault="00DC1F7C" w:rsidP="00DC1F7C">
      <w:pPr>
        <w:pStyle w:val="19"/>
        <w:ind w:left="5103" w:firstLine="0"/>
        <w:jc w:val="center"/>
      </w:pPr>
      <w:r>
        <w:t>УТВЕРЖДАЮ</w:t>
      </w:r>
    </w:p>
    <w:p w14:paraId="448C1B80" w14:textId="77777777" w:rsidR="00DC1F7C" w:rsidRDefault="00DC1F7C" w:rsidP="00DC1F7C">
      <w:pPr>
        <w:pStyle w:val="19"/>
        <w:ind w:left="5103" w:firstLine="0"/>
        <w:jc w:val="center"/>
      </w:pPr>
      <w:r>
        <w:t>Заместитель директора</w:t>
      </w:r>
    </w:p>
    <w:p w14:paraId="4E07D743" w14:textId="77777777" w:rsidR="00DC1F7C" w:rsidRDefault="00DC1F7C" w:rsidP="00DC1F7C">
      <w:pPr>
        <w:pStyle w:val="19"/>
        <w:ind w:left="5103" w:firstLine="0"/>
        <w:jc w:val="center"/>
      </w:pPr>
      <w:r>
        <w:t>по информационной безопасности</w:t>
      </w:r>
    </w:p>
    <w:p w14:paraId="1DDA1669" w14:textId="77777777" w:rsidR="00DC1F7C" w:rsidRDefault="00DC1F7C" w:rsidP="00DC1F7C">
      <w:pPr>
        <w:pStyle w:val="19"/>
        <w:ind w:left="5103" w:firstLine="0"/>
        <w:jc w:val="center"/>
      </w:pPr>
      <w:r>
        <w:t>ФГУП «НТЦ «Заря»</w:t>
      </w:r>
    </w:p>
    <w:p w14:paraId="529A714A" w14:textId="77777777" w:rsidR="00DC1F7C" w:rsidRDefault="00DC1F7C" w:rsidP="00DC1F7C">
      <w:pPr>
        <w:pStyle w:val="19"/>
        <w:ind w:left="5103" w:firstLine="0"/>
        <w:jc w:val="center"/>
      </w:pPr>
    </w:p>
    <w:p w14:paraId="09F9181A" w14:textId="77777777" w:rsidR="00DC1F7C" w:rsidRDefault="00DC1F7C" w:rsidP="00DC1F7C">
      <w:pPr>
        <w:pStyle w:val="19"/>
        <w:ind w:left="5103" w:firstLine="0"/>
        <w:jc w:val="right"/>
      </w:pPr>
      <w:proofErr w:type="spellStart"/>
      <w:r>
        <w:t>В.Н.Афонин</w:t>
      </w:r>
      <w:proofErr w:type="spellEnd"/>
    </w:p>
    <w:p w14:paraId="341E465B" w14:textId="77777777" w:rsidR="00DC1F7C" w:rsidRDefault="00DC1F7C" w:rsidP="00DC1F7C">
      <w:pPr>
        <w:pStyle w:val="19"/>
        <w:ind w:left="5103" w:firstLine="0"/>
        <w:jc w:val="center"/>
      </w:pPr>
    </w:p>
    <w:p w14:paraId="087DF1A5" w14:textId="45D5793C" w:rsidR="00DC1F7C" w:rsidRDefault="00DC1F7C" w:rsidP="00DC1F7C">
      <w:pPr>
        <w:pStyle w:val="19"/>
        <w:shd w:val="clear" w:color="auto" w:fill="auto"/>
        <w:spacing w:line="240" w:lineRule="auto"/>
        <w:ind w:left="5103" w:right="5" w:firstLine="0"/>
      </w:pPr>
      <w:r>
        <w:t xml:space="preserve">«___» </w:t>
      </w:r>
      <w:r w:rsidRPr="004A638E">
        <w:t>___</w:t>
      </w:r>
      <w:r w:rsidRPr="008900DE">
        <w:t>_</w:t>
      </w:r>
      <w:r w:rsidRPr="004A638E">
        <w:t>__</w:t>
      </w:r>
      <w:r>
        <w:t xml:space="preserve"> 202</w:t>
      </w:r>
      <w:r w:rsidR="007A2ADF">
        <w:t>6</w:t>
      </w:r>
      <w:r>
        <w:t xml:space="preserve"> г.</w:t>
      </w:r>
    </w:p>
    <w:p w14:paraId="62ABFF96" w14:textId="77777777" w:rsidR="00DC1F7C" w:rsidRDefault="00DC1F7C" w:rsidP="00DC1F7C">
      <w:pPr>
        <w:pStyle w:val="19"/>
        <w:shd w:val="clear" w:color="auto" w:fill="auto"/>
        <w:spacing w:line="240" w:lineRule="auto"/>
        <w:ind w:left="5103" w:firstLine="0"/>
        <w:jc w:val="center"/>
      </w:pPr>
    </w:p>
    <w:p w14:paraId="7B79039E" w14:textId="77777777" w:rsidR="0055145F" w:rsidRDefault="0055145F" w:rsidP="0055145F">
      <w:pPr>
        <w:pStyle w:val="19"/>
        <w:shd w:val="clear" w:color="auto" w:fill="auto"/>
        <w:spacing w:line="240" w:lineRule="auto"/>
        <w:ind w:firstLine="0"/>
        <w:jc w:val="center"/>
      </w:pPr>
      <w:r>
        <w:t>Техническое задание</w:t>
      </w:r>
    </w:p>
    <w:p w14:paraId="6C8CB457" w14:textId="77777777" w:rsidR="0055145F" w:rsidRPr="006A1BA9" w:rsidRDefault="0055145F" w:rsidP="0055145F">
      <w:pPr>
        <w:ind w:left="142" w:right="-1"/>
        <w:jc w:val="center"/>
        <w:rPr>
          <w:bCs/>
          <w:kern w:val="1"/>
          <w:sz w:val="28"/>
          <w:szCs w:val="28"/>
        </w:rPr>
      </w:pPr>
      <w:r w:rsidRPr="00FF40B3">
        <w:rPr>
          <w:sz w:val="28"/>
          <w:szCs w:val="28"/>
        </w:rPr>
        <w:t>ноутбук asus x1503(коммутатор)</w:t>
      </w:r>
      <w:r w:rsidR="003A6E9C">
        <w:rPr>
          <w:sz w:val="28"/>
          <w:szCs w:val="28"/>
        </w:rPr>
      </w:r>
      <w:r>
        <w:rPr>
          <w:color w:val="0D0D0D"/>
          <w:sz w:val="28"/>
          <w:szCs w:val="28"/>
        </w:rPr>
      </w:r>
      <w:r w:rsidR="009E7AD8">
        <w:rPr>
          <w:color w:val="0D0D0D"/>
          <w:sz w:val="28"/>
          <w:szCs w:val="28"/>
        </w:rPr>
      </w:r>
      <w:r w:rsidR="003A6E9C">
        <w:rPr>
          <w:color w:val="0D0D0D"/>
          <w:sz w:val="28"/>
          <w:szCs w:val="28"/>
        </w:rPr>
      </w:r>
      <w:r w:rsidR="009E7AD8">
        <w:rPr>
          <w:color w:val="0D0D0D"/>
          <w:sz w:val="28"/>
          <w:szCs w:val="28"/>
        </w:rPr>
      </w:r>
    </w:p>
    <w:p w14:paraId="6CEF55D4" w14:textId="77777777" w:rsidR="0055145F" w:rsidRPr="006A1BA9" w:rsidRDefault="0055145F" w:rsidP="0055145F">
      <w:pPr>
        <w:ind w:left="142" w:right="-1"/>
        <w:jc w:val="center"/>
        <w:rPr>
          <w:sz w:val="28"/>
          <w:szCs w:val="28"/>
        </w:rPr>
      </w:pPr>
      <w:r w:rsidRPr="006A1BA9">
        <w:rPr>
          <w:bCs/>
          <w:kern w:val="1"/>
          <w:sz w:val="28"/>
          <w:szCs w:val="28"/>
        </w:rPr>
        <w:t>для нужд "ФГУП "НТЦ "Заря"</w:t>
      </w:r>
    </w:p>
    <w:p w14:paraId="34BC9955" w14:textId="77777777" w:rsidR="0055145F" w:rsidRPr="002309F4" w:rsidRDefault="0055145F" w:rsidP="00E038EE">
      <w:pPr>
        <w:spacing w:after="120"/>
        <w:jc w:val="center"/>
        <w:rPr>
          <w:color w:val="0D0D0D"/>
          <w:sz w:val="28"/>
          <w:szCs w:val="28"/>
        </w:rPr>
      </w:pPr>
    </w:p>
    <w:p w14:paraId="42531A56" w14:textId="77777777" w:rsidR="00032399" w:rsidRPr="002309F4" w:rsidRDefault="00032399" w:rsidP="00E84645">
      <w:pPr>
        <w:pStyle w:val="a9"/>
        <w:numPr>
          <w:ilvl w:val="0"/>
          <w:numId w:val="3"/>
        </w:numPr>
        <w:tabs>
          <w:tab w:val="left" w:pos="0"/>
        </w:tabs>
        <w:spacing w:before="120" w:line="360" w:lineRule="exact"/>
        <w:ind w:left="0" w:firstLine="709"/>
        <w:jc w:val="both"/>
        <w:rPr>
          <w:b/>
          <w:bCs/>
          <w:sz w:val="28"/>
          <w:szCs w:val="28"/>
        </w:rPr>
      </w:pPr>
      <w:r w:rsidRPr="002309F4">
        <w:rPr>
          <w:b/>
          <w:bCs/>
          <w:sz w:val="28"/>
          <w:szCs w:val="28"/>
        </w:rPr>
        <w:t>Наименование, Заказчик, Исполнитель, сроки выполнения</w:t>
      </w:r>
    </w:p>
    <w:p w14:paraId="09262186" w14:textId="77777777" w:rsidR="003A6E9C" w:rsidRPr="006A1BA9" w:rsidRDefault="00032399" w:rsidP="00E84645">
      <w:pPr>
        <w:pStyle w:val="a9"/>
        <w:numPr>
          <w:ilvl w:val="1"/>
          <w:numId w:val="3"/>
        </w:numPr>
        <w:tabs>
          <w:tab w:val="left" w:pos="0"/>
        </w:tabs>
        <w:spacing w:line="360" w:lineRule="exact"/>
        <w:ind w:left="0" w:firstLine="709"/>
        <w:jc w:val="both"/>
        <w:rPr>
          <w:sz w:val="28"/>
          <w:szCs w:val="28"/>
        </w:rPr>
      </w:pPr>
      <w:r w:rsidRPr="002309F4">
        <w:rPr>
          <w:bCs/>
          <w:sz w:val="28"/>
          <w:szCs w:val="28"/>
        </w:rPr>
        <w:t xml:space="preserve">Наименование объекта поставки: </w:t>
      </w:r>
      <w:r w:rsidR="009E7AD8">
        <w:rPr>
          <w:bCs/>
          <w:sz w:val="28"/>
          <w:szCs w:val="28"/>
        </w:rPr>
        <w:t>сетевое оборудование</w:t>
      </w:r>
      <w:r w:rsidR="003A6E9C">
        <w:rPr>
          <w:bCs/>
          <w:sz w:val="28"/>
          <w:szCs w:val="28"/>
        </w:rPr>
        <w:t xml:space="preserve"> </w:t>
      </w:r>
      <w:r w:rsidR="009E7AD8">
        <w:rPr>
          <w:bCs/>
          <w:sz w:val="28"/>
          <w:szCs w:val="28"/>
        </w:rPr>
        <w:t>(коммутатор)</w:t>
      </w:r>
      <w:r w:rsidR="003A6E9C" w:rsidRPr="003A6E9C">
        <w:rPr>
          <w:bCs/>
          <w:kern w:val="1"/>
          <w:sz w:val="28"/>
          <w:szCs w:val="28"/>
        </w:rPr>
        <w:t xml:space="preserve"> </w:t>
      </w:r>
      <w:r w:rsidR="003A6E9C" w:rsidRPr="006A1BA9">
        <w:rPr>
          <w:bCs/>
          <w:kern w:val="1"/>
          <w:sz w:val="28"/>
          <w:szCs w:val="28"/>
        </w:rPr>
        <w:t>для нужд "ФГУП "НТЦ "Заря"</w:t>
      </w:r>
      <w:r w:rsidR="003A6E9C">
        <w:rPr>
          <w:bCs/>
          <w:kern w:val="1"/>
          <w:sz w:val="28"/>
          <w:szCs w:val="28"/>
        </w:rPr>
        <w:t>.</w:t>
      </w:r>
    </w:p>
    <w:p w14:paraId="16E0C1B6" w14:textId="77777777" w:rsidR="00032399" w:rsidRPr="002309F4" w:rsidRDefault="00032399" w:rsidP="00E84645">
      <w:pPr>
        <w:pStyle w:val="a9"/>
        <w:numPr>
          <w:ilvl w:val="1"/>
          <w:numId w:val="3"/>
        </w:numPr>
        <w:tabs>
          <w:tab w:val="left" w:pos="0"/>
        </w:tabs>
        <w:spacing w:line="360" w:lineRule="exact"/>
        <w:ind w:left="0" w:firstLine="709"/>
        <w:jc w:val="both"/>
        <w:rPr>
          <w:bCs/>
          <w:sz w:val="28"/>
          <w:szCs w:val="28"/>
        </w:rPr>
      </w:pPr>
      <w:r w:rsidRPr="002309F4">
        <w:rPr>
          <w:bCs/>
          <w:sz w:val="28"/>
          <w:szCs w:val="28"/>
        </w:rPr>
        <w:t xml:space="preserve">Заказчик: ФГУП </w:t>
      </w:r>
      <w:r w:rsidR="00B14A15" w:rsidRPr="002309F4">
        <w:rPr>
          <w:bCs/>
          <w:sz w:val="28"/>
          <w:szCs w:val="28"/>
        </w:rPr>
        <w:t>"</w:t>
      </w:r>
      <w:r w:rsidRPr="002309F4">
        <w:rPr>
          <w:bCs/>
          <w:sz w:val="28"/>
          <w:szCs w:val="28"/>
        </w:rPr>
        <w:t xml:space="preserve">НТЦ </w:t>
      </w:r>
      <w:r w:rsidR="00B14A15" w:rsidRPr="002309F4">
        <w:rPr>
          <w:bCs/>
          <w:sz w:val="28"/>
          <w:szCs w:val="28"/>
        </w:rPr>
        <w:t>"</w:t>
      </w:r>
      <w:r w:rsidRPr="002309F4">
        <w:rPr>
          <w:bCs/>
          <w:sz w:val="28"/>
          <w:szCs w:val="28"/>
        </w:rPr>
        <w:t>Заря</w:t>
      </w:r>
      <w:r w:rsidR="00B14A15" w:rsidRPr="002309F4">
        <w:rPr>
          <w:bCs/>
          <w:sz w:val="28"/>
          <w:szCs w:val="28"/>
        </w:rPr>
        <w:t>"</w:t>
      </w:r>
      <w:r w:rsidRPr="002309F4">
        <w:rPr>
          <w:bCs/>
          <w:sz w:val="28"/>
          <w:szCs w:val="28"/>
        </w:rPr>
        <w:t>.</w:t>
      </w:r>
    </w:p>
    <w:p w14:paraId="47742727" w14:textId="77777777" w:rsidR="00032399" w:rsidRDefault="00032399" w:rsidP="00E84645">
      <w:pPr>
        <w:pStyle w:val="a9"/>
        <w:numPr>
          <w:ilvl w:val="1"/>
          <w:numId w:val="3"/>
        </w:numPr>
        <w:tabs>
          <w:tab w:val="left" w:pos="0"/>
        </w:tabs>
        <w:spacing w:line="360" w:lineRule="exact"/>
        <w:ind w:left="0" w:firstLine="709"/>
        <w:jc w:val="both"/>
        <w:rPr>
          <w:bCs/>
          <w:sz w:val="28"/>
          <w:szCs w:val="28"/>
        </w:rPr>
      </w:pPr>
      <w:r w:rsidRPr="009F4F4D">
        <w:rPr>
          <w:bCs/>
          <w:sz w:val="28"/>
          <w:szCs w:val="28"/>
        </w:rPr>
        <w:t>Исполнитель: определяется по результатам закупочных процедур.</w:t>
      </w:r>
    </w:p>
    <w:p w14:paraId="4E0EDA4F" w14:textId="77777777" w:rsidR="00432443" w:rsidRPr="003A6E9C" w:rsidRDefault="00432443" w:rsidP="00E84645">
      <w:pPr>
        <w:pStyle w:val="a9"/>
        <w:numPr>
          <w:ilvl w:val="1"/>
          <w:numId w:val="3"/>
        </w:numPr>
        <w:tabs>
          <w:tab w:val="left" w:pos="0"/>
        </w:tabs>
        <w:spacing w:line="360" w:lineRule="exact"/>
        <w:ind w:left="0" w:firstLine="709"/>
        <w:jc w:val="both"/>
        <w:rPr>
          <w:bCs/>
          <w:sz w:val="28"/>
          <w:szCs w:val="28"/>
        </w:rPr>
      </w:pPr>
      <w:r w:rsidRPr="003A6E9C">
        <w:rPr>
          <w:bCs/>
          <w:sz w:val="28"/>
          <w:szCs w:val="28"/>
        </w:rPr>
        <w:t>Сроки выполнения:</w:t>
      </w:r>
      <w:r w:rsidR="003A6E9C" w:rsidRPr="003A6E9C">
        <w:rPr>
          <w:bCs/>
          <w:sz w:val="28"/>
          <w:szCs w:val="28"/>
        </w:rPr>
        <w:t xml:space="preserve"> </w:t>
      </w:r>
      <w:r w:rsidR="006A3BC3" w:rsidRPr="003A6E9C">
        <w:rPr>
          <w:bCs/>
          <w:sz w:val="28"/>
          <w:szCs w:val="28"/>
        </w:rPr>
        <w:t xml:space="preserve">не позднее </w:t>
      </w:r>
      <w:r w:rsidR="008900DE" w:rsidRPr="003A6E9C">
        <w:rPr>
          <w:bCs/>
          <w:sz w:val="28"/>
          <w:szCs w:val="28"/>
        </w:rPr>
        <w:t>60</w:t>
      </w:r>
      <w:r w:rsidRPr="003A6E9C">
        <w:rPr>
          <w:bCs/>
          <w:sz w:val="28"/>
          <w:szCs w:val="28"/>
        </w:rPr>
        <w:t xml:space="preserve"> календарных дней с даты заключения договора</w:t>
      </w:r>
      <w:r w:rsidR="003A6E9C">
        <w:rPr>
          <w:bCs/>
          <w:sz w:val="28"/>
          <w:szCs w:val="28"/>
        </w:rPr>
        <w:t>.</w:t>
      </w:r>
    </w:p>
    <w:p w14:paraId="2AD9EC0E" w14:textId="77777777" w:rsidR="00032399" w:rsidRPr="009925BA" w:rsidRDefault="00032399" w:rsidP="00E84645">
      <w:pPr>
        <w:pStyle w:val="a9"/>
        <w:numPr>
          <w:ilvl w:val="0"/>
          <w:numId w:val="3"/>
        </w:numPr>
        <w:tabs>
          <w:tab w:val="left" w:pos="0"/>
        </w:tabs>
        <w:spacing w:before="120" w:line="360" w:lineRule="exact"/>
        <w:ind w:left="0" w:firstLine="709"/>
        <w:jc w:val="both"/>
        <w:rPr>
          <w:b/>
          <w:bCs/>
          <w:sz w:val="28"/>
          <w:szCs w:val="28"/>
        </w:rPr>
      </w:pPr>
      <w:r w:rsidRPr="009925BA">
        <w:rPr>
          <w:b/>
          <w:bCs/>
          <w:sz w:val="28"/>
          <w:szCs w:val="28"/>
        </w:rPr>
        <w:t>Место выполнения работ (оказания услуг)</w:t>
      </w:r>
    </w:p>
    <w:p w14:paraId="0541A962" w14:textId="77777777" w:rsidR="00032399" w:rsidRPr="009F4F4D" w:rsidRDefault="00032399" w:rsidP="00E84645">
      <w:pPr>
        <w:pStyle w:val="a9"/>
        <w:numPr>
          <w:ilvl w:val="1"/>
          <w:numId w:val="3"/>
        </w:numPr>
        <w:tabs>
          <w:tab w:val="left" w:pos="0"/>
        </w:tabs>
        <w:spacing w:before="120" w:line="360" w:lineRule="exact"/>
        <w:ind w:firstLine="709"/>
        <w:jc w:val="both"/>
        <w:rPr>
          <w:bCs/>
          <w:sz w:val="28"/>
          <w:szCs w:val="28"/>
        </w:rPr>
      </w:pPr>
      <w:r w:rsidRPr="009F4F4D">
        <w:rPr>
          <w:bCs/>
          <w:sz w:val="28"/>
          <w:szCs w:val="28"/>
        </w:rPr>
        <w:t xml:space="preserve">Адрес места поставки: г. Москва, </w:t>
      </w:r>
      <w:r w:rsidR="00C84696" w:rsidRPr="00C84696">
        <w:rPr>
          <w:bCs/>
          <w:sz w:val="28"/>
          <w:szCs w:val="28"/>
        </w:rPr>
        <w:t>2-ая Брестская ул., д.9, стр.1</w:t>
      </w:r>
      <w:r w:rsidR="00C84696">
        <w:rPr>
          <w:bCs/>
          <w:sz w:val="28"/>
          <w:szCs w:val="28"/>
        </w:rPr>
        <w:t>.</w:t>
      </w:r>
    </w:p>
    <w:p w14:paraId="430BD557" w14:textId="77777777" w:rsidR="00032399" w:rsidRPr="009925BA" w:rsidRDefault="00032399" w:rsidP="00E84645">
      <w:pPr>
        <w:pStyle w:val="a9"/>
        <w:numPr>
          <w:ilvl w:val="0"/>
          <w:numId w:val="3"/>
        </w:numPr>
        <w:tabs>
          <w:tab w:val="left" w:pos="0"/>
        </w:tabs>
        <w:spacing w:before="120" w:line="360" w:lineRule="exact"/>
        <w:ind w:left="0" w:firstLine="709"/>
        <w:jc w:val="both"/>
        <w:rPr>
          <w:b/>
          <w:bCs/>
          <w:sz w:val="28"/>
          <w:szCs w:val="28"/>
        </w:rPr>
      </w:pPr>
      <w:r w:rsidRPr="009925BA">
        <w:rPr>
          <w:b/>
          <w:bCs/>
          <w:sz w:val="28"/>
          <w:szCs w:val="28"/>
        </w:rPr>
        <w:t>Требования к предмету закупки</w:t>
      </w:r>
    </w:p>
    <w:p w14:paraId="3804420C" w14:textId="77777777" w:rsidR="00032399" w:rsidRPr="009F4F4D" w:rsidRDefault="00FD3A48" w:rsidP="00E84645">
      <w:pPr>
        <w:pStyle w:val="a9"/>
        <w:numPr>
          <w:ilvl w:val="1"/>
          <w:numId w:val="3"/>
        </w:numPr>
        <w:tabs>
          <w:tab w:val="left" w:pos="0"/>
        </w:tabs>
        <w:spacing w:line="360" w:lineRule="exact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Основание для Закупки. Поставляемое сетевое оборудование предназначено для интеграции в существующую инфраструктуру информационной безопасности Заказчика и должно обеспечивать сбор и передачу событий информационной безопасности в действующую </w:t>
      </w:r>
      <w:r>
        <w:rPr>
          <w:bCs/>
          <w:sz w:val="28"/>
          <w:szCs w:val="28"/>
          <w:lang w:val="en-US"/>
        </w:rPr>
        <w:t>SIEM</w:t>
      </w:r>
      <w:r w:rsidRPr="00FD3A48">
        <w:rPr>
          <w:bCs/>
          <w:sz w:val="28"/>
          <w:szCs w:val="28"/>
        </w:rPr>
        <w:t>-</w:t>
      </w:r>
      <w:r>
        <w:rPr>
          <w:bCs/>
          <w:sz w:val="28"/>
          <w:szCs w:val="28"/>
        </w:rPr>
        <w:t xml:space="preserve">систему </w:t>
      </w:r>
      <w:r>
        <w:rPr>
          <w:bCs/>
          <w:sz w:val="28"/>
          <w:szCs w:val="28"/>
          <w:lang w:val="en-US"/>
        </w:rPr>
        <w:t>PT</w:t>
      </w:r>
      <w:r w:rsidRPr="00FD3A48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  <w:lang w:val="en-US"/>
        </w:rPr>
        <w:t>MaxPatrol</w:t>
      </w:r>
      <w:proofErr w:type="spellEnd"/>
      <w:r w:rsidRPr="00FD3A48">
        <w:rPr>
          <w:bCs/>
          <w:sz w:val="28"/>
          <w:szCs w:val="28"/>
        </w:rPr>
        <w:t>,</w:t>
      </w:r>
      <w:r>
        <w:rPr>
          <w:bCs/>
          <w:sz w:val="28"/>
          <w:szCs w:val="28"/>
        </w:rPr>
        <w:t xml:space="preserve"> закупленную и введенную в эксплуатацию. Технические требования к оборудованию обусловлены необходимостью его совместимости и функционального взаимодействия с указанной системой мониторинга и аудита</w:t>
      </w:r>
      <w:r w:rsidR="00247CAA">
        <w:rPr>
          <w:bCs/>
          <w:sz w:val="28"/>
          <w:szCs w:val="28"/>
        </w:rPr>
        <w:t>.</w:t>
      </w:r>
    </w:p>
    <w:p w14:paraId="16669F3A" w14:textId="77777777" w:rsidR="00032399" w:rsidRDefault="00032399" w:rsidP="00E84645">
      <w:pPr>
        <w:pStyle w:val="a9"/>
        <w:numPr>
          <w:ilvl w:val="1"/>
          <w:numId w:val="3"/>
        </w:numPr>
        <w:tabs>
          <w:tab w:val="left" w:pos="0"/>
        </w:tabs>
        <w:spacing w:line="360" w:lineRule="exact"/>
        <w:ind w:left="0" w:firstLine="709"/>
        <w:jc w:val="both"/>
        <w:rPr>
          <w:color w:val="000000"/>
          <w:sz w:val="28"/>
          <w:szCs w:val="28"/>
        </w:rPr>
      </w:pPr>
      <w:r w:rsidRPr="009F4F4D">
        <w:rPr>
          <w:bCs/>
          <w:sz w:val="28"/>
          <w:szCs w:val="28"/>
        </w:rPr>
        <w:t>Требования</w:t>
      </w:r>
      <w:r w:rsidRPr="009925BA">
        <w:rPr>
          <w:color w:val="000000"/>
          <w:sz w:val="28"/>
          <w:szCs w:val="28"/>
        </w:rPr>
        <w:t xml:space="preserve"> к </w:t>
      </w:r>
      <w:r w:rsidR="00FD3A48">
        <w:rPr>
          <w:color w:val="000000"/>
          <w:sz w:val="28"/>
          <w:szCs w:val="28"/>
        </w:rPr>
        <w:t>характеристикам</w:t>
      </w:r>
      <w:r w:rsidRPr="009925BA">
        <w:rPr>
          <w:color w:val="000000"/>
          <w:sz w:val="28"/>
          <w:szCs w:val="28"/>
        </w:rPr>
        <w:t xml:space="preserve"> поставляем</w:t>
      </w:r>
      <w:r w:rsidR="009E7AD8">
        <w:rPr>
          <w:color w:val="000000"/>
          <w:sz w:val="28"/>
          <w:szCs w:val="28"/>
        </w:rPr>
        <w:t>о</w:t>
      </w:r>
      <w:r w:rsidR="003A6E9C">
        <w:rPr>
          <w:color w:val="000000"/>
          <w:sz w:val="28"/>
          <w:szCs w:val="28"/>
        </w:rPr>
        <w:t xml:space="preserve">го </w:t>
      </w:r>
      <w:r w:rsidR="009E7AD8">
        <w:rPr>
          <w:color w:val="000000"/>
          <w:sz w:val="28"/>
          <w:szCs w:val="28"/>
        </w:rPr>
        <w:t>сетево</w:t>
      </w:r>
      <w:r w:rsidR="003A6E9C">
        <w:rPr>
          <w:color w:val="000000"/>
          <w:sz w:val="28"/>
          <w:szCs w:val="28"/>
        </w:rPr>
        <w:t xml:space="preserve">го </w:t>
      </w:r>
      <w:r w:rsidR="009E7AD8">
        <w:rPr>
          <w:color w:val="000000"/>
          <w:sz w:val="28"/>
          <w:szCs w:val="28"/>
        </w:rPr>
        <w:t>оборудовани</w:t>
      </w:r>
      <w:r w:rsidR="003A6E9C">
        <w:rPr>
          <w:color w:val="000000"/>
          <w:sz w:val="28"/>
          <w:szCs w:val="28"/>
        </w:rPr>
        <w:t>я</w:t>
      </w:r>
      <w:r w:rsidR="00FD3A48">
        <w:rPr>
          <w:color w:val="000000"/>
          <w:sz w:val="28"/>
          <w:szCs w:val="28"/>
        </w:rPr>
        <w:t xml:space="preserve"> представлены в Спецификациях (Приложение к Техническому заданию).</w:t>
      </w:r>
    </w:p>
    <w:p w14:paraId="79F737E1" w14:textId="77777777" w:rsidR="00FD3A48" w:rsidRPr="00FD3A48" w:rsidRDefault="00FD3A48" w:rsidP="00FD3A48">
      <w:pPr>
        <w:pStyle w:val="a9"/>
        <w:numPr>
          <w:ilvl w:val="1"/>
          <w:numId w:val="3"/>
        </w:numPr>
        <w:tabs>
          <w:tab w:val="left" w:pos="0"/>
        </w:tabs>
        <w:spacing w:line="360" w:lineRule="exact"/>
        <w:ind w:left="0" w:firstLine="709"/>
        <w:jc w:val="both"/>
        <w:rPr>
          <w:color w:val="000000"/>
          <w:sz w:val="28"/>
          <w:szCs w:val="28"/>
        </w:rPr>
      </w:pPr>
      <w:r>
        <w:rPr>
          <w:bCs/>
          <w:sz w:val="28"/>
          <w:szCs w:val="28"/>
        </w:rPr>
        <w:t>Требования к качеству поставляемого сетевого оборудования:</w:t>
      </w:r>
    </w:p>
    <w:p w14:paraId="1C279B57" w14:textId="77777777" w:rsidR="00032399" w:rsidRPr="009F4F4D" w:rsidRDefault="003A6E9C" w:rsidP="00E84645">
      <w:pPr>
        <w:pStyle w:val="a9"/>
        <w:numPr>
          <w:ilvl w:val="2"/>
          <w:numId w:val="3"/>
        </w:numPr>
        <w:tabs>
          <w:tab w:val="left" w:pos="0"/>
        </w:tabs>
        <w:spacing w:line="360" w:lineRule="exact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П</w:t>
      </w:r>
      <w:r w:rsidR="00032399" w:rsidRPr="009F4F4D">
        <w:rPr>
          <w:bCs/>
          <w:sz w:val="28"/>
          <w:szCs w:val="28"/>
        </w:rPr>
        <w:t>оставляем</w:t>
      </w:r>
      <w:r>
        <w:rPr>
          <w:bCs/>
          <w:sz w:val="28"/>
          <w:szCs w:val="28"/>
        </w:rPr>
        <w:t xml:space="preserve">ое сетевое оборудование </w:t>
      </w:r>
      <w:r w:rsidR="00032399" w:rsidRPr="009F4F4D">
        <w:rPr>
          <w:bCs/>
          <w:sz w:val="28"/>
          <w:szCs w:val="28"/>
        </w:rPr>
        <w:t>должн</w:t>
      </w:r>
      <w:r w:rsidR="00354FFF" w:rsidRPr="009F4F4D">
        <w:rPr>
          <w:bCs/>
          <w:sz w:val="28"/>
          <w:szCs w:val="28"/>
        </w:rPr>
        <w:t>о</w:t>
      </w:r>
      <w:r w:rsidR="00032399" w:rsidRPr="009F4F4D">
        <w:rPr>
          <w:bCs/>
          <w:sz w:val="28"/>
          <w:szCs w:val="28"/>
        </w:rPr>
        <w:t xml:space="preserve"> быть полнофункциональным и не лимитированным по сроку использования (не быть демонстрационным).</w:t>
      </w:r>
    </w:p>
    <w:p w14:paraId="367F21F6" w14:textId="77777777" w:rsidR="00F95E39" w:rsidRPr="009F4F4D" w:rsidRDefault="003A6E9C" w:rsidP="00E84645">
      <w:pPr>
        <w:pStyle w:val="a9"/>
        <w:numPr>
          <w:ilvl w:val="2"/>
          <w:numId w:val="3"/>
        </w:numPr>
        <w:tabs>
          <w:tab w:val="left" w:pos="0"/>
        </w:tabs>
        <w:spacing w:line="360" w:lineRule="exact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 xml:space="preserve">Поставляемое сетевое оборудование </w:t>
      </w:r>
      <w:r w:rsidR="00F95E39" w:rsidRPr="009F4F4D">
        <w:rPr>
          <w:bCs/>
          <w:sz w:val="28"/>
          <w:szCs w:val="28"/>
        </w:rPr>
        <w:t>не должен иметь дефектов, связанных с конструкцией, материалами или функционированием, при его штатном использовании в соответствии с технической документацией.</w:t>
      </w:r>
    </w:p>
    <w:p w14:paraId="4646AD8A" w14:textId="77777777" w:rsidR="00032399" w:rsidRPr="009F4F4D" w:rsidRDefault="003A6E9C" w:rsidP="00E84645">
      <w:pPr>
        <w:pStyle w:val="a9"/>
        <w:numPr>
          <w:ilvl w:val="2"/>
          <w:numId w:val="3"/>
        </w:numPr>
        <w:tabs>
          <w:tab w:val="left" w:pos="0"/>
        </w:tabs>
        <w:spacing w:line="360" w:lineRule="exact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Поставляемое сетевое оборудование </w:t>
      </w:r>
      <w:r w:rsidR="005A40BF" w:rsidRPr="009F4F4D">
        <w:rPr>
          <w:bCs/>
          <w:sz w:val="28"/>
          <w:szCs w:val="28"/>
        </w:rPr>
        <w:t>должн</w:t>
      </w:r>
      <w:r>
        <w:rPr>
          <w:bCs/>
          <w:sz w:val="28"/>
          <w:szCs w:val="28"/>
        </w:rPr>
        <w:t>о</w:t>
      </w:r>
      <w:r w:rsidR="005A40BF" w:rsidRPr="009F4F4D">
        <w:rPr>
          <w:bCs/>
          <w:sz w:val="28"/>
          <w:szCs w:val="28"/>
        </w:rPr>
        <w:t xml:space="preserve"> </w:t>
      </w:r>
      <w:r w:rsidR="00032399" w:rsidRPr="009F4F4D">
        <w:rPr>
          <w:bCs/>
          <w:sz w:val="28"/>
          <w:szCs w:val="28"/>
        </w:rPr>
        <w:t xml:space="preserve">отвечать требованиям качества, безопасности и другим требованиям, предъявленным законодательством Российской Федерации и настоящим </w:t>
      </w:r>
      <w:r w:rsidR="00B973E6" w:rsidRPr="009F4F4D">
        <w:rPr>
          <w:bCs/>
          <w:sz w:val="28"/>
          <w:szCs w:val="28"/>
        </w:rPr>
        <w:t>Техническим заданием</w:t>
      </w:r>
      <w:r w:rsidR="00032399" w:rsidRPr="009F4F4D">
        <w:rPr>
          <w:bCs/>
          <w:sz w:val="28"/>
          <w:szCs w:val="28"/>
        </w:rPr>
        <w:t>.</w:t>
      </w:r>
    </w:p>
    <w:p w14:paraId="207C5270" w14:textId="77777777" w:rsidR="00032399" w:rsidRPr="009F4F4D" w:rsidRDefault="003A6E9C" w:rsidP="00E84645">
      <w:pPr>
        <w:pStyle w:val="a9"/>
        <w:numPr>
          <w:ilvl w:val="2"/>
          <w:numId w:val="3"/>
        </w:numPr>
        <w:tabs>
          <w:tab w:val="left" w:pos="0"/>
        </w:tabs>
        <w:spacing w:line="360" w:lineRule="exact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Поставляемое сетевое оборудование </w:t>
      </w:r>
      <w:r w:rsidR="00032399" w:rsidRPr="009F4F4D">
        <w:rPr>
          <w:bCs/>
          <w:sz w:val="28"/>
          <w:szCs w:val="28"/>
        </w:rPr>
        <w:t>должн</w:t>
      </w:r>
      <w:r>
        <w:rPr>
          <w:bCs/>
          <w:sz w:val="28"/>
          <w:szCs w:val="28"/>
        </w:rPr>
        <w:t>о</w:t>
      </w:r>
      <w:r w:rsidR="00032399" w:rsidRPr="009F4F4D">
        <w:rPr>
          <w:bCs/>
          <w:sz w:val="28"/>
          <w:szCs w:val="28"/>
        </w:rPr>
        <w:t xml:space="preserve"> быть заводской сборки, серийными, новыми (не бывшими в эксплуатации, не восстановленными и не собранными из восстановленных компонентов).</w:t>
      </w:r>
    </w:p>
    <w:p w14:paraId="5C735B37" w14:textId="77777777" w:rsidR="00032399" w:rsidRPr="009F4F4D" w:rsidRDefault="003A6E9C" w:rsidP="00E84645">
      <w:pPr>
        <w:pStyle w:val="a9"/>
        <w:numPr>
          <w:ilvl w:val="2"/>
          <w:numId w:val="3"/>
        </w:numPr>
        <w:tabs>
          <w:tab w:val="left" w:pos="0"/>
        </w:tabs>
        <w:spacing w:line="360" w:lineRule="exact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Поставляемое сетевое оборудование </w:t>
      </w:r>
      <w:r w:rsidR="00032399" w:rsidRPr="009F4F4D">
        <w:rPr>
          <w:bCs/>
          <w:sz w:val="28"/>
          <w:szCs w:val="28"/>
        </w:rPr>
        <w:t>не должн</w:t>
      </w:r>
      <w:r>
        <w:rPr>
          <w:bCs/>
          <w:sz w:val="28"/>
          <w:szCs w:val="28"/>
        </w:rPr>
        <w:t>о</w:t>
      </w:r>
      <w:r w:rsidR="00032399" w:rsidRPr="009F4F4D">
        <w:rPr>
          <w:bCs/>
          <w:sz w:val="28"/>
          <w:szCs w:val="28"/>
        </w:rPr>
        <w:t xml:space="preserve"> находиться в залоге, под арестом или под иным обременением.</w:t>
      </w:r>
    </w:p>
    <w:p w14:paraId="507F4697" w14:textId="77777777" w:rsidR="00032399" w:rsidRPr="009F4F4D" w:rsidRDefault="00032399" w:rsidP="00E84645">
      <w:pPr>
        <w:pStyle w:val="a9"/>
        <w:numPr>
          <w:ilvl w:val="2"/>
          <w:numId w:val="3"/>
        </w:numPr>
        <w:tabs>
          <w:tab w:val="left" w:pos="0"/>
        </w:tabs>
        <w:spacing w:line="360" w:lineRule="exact"/>
        <w:ind w:left="0" w:firstLine="709"/>
        <w:jc w:val="both"/>
        <w:rPr>
          <w:bCs/>
          <w:sz w:val="28"/>
          <w:szCs w:val="28"/>
        </w:rPr>
      </w:pPr>
      <w:r w:rsidRPr="009F4F4D">
        <w:rPr>
          <w:bCs/>
          <w:sz w:val="28"/>
          <w:szCs w:val="28"/>
        </w:rPr>
        <w:t>На поставляем</w:t>
      </w:r>
      <w:r w:rsidR="003A6E9C">
        <w:rPr>
          <w:bCs/>
          <w:sz w:val="28"/>
          <w:szCs w:val="28"/>
        </w:rPr>
        <w:t xml:space="preserve">ом сетевом оборудовании </w:t>
      </w:r>
      <w:r w:rsidRPr="009F4F4D">
        <w:rPr>
          <w:bCs/>
          <w:sz w:val="28"/>
          <w:szCs w:val="28"/>
        </w:rPr>
        <w:t>не должно быть следов механических повреждений, изменений вида комплектующих, а также других несоответствующих официальному техническому описанию.</w:t>
      </w:r>
    </w:p>
    <w:p w14:paraId="3DC3E121" w14:textId="77777777" w:rsidR="00032399" w:rsidRDefault="003A6E9C" w:rsidP="00E84645">
      <w:pPr>
        <w:pStyle w:val="a9"/>
        <w:numPr>
          <w:ilvl w:val="2"/>
          <w:numId w:val="3"/>
        </w:numPr>
        <w:tabs>
          <w:tab w:val="left" w:pos="0"/>
        </w:tabs>
        <w:spacing w:line="360" w:lineRule="exact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По</w:t>
      </w:r>
      <w:r w:rsidR="00032399" w:rsidRPr="009F4F4D">
        <w:rPr>
          <w:bCs/>
          <w:sz w:val="28"/>
          <w:szCs w:val="28"/>
        </w:rPr>
        <w:t>ставляем</w:t>
      </w:r>
      <w:r w:rsidR="00AB7B68">
        <w:rPr>
          <w:bCs/>
          <w:sz w:val="28"/>
          <w:szCs w:val="28"/>
        </w:rPr>
        <w:t>ы</w:t>
      </w:r>
      <w:r w:rsidR="00354FFF" w:rsidRPr="009F4F4D">
        <w:rPr>
          <w:bCs/>
          <w:sz w:val="28"/>
          <w:szCs w:val="28"/>
        </w:rPr>
        <w:t>е</w:t>
      </w:r>
      <w:r w:rsidR="00032399" w:rsidRPr="009F4F4D">
        <w:rPr>
          <w:bCs/>
          <w:sz w:val="28"/>
          <w:szCs w:val="28"/>
        </w:rPr>
        <w:t xml:space="preserve"> </w:t>
      </w:r>
      <w:r w:rsidR="00432443">
        <w:rPr>
          <w:color w:val="0D0D0D"/>
          <w:sz w:val="28"/>
          <w:szCs w:val="28"/>
        </w:rPr>
        <w:t>с</w:t>
      </w:r>
      <w:r>
        <w:rPr>
          <w:color w:val="0D0D0D"/>
          <w:sz w:val="28"/>
          <w:szCs w:val="28"/>
        </w:rPr>
        <w:t xml:space="preserve">етевое оборудование </w:t>
      </w:r>
      <w:r w:rsidR="00032399" w:rsidRPr="009F4F4D">
        <w:rPr>
          <w:bCs/>
          <w:sz w:val="28"/>
          <w:szCs w:val="28"/>
        </w:rPr>
        <w:t>должн</w:t>
      </w:r>
      <w:r>
        <w:rPr>
          <w:bCs/>
          <w:sz w:val="28"/>
          <w:szCs w:val="28"/>
        </w:rPr>
        <w:t>о</w:t>
      </w:r>
      <w:r w:rsidR="00032399" w:rsidRPr="009F4F4D">
        <w:rPr>
          <w:bCs/>
          <w:sz w:val="28"/>
          <w:szCs w:val="28"/>
        </w:rPr>
        <w:t xml:space="preserve"> сопровождаться комплектом документации на русском языке, включающим инструкции по эксплуатации и другую документацию, поставляемую производителем.</w:t>
      </w:r>
    </w:p>
    <w:p w14:paraId="1EA07366" w14:textId="77777777" w:rsidR="00032399" w:rsidRPr="009F4F4D" w:rsidRDefault="00032399" w:rsidP="00E84645">
      <w:pPr>
        <w:pStyle w:val="a9"/>
        <w:numPr>
          <w:ilvl w:val="1"/>
          <w:numId w:val="3"/>
        </w:numPr>
        <w:tabs>
          <w:tab w:val="left" w:pos="0"/>
        </w:tabs>
        <w:spacing w:before="120" w:line="360" w:lineRule="exact"/>
        <w:ind w:left="0" w:firstLine="709"/>
        <w:jc w:val="both"/>
        <w:rPr>
          <w:bCs/>
          <w:sz w:val="28"/>
          <w:szCs w:val="28"/>
        </w:rPr>
      </w:pPr>
      <w:r w:rsidRPr="009F4F4D">
        <w:rPr>
          <w:bCs/>
          <w:sz w:val="28"/>
          <w:szCs w:val="28"/>
        </w:rPr>
        <w:t>Требования соответствия.</w:t>
      </w:r>
    </w:p>
    <w:p w14:paraId="0C77E3AE" w14:textId="77777777" w:rsidR="00032399" w:rsidRDefault="003A6E9C" w:rsidP="00E84645">
      <w:pPr>
        <w:pStyle w:val="a9"/>
        <w:numPr>
          <w:ilvl w:val="2"/>
          <w:numId w:val="3"/>
        </w:numPr>
        <w:tabs>
          <w:tab w:val="left" w:pos="0"/>
        </w:tabs>
        <w:spacing w:before="120" w:line="360" w:lineRule="exact"/>
        <w:ind w:left="0" w:firstLine="709"/>
        <w:jc w:val="both"/>
        <w:rPr>
          <w:bCs/>
          <w:sz w:val="28"/>
          <w:szCs w:val="28"/>
        </w:rPr>
      </w:pPr>
      <w:r>
        <w:rPr>
          <w:color w:val="0D0D0D"/>
          <w:sz w:val="28"/>
          <w:szCs w:val="28"/>
        </w:rPr>
        <w:t xml:space="preserve">Поставляемое сетевое оборудование </w:t>
      </w:r>
      <w:r w:rsidR="00032399" w:rsidRPr="009F4F4D">
        <w:rPr>
          <w:bCs/>
          <w:sz w:val="28"/>
          <w:szCs w:val="28"/>
        </w:rPr>
        <w:t>должн</w:t>
      </w:r>
      <w:r>
        <w:rPr>
          <w:bCs/>
          <w:sz w:val="28"/>
          <w:szCs w:val="28"/>
        </w:rPr>
        <w:t>о</w:t>
      </w:r>
      <w:r w:rsidR="00032399" w:rsidRPr="009F4F4D">
        <w:rPr>
          <w:bCs/>
          <w:sz w:val="28"/>
          <w:szCs w:val="28"/>
        </w:rPr>
        <w:t xml:space="preserve"> иметь заключение Минпромторга России о подтверждении производства промышленной продукции на территории Российской Федерации.</w:t>
      </w:r>
    </w:p>
    <w:p w14:paraId="6E663298" w14:textId="77777777" w:rsidR="00E84645" w:rsidRDefault="00E84645" w:rsidP="00E84645">
      <w:pPr>
        <w:pStyle w:val="a9"/>
        <w:numPr>
          <w:ilvl w:val="1"/>
          <w:numId w:val="3"/>
        </w:numPr>
        <w:tabs>
          <w:tab w:val="left" w:pos="0"/>
        </w:tabs>
        <w:spacing w:before="120" w:line="360" w:lineRule="exact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Требования к функциональным возможностям</w:t>
      </w:r>
    </w:p>
    <w:p w14:paraId="61AFEDBF" w14:textId="77777777" w:rsidR="00E84645" w:rsidRDefault="00E84645" w:rsidP="00E84645">
      <w:pPr>
        <w:pStyle w:val="a9"/>
        <w:numPr>
          <w:ilvl w:val="2"/>
          <w:numId w:val="3"/>
        </w:numPr>
        <w:tabs>
          <w:tab w:val="left" w:pos="0"/>
        </w:tabs>
        <w:spacing w:before="120" w:line="360" w:lineRule="exact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Поставляемое сетевое оборудование должно обладать следующими функциональными возможностями для обеспечения сбора и передачи информации в систему мониторинга и аудита Заказчика:</w:t>
      </w:r>
    </w:p>
    <w:p w14:paraId="3540B465" w14:textId="77777777" w:rsidR="00E84645" w:rsidRDefault="00E84645" w:rsidP="00E84645">
      <w:pPr>
        <w:pStyle w:val="a9"/>
        <w:numPr>
          <w:ilvl w:val="3"/>
          <w:numId w:val="3"/>
        </w:numPr>
        <w:tabs>
          <w:tab w:val="left" w:pos="0"/>
        </w:tabs>
        <w:spacing w:before="120" w:line="360" w:lineRule="exact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Поддержка протокола </w:t>
      </w:r>
      <w:r>
        <w:rPr>
          <w:bCs/>
          <w:sz w:val="28"/>
          <w:szCs w:val="28"/>
          <w:lang w:val="en-US"/>
        </w:rPr>
        <w:t>SSH</w:t>
      </w:r>
      <w:r>
        <w:rPr>
          <w:bCs/>
          <w:sz w:val="28"/>
          <w:szCs w:val="28"/>
        </w:rPr>
        <w:t xml:space="preserve"> версии 2 (</w:t>
      </w:r>
      <w:proofErr w:type="spellStart"/>
      <w:r>
        <w:rPr>
          <w:bCs/>
          <w:sz w:val="28"/>
          <w:szCs w:val="28"/>
          <w:lang w:val="en-US"/>
        </w:rPr>
        <w:t>SSHv</w:t>
      </w:r>
      <w:proofErr w:type="spellEnd"/>
      <w:r w:rsidRPr="00E84645">
        <w:rPr>
          <w:bCs/>
          <w:sz w:val="28"/>
          <w:szCs w:val="28"/>
        </w:rPr>
        <w:t>2</w:t>
      </w:r>
      <w:r>
        <w:rPr>
          <w:bCs/>
          <w:sz w:val="28"/>
          <w:szCs w:val="28"/>
        </w:rPr>
        <w:t>)</w:t>
      </w:r>
      <w:r w:rsidRPr="00E84645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для обеспечения безопасного удаленного доступа с целью аудита конфигурации и состояния.</w:t>
      </w:r>
    </w:p>
    <w:p w14:paraId="0E5551C6" w14:textId="77777777" w:rsidR="00E84645" w:rsidRPr="00E84645" w:rsidRDefault="00E84645" w:rsidP="00E84645">
      <w:pPr>
        <w:pStyle w:val="a9"/>
        <w:numPr>
          <w:ilvl w:val="3"/>
          <w:numId w:val="3"/>
        </w:numPr>
        <w:tabs>
          <w:tab w:val="left" w:pos="0"/>
        </w:tabs>
        <w:spacing w:before="120" w:line="360" w:lineRule="exact"/>
        <w:ind w:left="0" w:firstLine="709"/>
        <w:jc w:val="both"/>
        <w:rPr>
          <w:bCs/>
          <w:sz w:val="28"/>
          <w:szCs w:val="28"/>
        </w:rPr>
      </w:pPr>
      <w:r w:rsidRPr="00E84645">
        <w:rPr>
          <w:bCs/>
          <w:sz w:val="28"/>
          <w:szCs w:val="28"/>
        </w:rPr>
        <w:t>Возможность настройки отправки системных журналов (</w:t>
      </w:r>
      <w:r w:rsidRPr="00E84645">
        <w:rPr>
          <w:bCs/>
          <w:sz w:val="28"/>
          <w:szCs w:val="28"/>
          <w:lang w:val="en-US"/>
        </w:rPr>
        <w:t>syslog</w:t>
      </w:r>
      <w:r w:rsidRPr="00E84645">
        <w:rPr>
          <w:bCs/>
          <w:sz w:val="28"/>
          <w:szCs w:val="28"/>
        </w:rPr>
        <w:t xml:space="preserve">) по протоколу </w:t>
      </w:r>
      <w:r w:rsidRPr="00E84645">
        <w:rPr>
          <w:bCs/>
          <w:sz w:val="28"/>
          <w:szCs w:val="28"/>
          <w:lang w:val="en-US"/>
        </w:rPr>
        <w:t>UDP</w:t>
      </w:r>
      <w:r w:rsidRPr="00E84645">
        <w:rPr>
          <w:bCs/>
          <w:sz w:val="28"/>
          <w:szCs w:val="28"/>
        </w:rPr>
        <w:t xml:space="preserve"> и/или </w:t>
      </w:r>
      <w:r w:rsidRPr="00E84645">
        <w:rPr>
          <w:bCs/>
          <w:sz w:val="28"/>
          <w:szCs w:val="28"/>
          <w:lang w:val="en-US"/>
        </w:rPr>
        <w:t>TCP</w:t>
      </w:r>
      <w:r w:rsidRPr="00E84645">
        <w:rPr>
          <w:bCs/>
          <w:sz w:val="28"/>
          <w:szCs w:val="28"/>
        </w:rPr>
        <w:t xml:space="preserve"> на внешний сервер.</w:t>
      </w:r>
    </w:p>
    <w:p w14:paraId="7A2ECC8D" w14:textId="77777777" w:rsidR="00032399" w:rsidRPr="009925BA" w:rsidRDefault="00032399" w:rsidP="00E84645">
      <w:pPr>
        <w:pStyle w:val="a9"/>
        <w:numPr>
          <w:ilvl w:val="0"/>
          <w:numId w:val="3"/>
        </w:numPr>
        <w:tabs>
          <w:tab w:val="left" w:pos="0"/>
        </w:tabs>
        <w:spacing w:before="120" w:line="360" w:lineRule="exact"/>
        <w:ind w:left="0" w:firstLine="709"/>
        <w:jc w:val="both"/>
        <w:rPr>
          <w:b/>
          <w:bCs/>
          <w:sz w:val="28"/>
          <w:szCs w:val="28"/>
        </w:rPr>
      </w:pPr>
      <w:r w:rsidRPr="009925BA">
        <w:rPr>
          <w:b/>
          <w:bCs/>
          <w:sz w:val="28"/>
          <w:szCs w:val="28"/>
        </w:rPr>
        <w:t>Требования к таре и упаковке товара</w:t>
      </w:r>
    </w:p>
    <w:p w14:paraId="706A4331" w14:textId="77777777" w:rsidR="00032399" w:rsidRPr="00227FAE" w:rsidRDefault="00032399" w:rsidP="00E84645">
      <w:pPr>
        <w:pStyle w:val="a9"/>
        <w:numPr>
          <w:ilvl w:val="1"/>
          <w:numId w:val="3"/>
        </w:numPr>
        <w:tabs>
          <w:tab w:val="left" w:pos="0"/>
        </w:tabs>
        <w:spacing w:line="360" w:lineRule="exact"/>
        <w:ind w:left="0" w:firstLine="709"/>
        <w:jc w:val="both"/>
        <w:rPr>
          <w:bCs/>
          <w:sz w:val="28"/>
          <w:szCs w:val="28"/>
        </w:rPr>
      </w:pPr>
      <w:r w:rsidRPr="00227FAE">
        <w:rPr>
          <w:bCs/>
          <w:sz w:val="28"/>
          <w:szCs w:val="28"/>
        </w:rPr>
        <w:t xml:space="preserve">Поставщик обязан поставить </w:t>
      </w:r>
      <w:r w:rsidR="003A6E9C">
        <w:rPr>
          <w:bCs/>
          <w:sz w:val="28"/>
          <w:szCs w:val="28"/>
        </w:rPr>
        <w:t xml:space="preserve">сетевое оборудование </w:t>
      </w:r>
      <w:r w:rsidRPr="00227FAE">
        <w:rPr>
          <w:bCs/>
          <w:sz w:val="28"/>
          <w:szCs w:val="28"/>
        </w:rPr>
        <w:t>в таре и упаковке, обеспечивающей его сохранность, товарный вид и предохраняющей от повреждений при транспортировке.</w:t>
      </w:r>
    </w:p>
    <w:p w14:paraId="37A0A650" w14:textId="77777777" w:rsidR="00032399" w:rsidRPr="00227FAE" w:rsidRDefault="003A6E9C" w:rsidP="00E84645">
      <w:pPr>
        <w:pStyle w:val="a9"/>
        <w:numPr>
          <w:ilvl w:val="1"/>
          <w:numId w:val="3"/>
        </w:numPr>
        <w:tabs>
          <w:tab w:val="left" w:pos="0"/>
        </w:tabs>
        <w:spacing w:line="360" w:lineRule="exact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Поставляемое сетевое оборудование </w:t>
      </w:r>
      <w:r w:rsidR="00032399" w:rsidRPr="00227FAE">
        <w:rPr>
          <w:bCs/>
          <w:sz w:val="28"/>
          <w:szCs w:val="28"/>
        </w:rPr>
        <w:t>должн</w:t>
      </w:r>
      <w:r>
        <w:rPr>
          <w:bCs/>
          <w:sz w:val="28"/>
          <w:szCs w:val="28"/>
        </w:rPr>
        <w:t>о</w:t>
      </w:r>
      <w:r w:rsidR="00032399" w:rsidRPr="00227FAE">
        <w:rPr>
          <w:bCs/>
          <w:sz w:val="28"/>
          <w:szCs w:val="28"/>
        </w:rPr>
        <w:t xml:space="preserve"> быть упакован</w:t>
      </w:r>
      <w:r>
        <w:rPr>
          <w:bCs/>
          <w:sz w:val="28"/>
          <w:szCs w:val="28"/>
        </w:rPr>
        <w:t>о</w:t>
      </w:r>
      <w:r w:rsidR="00032399" w:rsidRPr="00227FAE">
        <w:rPr>
          <w:bCs/>
          <w:sz w:val="28"/>
          <w:szCs w:val="28"/>
        </w:rPr>
        <w:t xml:space="preserve"> и маркирован</w:t>
      </w:r>
      <w:r>
        <w:rPr>
          <w:bCs/>
          <w:sz w:val="28"/>
          <w:szCs w:val="28"/>
        </w:rPr>
        <w:t>о</w:t>
      </w:r>
      <w:r w:rsidR="00032399" w:rsidRPr="00227FAE">
        <w:rPr>
          <w:bCs/>
          <w:sz w:val="28"/>
          <w:szCs w:val="28"/>
        </w:rPr>
        <w:t xml:space="preserve"> в соответствии с технической (эксплуатационной) документацией производителя. Вся маркировка должна быть нанесена способом, обеспечивающем четкость и сохранность маркировки в течение всего срока эксплуатации.</w:t>
      </w:r>
    </w:p>
    <w:p w14:paraId="29191A1D" w14:textId="77777777" w:rsidR="00032399" w:rsidRPr="00227FAE" w:rsidRDefault="00032399" w:rsidP="00E84645">
      <w:pPr>
        <w:pStyle w:val="a9"/>
        <w:numPr>
          <w:ilvl w:val="1"/>
          <w:numId w:val="3"/>
        </w:numPr>
        <w:tabs>
          <w:tab w:val="left" w:pos="0"/>
        </w:tabs>
        <w:spacing w:line="360" w:lineRule="exact"/>
        <w:ind w:left="0" w:firstLine="709"/>
        <w:jc w:val="both"/>
        <w:rPr>
          <w:bCs/>
          <w:sz w:val="28"/>
          <w:szCs w:val="28"/>
        </w:rPr>
      </w:pPr>
      <w:r w:rsidRPr="00227FAE">
        <w:rPr>
          <w:bCs/>
          <w:sz w:val="28"/>
          <w:szCs w:val="28"/>
        </w:rPr>
        <w:lastRenderedPageBreak/>
        <w:t xml:space="preserve">Упаковка должна обеспечивать защиту от воздействия механических и климатических факторов во время транспортирования и хранения поставляемого </w:t>
      </w:r>
      <w:r w:rsidR="003A6E9C">
        <w:rPr>
          <w:bCs/>
          <w:sz w:val="28"/>
          <w:szCs w:val="28"/>
        </w:rPr>
        <w:t>сетевого оборудования</w:t>
      </w:r>
      <w:r w:rsidRPr="00227FAE">
        <w:rPr>
          <w:bCs/>
          <w:sz w:val="28"/>
          <w:szCs w:val="28"/>
        </w:rPr>
        <w:t>, а также наиболее полное использование грузоподъемности (вместимости) транспортных средств и удобство выполнения погрузочно-разгрузочных работ.</w:t>
      </w:r>
    </w:p>
    <w:p w14:paraId="430B9636" w14:textId="77777777" w:rsidR="00F95E39" w:rsidRPr="00227FAE" w:rsidRDefault="00F95E39" w:rsidP="00E84645">
      <w:pPr>
        <w:pStyle w:val="a9"/>
        <w:numPr>
          <w:ilvl w:val="1"/>
          <w:numId w:val="3"/>
        </w:numPr>
        <w:tabs>
          <w:tab w:val="left" w:pos="0"/>
        </w:tabs>
        <w:spacing w:line="360" w:lineRule="exact"/>
        <w:ind w:left="0" w:firstLine="709"/>
        <w:jc w:val="both"/>
        <w:rPr>
          <w:bCs/>
          <w:sz w:val="28"/>
          <w:szCs w:val="28"/>
        </w:rPr>
      </w:pPr>
      <w:r w:rsidRPr="00227FAE">
        <w:rPr>
          <w:bCs/>
          <w:sz w:val="28"/>
          <w:szCs w:val="28"/>
        </w:rPr>
        <w:t xml:space="preserve">Упаковка должна исключать перемещение при доставке (отгрузке) </w:t>
      </w:r>
      <w:r w:rsidR="003A6E9C" w:rsidRPr="00227FAE">
        <w:rPr>
          <w:bCs/>
          <w:sz w:val="28"/>
          <w:szCs w:val="28"/>
        </w:rPr>
        <w:t xml:space="preserve">поставляемого </w:t>
      </w:r>
      <w:r w:rsidR="003A6E9C">
        <w:rPr>
          <w:bCs/>
          <w:sz w:val="28"/>
          <w:szCs w:val="28"/>
        </w:rPr>
        <w:t>сетевого оборудования</w:t>
      </w:r>
      <w:r w:rsidRPr="00227FAE">
        <w:rPr>
          <w:bCs/>
          <w:sz w:val="28"/>
          <w:szCs w:val="28"/>
        </w:rPr>
        <w:t xml:space="preserve"> в таре, а также способна предотвратить его повреждение или порчу во время доставки (отгрузки), с учетом перегрузок и его хранения, в том числе которая может защитить от воздействия внешних условий (вода, пыль и иных негативных факторов, нарушающих сохранность и качество </w:t>
      </w:r>
      <w:r w:rsidR="003A6E9C" w:rsidRPr="00227FAE">
        <w:rPr>
          <w:bCs/>
          <w:sz w:val="28"/>
          <w:szCs w:val="28"/>
        </w:rPr>
        <w:t xml:space="preserve">поставляемого </w:t>
      </w:r>
      <w:r w:rsidR="003A6E9C">
        <w:rPr>
          <w:bCs/>
          <w:sz w:val="28"/>
          <w:szCs w:val="28"/>
        </w:rPr>
        <w:t>сетевого оборудования</w:t>
      </w:r>
      <w:r w:rsidRPr="00227FAE">
        <w:rPr>
          <w:bCs/>
          <w:sz w:val="28"/>
          <w:szCs w:val="28"/>
        </w:rPr>
        <w:t>).</w:t>
      </w:r>
    </w:p>
    <w:p w14:paraId="2E8E80FE" w14:textId="77777777" w:rsidR="00032399" w:rsidRPr="00227FAE" w:rsidRDefault="00032399" w:rsidP="00E84645">
      <w:pPr>
        <w:pStyle w:val="a9"/>
        <w:numPr>
          <w:ilvl w:val="1"/>
          <w:numId w:val="3"/>
        </w:numPr>
        <w:tabs>
          <w:tab w:val="left" w:pos="0"/>
        </w:tabs>
        <w:spacing w:line="360" w:lineRule="exact"/>
        <w:ind w:left="0" w:firstLine="709"/>
        <w:jc w:val="both"/>
        <w:rPr>
          <w:bCs/>
          <w:sz w:val="28"/>
          <w:szCs w:val="28"/>
        </w:rPr>
      </w:pPr>
      <w:r w:rsidRPr="00227FAE">
        <w:rPr>
          <w:bCs/>
          <w:sz w:val="28"/>
          <w:szCs w:val="28"/>
        </w:rPr>
        <w:t xml:space="preserve">Эксплуатационная документация (при ее наличии) должна быть вложена в потребительскую тару или транспортную тару вместе с </w:t>
      </w:r>
      <w:r w:rsidR="003A6E9C" w:rsidRPr="00227FAE">
        <w:rPr>
          <w:bCs/>
          <w:sz w:val="28"/>
          <w:szCs w:val="28"/>
        </w:rPr>
        <w:t>поставляем</w:t>
      </w:r>
      <w:r w:rsidR="003A6E9C">
        <w:rPr>
          <w:bCs/>
          <w:sz w:val="28"/>
          <w:szCs w:val="28"/>
        </w:rPr>
        <w:t>ым сетевым оборудованием</w:t>
      </w:r>
      <w:r w:rsidRPr="00227FAE">
        <w:rPr>
          <w:bCs/>
          <w:sz w:val="28"/>
          <w:szCs w:val="28"/>
        </w:rPr>
        <w:t>.</w:t>
      </w:r>
    </w:p>
    <w:p w14:paraId="2BF74EEA" w14:textId="77777777" w:rsidR="00475C47" w:rsidRPr="009925BA" w:rsidRDefault="00475C47" w:rsidP="00E84645">
      <w:pPr>
        <w:pStyle w:val="a9"/>
        <w:numPr>
          <w:ilvl w:val="0"/>
          <w:numId w:val="3"/>
        </w:numPr>
        <w:tabs>
          <w:tab w:val="left" w:pos="0"/>
        </w:tabs>
        <w:spacing w:before="120" w:line="360" w:lineRule="exact"/>
        <w:ind w:left="0" w:firstLine="709"/>
        <w:jc w:val="both"/>
        <w:rPr>
          <w:b/>
          <w:bCs/>
          <w:sz w:val="28"/>
          <w:szCs w:val="28"/>
        </w:rPr>
      </w:pPr>
      <w:r w:rsidRPr="009925BA">
        <w:rPr>
          <w:b/>
          <w:bCs/>
          <w:sz w:val="28"/>
          <w:szCs w:val="28"/>
        </w:rPr>
        <w:t xml:space="preserve">Требования к </w:t>
      </w:r>
      <w:r>
        <w:rPr>
          <w:b/>
          <w:bCs/>
          <w:sz w:val="28"/>
          <w:szCs w:val="28"/>
        </w:rPr>
        <w:t>гарантии</w:t>
      </w:r>
    </w:p>
    <w:p w14:paraId="499B3B27" w14:textId="77777777" w:rsidR="00475C47" w:rsidRPr="003A6E9C" w:rsidRDefault="00475C47" w:rsidP="00E84645">
      <w:pPr>
        <w:pStyle w:val="a9"/>
        <w:numPr>
          <w:ilvl w:val="1"/>
          <w:numId w:val="36"/>
        </w:numPr>
        <w:shd w:val="clear" w:color="auto" w:fill="FFFFFF"/>
        <w:tabs>
          <w:tab w:val="left" w:pos="0"/>
        </w:tabs>
        <w:autoSpaceDE w:val="0"/>
        <w:autoSpaceDN w:val="0"/>
        <w:adjustRightInd w:val="0"/>
        <w:spacing w:line="360" w:lineRule="exact"/>
        <w:ind w:left="0" w:firstLine="709"/>
        <w:jc w:val="both"/>
        <w:rPr>
          <w:bCs/>
          <w:sz w:val="28"/>
          <w:szCs w:val="28"/>
        </w:rPr>
      </w:pPr>
      <w:r w:rsidRPr="003A6E9C">
        <w:rPr>
          <w:bCs/>
          <w:sz w:val="28"/>
          <w:szCs w:val="28"/>
        </w:rPr>
        <w:t xml:space="preserve">Поставщик обязан предоставить Заказчику оригиналы документов при поставке </w:t>
      </w:r>
      <w:r w:rsidR="003A6E9C" w:rsidRPr="003A6E9C">
        <w:rPr>
          <w:bCs/>
          <w:sz w:val="28"/>
          <w:szCs w:val="28"/>
        </w:rPr>
        <w:t>сетевого оборудования</w:t>
      </w:r>
      <w:r w:rsidRPr="003A6E9C">
        <w:rPr>
          <w:color w:val="000000" w:themeColor="text1"/>
          <w:sz w:val="28"/>
          <w:szCs w:val="28"/>
        </w:rPr>
        <w:t>:</w:t>
      </w:r>
    </w:p>
    <w:p w14:paraId="63392055" w14:textId="77777777" w:rsidR="00475C47" w:rsidRPr="009925BA" w:rsidRDefault="00475C47" w:rsidP="00E84645">
      <w:pPr>
        <w:pStyle w:val="a9"/>
        <w:shd w:val="clear" w:color="auto" w:fill="FFFFFF"/>
        <w:tabs>
          <w:tab w:val="left" w:pos="0"/>
        </w:tabs>
        <w:autoSpaceDE w:val="0"/>
        <w:autoSpaceDN w:val="0"/>
        <w:adjustRightInd w:val="0"/>
        <w:spacing w:line="360" w:lineRule="exact"/>
        <w:ind w:left="0" w:firstLine="709"/>
        <w:jc w:val="both"/>
        <w:rPr>
          <w:bCs/>
          <w:sz w:val="28"/>
          <w:szCs w:val="28"/>
        </w:rPr>
      </w:pPr>
      <w:r w:rsidRPr="009925BA">
        <w:rPr>
          <w:bCs/>
          <w:sz w:val="28"/>
          <w:szCs w:val="28"/>
        </w:rPr>
        <w:t xml:space="preserve">документ, подтверждающий предоставление гарантии производителя </w:t>
      </w:r>
      <w:r w:rsidR="003A6E9C">
        <w:rPr>
          <w:bCs/>
          <w:sz w:val="28"/>
          <w:szCs w:val="28"/>
        </w:rPr>
        <w:t xml:space="preserve">на </w:t>
      </w:r>
      <w:r w:rsidR="003A6E9C" w:rsidRPr="003A6E9C">
        <w:rPr>
          <w:bCs/>
          <w:sz w:val="28"/>
          <w:szCs w:val="28"/>
        </w:rPr>
        <w:t>сетево</w:t>
      </w:r>
      <w:r w:rsidR="003A6E9C">
        <w:rPr>
          <w:bCs/>
          <w:sz w:val="28"/>
          <w:szCs w:val="28"/>
        </w:rPr>
        <w:t>е</w:t>
      </w:r>
      <w:r w:rsidR="003A6E9C" w:rsidRPr="003A6E9C">
        <w:rPr>
          <w:bCs/>
          <w:sz w:val="28"/>
          <w:szCs w:val="28"/>
        </w:rPr>
        <w:t xml:space="preserve"> оборудовани</w:t>
      </w:r>
      <w:r w:rsidR="003A6E9C">
        <w:rPr>
          <w:bCs/>
          <w:sz w:val="28"/>
          <w:szCs w:val="28"/>
        </w:rPr>
        <w:t>е</w:t>
      </w:r>
      <w:r w:rsidR="00432443" w:rsidRPr="009925BA">
        <w:rPr>
          <w:bCs/>
          <w:sz w:val="28"/>
          <w:szCs w:val="28"/>
        </w:rPr>
        <w:t xml:space="preserve"> </w:t>
      </w:r>
      <w:r w:rsidRPr="009925BA">
        <w:rPr>
          <w:bCs/>
          <w:sz w:val="28"/>
          <w:szCs w:val="28"/>
        </w:rPr>
        <w:t xml:space="preserve">на срок </w:t>
      </w:r>
      <w:r w:rsidR="006D10C0" w:rsidRPr="009925BA">
        <w:rPr>
          <w:bCs/>
          <w:sz w:val="28"/>
          <w:szCs w:val="28"/>
        </w:rPr>
        <w:t xml:space="preserve">не </w:t>
      </w:r>
      <w:r w:rsidR="006D10C0">
        <w:rPr>
          <w:bCs/>
          <w:sz w:val="28"/>
          <w:szCs w:val="28"/>
        </w:rPr>
        <w:t>менее 12</w:t>
      </w:r>
      <w:r w:rsidRPr="009925BA">
        <w:rPr>
          <w:bCs/>
          <w:sz w:val="28"/>
          <w:szCs w:val="28"/>
        </w:rPr>
        <w:t xml:space="preserve"> мес.;</w:t>
      </w:r>
    </w:p>
    <w:p w14:paraId="219A3C91" w14:textId="77777777" w:rsidR="00475C47" w:rsidRPr="009925BA" w:rsidRDefault="00475C47" w:rsidP="00E84645">
      <w:pPr>
        <w:pStyle w:val="a9"/>
        <w:shd w:val="clear" w:color="auto" w:fill="FFFFFF"/>
        <w:tabs>
          <w:tab w:val="left" w:pos="0"/>
        </w:tabs>
        <w:autoSpaceDE w:val="0"/>
        <w:autoSpaceDN w:val="0"/>
        <w:adjustRightInd w:val="0"/>
        <w:spacing w:line="360" w:lineRule="exact"/>
        <w:ind w:left="0" w:firstLine="709"/>
        <w:jc w:val="both"/>
        <w:rPr>
          <w:bCs/>
          <w:sz w:val="28"/>
          <w:szCs w:val="28"/>
        </w:rPr>
      </w:pPr>
      <w:r w:rsidRPr="009925BA">
        <w:rPr>
          <w:bCs/>
          <w:sz w:val="28"/>
          <w:szCs w:val="28"/>
        </w:rPr>
        <w:t xml:space="preserve">документ, подтверждающий страну происхождения </w:t>
      </w:r>
      <w:r w:rsidR="003A6E9C" w:rsidRPr="003A6E9C">
        <w:rPr>
          <w:bCs/>
          <w:sz w:val="28"/>
          <w:szCs w:val="28"/>
        </w:rPr>
        <w:t>постав</w:t>
      </w:r>
      <w:r w:rsidR="003A6E9C">
        <w:rPr>
          <w:bCs/>
          <w:sz w:val="28"/>
          <w:szCs w:val="28"/>
        </w:rPr>
        <w:t xml:space="preserve">ляемого </w:t>
      </w:r>
      <w:r w:rsidR="003A6E9C" w:rsidRPr="003A6E9C">
        <w:rPr>
          <w:bCs/>
          <w:sz w:val="28"/>
          <w:szCs w:val="28"/>
        </w:rPr>
        <w:t>сетевого оборудования</w:t>
      </w:r>
      <w:r w:rsidRPr="009925BA">
        <w:rPr>
          <w:bCs/>
          <w:sz w:val="28"/>
          <w:szCs w:val="28"/>
        </w:rPr>
        <w:t>.</w:t>
      </w:r>
    </w:p>
    <w:p w14:paraId="3512386E" w14:textId="77777777" w:rsidR="00475C47" w:rsidRPr="009925BA" w:rsidRDefault="00475C47" w:rsidP="00E84645">
      <w:pPr>
        <w:pStyle w:val="a9"/>
        <w:numPr>
          <w:ilvl w:val="1"/>
          <w:numId w:val="36"/>
        </w:numPr>
        <w:shd w:val="clear" w:color="auto" w:fill="FFFFFF"/>
        <w:tabs>
          <w:tab w:val="left" w:pos="0"/>
        </w:tabs>
        <w:autoSpaceDE w:val="0"/>
        <w:autoSpaceDN w:val="0"/>
        <w:adjustRightInd w:val="0"/>
        <w:spacing w:line="360" w:lineRule="exact"/>
        <w:ind w:left="0" w:firstLine="709"/>
        <w:jc w:val="both"/>
        <w:rPr>
          <w:bCs/>
          <w:sz w:val="28"/>
          <w:szCs w:val="28"/>
        </w:rPr>
      </w:pPr>
      <w:r w:rsidRPr="009925BA">
        <w:rPr>
          <w:bCs/>
          <w:sz w:val="28"/>
          <w:szCs w:val="28"/>
        </w:rPr>
        <w:t xml:space="preserve">В течение срока гарантии качества Поставщик гарантирует надлежащее качество </w:t>
      </w:r>
      <w:r w:rsidR="003A6E9C" w:rsidRPr="003A6E9C">
        <w:rPr>
          <w:bCs/>
          <w:sz w:val="28"/>
          <w:szCs w:val="28"/>
        </w:rPr>
        <w:t>постав</w:t>
      </w:r>
      <w:r w:rsidR="003A6E9C">
        <w:rPr>
          <w:bCs/>
          <w:sz w:val="28"/>
          <w:szCs w:val="28"/>
        </w:rPr>
        <w:t xml:space="preserve">ляемого </w:t>
      </w:r>
      <w:r w:rsidR="003A6E9C" w:rsidRPr="003A6E9C">
        <w:rPr>
          <w:bCs/>
          <w:sz w:val="28"/>
          <w:szCs w:val="28"/>
        </w:rPr>
        <w:t>сетевого оборудования</w:t>
      </w:r>
      <w:r w:rsidRPr="009925BA">
        <w:rPr>
          <w:bCs/>
          <w:sz w:val="28"/>
          <w:szCs w:val="28"/>
        </w:rPr>
        <w:t>.</w:t>
      </w:r>
    </w:p>
    <w:p w14:paraId="170B9ED1" w14:textId="77777777" w:rsidR="00475C47" w:rsidRPr="009925BA" w:rsidRDefault="00475C47" w:rsidP="00E84645">
      <w:pPr>
        <w:pStyle w:val="a9"/>
        <w:numPr>
          <w:ilvl w:val="1"/>
          <w:numId w:val="36"/>
        </w:numPr>
        <w:shd w:val="clear" w:color="auto" w:fill="FFFFFF"/>
        <w:tabs>
          <w:tab w:val="left" w:pos="0"/>
        </w:tabs>
        <w:autoSpaceDE w:val="0"/>
        <w:autoSpaceDN w:val="0"/>
        <w:adjustRightInd w:val="0"/>
        <w:spacing w:line="360" w:lineRule="exact"/>
        <w:ind w:left="0" w:firstLine="709"/>
        <w:jc w:val="both"/>
        <w:rPr>
          <w:bCs/>
          <w:sz w:val="28"/>
          <w:szCs w:val="28"/>
        </w:rPr>
      </w:pPr>
      <w:r w:rsidRPr="009925BA">
        <w:rPr>
          <w:bCs/>
          <w:sz w:val="28"/>
          <w:szCs w:val="28"/>
        </w:rPr>
        <w:t xml:space="preserve">В случае обнаружения недостатков, дефектов в </w:t>
      </w:r>
      <w:r w:rsidR="003A6E9C" w:rsidRPr="003A6E9C">
        <w:rPr>
          <w:bCs/>
          <w:sz w:val="28"/>
          <w:szCs w:val="28"/>
        </w:rPr>
        <w:t>постав</w:t>
      </w:r>
      <w:r w:rsidR="003A6E9C">
        <w:rPr>
          <w:bCs/>
          <w:sz w:val="28"/>
          <w:szCs w:val="28"/>
        </w:rPr>
        <w:t xml:space="preserve">ленном </w:t>
      </w:r>
      <w:r w:rsidR="003A6E9C" w:rsidRPr="003A6E9C">
        <w:rPr>
          <w:bCs/>
          <w:sz w:val="28"/>
          <w:szCs w:val="28"/>
        </w:rPr>
        <w:t>сетево</w:t>
      </w:r>
      <w:r w:rsidR="003A6E9C">
        <w:rPr>
          <w:bCs/>
          <w:sz w:val="28"/>
          <w:szCs w:val="28"/>
        </w:rPr>
        <w:t xml:space="preserve">м </w:t>
      </w:r>
      <w:r w:rsidR="003A6E9C" w:rsidRPr="003A6E9C">
        <w:rPr>
          <w:bCs/>
          <w:sz w:val="28"/>
          <w:szCs w:val="28"/>
        </w:rPr>
        <w:t>оборудовани</w:t>
      </w:r>
      <w:r w:rsidR="003A6E9C">
        <w:rPr>
          <w:bCs/>
          <w:sz w:val="28"/>
          <w:szCs w:val="28"/>
        </w:rPr>
        <w:t>и,</w:t>
      </w:r>
      <w:r w:rsidRPr="009925BA">
        <w:rPr>
          <w:bCs/>
          <w:sz w:val="28"/>
          <w:szCs w:val="28"/>
        </w:rPr>
        <w:t xml:space="preserve"> Поставщик в сроки, установленные Заказчиком, своими силами и за свой счет устраняет обнаруженные дефекты и недостатки.</w:t>
      </w:r>
    </w:p>
    <w:p w14:paraId="33D87D03" w14:textId="77777777" w:rsidR="006D10C0" w:rsidRPr="006D10C0" w:rsidRDefault="00475C47" w:rsidP="00E84645">
      <w:pPr>
        <w:pStyle w:val="a9"/>
        <w:numPr>
          <w:ilvl w:val="1"/>
          <w:numId w:val="36"/>
        </w:numPr>
        <w:shd w:val="clear" w:color="auto" w:fill="FFFFFF"/>
        <w:tabs>
          <w:tab w:val="left" w:pos="0"/>
        </w:tabs>
        <w:autoSpaceDE w:val="0"/>
        <w:autoSpaceDN w:val="0"/>
        <w:adjustRightInd w:val="0"/>
        <w:spacing w:line="360" w:lineRule="exact"/>
        <w:ind w:left="0" w:firstLine="709"/>
        <w:jc w:val="both"/>
        <w:rPr>
          <w:bCs/>
          <w:sz w:val="28"/>
          <w:szCs w:val="28"/>
        </w:rPr>
      </w:pPr>
      <w:r w:rsidRPr="009925BA">
        <w:rPr>
          <w:bCs/>
          <w:sz w:val="28"/>
          <w:szCs w:val="28"/>
        </w:rPr>
        <w:t xml:space="preserve">Если Поставщик не устраняет недостатки в сроки, определяемые актом, Заказчик имеет право заменить </w:t>
      </w:r>
      <w:r w:rsidR="003A6E9C" w:rsidRPr="003A6E9C">
        <w:rPr>
          <w:bCs/>
          <w:sz w:val="28"/>
          <w:szCs w:val="28"/>
        </w:rPr>
        <w:t>постав</w:t>
      </w:r>
      <w:r w:rsidR="003A6E9C">
        <w:rPr>
          <w:bCs/>
          <w:sz w:val="28"/>
          <w:szCs w:val="28"/>
        </w:rPr>
        <w:t xml:space="preserve">ляемое </w:t>
      </w:r>
      <w:r w:rsidR="003A6E9C" w:rsidRPr="003A6E9C">
        <w:rPr>
          <w:bCs/>
          <w:sz w:val="28"/>
          <w:szCs w:val="28"/>
        </w:rPr>
        <w:t>сетево</w:t>
      </w:r>
      <w:r w:rsidR="003A6E9C">
        <w:rPr>
          <w:bCs/>
          <w:sz w:val="28"/>
          <w:szCs w:val="28"/>
        </w:rPr>
        <w:t>е</w:t>
      </w:r>
      <w:r w:rsidR="003A6E9C" w:rsidRPr="003A6E9C">
        <w:rPr>
          <w:bCs/>
          <w:sz w:val="28"/>
          <w:szCs w:val="28"/>
        </w:rPr>
        <w:t xml:space="preserve"> оборудовани</w:t>
      </w:r>
      <w:r w:rsidR="003A6E9C">
        <w:rPr>
          <w:bCs/>
          <w:sz w:val="28"/>
          <w:szCs w:val="28"/>
        </w:rPr>
        <w:t>е</w:t>
      </w:r>
      <w:r w:rsidR="003A6E9C" w:rsidRPr="009925BA">
        <w:rPr>
          <w:bCs/>
          <w:sz w:val="28"/>
          <w:szCs w:val="28"/>
        </w:rPr>
        <w:t xml:space="preserve"> </w:t>
      </w:r>
      <w:r w:rsidR="003A6E9C">
        <w:rPr>
          <w:bCs/>
          <w:sz w:val="28"/>
          <w:szCs w:val="28"/>
        </w:rPr>
        <w:t>и</w:t>
      </w:r>
      <w:r w:rsidRPr="009925BA">
        <w:rPr>
          <w:bCs/>
          <w:sz w:val="28"/>
          <w:szCs w:val="28"/>
        </w:rPr>
        <w:t xml:space="preserve"> устранить недостатки, дефекты и недоделки силами третьих лиц за счет Поставщика.</w:t>
      </w:r>
    </w:p>
    <w:p w14:paraId="1340A1B4" w14:textId="77777777" w:rsidR="006D10C0" w:rsidRPr="003A6E9C" w:rsidRDefault="006D10C0" w:rsidP="00E84645">
      <w:pPr>
        <w:pStyle w:val="a9"/>
        <w:numPr>
          <w:ilvl w:val="1"/>
          <w:numId w:val="36"/>
        </w:numPr>
        <w:shd w:val="clear" w:color="auto" w:fill="FFFFFF"/>
        <w:tabs>
          <w:tab w:val="left" w:pos="0"/>
        </w:tabs>
        <w:autoSpaceDE w:val="0"/>
        <w:autoSpaceDN w:val="0"/>
        <w:adjustRightInd w:val="0"/>
        <w:spacing w:line="360" w:lineRule="exact"/>
        <w:ind w:left="0" w:firstLine="709"/>
        <w:jc w:val="both"/>
        <w:rPr>
          <w:bCs/>
          <w:sz w:val="28"/>
          <w:szCs w:val="28"/>
        </w:rPr>
      </w:pPr>
      <w:r w:rsidRPr="003A6E9C">
        <w:rPr>
          <w:bCs/>
          <w:sz w:val="28"/>
          <w:szCs w:val="28"/>
        </w:rPr>
        <w:t>Все сопутствующие гарантийному обслуживанию мероприятия (доставка, погрузка, разгрузка) осуществляются силами и за счет поставщика.</w:t>
      </w:r>
    </w:p>
    <w:p w14:paraId="3188200D" w14:textId="77777777" w:rsidR="006D10C0" w:rsidRDefault="006D10C0" w:rsidP="00E84645">
      <w:pPr>
        <w:shd w:val="clear" w:color="auto" w:fill="FFFFFF"/>
        <w:tabs>
          <w:tab w:val="left" w:pos="0"/>
        </w:tabs>
        <w:autoSpaceDE w:val="0"/>
        <w:autoSpaceDN w:val="0"/>
        <w:adjustRightInd w:val="0"/>
        <w:spacing w:line="360" w:lineRule="exact"/>
        <w:ind w:firstLine="709"/>
        <w:jc w:val="both"/>
        <w:rPr>
          <w:sz w:val="28"/>
          <w:szCs w:val="28"/>
        </w:rPr>
      </w:pPr>
    </w:p>
    <w:p w14:paraId="4E426C43" w14:textId="77777777" w:rsidR="006D10C0" w:rsidRPr="006D10C0" w:rsidRDefault="006D10C0" w:rsidP="00E84645">
      <w:pPr>
        <w:pStyle w:val="a9"/>
        <w:numPr>
          <w:ilvl w:val="0"/>
          <w:numId w:val="32"/>
        </w:numPr>
        <w:shd w:val="clear" w:color="auto" w:fill="FFFFFF"/>
        <w:tabs>
          <w:tab w:val="left" w:pos="0"/>
        </w:tabs>
        <w:autoSpaceDE w:val="0"/>
        <w:autoSpaceDN w:val="0"/>
        <w:adjustRightInd w:val="0"/>
        <w:spacing w:line="360" w:lineRule="exact"/>
        <w:ind w:left="709" w:firstLine="709"/>
        <w:jc w:val="both"/>
        <w:rPr>
          <w:b/>
          <w:sz w:val="28"/>
          <w:szCs w:val="28"/>
        </w:rPr>
      </w:pPr>
      <w:r w:rsidRPr="006D10C0">
        <w:rPr>
          <w:b/>
          <w:sz w:val="28"/>
          <w:szCs w:val="28"/>
        </w:rPr>
        <w:t>Место, сроки и условия поставки товара.</w:t>
      </w:r>
    </w:p>
    <w:p w14:paraId="65402280" w14:textId="77777777" w:rsidR="006D10C0" w:rsidRDefault="009A0ADF" w:rsidP="00E84645">
      <w:pPr>
        <w:pStyle w:val="a9"/>
        <w:shd w:val="clear" w:color="auto" w:fill="FFFFFF"/>
        <w:tabs>
          <w:tab w:val="left" w:pos="0"/>
        </w:tabs>
        <w:autoSpaceDE w:val="0"/>
        <w:autoSpaceDN w:val="0"/>
        <w:adjustRightInd w:val="0"/>
        <w:spacing w:line="360" w:lineRule="exact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6.1 </w:t>
      </w:r>
      <w:r w:rsidR="006D10C0" w:rsidRPr="006D10C0">
        <w:rPr>
          <w:sz w:val="28"/>
          <w:szCs w:val="28"/>
        </w:rPr>
        <w:t xml:space="preserve">Место доставки </w:t>
      </w:r>
      <w:r w:rsidRPr="003A6E9C">
        <w:rPr>
          <w:bCs/>
          <w:sz w:val="28"/>
          <w:szCs w:val="28"/>
        </w:rPr>
        <w:t>сетево</w:t>
      </w:r>
      <w:r>
        <w:rPr>
          <w:bCs/>
          <w:sz w:val="28"/>
          <w:szCs w:val="28"/>
        </w:rPr>
        <w:t xml:space="preserve">го </w:t>
      </w:r>
      <w:r w:rsidRPr="003A6E9C">
        <w:rPr>
          <w:bCs/>
          <w:sz w:val="28"/>
          <w:szCs w:val="28"/>
        </w:rPr>
        <w:t>оборудовани</w:t>
      </w:r>
      <w:r>
        <w:rPr>
          <w:bCs/>
          <w:sz w:val="28"/>
          <w:szCs w:val="28"/>
        </w:rPr>
        <w:t>я</w:t>
      </w:r>
      <w:r w:rsidR="006D10C0" w:rsidRPr="006D10C0">
        <w:rPr>
          <w:sz w:val="28"/>
          <w:szCs w:val="28"/>
        </w:rPr>
        <w:t>: 123056, г. Москва, ул. 2-я Брестская, д. 9, стр. 1.</w:t>
      </w:r>
    </w:p>
    <w:p w14:paraId="6878725F" w14:textId="77777777" w:rsidR="006D10C0" w:rsidRDefault="009A0ADF" w:rsidP="00E84645">
      <w:pPr>
        <w:shd w:val="clear" w:color="auto" w:fill="FFFFFF"/>
        <w:tabs>
          <w:tab w:val="left" w:pos="0"/>
        </w:tabs>
        <w:autoSpaceDE w:val="0"/>
        <w:autoSpaceDN w:val="0"/>
        <w:adjustRightInd w:val="0"/>
        <w:spacing w:line="360" w:lineRule="exac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6</w:t>
      </w:r>
      <w:r w:rsidR="006D10C0" w:rsidRPr="006D10C0">
        <w:rPr>
          <w:sz w:val="28"/>
          <w:szCs w:val="28"/>
        </w:rPr>
        <w:t>.2</w:t>
      </w:r>
      <w:r w:rsidR="006D10C0">
        <w:rPr>
          <w:sz w:val="28"/>
          <w:szCs w:val="28"/>
        </w:rPr>
        <w:t xml:space="preserve"> </w:t>
      </w:r>
      <w:r w:rsidR="006D10C0" w:rsidRPr="006D10C0">
        <w:rPr>
          <w:sz w:val="28"/>
          <w:szCs w:val="28"/>
        </w:rPr>
        <w:t xml:space="preserve">Срок </w:t>
      </w:r>
      <w:r w:rsidRPr="006D10C0">
        <w:rPr>
          <w:sz w:val="28"/>
          <w:szCs w:val="28"/>
        </w:rPr>
        <w:t>поставки</w:t>
      </w:r>
      <w:r w:rsidR="006D10C0" w:rsidRPr="006D10C0">
        <w:rPr>
          <w:sz w:val="28"/>
          <w:szCs w:val="28"/>
        </w:rPr>
        <w:t xml:space="preserve"> </w:t>
      </w:r>
      <w:r w:rsidRPr="003A6E9C">
        <w:rPr>
          <w:bCs/>
          <w:sz w:val="28"/>
          <w:szCs w:val="28"/>
        </w:rPr>
        <w:t>сетево</w:t>
      </w:r>
      <w:r>
        <w:rPr>
          <w:bCs/>
          <w:sz w:val="28"/>
          <w:szCs w:val="28"/>
        </w:rPr>
        <w:t xml:space="preserve">го </w:t>
      </w:r>
      <w:r w:rsidRPr="003A6E9C">
        <w:rPr>
          <w:bCs/>
          <w:sz w:val="28"/>
          <w:szCs w:val="28"/>
        </w:rPr>
        <w:t>оборудовани</w:t>
      </w:r>
      <w:r>
        <w:rPr>
          <w:bCs/>
          <w:sz w:val="28"/>
          <w:szCs w:val="28"/>
        </w:rPr>
        <w:t>я</w:t>
      </w:r>
      <w:r w:rsidR="006D10C0" w:rsidRPr="006D10C0">
        <w:rPr>
          <w:sz w:val="28"/>
          <w:szCs w:val="28"/>
        </w:rPr>
        <w:t xml:space="preserve">: не более </w:t>
      </w:r>
      <w:r w:rsidR="008900DE" w:rsidRPr="008900DE">
        <w:rPr>
          <w:sz w:val="28"/>
          <w:szCs w:val="28"/>
        </w:rPr>
        <w:t>60</w:t>
      </w:r>
      <w:r w:rsidR="006D10C0" w:rsidRPr="006D10C0">
        <w:rPr>
          <w:sz w:val="28"/>
          <w:szCs w:val="28"/>
        </w:rPr>
        <w:t xml:space="preserve"> календарных дней с даты заключения договора.</w:t>
      </w:r>
    </w:p>
    <w:p w14:paraId="6FC89999" w14:textId="77777777" w:rsidR="009A0ADF" w:rsidRDefault="009A0ADF" w:rsidP="00E84645">
      <w:pPr>
        <w:shd w:val="clear" w:color="auto" w:fill="FFFFFF"/>
        <w:tabs>
          <w:tab w:val="left" w:pos="0"/>
        </w:tabs>
        <w:autoSpaceDE w:val="0"/>
        <w:autoSpaceDN w:val="0"/>
        <w:adjustRightInd w:val="0"/>
        <w:spacing w:line="360" w:lineRule="exac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6</w:t>
      </w:r>
      <w:r w:rsidR="006D10C0">
        <w:rPr>
          <w:sz w:val="28"/>
          <w:szCs w:val="28"/>
        </w:rPr>
        <w:t xml:space="preserve">.3 </w:t>
      </w:r>
      <w:r w:rsidR="006D10C0" w:rsidRPr="006D10C0">
        <w:rPr>
          <w:sz w:val="28"/>
          <w:szCs w:val="28"/>
        </w:rPr>
        <w:t xml:space="preserve">Поставщик обязан согласовать с Заказчиком (представителем Заказчика) дату и время поставки </w:t>
      </w:r>
      <w:r w:rsidRPr="003A6E9C">
        <w:rPr>
          <w:bCs/>
          <w:sz w:val="28"/>
          <w:szCs w:val="28"/>
        </w:rPr>
        <w:t>сетево</w:t>
      </w:r>
      <w:r>
        <w:rPr>
          <w:bCs/>
          <w:sz w:val="28"/>
          <w:szCs w:val="28"/>
        </w:rPr>
        <w:t xml:space="preserve">го </w:t>
      </w:r>
      <w:r w:rsidRPr="003A6E9C">
        <w:rPr>
          <w:bCs/>
          <w:sz w:val="28"/>
          <w:szCs w:val="28"/>
        </w:rPr>
        <w:t>оборудовани</w:t>
      </w:r>
      <w:r>
        <w:rPr>
          <w:bCs/>
          <w:sz w:val="28"/>
          <w:szCs w:val="28"/>
        </w:rPr>
        <w:t>я</w:t>
      </w:r>
      <w:r w:rsidRPr="006D10C0">
        <w:rPr>
          <w:sz w:val="28"/>
          <w:szCs w:val="28"/>
        </w:rPr>
        <w:t xml:space="preserve"> </w:t>
      </w:r>
      <w:r w:rsidR="006D10C0" w:rsidRPr="006D10C0">
        <w:rPr>
          <w:sz w:val="28"/>
          <w:szCs w:val="28"/>
        </w:rPr>
        <w:t xml:space="preserve">не позднее, чем за 2 (два) рабочих дня до даты поставки. </w:t>
      </w:r>
    </w:p>
    <w:p w14:paraId="7DB982C8" w14:textId="77777777" w:rsidR="006D10C0" w:rsidRPr="00C13908" w:rsidRDefault="006D10C0" w:rsidP="00E84645">
      <w:pPr>
        <w:shd w:val="clear" w:color="auto" w:fill="FFFFFF"/>
        <w:tabs>
          <w:tab w:val="left" w:pos="0"/>
        </w:tabs>
        <w:autoSpaceDE w:val="0"/>
        <w:autoSpaceDN w:val="0"/>
        <w:adjustRightInd w:val="0"/>
        <w:spacing w:line="360" w:lineRule="exact"/>
        <w:ind w:firstLine="709"/>
        <w:jc w:val="both"/>
        <w:rPr>
          <w:sz w:val="28"/>
          <w:szCs w:val="28"/>
        </w:rPr>
      </w:pPr>
      <w:r w:rsidRPr="006D10C0">
        <w:rPr>
          <w:sz w:val="28"/>
          <w:szCs w:val="28"/>
        </w:rPr>
        <w:t xml:space="preserve">Поставка осуществляется в рабочее время Заказчика (понедельник – пятница с 9.00 до 13.00 и с 14.00 до 17.00 (исключение – выходные и праздничные дни). Поставщик за счет собственных средств осуществляет поставку, выгрузку и доставку </w:t>
      </w:r>
      <w:r w:rsidR="009A0ADF" w:rsidRPr="003A6E9C">
        <w:rPr>
          <w:bCs/>
          <w:sz w:val="28"/>
          <w:szCs w:val="28"/>
        </w:rPr>
        <w:t>сетево</w:t>
      </w:r>
      <w:r w:rsidR="009A0ADF">
        <w:rPr>
          <w:bCs/>
          <w:sz w:val="28"/>
          <w:szCs w:val="28"/>
        </w:rPr>
        <w:t xml:space="preserve">го </w:t>
      </w:r>
      <w:r w:rsidR="009A0ADF" w:rsidRPr="003A6E9C">
        <w:rPr>
          <w:bCs/>
          <w:sz w:val="28"/>
          <w:szCs w:val="28"/>
        </w:rPr>
        <w:t>оборудовани</w:t>
      </w:r>
      <w:r w:rsidR="009A0ADF">
        <w:rPr>
          <w:bCs/>
          <w:sz w:val="28"/>
          <w:szCs w:val="28"/>
        </w:rPr>
        <w:t>я</w:t>
      </w:r>
      <w:r w:rsidR="009A0ADF" w:rsidRPr="006D10C0">
        <w:rPr>
          <w:sz w:val="28"/>
          <w:szCs w:val="28"/>
        </w:rPr>
        <w:t xml:space="preserve"> </w:t>
      </w:r>
      <w:r w:rsidRPr="006D10C0">
        <w:rPr>
          <w:sz w:val="28"/>
          <w:szCs w:val="28"/>
        </w:rPr>
        <w:t>согласно спецификации, непосредственно в помещение, указанное Заказчиком.</w:t>
      </w:r>
    </w:p>
    <w:p w14:paraId="50DB2AC4" w14:textId="77777777" w:rsidR="00C13908" w:rsidRPr="00E625AF" w:rsidRDefault="00C13908" w:rsidP="00E84645">
      <w:pPr>
        <w:shd w:val="clear" w:color="auto" w:fill="FFFFFF"/>
        <w:tabs>
          <w:tab w:val="left" w:pos="0"/>
        </w:tabs>
        <w:autoSpaceDE w:val="0"/>
        <w:autoSpaceDN w:val="0"/>
        <w:adjustRightInd w:val="0"/>
        <w:spacing w:line="360" w:lineRule="exact"/>
        <w:ind w:firstLine="709"/>
        <w:jc w:val="both"/>
        <w:rPr>
          <w:sz w:val="28"/>
          <w:szCs w:val="28"/>
        </w:rPr>
      </w:pPr>
    </w:p>
    <w:p w14:paraId="030481A4" w14:textId="77777777" w:rsidR="00C13908" w:rsidRPr="00285953" w:rsidRDefault="00C13908" w:rsidP="00C13908">
      <w:pPr>
        <w:pStyle w:val="19"/>
        <w:tabs>
          <w:tab w:val="left" w:pos="1412"/>
        </w:tabs>
        <w:spacing w:line="264" w:lineRule="auto"/>
        <w:ind w:firstLine="0"/>
      </w:pPr>
      <w:r w:rsidRPr="00285953">
        <w:t xml:space="preserve">Специалист отдела сопровождения </w:t>
      </w:r>
      <w:r w:rsidRPr="00285953">
        <w:br/>
        <w:t>средств защиты информации</w:t>
      </w:r>
    </w:p>
    <w:p w14:paraId="5EEE1B49" w14:textId="77777777" w:rsidR="00C13908" w:rsidRPr="00285953" w:rsidRDefault="00C13908" w:rsidP="00C13908">
      <w:pPr>
        <w:pStyle w:val="19"/>
        <w:tabs>
          <w:tab w:val="left" w:pos="1412"/>
        </w:tabs>
        <w:spacing w:line="264" w:lineRule="auto"/>
        <w:ind w:firstLine="0"/>
      </w:pPr>
      <w:r w:rsidRPr="00285953">
        <w:t>Центр информационной безопасности</w:t>
      </w:r>
    </w:p>
    <w:p w14:paraId="6F99ADE3" w14:textId="77777777" w:rsidR="00C13908" w:rsidRPr="00944E44" w:rsidRDefault="00C13908" w:rsidP="00C13908">
      <w:pPr>
        <w:pStyle w:val="19"/>
        <w:tabs>
          <w:tab w:val="left" w:pos="1412"/>
        </w:tabs>
        <w:spacing w:line="264" w:lineRule="auto"/>
        <w:ind w:firstLine="0"/>
        <w:jc w:val="right"/>
      </w:pPr>
    </w:p>
    <w:p w14:paraId="75B0E3A9" w14:textId="77777777" w:rsidR="00C13908" w:rsidRPr="00944E44" w:rsidRDefault="00C13908" w:rsidP="00C13908">
      <w:pPr>
        <w:pStyle w:val="19"/>
        <w:tabs>
          <w:tab w:val="left" w:pos="1412"/>
        </w:tabs>
        <w:spacing w:line="264" w:lineRule="auto"/>
        <w:ind w:firstLine="0"/>
        <w:jc w:val="right"/>
      </w:pPr>
    </w:p>
    <w:p w14:paraId="1E1AB086" w14:textId="3EC6E654" w:rsidR="00C13908" w:rsidRDefault="00C13908" w:rsidP="00C13908">
      <w:pPr>
        <w:pStyle w:val="19"/>
        <w:shd w:val="clear" w:color="auto" w:fill="auto"/>
        <w:tabs>
          <w:tab w:val="left" w:pos="1412"/>
        </w:tabs>
        <w:spacing w:after="400" w:line="264" w:lineRule="auto"/>
        <w:ind w:firstLine="567"/>
        <w:jc w:val="both"/>
      </w:pPr>
      <w:r w:rsidRPr="00285953">
        <w:t>«___» _______ 202</w:t>
      </w:r>
      <w:r w:rsidR="007A2ADF">
        <w:t>6</w:t>
      </w:r>
      <w:r w:rsidRPr="00285953">
        <w:t xml:space="preserve"> г.                                               </w:t>
      </w:r>
      <w:r w:rsidR="007A2ADF">
        <w:t>Шкуренко А.А.</w:t>
      </w:r>
    </w:p>
    <w:p w14:paraId="00F2CE57" w14:textId="77777777" w:rsidR="00C13908" w:rsidRPr="00C13908" w:rsidRDefault="00C13908" w:rsidP="00E84645">
      <w:pPr>
        <w:shd w:val="clear" w:color="auto" w:fill="FFFFFF"/>
        <w:tabs>
          <w:tab w:val="left" w:pos="0"/>
        </w:tabs>
        <w:autoSpaceDE w:val="0"/>
        <w:autoSpaceDN w:val="0"/>
        <w:adjustRightInd w:val="0"/>
        <w:spacing w:line="360" w:lineRule="exact"/>
        <w:ind w:firstLine="709"/>
        <w:jc w:val="both"/>
        <w:rPr>
          <w:sz w:val="28"/>
          <w:szCs w:val="28"/>
        </w:rPr>
        <w:sectPr w:rsidR="00C13908" w:rsidRPr="00C13908" w:rsidSect="00706752">
          <w:headerReference w:type="default" r:id="rId8"/>
          <w:headerReference w:type="first" r:id="rId9"/>
          <w:pgSz w:w="11906" w:h="16838" w:code="9"/>
          <w:pgMar w:top="1134" w:right="851" w:bottom="1134" w:left="1418" w:header="567" w:footer="567" w:gutter="0"/>
          <w:pgNumType w:start="1"/>
          <w:cols w:space="708"/>
          <w:titlePg/>
          <w:docGrid w:linePitch="360"/>
        </w:sectPr>
      </w:pPr>
    </w:p>
    <w:p w14:paraId="0B3422F2" w14:textId="77777777" w:rsidR="002F6A34" w:rsidRPr="009925BA" w:rsidRDefault="002F6A34" w:rsidP="002F6A34">
      <w:pPr>
        <w:suppressAutoHyphens/>
        <w:jc w:val="right"/>
        <w:rPr>
          <w:bCs/>
          <w:caps/>
          <w:sz w:val="28"/>
          <w:szCs w:val="28"/>
        </w:rPr>
      </w:pPr>
      <w:bookmarkStart w:id="0" w:name="_СПЕЦИФИКАЦИЯ_(Техническое_задание)_"/>
      <w:bookmarkEnd w:id="0"/>
      <w:r w:rsidRPr="009925BA">
        <w:rPr>
          <w:bCs/>
          <w:sz w:val="28"/>
          <w:szCs w:val="28"/>
        </w:rPr>
        <w:lastRenderedPageBreak/>
        <w:t>Приложение</w:t>
      </w:r>
    </w:p>
    <w:p w14:paraId="6A2D67DE" w14:textId="77777777" w:rsidR="002F6A34" w:rsidRPr="00EA26EC" w:rsidRDefault="002F6A34" w:rsidP="002F6A34">
      <w:pPr>
        <w:suppressAutoHyphens/>
        <w:jc w:val="center"/>
        <w:rPr>
          <w:bCs/>
          <w:caps/>
          <w:sz w:val="20"/>
          <w:szCs w:val="28"/>
        </w:rPr>
      </w:pPr>
    </w:p>
    <w:p w14:paraId="6AF69433" w14:textId="77777777" w:rsidR="002F6A34" w:rsidRPr="00EA26EC" w:rsidRDefault="002F6A34" w:rsidP="002F6A34">
      <w:pPr>
        <w:spacing w:after="120"/>
        <w:jc w:val="center"/>
        <w:rPr>
          <w:sz w:val="28"/>
          <w:szCs w:val="28"/>
        </w:rPr>
      </w:pPr>
      <w:r w:rsidRPr="00EA26EC">
        <w:rPr>
          <w:sz w:val="28"/>
          <w:szCs w:val="28"/>
        </w:rPr>
        <w:t>Спецификация</w:t>
      </w:r>
      <w:r>
        <w:rPr>
          <w:sz w:val="28"/>
          <w:szCs w:val="28"/>
        </w:rPr>
        <w:t xml:space="preserve"> поставляемого сетевого оборудования</w:t>
      </w:r>
    </w:p>
    <w:tbl>
      <w:tblPr>
        <w:tblW w:w="9246" w:type="dxa"/>
        <w:tblInd w:w="-1" w:type="dxa"/>
        <w:tblLayout w:type="fixed"/>
        <w:tblLook w:val="0400" w:firstRow="0" w:lastRow="0" w:firstColumn="0" w:lastColumn="0" w:noHBand="0" w:noVBand="1"/>
      </w:tblPr>
      <w:tblGrid>
        <w:gridCol w:w="531"/>
        <w:gridCol w:w="3213"/>
        <w:gridCol w:w="2031"/>
        <w:gridCol w:w="3471"/>
      </w:tblGrid>
      <w:tr w:rsidR="00140F98" w14:paraId="5D1FD8A2" w14:textId="77777777" w:rsidTr="00AB6033">
        <w:trPr>
          <w:trHeight w:val="539"/>
        </w:trPr>
        <w:tc>
          <w:tcPr>
            <w:tcW w:w="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C4003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№ п/п</w:t>
            </w:r>
          </w:p>
        </w:tc>
        <w:tc>
          <w:tcPr>
            <w:tcW w:w="321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1F05662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Наименование позиции</w:t>
            </w:r>
          </w:p>
        </w:tc>
        <w:tc>
          <w:tcPr>
            <w:tcW w:w="20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C2EB649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Единица измерения</w:t>
            </w:r>
          </w:p>
        </w:tc>
        <w:tc>
          <w:tcPr>
            <w:tcW w:w="347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13C957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Требуемое значение параметра</w:t>
            </w:r>
          </w:p>
        </w:tc>
      </w:tr>
      <w:tr w:rsidR="00140F98" w14:paraId="4582F174" w14:textId="77777777" w:rsidTr="00AB6033">
        <w:trPr>
          <w:trHeight w:val="269"/>
        </w:trPr>
        <w:tc>
          <w:tcPr>
            <w:tcW w:w="924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C6AA60" w14:textId="77777777" w:rsidR="00140F98" w:rsidRDefault="00140F98" w:rsidP="00AB6033">
            <w:pPr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MES2300</w:t>
            </w:r>
            <w:r>
              <w:rPr>
                <w:b/>
                <w:color w:val="000000"/>
                <w:sz w:val="22"/>
                <w:szCs w:val="22"/>
                <w:lang w:val="en-US"/>
              </w:rPr>
              <w:t>B-</w:t>
            </w:r>
            <w:r>
              <w:rPr>
                <w:b/>
                <w:color w:val="000000"/>
                <w:sz w:val="22"/>
                <w:szCs w:val="22"/>
              </w:rPr>
              <w:t>48</w:t>
            </w:r>
          </w:p>
        </w:tc>
      </w:tr>
      <w:tr w:rsidR="00140F98" w14:paraId="7360C5DA" w14:textId="77777777" w:rsidTr="00AB6033">
        <w:trPr>
          <w:trHeight w:val="45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5BB0B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E956EE8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Внутренняя пропускная способность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5CCB949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Гигабит в секунду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9ECFADD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≥ 100 </w:t>
            </w:r>
          </w:p>
        </w:tc>
      </w:tr>
      <w:tr w:rsidR="00140F98" w14:paraId="28ADFF2B" w14:textId="77777777" w:rsidTr="00AB6033">
        <w:trPr>
          <w:trHeight w:val="2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326AB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23F4C4E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Количество LAN портов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15F328B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Штука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C22A8AF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≥ 48</w:t>
            </w:r>
          </w:p>
        </w:tc>
      </w:tr>
      <w:tr w:rsidR="00140F98" w14:paraId="50238648" w14:textId="77777777" w:rsidTr="00AB6033">
        <w:trPr>
          <w:trHeight w:val="2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2D3F0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1296451" w14:textId="77777777" w:rsidR="00140F98" w:rsidRDefault="00140F98" w:rsidP="00AB6033">
            <w:pPr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Тип коммутатора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BFA783A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2E32C34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Управляемый</w:t>
            </w:r>
          </w:p>
        </w:tc>
      </w:tr>
      <w:tr w:rsidR="00140F98" w14:paraId="1D78D44E" w14:textId="77777777" w:rsidTr="00AB6033">
        <w:trPr>
          <w:trHeight w:val="68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34541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2E4CB4C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Тип модуля управления по отношению к коммутационной матрице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E57DFAC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C2CCB1C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Совмещенный</w:t>
            </w:r>
          </w:p>
        </w:tc>
      </w:tr>
      <w:tr w:rsidR="00140F98" w14:paraId="2BD8832F" w14:textId="77777777" w:rsidTr="00AB6033">
        <w:trPr>
          <w:trHeight w:val="2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573BA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7E573AD" w14:textId="77777777" w:rsidR="00140F98" w:rsidRDefault="00140F98" w:rsidP="00AB6033">
            <w:pPr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Тип передачи данных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89363CD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96892E7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Ethernet</w:t>
            </w:r>
          </w:p>
        </w:tc>
      </w:tr>
      <w:tr w:rsidR="00140F98" w14:paraId="478984D4" w14:textId="77777777" w:rsidTr="00AB6033">
        <w:trPr>
          <w:trHeight w:val="53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2D5EB1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396841D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Тип размещения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057483E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F7B4817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Телекоммуникационная стойка</w:t>
            </w:r>
          </w:p>
        </w:tc>
      </w:tr>
      <w:tr w:rsidR="00140F98" w14:paraId="010DBCD3" w14:textId="77777777" w:rsidTr="00AB6033">
        <w:trPr>
          <w:trHeight w:val="2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99721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E785DC" w14:textId="77777777" w:rsidR="00140F98" w:rsidRDefault="00140F98" w:rsidP="00AB6033">
            <w:pPr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Тип электропитания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8071D99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4072470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AC</w:t>
            </w:r>
          </w:p>
        </w:tc>
      </w:tr>
      <w:tr w:rsidR="00140F98" w14:paraId="20A0168F" w14:textId="77777777" w:rsidTr="00AB6033">
        <w:trPr>
          <w:trHeight w:val="2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19FDB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A2E46B0" w14:textId="77777777" w:rsidR="00140F98" w:rsidRDefault="00140F98" w:rsidP="00AB6033">
            <w:pPr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Тип блоков питания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C5AA0C5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BD68B04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Фиксированные</w:t>
            </w:r>
          </w:p>
        </w:tc>
      </w:tr>
      <w:tr w:rsidR="00140F98" w14:paraId="294FAE87" w14:textId="77777777" w:rsidTr="00AB6033">
        <w:trPr>
          <w:trHeight w:val="2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E3A66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3633BB6" w14:textId="77777777" w:rsidR="00140F98" w:rsidRDefault="00140F98" w:rsidP="00AB6033">
            <w:pPr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Блок питания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0F69B18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FA8C9BA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Встроенный</w:t>
            </w:r>
          </w:p>
        </w:tc>
      </w:tr>
      <w:tr w:rsidR="00140F98" w14:paraId="39FC39CF" w14:textId="77777777" w:rsidTr="00AB6033">
        <w:trPr>
          <w:trHeight w:val="2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72F3B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00BE17E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Виртуальное тестирование кабеля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2D690BE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C7B8723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6D0CC6AD" w14:textId="77777777" w:rsidTr="00AB6033">
        <w:trPr>
          <w:trHeight w:val="2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289DA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FAF26E5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Внешний интерфейс управления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D73E998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2D55439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RJ-45</w:t>
            </w:r>
          </w:p>
        </w:tc>
      </w:tr>
      <w:tr w:rsidR="00140F98" w14:paraId="1A488D63" w14:textId="77777777" w:rsidTr="00AB6033">
        <w:trPr>
          <w:trHeight w:val="45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ECEFD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4C7885F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Диагностика оптического трансивера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5C74A6C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97F0DFD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47E62F39" w14:textId="77777777" w:rsidTr="00AB6033">
        <w:trPr>
          <w:trHeight w:val="2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4C6C9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12AF338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Количество 802.1ad правил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7C1A242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Тысяча штук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A7A7BA4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&gt; 1.2 и ≤ 2</w:t>
            </w:r>
          </w:p>
        </w:tc>
      </w:tr>
      <w:tr w:rsidR="00140F98" w14:paraId="6F822051" w14:textId="77777777" w:rsidTr="00AB6033">
        <w:trPr>
          <w:trHeight w:val="45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E863B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6606E30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Подключение внешних аккумуляторных батарей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C6FD85F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9CC5914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4F756B83" w14:textId="77777777" w:rsidTr="00AB6033">
        <w:trPr>
          <w:trHeight w:val="45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EAB46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99D9358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Максимальная потребляемая мощность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D2A54A3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Ватт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BFDB77F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≤ 100</w:t>
            </w:r>
          </w:p>
        </w:tc>
      </w:tr>
      <w:tr w:rsidR="00140F98" w14:paraId="2D562BAB" w14:textId="77777777" w:rsidTr="00AB6033">
        <w:trPr>
          <w:trHeight w:val="2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AA5B7A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0843DD3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Наличие интерфейсов управления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C448DB5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CFD5296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CLI, WEB</w:t>
            </w:r>
          </w:p>
        </w:tc>
      </w:tr>
      <w:tr w:rsidR="00140F98" w14:paraId="1E42BAC9" w14:textId="77777777" w:rsidTr="00AB6033">
        <w:trPr>
          <w:trHeight w:val="45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D61D87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A37BF26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Количество ACL (списков/записей)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ACFF5A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Штука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2CD04EC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≥ 1000</w:t>
            </w:r>
          </w:p>
        </w:tc>
      </w:tr>
      <w:tr w:rsidR="00140F98" w14:paraId="32CF0A4A" w14:textId="77777777" w:rsidTr="00AB6033">
        <w:trPr>
          <w:trHeight w:val="2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47DD3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45BC219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Количество ECMP-групп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F3206A2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Штука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D355A1D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&gt; 512 и ≤ 1024</w:t>
            </w:r>
          </w:p>
        </w:tc>
      </w:tr>
      <w:tr w:rsidR="00140F98" w14:paraId="109CF7E9" w14:textId="77777777" w:rsidTr="00AB6033">
        <w:trPr>
          <w:trHeight w:val="45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A872F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3B0E8CC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Количество </w:t>
            </w:r>
            <w:proofErr w:type="spellStart"/>
            <w:r>
              <w:rPr>
                <w:color w:val="000000"/>
                <w:sz w:val="20"/>
                <w:szCs w:val="20"/>
              </w:rPr>
              <w:t>Loopback</w:t>
            </w:r>
            <w:proofErr w:type="spellEnd"/>
            <w:r>
              <w:rPr>
                <w:color w:val="000000"/>
                <w:sz w:val="20"/>
                <w:szCs w:val="20"/>
              </w:rPr>
              <w:t>-интерфейсов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4DFA1F8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Штука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25561FD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&gt; 32 и ≤ 64</w:t>
            </w:r>
          </w:p>
        </w:tc>
      </w:tr>
      <w:tr w:rsidR="00140F98" w14:paraId="5CE639D5" w14:textId="77777777" w:rsidTr="00AB6033">
        <w:trPr>
          <w:trHeight w:val="2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F66AE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5731487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Количество L3 интерфейсов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AE7477F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Штука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5AEC5C7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&gt; 1024 и ≤ 2048</w:t>
            </w:r>
          </w:p>
        </w:tc>
      </w:tr>
      <w:tr w:rsidR="00140F98" w14:paraId="30F005AD" w14:textId="77777777" w:rsidTr="00AB6033">
        <w:trPr>
          <w:trHeight w:val="2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598B8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21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4007362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Количество ARP записей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0573457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Тысяча штук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C7FE138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≥ 1</w:t>
            </w:r>
          </w:p>
        </w:tc>
      </w:tr>
      <w:tr w:rsidR="00140F98" w14:paraId="2C4F12B7" w14:textId="77777777" w:rsidTr="00AB6033">
        <w:trPr>
          <w:trHeight w:val="2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679A5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22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0456079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Количество L2 </w:t>
            </w:r>
            <w:proofErr w:type="spellStart"/>
            <w:r>
              <w:rPr>
                <w:color w:val="000000"/>
                <w:sz w:val="20"/>
                <w:szCs w:val="20"/>
              </w:rPr>
              <w:t>Multicast</w:t>
            </w:r>
            <w:proofErr w:type="spellEnd"/>
            <w:r>
              <w:rPr>
                <w:color w:val="000000"/>
                <w:sz w:val="20"/>
                <w:szCs w:val="20"/>
              </w:rPr>
              <w:t>-групп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092B7E8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Тысяча штук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7A627BC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&gt; 1.8 и ≤ 2.2</w:t>
            </w:r>
          </w:p>
        </w:tc>
      </w:tr>
      <w:tr w:rsidR="00140F98" w14:paraId="6FA4746E" w14:textId="77777777" w:rsidTr="00AB6033">
        <w:trPr>
          <w:trHeight w:val="2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DD1E4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23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BBA08C0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Количество LAG групп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AEE5708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48DD155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&gt; 16 и ≤ 32</w:t>
            </w:r>
          </w:p>
        </w:tc>
      </w:tr>
      <w:tr w:rsidR="00140F98" w14:paraId="1D961595" w14:textId="77777777" w:rsidTr="00AB6033">
        <w:trPr>
          <w:trHeight w:val="2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395E7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24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16A6ECB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Количество портов в одном LAG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B296493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Штука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E041493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&gt; 4 и ≤ 8</w:t>
            </w:r>
          </w:p>
        </w:tc>
      </w:tr>
      <w:tr w:rsidR="00140F98" w14:paraId="775D57F4" w14:textId="77777777" w:rsidTr="00AB6033">
        <w:trPr>
          <w:trHeight w:val="2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C6C83A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25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1FC1D67" w14:textId="77777777" w:rsidR="00140F98" w:rsidRDefault="00140F98" w:rsidP="00AB6033">
            <w:pPr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Количество блоков питания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000EB6F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Штука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E54D432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140F98" w14:paraId="7276C0FB" w14:textId="77777777" w:rsidTr="00AB6033">
        <w:trPr>
          <w:trHeight w:val="2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042B05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26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1F33090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Количество записей таблицы </w:t>
            </w:r>
            <w:proofErr w:type="spellStart"/>
            <w:r>
              <w:rPr>
                <w:color w:val="000000"/>
                <w:sz w:val="20"/>
                <w:szCs w:val="20"/>
              </w:rPr>
              <w:t>Vlan</w:t>
            </w:r>
            <w:proofErr w:type="spellEnd"/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99AE4AC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Тысяча штук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6436496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&gt; 4 и ≤ 8</w:t>
            </w:r>
          </w:p>
        </w:tc>
      </w:tr>
      <w:tr w:rsidR="00140F98" w14:paraId="0652841F" w14:textId="77777777" w:rsidTr="00AB6033">
        <w:trPr>
          <w:trHeight w:val="45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D64C00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27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82E8EB7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Количество очередей (выходных на порт)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D25DFD7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Штука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1092161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&gt; 4 и ≤ 8</w:t>
            </w:r>
          </w:p>
        </w:tc>
      </w:tr>
      <w:tr w:rsidR="00140F98" w14:paraId="1FE94D85" w14:textId="77777777" w:rsidTr="00AB6033">
        <w:trPr>
          <w:trHeight w:val="2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A352BC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28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2A9B5FC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Конфигурация коммутатора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3B76D86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EF17383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Фиксированный</w:t>
            </w:r>
          </w:p>
        </w:tc>
      </w:tr>
      <w:tr w:rsidR="00140F98" w:rsidRPr="007A2ADF" w14:paraId="24F9EB00" w14:textId="77777777" w:rsidTr="00AB6033">
        <w:trPr>
          <w:trHeight w:val="29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4FB47E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lastRenderedPageBreak/>
              <w:t>29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0CC2310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Критерии фильтрации ACL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269D5C3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13A4F1D" w14:textId="77777777" w:rsidR="00140F98" w:rsidRPr="003F5415" w:rsidRDefault="00140F98" w:rsidP="00AB603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 xml:space="preserve">Port, </w:t>
            </w:r>
            <w:proofErr w:type="spellStart"/>
            <w:r>
              <w:rPr>
                <w:color w:val="000000"/>
                <w:sz w:val="22"/>
                <w:szCs w:val="22"/>
                <w:lang w:val="en-US"/>
              </w:rPr>
              <w:t>Vlan</w:t>
            </w:r>
            <w:proofErr w:type="spellEnd"/>
            <w:r>
              <w:rPr>
                <w:color w:val="000000"/>
                <w:sz w:val="22"/>
                <w:szCs w:val="22"/>
                <w:lang w:val="en-US"/>
              </w:rPr>
              <w:t xml:space="preserve"> ID, </w:t>
            </w:r>
            <w:proofErr w:type="spellStart"/>
            <w:r>
              <w:rPr>
                <w:color w:val="000000"/>
                <w:sz w:val="22"/>
                <w:szCs w:val="22"/>
                <w:lang w:val="en-US"/>
              </w:rPr>
              <w:t>Ethertype</w:t>
            </w:r>
            <w:proofErr w:type="spellEnd"/>
            <w:r>
              <w:rPr>
                <w:color w:val="000000"/>
                <w:sz w:val="22"/>
                <w:szCs w:val="22"/>
                <w:lang w:val="en-US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  <w:lang w:val="en-US"/>
              </w:rPr>
              <w:t>CoS</w:t>
            </w:r>
            <w:proofErr w:type="spellEnd"/>
            <w:r>
              <w:rPr>
                <w:color w:val="000000"/>
                <w:sz w:val="22"/>
                <w:szCs w:val="22"/>
                <w:lang w:val="en-US"/>
              </w:rPr>
              <w:t xml:space="preserve">, MAC source address, MAC destination address, IPv4 source address, IPv4 destination address, IPv4 DSCP, IPv4 Preference, IPv4 </w:t>
            </w:r>
            <w:proofErr w:type="spellStart"/>
            <w:r>
              <w:rPr>
                <w:color w:val="000000"/>
                <w:sz w:val="22"/>
                <w:szCs w:val="22"/>
                <w:lang w:val="en-US"/>
              </w:rPr>
              <w:t>ToS</w:t>
            </w:r>
            <w:proofErr w:type="spellEnd"/>
            <w:r>
              <w:rPr>
                <w:color w:val="000000"/>
                <w:sz w:val="22"/>
                <w:szCs w:val="22"/>
                <w:lang w:val="en-US"/>
              </w:rPr>
              <w:t>, IPv4 security option, IPv4 protocol numbers, IPv4 custom field, IPv6 source address, IPv6 destination address, TCP/UDP source port, TCP/UDP destination port, TCP/UDP flags, Time-base</w:t>
            </w:r>
          </w:p>
        </w:tc>
      </w:tr>
      <w:tr w:rsidR="00140F98" w14:paraId="0D3FAF26" w14:textId="77777777" w:rsidTr="00AB6033">
        <w:trPr>
          <w:trHeight w:val="2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912DA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30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1150359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Поддерживаемые типы очередей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E2E321F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D457900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FIFO, PQ</w:t>
            </w:r>
          </w:p>
        </w:tc>
      </w:tr>
      <w:tr w:rsidR="00140F98" w:rsidRPr="007A2ADF" w14:paraId="097DC8A0" w14:textId="77777777" w:rsidTr="00AB6033">
        <w:trPr>
          <w:trHeight w:val="107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EF67B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31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7B2B6EF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Поддержка безопасности протоколов связующего дерева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E20B808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840D025" w14:textId="77777777" w:rsidR="00140F98" w:rsidRPr="003F5415" w:rsidRDefault="00140F98" w:rsidP="00AB603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Spanning Tree Fast Link option, STP Root Guard, BPDU Filtering, STP BPDU Guard, Loopback Detection</w:t>
            </w:r>
          </w:p>
        </w:tc>
      </w:tr>
      <w:tr w:rsidR="00140F98" w:rsidRPr="007A2ADF" w14:paraId="17F5246D" w14:textId="77777777" w:rsidTr="00AB6033">
        <w:trPr>
          <w:trHeight w:val="53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669E8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32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499C391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Поддержка выделенных VLAN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9F08D28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641E8F" w14:textId="77777777" w:rsidR="00140F98" w:rsidRPr="003F5415" w:rsidRDefault="00140F98" w:rsidP="00AB603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Voice VLAN, Guest VLAN, Private VLAN</w:t>
            </w:r>
          </w:p>
        </w:tc>
      </w:tr>
      <w:tr w:rsidR="00140F98" w14:paraId="2857E5A8" w14:textId="77777777" w:rsidTr="00AB6033">
        <w:trPr>
          <w:trHeight w:val="45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32039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33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B77EE24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Поддержка зеркалирования трафика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2F7C732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6A1CD90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SPAN, RSPAN, </w:t>
            </w:r>
            <w:proofErr w:type="spellStart"/>
            <w:r>
              <w:rPr>
                <w:color w:val="000000"/>
                <w:sz w:val="22"/>
                <w:szCs w:val="22"/>
              </w:rPr>
              <w:t>sFlow</w:t>
            </w:r>
            <w:proofErr w:type="spellEnd"/>
          </w:p>
        </w:tc>
      </w:tr>
      <w:tr w:rsidR="00140F98" w14:paraId="20025DFC" w14:textId="77777777" w:rsidTr="00AB6033">
        <w:trPr>
          <w:trHeight w:val="2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2176D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34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4198FB0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Поддержка протоколов ААА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3A9F34E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9E7E329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Local, </w:t>
            </w:r>
            <w:proofErr w:type="spellStart"/>
            <w:r>
              <w:rPr>
                <w:color w:val="000000"/>
                <w:sz w:val="22"/>
                <w:szCs w:val="22"/>
              </w:rPr>
              <w:t>Radius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</w:rPr>
              <w:t>Tacacs</w:t>
            </w:r>
            <w:proofErr w:type="spellEnd"/>
            <w:r>
              <w:rPr>
                <w:color w:val="000000"/>
                <w:sz w:val="22"/>
                <w:szCs w:val="22"/>
              </w:rPr>
              <w:t>+, 802.1x</w:t>
            </w:r>
          </w:p>
        </w:tc>
      </w:tr>
      <w:tr w:rsidR="00140F98" w14:paraId="69402AB5" w14:textId="77777777" w:rsidTr="00AB6033">
        <w:trPr>
          <w:trHeight w:val="68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DC47F8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35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EC1AA25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Поддержка протоколов бесшовного резервирования высокой доступности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6A917FF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00A6136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ERPS</w:t>
            </w:r>
          </w:p>
        </w:tc>
      </w:tr>
      <w:tr w:rsidR="00140F98" w:rsidRPr="00B82E12" w14:paraId="1471D201" w14:textId="77777777" w:rsidTr="00AB6033">
        <w:trPr>
          <w:trHeight w:val="265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356A4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36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40FB934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Поддержка протоколов и средств управления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A40E1C0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6213EC5" w14:textId="77777777" w:rsidR="00140F98" w:rsidRPr="00B82E12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HTTP HTTPS SFTP NTP DHCP DNS ICMP 802.1X IPv4 TCP SNMP SSH RMON SCP DHСP </w:t>
            </w:r>
            <w:proofErr w:type="spellStart"/>
            <w:r>
              <w:rPr>
                <w:color w:val="000000"/>
                <w:sz w:val="22"/>
                <w:szCs w:val="22"/>
              </w:rPr>
              <w:t>client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LACP IS-IS OSPFv2 OSPFv3 RIPv2 AAA </w:t>
            </w:r>
            <w:proofErr w:type="spellStart"/>
            <w:r>
              <w:rPr>
                <w:color w:val="000000"/>
                <w:sz w:val="22"/>
                <w:szCs w:val="22"/>
              </w:rPr>
              <w:t>Static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DHCP </w:t>
            </w:r>
            <w:proofErr w:type="spellStart"/>
            <w:r>
              <w:rPr>
                <w:color w:val="000000"/>
                <w:sz w:val="22"/>
                <w:szCs w:val="22"/>
              </w:rPr>
              <w:t>server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DHCP </w:t>
            </w:r>
            <w:proofErr w:type="spellStart"/>
            <w:r>
              <w:rPr>
                <w:color w:val="000000"/>
                <w:sz w:val="22"/>
                <w:szCs w:val="22"/>
              </w:rPr>
              <w:t>relay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DHCPv6 </w:t>
            </w:r>
            <w:proofErr w:type="spellStart"/>
            <w:r>
              <w:rPr>
                <w:color w:val="000000"/>
                <w:sz w:val="22"/>
                <w:szCs w:val="22"/>
              </w:rPr>
              <w:t>client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BootP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client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IGMP </w:t>
            </w:r>
            <w:proofErr w:type="spellStart"/>
            <w:r>
              <w:rPr>
                <w:color w:val="000000"/>
                <w:sz w:val="22"/>
                <w:szCs w:val="22"/>
              </w:rPr>
              <w:t>Proxy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PIM SM Local NTP </w:t>
            </w:r>
            <w:proofErr w:type="spellStart"/>
            <w:r>
              <w:rPr>
                <w:color w:val="000000"/>
                <w:sz w:val="22"/>
                <w:szCs w:val="22"/>
              </w:rPr>
              <w:t>client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SNTP </w:t>
            </w:r>
            <w:proofErr w:type="spellStart"/>
            <w:r>
              <w:rPr>
                <w:color w:val="000000"/>
                <w:sz w:val="22"/>
                <w:szCs w:val="22"/>
              </w:rPr>
              <w:t>client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Стандарт ERPS Стандарт MSTP IEE 802.1s </w:t>
            </w:r>
            <w:proofErr w:type="spellStart"/>
            <w:r>
              <w:rPr>
                <w:color w:val="000000"/>
                <w:sz w:val="22"/>
                <w:szCs w:val="22"/>
              </w:rPr>
              <w:t>Telnet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SSHv2 PIM IGMP </w:t>
            </w:r>
            <w:proofErr w:type="spellStart"/>
            <w:r>
              <w:rPr>
                <w:color w:val="000000"/>
                <w:sz w:val="22"/>
                <w:szCs w:val="22"/>
              </w:rPr>
              <w:t>sFlow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LLDP RADIUS SNMPv1 SNMPv2c SNMPv3 </w:t>
            </w:r>
          </w:p>
        </w:tc>
      </w:tr>
      <w:tr w:rsidR="00140F98" w14:paraId="610CD94C" w14:textId="77777777" w:rsidTr="00AB6033">
        <w:trPr>
          <w:trHeight w:val="2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219F2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37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8FA51DA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Интерфейс LAN-порта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622D244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0E94BC7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RJ-</w:t>
            </w:r>
            <w:proofErr w:type="gramStart"/>
            <w:r>
              <w:rPr>
                <w:color w:val="000000"/>
                <w:sz w:val="22"/>
                <w:szCs w:val="22"/>
              </w:rPr>
              <w:t>45,SFP</w:t>
            </w:r>
            <w:proofErr w:type="gramEnd"/>
            <w:r>
              <w:rPr>
                <w:color w:val="000000"/>
                <w:sz w:val="22"/>
                <w:szCs w:val="22"/>
              </w:rPr>
              <w:t>,SFP+</w:t>
            </w:r>
          </w:p>
        </w:tc>
      </w:tr>
      <w:tr w:rsidR="00140F98" w14:paraId="570867BF" w14:textId="77777777" w:rsidTr="00AB6033">
        <w:trPr>
          <w:trHeight w:val="2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927CE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38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578D298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Количество портов 10G SFP+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733D302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Штука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A32B9A3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≥ 4</w:t>
            </w:r>
          </w:p>
        </w:tc>
      </w:tr>
      <w:tr w:rsidR="00140F98" w14:paraId="4321161A" w14:textId="77777777" w:rsidTr="00AB6033">
        <w:trPr>
          <w:trHeight w:val="2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80F9CD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39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6FC3180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Количество портов 1G 8P8C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403B114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Штука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CACFADE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≥ 48 </w:t>
            </w:r>
          </w:p>
        </w:tc>
      </w:tr>
      <w:tr w:rsidR="00140F98" w14:paraId="64974F00" w14:textId="77777777" w:rsidTr="00AB6033">
        <w:trPr>
          <w:trHeight w:val="45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59BC3C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40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8972D00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Уровень управляемого коммутатора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AA645B8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7CD9343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</w:tr>
      <w:tr w:rsidR="00140F98" w14:paraId="4C488AB0" w14:textId="77777777" w:rsidTr="00AB6033">
        <w:trPr>
          <w:trHeight w:val="2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BE8ECA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41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878A269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Тип охлаждения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6FB9DD7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DE31926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Активное</w:t>
            </w:r>
          </w:p>
        </w:tc>
      </w:tr>
      <w:tr w:rsidR="00140F98" w14:paraId="0AAD4653" w14:textId="77777777" w:rsidTr="00AB6033">
        <w:trPr>
          <w:trHeight w:val="2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D7182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42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6F84D76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Производительность (Full </w:t>
            </w:r>
            <w:proofErr w:type="spellStart"/>
            <w:r>
              <w:rPr>
                <w:color w:val="000000"/>
                <w:sz w:val="20"/>
                <w:szCs w:val="20"/>
              </w:rPr>
              <w:t>Duplex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EC07B69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Гигабит в секунду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94B5949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≥ 128</w:t>
            </w:r>
          </w:p>
        </w:tc>
      </w:tr>
      <w:tr w:rsidR="00140F98" w14:paraId="1EE97487" w14:textId="77777777" w:rsidTr="00AB6033">
        <w:trPr>
          <w:trHeight w:val="2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F9AD8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43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8942F41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Интерфейс сетевых модулей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7E5A1D6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F7E64B0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RJ</w:t>
            </w:r>
            <w:proofErr w:type="gramStart"/>
            <w:r>
              <w:rPr>
                <w:color w:val="000000"/>
                <w:sz w:val="22"/>
                <w:szCs w:val="22"/>
              </w:rPr>
              <w:t>45,SFP</w:t>
            </w:r>
            <w:proofErr w:type="gramEnd"/>
            <w:r>
              <w:rPr>
                <w:color w:val="000000"/>
                <w:sz w:val="22"/>
                <w:szCs w:val="22"/>
              </w:rPr>
              <w:t>,SFP+</w:t>
            </w:r>
          </w:p>
        </w:tc>
      </w:tr>
      <w:tr w:rsidR="00140F98" w14:paraId="155646C4" w14:textId="77777777" w:rsidTr="00AB6033">
        <w:trPr>
          <w:trHeight w:val="68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8288B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44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8A863F8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Высота коммутатора для размещения в шкаф телекоммуникационный, Юнит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F0FE428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FB09BCF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140F98" w14:paraId="10922B64" w14:textId="77777777" w:rsidTr="00AB6033">
        <w:trPr>
          <w:trHeight w:val="2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E59CA1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45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8B694A4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Объем оперативной памяти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F7154B5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Мегабайт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9CB8AA1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≥ 2048</w:t>
            </w:r>
          </w:p>
        </w:tc>
      </w:tr>
      <w:tr w:rsidR="00140F98" w14:paraId="6ED066F6" w14:textId="77777777" w:rsidTr="00AB6033">
        <w:trPr>
          <w:trHeight w:val="2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975A31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46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36BF2DA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Размер пакетного буфера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F506200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Мегабайт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9CC5472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≥ 1</w:t>
            </w:r>
          </w:p>
        </w:tc>
      </w:tr>
      <w:tr w:rsidR="00140F98" w14:paraId="053E27EF" w14:textId="77777777" w:rsidTr="00AB6033">
        <w:trPr>
          <w:trHeight w:val="45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AEB7F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47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9F931FD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Объем постоянного запоминающего устройства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FFA25B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Мегабайт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5046908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≥ 512 </w:t>
            </w:r>
          </w:p>
        </w:tc>
      </w:tr>
      <w:tr w:rsidR="00140F98" w14:paraId="26F60A16" w14:textId="77777777" w:rsidTr="00AB6033">
        <w:trPr>
          <w:trHeight w:val="2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8EAF00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48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8DC6F29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Количество записей MAC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BA161C5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Тысяча штук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9308F4C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≥ 16</w:t>
            </w:r>
          </w:p>
        </w:tc>
      </w:tr>
      <w:tr w:rsidR="00140F98" w:rsidRPr="007A2ADF" w14:paraId="0F7F7360" w14:textId="77777777" w:rsidTr="00AB6033">
        <w:trPr>
          <w:trHeight w:val="107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EDBFAA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lastRenderedPageBreak/>
              <w:t>49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6DEB627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Функции L2 </w:t>
            </w:r>
            <w:proofErr w:type="spellStart"/>
            <w:r>
              <w:rPr>
                <w:color w:val="000000"/>
                <w:sz w:val="20"/>
                <w:szCs w:val="20"/>
              </w:rPr>
              <w:t>Multicast</w:t>
            </w:r>
            <w:proofErr w:type="spellEnd"/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8FE9E08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B0164A9" w14:textId="77777777" w:rsidR="00140F98" w:rsidRPr="003F5415" w:rsidRDefault="00140F98" w:rsidP="00AB6033">
            <w:pPr>
              <w:jc w:val="center"/>
              <w:rPr>
                <w:color w:val="000000"/>
                <w:sz w:val="22"/>
                <w:szCs w:val="22"/>
                <w:lang w:val="en-US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IGMP Snooping v1,2,3, IGMP Snooping Fast Leave, MLD Snooping v1,</w:t>
            </w:r>
            <w:proofErr w:type="gramStart"/>
            <w:r>
              <w:rPr>
                <w:color w:val="000000"/>
                <w:sz w:val="22"/>
                <w:szCs w:val="22"/>
                <w:lang w:val="en-US"/>
              </w:rPr>
              <w:t>2,IGMP</w:t>
            </w:r>
            <w:proofErr w:type="gramEnd"/>
            <w:r>
              <w:rPr>
                <w:color w:val="000000"/>
                <w:sz w:val="22"/>
                <w:szCs w:val="22"/>
                <w:lang w:val="en-US"/>
              </w:rPr>
              <w:t xml:space="preserve"> и MLD Snooping querier, MVR</w:t>
            </w:r>
          </w:p>
        </w:tc>
      </w:tr>
      <w:tr w:rsidR="00140F98" w14:paraId="1A304FDD" w14:textId="77777777" w:rsidTr="00AB6033">
        <w:trPr>
          <w:trHeight w:val="45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79E465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50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A3BCB37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Количество поддерживаемых устройств для объединения в </w:t>
            </w:r>
            <w:proofErr w:type="spellStart"/>
            <w:r>
              <w:rPr>
                <w:color w:val="000000"/>
                <w:sz w:val="20"/>
                <w:szCs w:val="20"/>
              </w:rPr>
              <w:t>стэк</w:t>
            </w:r>
            <w:proofErr w:type="spellEnd"/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2EFAC43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Штука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FB0516B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≥ 8</w:t>
            </w:r>
          </w:p>
        </w:tc>
      </w:tr>
      <w:tr w:rsidR="00140F98" w14:paraId="0B25AE0E" w14:textId="77777777" w:rsidTr="00AB6033">
        <w:trPr>
          <w:trHeight w:val="2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48A88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51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3F3548D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Возможность </w:t>
            </w:r>
            <w:proofErr w:type="spellStart"/>
            <w:r>
              <w:rPr>
                <w:color w:val="000000"/>
                <w:sz w:val="20"/>
                <w:szCs w:val="20"/>
              </w:rPr>
              <w:t>стекирования</w:t>
            </w:r>
            <w:proofErr w:type="spellEnd"/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8FF9A8F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0D94B2C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28BDF0CF" w14:textId="77777777" w:rsidTr="00AB6033">
        <w:trPr>
          <w:trHeight w:val="68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3051C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52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637DB97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Возможность загрузки файлов на устройство по нешифрованному протоколу передачи файлов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7EFF038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ADF6F4F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5DCD3D27" w14:textId="77777777" w:rsidTr="00AB6033">
        <w:trPr>
          <w:trHeight w:val="68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BF724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53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0D4CD8F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Возможность загрузки файлов на устройство по шифрованному протоколу передачи файлов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EDECA9B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40F661E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67B9D0E7" w14:textId="77777777" w:rsidTr="00AB6033">
        <w:trPr>
          <w:trHeight w:val="917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FDA1C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54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64F2EF3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Наличие отдельного консольного (последовательного/серийного) порта для управления и диагностики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6C904C3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8C85034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6D4DDEF2" w14:textId="77777777" w:rsidTr="00AB6033">
        <w:trPr>
          <w:trHeight w:val="1147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00AFA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55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7020996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Возможность управления доступом при подключении к консольному (последовательному/серийному) порту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436A77F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FC46B1C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411AF70C" w14:textId="77777777" w:rsidTr="00AB6033">
        <w:trPr>
          <w:trHeight w:val="45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ED895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56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A77B0E8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Поддержка </w:t>
            </w:r>
            <w:proofErr w:type="spellStart"/>
            <w:r>
              <w:rPr>
                <w:color w:val="000000"/>
                <w:sz w:val="20"/>
                <w:szCs w:val="20"/>
              </w:rPr>
              <w:t>автосогласования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000000"/>
                <w:sz w:val="20"/>
                <w:szCs w:val="20"/>
              </w:rPr>
              <w:t>autonegotiation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CCA99E3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37E58A2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478953BF" w14:textId="77777777" w:rsidTr="00AB6033">
        <w:trPr>
          <w:trHeight w:val="68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46A0A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57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CE4E3F0" w14:textId="77777777" w:rsidR="00140F98" w:rsidRPr="007F77E5" w:rsidRDefault="00140F98" w:rsidP="00AB6033">
            <w:pPr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</w:rPr>
              <w:t>Поддержка</w:t>
            </w:r>
            <w:r w:rsidRPr="00B82E12">
              <w:rPr>
                <w:color w:val="000000"/>
                <w:sz w:val="20"/>
                <w:szCs w:val="20"/>
                <w:lang w:val="en-US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технологии</w:t>
            </w:r>
            <w:r w:rsidRPr="00B82E12">
              <w:rPr>
                <w:color w:val="000000"/>
                <w:sz w:val="20"/>
                <w:szCs w:val="20"/>
                <w:lang w:val="en-US"/>
              </w:rPr>
              <w:t xml:space="preserve"> Auto MDI-X (Auto Medium Dependent Interface Crossover)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4095404" w14:textId="77777777" w:rsidR="00140F98" w:rsidRPr="007F77E5" w:rsidRDefault="00140F98" w:rsidP="00AB6033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4E8F19A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334E12D5" w14:textId="77777777" w:rsidTr="00AB6033">
        <w:trPr>
          <w:trHeight w:val="45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EA611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58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C15D8A8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Наличие встроенного температурного датчика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D256FE3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0421C8C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090F0552" w14:textId="77777777" w:rsidTr="00AB6033">
        <w:trPr>
          <w:trHeight w:val="45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5457A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59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7B739D3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Наличие встроенного датчика отказа системы охлаждения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B32520E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482CD68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7F0E2D5E" w14:textId="77777777" w:rsidTr="00AB6033">
        <w:trPr>
          <w:trHeight w:val="45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BDBE7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60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94000D7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Поддержка стандарта IEEE 802.1Q (VLAN)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6CFC5D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B1A67D5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27C9CA68" w14:textId="77777777" w:rsidTr="00AB6033">
        <w:trPr>
          <w:trHeight w:val="45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F6AEE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61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4E608FF" w14:textId="77777777" w:rsidR="00140F98" w:rsidRPr="007F77E5" w:rsidRDefault="00140F98" w:rsidP="00AB6033">
            <w:pPr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</w:rPr>
              <w:t>Поддержка</w:t>
            </w:r>
            <w:r w:rsidRPr="00B82E12">
              <w:rPr>
                <w:color w:val="000000"/>
                <w:sz w:val="20"/>
                <w:szCs w:val="20"/>
                <w:lang w:val="en-US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стандарта</w:t>
            </w:r>
            <w:r w:rsidRPr="00B82E12">
              <w:rPr>
                <w:color w:val="000000"/>
                <w:sz w:val="20"/>
                <w:szCs w:val="20"/>
                <w:lang w:val="en-US"/>
              </w:rPr>
              <w:t xml:space="preserve"> Selective Double (VLAN)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F404FD" w14:textId="77777777" w:rsidR="00140F98" w:rsidRPr="007F77E5" w:rsidRDefault="00140F98" w:rsidP="00AB6033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7703C64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48DB0392" w14:textId="77777777" w:rsidTr="00AB6033">
        <w:trPr>
          <w:trHeight w:val="2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6B7D9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62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6A7BEED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Поддержка стандарта GVRP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C543B53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674C5F5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548353C5" w14:textId="77777777" w:rsidTr="00AB6033">
        <w:trPr>
          <w:trHeight w:val="45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24E164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63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2E77BA4" w14:textId="77777777" w:rsidR="00140F98" w:rsidRPr="007F77E5" w:rsidRDefault="00140F98" w:rsidP="00AB6033">
            <w:pPr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</w:rPr>
              <w:t>Поддержка</w:t>
            </w:r>
            <w:r w:rsidRPr="00B82E12">
              <w:rPr>
                <w:color w:val="000000"/>
                <w:sz w:val="20"/>
                <w:szCs w:val="20"/>
                <w:lang w:val="en-US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стандарта</w:t>
            </w:r>
            <w:r w:rsidRPr="00B82E12">
              <w:rPr>
                <w:color w:val="000000"/>
                <w:sz w:val="20"/>
                <w:szCs w:val="20"/>
                <w:lang w:val="en-US"/>
              </w:rPr>
              <w:t xml:space="preserve"> Multicast VLAN registration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57F12E7" w14:textId="77777777" w:rsidR="00140F98" w:rsidRPr="007F77E5" w:rsidRDefault="00140F98" w:rsidP="00AB6033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704F6F8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62DBD4F3" w14:textId="77777777" w:rsidTr="00AB6033">
        <w:trPr>
          <w:trHeight w:val="45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3197F0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64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29EB732" w14:textId="77777777" w:rsidR="00140F98" w:rsidRPr="007F77E5" w:rsidRDefault="00140F98" w:rsidP="00AB6033">
            <w:pPr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</w:rPr>
              <w:t>Поддержка</w:t>
            </w:r>
            <w:r w:rsidRPr="00B82E12">
              <w:rPr>
                <w:color w:val="000000"/>
                <w:sz w:val="20"/>
                <w:szCs w:val="20"/>
                <w:lang w:val="en-US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стандарта</w:t>
            </w:r>
            <w:r w:rsidRPr="00B82E12">
              <w:rPr>
                <w:color w:val="000000"/>
                <w:sz w:val="20"/>
                <w:szCs w:val="20"/>
                <w:lang w:val="en-US"/>
              </w:rPr>
              <w:t xml:space="preserve"> Spanning Tree Protocol IEE 802.1d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DE6A6F3" w14:textId="77777777" w:rsidR="00140F98" w:rsidRPr="007F77E5" w:rsidRDefault="00140F98" w:rsidP="00AB6033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49F6B15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1D1DD8FC" w14:textId="77777777" w:rsidTr="00AB6033">
        <w:trPr>
          <w:trHeight w:val="45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563B1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65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64E48FA" w14:textId="77777777" w:rsidR="00140F98" w:rsidRPr="007F77E5" w:rsidRDefault="00140F98" w:rsidP="00AB6033">
            <w:pPr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</w:rPr>
              <w:t>Поддержка</w:t>
            </w:r>
            <w:r w:rsidRPr="00B82E12">
              <w:rPr>
                <w:color w:val="000000"/>
                <w:sz w:val="20"/>
                <w:szCs w:val="20"/>
                <w:lang w:val="en-US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стандарта</w:t>
            </w:r>
            <w:r w:rsidRPr="00B82E12">
              <w:rPr>
                <w:color w:val="000000"/>
                <w:sz w:val="20"/>
                <w:szCs w:val="20"/>
                <w:lang w:val="en-US"/>
              </w:rPr>
              <w:t xml:space="preserve"> Rapid Spanning Tree Protocol IEE 802.1w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4528A31" w14:textId="77777777" w:rsidR="00140F98" w:rsidRPr="007F77E5" w:rsidRDefault="00140F98" w:rsidP="00AB6033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D8C5ECE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09C44A47" w14:textId="77777777" w:rsidTr="00AB6033">
        <w:trPr>
          <w:trHeight w:val="917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9EE5A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66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6D9AC05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Поддержка работы протокола связующего дерева, при котором в каждом VLAN работает отдельный экземпляр STP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7A8ED91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6AEC4E4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66BB6A53" w14:textId="77777777" w:rsidTr="00AB6033">
        <w:trPr>
          <w:trHeight w:val="45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24B67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67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7F37E71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Поддержка стандарта STP </w:t>
            </w:r>
            <w:proofErr w:type="spellStart"/>
            <w:r>
              <w:rPr>
                <w:color w:val="000000"/>
                <w:sz w:val="20"/>
                <w:szCs w:val="20"/>
              </w:rPr>
              <w:t>Loopback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Detection</w:t>
            </w:r>
            <w:proofErr w:type="spellEnd"/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3468E98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4D91305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7E938E6A" w14:textId="77777777" w:rsidTr="00AB6033">
        <w:trPr>
          <w:trHeight w:val="2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AE53E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68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469555D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Поддержка IP Source Guard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7FCA274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1F13BE4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463A85F4" w14:textId="77777777" w:rsidTr="00AB6033">
        <w:trPr>
          <w:trHeight w:val="45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B6A9F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69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FC6482C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Поддержка Dynamic ARP </w:t>
            </w:r>
            <w:proofErr w:type="spellStart"/>
            <w:r>
              <w:rPr>
                <w:color w:val="000000"/>
                <w:sz w:val="20"/>
                <w:szCs w:val="20"/>
              </w:rPr>
              <w:t>Inspection</w:t>
            </w:r>
            <w:proofErr w:type="spellEnd"/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4CBCE45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9B52ADF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79F3C1F2" w14:textId="77777777" w:rsidTr="00AB6033">
        <w:trPr>
          <w:trHeight w:val="45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31AC6B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70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2B06959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Проверка подлинности на основе MAC-адреса Port Security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4C66B6D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B14043E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5A411AEF" w14:textId="77777777" w:rsidTr="00AB6033">
        <w:trPr>
          <w:trHeight w:val="2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451D5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71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EA42806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Наличие защиты от </w:t>
            </w:r>
            <w:proofErr w:type="spellStart"/>
            <w:r>
              <w:rPr>
                <w:color w:val="000000"/>
                <w:sz w:val="20"/>
                <w:szCs w:val="20"/>
              </w:rPr>
              <w:t>DoS</w:t>
            </w:r>
            <w:proofErr w:type="spellEnd"/>
            <w:r>
              <w:rPr>
                <w:color w:val="000000"/>
                <w:sz w:val="20"/>
                <w:szCs w:val="20"/>
              </w:rPr>
              <w:t>-атак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AA0719A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83311DC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2EFC1FB9" w14:textId="77777777" w:rsidTr="00AB6033">
        <w:trPr>
          <w:trHeight w:val="45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31FF7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72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8DDF1BE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Поддержка временных списков контроля доступа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58FC38A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74D63D8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732D6899" w14:textId="77777777" w:rsidTr="00AB6033">
        <w:trPr>
          <w:trHeight w:val="107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59D646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73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67DFBA5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Тип организации списков контроля доступа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A2BB5F8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9F0BA72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Порт коммутатора, Приоритет IEEE 802.1p, VLAN ID, </w:t>
            </w:r>
            <w:proofErr w:type="spellStart"/>
            <w:r>
              <w:rPr>
                <w:color w:val="000000"/>
                <w:sz w:val="22"/>
                <w:szCs w:val="22"/>
              </w:rPr>
              <w:t>EtherType</w:t>
            </w:r>
            <w:proofErr w:type="spellEnd"/>
            <w:r>
              <w:rPr>
                <w:color w:val="000000"/>
                <w:sz w:val="22"/>
                <w:szCs w:val="22"/>
              </w:rPr>
              <w:t>, DSCP, IP-протокол, Номер порта TCP/UDP</w:t>
            </w:r>
          </w:p>
        </w:tc>
      </w:tr>
      <w:tr w:rsidR="00140F98" w14:paraId="3C76AE3D" w14:textId="77777777" w:rsidTr="00AB6033">
        <w:trPr>
          <w:trHeight w:val="68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2B6D6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lastRenderedPageBreak/>
              <w:t>74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8FCEFF4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Загрузка и выгрузка конфигурации и программного обеспечения по TFTP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A8E5707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1AD9D41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TFTP, SFTP, SCP, SSH</w:t>
            </w:r>
          </w:p>
        </w:tc>
      </w:tr>
      <w:tr w:rsidR="00140F98" w14:paraId="015BC72F" w14:textId="77777777" w:rsidTr="00AB6033">
        <w:trPr>
          <w:trHeight w:val="45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73C05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75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09647D6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Поддержка доступа к консоли по SSH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04EA32D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3D6C54C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097678D2" w14:textId="77777777" w:rsidTr="00AB6033">
        <w:trPr>
          <w:trHeight w:val="45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50FFF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76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736CC6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Поддержка доступа к веб-интерфейсу по SSL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320C3A4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AFE5100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68B84F40" w14:textId="77777777" w:rsidTr="00AB6033">
        <w:trPr>
          <w:trHeight w:val="68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5C1AB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77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4E38B7E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Поддержка приема и передачи и тегированного и </w:t>
            </w:r>
            <w:proofErr w:type="spellStart"/>
            <w:r>
              <w:rPr>
                <w:color w:val="000000"/>
                <w:sz w:val="20"/>
                <w:szCs w:val="20"/>
              </w:rPr>
              <w:t>нетегированного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трафика одновременно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86B60D3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A6E68D4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2D13CA95" w14:textId="77777777" w:rsidTr="00AB6033">
        <w:trPr>
          <w:trHeight w:val="68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539F9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78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64DB245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Поддержка балансировки по эквивалентным путям для протокола IP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DBCA602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9397A3F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37AE4318" w14:textId="77777777" w:rsidTr="00AB6033">
        <w:trPr>
          <w:trHeight w:val="68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F8E2B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79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60DF1DE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Поддержка маршрутизации на основе политик (Policy-Based </w:t>
            </w:r>
            <w:proofErr w:type="spellStart"/>
            <w:r>
              <w:rPr>
                <w:color w:val="000000"/>
                <w:sz w:val="20"/>
                <w:szCs w:val="20"/>
              </w:rPr>
              <w:t>Routing</w:t>
            </w:r>
            <w:proofErr w:type="spellEnd"/>
            <w:r>
              <w:rPr>
                <w:color w:val="000000"/>
                <w:sz w:val="20"/>
                <w:szCs w:val="20"/>
              </w:rPr>
              <w:t>; PBR)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004C15E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17B0652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6C9F0F47" w14:textId="77777777" w:rsidTr="00AB6033">
        <w:trPr>
          <w:trHeight w:val="68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0B840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80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AB9427F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Наличие защиты от смены корневого коммутатора в домене STP (</w:t>
            </w:r>
            <w:proofErr w:type="spellStart"/>
            <w:r>
              <w:rPr>
                <w:color w:val="000000"/>
                <w:sz w:val="20"/>
                <w:szCs w:val="20"/>
              </w:rPr>
              <w:t>Root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Guard/Protection)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038D468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F39848E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4CB368A9" w14:textId="77777777" w:rsidTr="00AB6033">
        <w:trPr>
          <w:trHeight w:val="68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A12E0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81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C52ED6C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Наличие механизма фильтрации сообщений BPDU (Bridge Protocol Data Unit) на портах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46B1E19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C6EAB6E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48E54BF2" w14:textId="77777777" w:rsidTr="00AB6033">
        <w:trPr>
          <w:trHeight w:val="68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30319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82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95A988B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Наличие механизма блокировки портов при получении сообщений BPDU (Bridge Protocol Data Unit)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39AEAC1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92CDB48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405676ED" w14:textId="77777777" w:rsidTr="00AB6033">
        <w:trPr>
          <w:trHeight w:val="2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F673F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83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14897AE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Поддержка IPv6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8EFC61B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18FAFC2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6040098B" w14:textId="77777777" w:rsidTr="00AB6033">
        <w:trPr>
          <w:trHeight w:val="45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D2695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84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95DFCB9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Поддержка статической маршрутизации IPv4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5B4E978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86D9D80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7BFEB846" w14:textId="77777777" w:rsidTr="00AB6033">
        <w:trPr>
          <w:trHeight w:val="68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B15BB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85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B3D608F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Поддержка алгоритма управления очередями WRR (</w:t>
            </w:r>
            <w:proofErr w:type="spellStart"/>
            <w:r>
              <w:rPr>
                <w:color w:val="000000"/>
                <w:sz w:val="20"/>
                <w:szCs w:val="20"/>
              </w:rPr>
              <w:t>weighted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round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robin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CADF536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8A4F959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28BE8DFA" w14:textId="77777777" w:rsidTr="00AB6033">
        <w:trPr>
          <w:trHeight w:val="68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F059AD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86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0AD329E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Поддержка зеркалирования портов (</w:t>
            </w:r>
            <w:proofErr w:type="spellStart"/>
            <w:r>
              <w:rPr>
                <w:color w:val="000000"/>
                <w:sz w:val="20"/>
                <w:szCs w:val="20"/>
              </w:rPr>
              <w:t>port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mirroring</w:t>
            </w:r>
            <w:proofErr w:type="spellEnd"/>
            <w:r>
              <w:rPr>
                <w:color w:val="000000"/>
                <w:sz w:val="20"/>
                <w:szCs w:val="20"/>
              </w:rPr>
              <w:t>) в рамках одного устройства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F7B991D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3ADAC7A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6490092B" w14:textId="77777777" w:rsidTr="00AB6033">
        <w:trPr>
          <w:trHeight w:val="68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97881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87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070A7AE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Поддержка зеркалирования портов (</w:t>
            </w:r>
            <w:proofErr w:type="spellStart"/>
            <w:r>
              <w:rPr>
                <w:color w:val="000000"/>
                <w:sz w:val="20"/>
                <w:szCs w:val="20"/>
              </w:rPr>
              <w:t>port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mirroring</w:t>
            </w:r>
            <w:proofErr w:type="spellEnd"/>
            <w:r>
              <w:rPr>
                <w:color w:val="000000"/>
                <w:sz w:val="20"/>
                <w:szCs w:val="20"/>
              </w:rPr>
              <w:t>) в рамках одного стека устройств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CDDAE9B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F803578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26F7FB54" w14:textId="77777777" w:rsidTr="00AB6033">
        <w:trPr>
          <w:trHeight w:val="917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BCA8E4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88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4A7E661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Поддержка отправки системных событий (логов) на удаленное хранилище (например, </w:t>
            </w:r>
            <w:proofErr w:type="spellStart"/>
            <w:r>
              <w:rPr>
                <w:color w:val="000000"/>
                <w:sz w:val="20"/>
                <w:szCs w:val="20"/>
              </w:rPr>
              <w:t>syslog</w:t>
            </w:r>
            <w:proofErr w:type="spellEnd"/>
            <w:r>
              <w:rPr>
                <w:color w:val="000000"/>
                <w:sz w:val="20"/>
                <w:szCs w:val="20"/>
              </w:rPr>
              <w:t>-сервер)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83DEFE1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B286003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716F5146" w14:textId="77777777" w:rsidTr="00AB6033">
        <w:trPr>
          <w:trHeight w:val="45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718DC0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89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957B620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Возможность работы в качестве DHCP-сервера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4F2A605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BD7D0BB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5EE7C897" w14:textId="77777777" w:rsidTr="00AB6033">
        <w:trPr>
          <w:trHeight w:val="45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DE53C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90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CA023EA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Возможность работы в качестве DHCP-клиента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68E77D0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2973C0E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34484D21" w14:textId="77777777" w:rsidTr="00AB6033">
        <w:trPr>
          <w:trHeight w:val="45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072B15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91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70CC9DB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Возможность работы в качестве DHCP </w:t>
            </w:r>
            <w:proofErr w:type="spellStart"/>
            <w:r>
              <w:rPr>
                <w:color w:val="000000"/>
                <w:sz w:val="20"/>
                <w:szCs w:val="20"/>
              </w:rPr>
              <w:t>relay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агента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0A88889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C8ACF87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62A8846C" w14:textId="77777777" w:rsidTr="00AB6033">
        <w:trPr>
          <w:trHeight w:val="68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3B1B8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92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285CBAA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Наличие функции DHCP </w:t>
            </w:r>
            <w:proofErr w:type="spellStart"/>
            <w:r>
              <w:rPr>
                <w:color w:val="000000"/>
                <w:sz w:val="20"/>
                <w:szCs w:val="20"/>
              </w:rPr>
              <w:t>Snooping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(защита от атак, связанных с протоколом DHCP)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1E32136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17DD02F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54E82345" w14:textId="77777777" w:rsidTr="00AB6033">
        <w:trPr>
          <w:trHeight w:val="45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D0BE8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93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1EEB9F8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Наличие функций защиты от атак, связанных с протоколом ARP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E612E24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1340D1E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1E2A5516" w14:textId="77777777" w:rsidTr="00AB6033">
        <w:trPr>
          <w:trHeight w:val="2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DF311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94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E82CDB0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Наличие функции </w:t>
            </w:r>
            <w:proofErr w:type="spellStart"/>
            <w:r>
              <w:rPr>
                <w:color w:val="000000"/>
                <w:sz w:val="20"/>
                <w:szCs w:val="20"/>
              </w:rPr>
              <w:t>Proxy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ARP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B198BBD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E12B158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70D053CA" w14:textId="77777777" w:rsidTr="00AB6033">
        <w:trPr>
          <w:trHeight w:val="68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EF7D8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95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E4704EB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Поддержка механизма маркировки трафика Class </w:t>
            </w:r>
            <w:proofErr w:type="spellStart"/>
            <w:r>
              <w:rPr>
                <w:color w:val="000000"/>
                <w:sz w:val="20"/>
                <w:szCs w:val="20"/>
              </w:rPr>
              <w:t>of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Service (</w:t>
            </w:r>
            <w:proofErr w:type="spellStart"/>
            <w:r>
              <w:rPr>
                <w:color w:val="000000"/>
                <w:sz w:val="20"/>
                <w:szCs w:val="20"/>
              </w:rPr>
              <w:t>CoS</w:t>
            </w:r>
            <w:proofErr w:type="spellEnd"/>
            <w:r>
              <w:rPr>
                <w:color w:val="000000"/>
                <w:sz w:val="20"/>
                <w:szCs w:val="20"/>
              </w:rPr>
              <w:t>; стандарт IEEE 802.1p)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59470FA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ABF1D35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74BD7C4C" w14:textId="77777777" w:rsidTr="00AB6033">
        <w:trPr>
          <w:trHeight w:val="68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B6EE9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96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44AA44E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Поддержка механизма маркировки трафика </w:t>
            </w:r>
            <w:proofErr w:type="spellStart"/>
            <w:r>
              <w:rPr>
                <w:color w:val="000000"/>
                <w:sz w:val="20"/>
                <w:szCs w:val="20"/>
              </w:rPr>
              <w:t>Differentiated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Services (</w:t>
            </w:r>
            <w:proofErr w:type="spellStart"/>
            <w:r>
              <w:rPr>
                <w:color w:val="000000"/>
                <w:sz w:val="20"/>
                <w:szCs w:val="20"/>
              </w:rPr>
              <w:t>DiffServ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E8E1F01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D482B9A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2C900814" w14:textId="77777777" w:rsidTr="00AB6033">
        <w:trPr>
          <w:trHeight w:val="269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566925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97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20C7BE5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Поддержка </w:t>
            </w:r>
            <w:proofErr w:type="spellStart"/>
            <w:r>
              <w:rPr>
                <w:color w:val="000000"/>
                <w:sz w:val="20"/>
                <w:szCs w:val="20"/>
              </w:rPr>
              <w:t>Radius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EAP (RFC 3579)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3F9D6A8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2ACDC66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Да</w:t>
            </w:r>
          </w:p>
        </w:tc>
      </w:tr>
      <w:tr w:rsidR="00140F98" w14:paraId="71F62285" w14:textId="77777777" w:rsidTr="00AB6033">
        <w:trPr>
          <w:trHeight w:val="458"/>
        </w:trPr>
        <w:tc>
          <w:tcPr>
            <w:tcW w:w="53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2A4A2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lastRenderedPageBreak/>
              <w:t>98</w:t>
            </w:r>
          </w:p>
        </w:tc>
        <w:tc>
          <w:tcPr>
            <w:tcW w:w="321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0C2ABA1" w14:textId="77777777" w:rsidR="00140F98" w:rsidRDefault="00140F98" w:rsidP="00AB6033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Поддержка стандарта IEEE 802.1ad (</w:t>
            </w:r>
            <w:proofErr w:type="spellStart"/>
            <w:r>
              <w:rPr>
                <w:color w:val="000000"/>
                <w:sz w:val="20"/>
                <w:szCs w:val="20"/>
              </w:rPr>
              <w:t>QinQ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73EEBA0" w14:textId="77777777" w:rsidR="00140F98" w:rsidRDefault="00140F98" w:rsidP="00AB6033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347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3E20C13" w14:textId="77777777" w:rsidR="00140F98" w:rsidRDefault="00140F98" w:rsidP="00AB603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Да  </w:t>
            </w:r>
          </w:p>
        </w:tc>
      </w:tr>
    </w:tbl>
    <w:p w14:paraId="2747759E" w14:textId="77777777" w:rsidR="002F6A34" w:rsidRDefault="002F6A34" w:rsidP="002F6A34">
      <w:pPr>
        <w:spacing w:after="200" w:line="276" w:lineRule="auto"/>
        <w:rPr>
          <w:sz w:val="20"/>
          <w:szCs w:val="20"/>
          <w:lang w:val="en-US"/>
        </w:rPr>
      </w:pPr>
    </w:p>
    <w:p w14:paraId="0AF1813A" w14:textId="77777777" w:rsidR="00AB7B68" w:rsidRPr="008242C8" w:rsidRDefault="00AB7B68" w:rsidP="008242C8">
      <w:pPr>
        <w:pStyle w:val="19"/>
        <w:shd w:val="clear" w:color="auto" w:fill="auto"/>
        <w:tabs>
          <w:tab w:val="left" w:pos="1412"/>
        </w:tabs>
        <w:spacing w:after="400" w:line="264" w:lineRule="auto"/>
        <w:ind w:firstLine="567"/>
        <w:jc w:val="both"/>
      </w:pPr>
    </w:p>
    <w:sectPr w:rsidR="00AB7B68" w:rsidRPr="008242C8" w:rsidSect="00706752">
      <w:headerReference w:type="default" r:id="rId10"/>
      <w:headerReference w:type="first" r:id="rId11"/>
      <w:pgSz w:w="11906" w:h="16838" w:code="9"/>
      <w:pgMar w:top="1134" w:right="851" w:bottom="1134" w:left="1418" w:header="567" w:footer="567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ED1F8" w14:textId="77777777" w:rsidR="00B357AE" w:rsidRDefault="00B357AE">
      <w:r>
        <w:separator/>
      </w:r>
    </w:p>
  </w:endnote>
  <w:endnote w:type="continuationSeparator" w:id="0">
    <w:p w14:paraId="1772EF6A" w14:textId="77777777" w:rsidR="00B357AE" w:rsidRDefault="00B357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GaramondNarrowC">
    <w:altName w:val="Courier New"/>
    <w:charset w:val="CC"/>
    <w:family w:val="roman"/>
    <w:pitch w:val="variable"/>
    <w:sig w:usb0="00000201" w:usb1="00000000" w:usb2="00000000" w:usb3="00000000" w:csb0="00000004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Helvetica">
    <w:panose1 w:val="020B05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ヒラギノ角ゴ Pro W3">
    <w:charset w:val="00"/>
    <w:family w:val="roman"/>
    <w:pitch w:val="default"/>
  </w:font>
  <w:font w:name="Proxima Nova ExCn Rg">
    <w:altName w:val="Candara"/>
    <w:panose1 w:val="00000000000000000000"/>
    <w:charset w:val="00"/>
    <w:family w:val="modern"/>
    <w:notTrueType/>
    <w:pitch w:val="variable"/>
    <w:sig w:usb0="A00002EF" w:usb1="5000E0F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5029EB" w14:textId="77777777" w:rsidR="00B357AE" w:rsidRDefault="00B357AE">
      <w:r>
        <w:separator/>
      </w:r>
    </w:p>
  </w:footnote>
  <w:footnote w:type="continuationSeparator" w:id="0">
    <w:p w14:paraId="37CA2A65" w14:textId="77777777" w:rsidR="00B357AE" w:rsidRDefault="00B357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57517388"/>
      <w:docPartObj>
        <w:docPartGallery w:val="Page Numbers (Top of Page)"/>
        <w:docPartUnique/>
      </w:docPartObj>
    </w:sdtPr>
    <w:sdtContent>
      <w:p w14:paraId="4B390737" w14:textId="77777777" w:rsidR="00032399" w:rsidRDefault="00032399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625AF">
          <w:rPr>
            <w:noProof/>
          </w:rPr>
          <w:t>4</w:t>
        </w:r>
        <w:r>
          <w:fldChar w:fldCharType="end"/>
        </w:r>
      </w:p>
    </w:sdtContent>
  </w:sdt>
  <w:p w14:paraId="65D69BED" w14:textId="77777777" w:rsidR="00032399" w:rsidRDefault="00032399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F5FD1" w14:textId="77777777" w:rsidR="00032399" w:rsidRDefault="00032399" w:rsidP="00706752">
    <w:pPr>
      <w:pStyle w:val="aa"/>
      <w:tabs>
        <w:tab w:val="center" w:pos="4818"/>
        <w:tab w:val="left" w:pos="5631"/>
      </w:tabs>
    </w:pPr>
  </w:p>
  <w:p w14:paraId="5E3BA71F" w14:textId="77777777" w:rsidR="00032399" w:rsidRDefault="00032399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88180235"/>
      <w:docPartObj>
        <w:docPartGallery w:val="Page Numbers (Top of Page)"/>
        <w:docPartUnique/>
      </w:docPartObj>
    </w:sdtPr>
    <w:sdtContent>
      <w:p w14:paraId="2AE547EB" w14:textId="77777777" w:rsidR="00833A52" w:rsidRDefault="00833A52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94C4F">
          <w:rPr>
            <w:noProof/>
          </w:rPr>
          <w:t>2</w:t>
        </w:r>
        <w:r>
          <w:fldChar w:fldCharType="end"/>
        </w:r>
      </w:p>
    </w:sdtContent>
  </w:sdt>
  <w:p w14:paraId="3904D0BF" w14:textId="77777777" w:rsidR="00833A52" w:rsidRDefault="00833A52">
    <w:pPr>
      <w:pStyle w:val="aa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E0801" w14:textId="77777777" w:rsidR="00833AEF" w:rsidRDefault="00833AEF" w:rsidP="00706752">
    <w:pPr>
      <w:pStyle w:val="aa"/>
      <w:tabs>
        <w:tab w:val="center" w:pos="4818"/>
        <w:tab w:val="left" w:pos="5631"/>
      </w:tabs>
    </w:pPr>
  </w:p>
  <w:p w14:paraId="4F35C9A2" w14:textId="77777777" w:rsidR="00833AEF" w:rsidRDefault="00833AEF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97965"/>
    <w:multiLevelType w:val="multilevel"/>
    <w:tmpl w:val="D7F4620E"/>
    <w:styleLink w:val="a"/>
    <w:lvl w:ilvl="0">
      <w:start w:val="1"/>
      <w:numFmt w:val="decimal"/>
      <w:pStyle w:val="a0"/>
      <w:suff w:val="space"/>
      <w:lvlText w:val="%1"/>
      <w:lvlJc w:val="left"/>
      <w:pPr>
        <w:ind w:left="1" w:firstLine="709"/>
      </w:pPr>
      <w:rPr>
        <w:rFonts w:hint="default"/>
      </w:rPr>
    </w:lvl>
    <w:lvl w:ilvl="1">
      <w:start w:val="1"/>
      <w:numFmt w:val="decimal"/>
      <w:pStyle w:val="a1"/>
      <w:suff w:val="space"/>
      <w:lvlText w:val="%1.%2"/>
      <w:lvlJc w:val="left"/>
      <w:pPr>
        <w:ind w:left="426" w:firstLine="709"/>
      </w:pPr>
      <w:rPr>
        <w:rFonts w:hint="default"/>
      </w:rPr>
    </w:lvl>
    <w:lvl w:ilvl="2">
      <w:start w:val="1"/>
      <w:numFmt w:val="decimal"/>
      <w:pStyle w:val="a2"/>
      <w:suff w:val="space"/>
      <w:lvlText w:val="%1.%2.%3"/>
      <w:lvlJc w:val="left"/>
      <w:pPr>
        <w:ind w:left="143" w:firstLine="709"/>
      </w:pPr>
      <w:rPr>
        <w:rFonts w:hint="default"/>
      </w:rPr>
    </w:lvl>
    <w:lvl w:ilvl="3">
      <w:start w:val="1"/>
      <w:numFmt w:val="decimal"/>
      <w:pStyle w:val="a3"/>
      <w:suff w:val="space"/>
      <w:lvlText w:val="%1.%2.%3.%4"/>
      <w:lvlJc w:val="left"/>
      <w:pPr>
        <w:ind w:left="3119" w:firstLine="709"/>
      </w:pPr>
      <w:rPr>
        <w:rFonts w:hint="default"/>
      </w:rPr>
    </w:lvl>
    <w:lvl w:ilvl="4">
      <w:start w:val="1"/>
      <w:numFmt w:val="russianLower"/>
      <w:suff w:val="space"/>
      <w:lvlText w:val="%5)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suff w:val="space"/>
      <w:lvlText w:val="%6)"/>
      <w:lvlJc w:val="left"/>
      <w:pPr>
        <w:ind w:left="0" w:firstLine="1418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709"/>
      </w:pPr>
      <w:rPr>
        <w:rFonts w:hint="default"/>
      </w:rPr>
    </w:lvl>
    <w:lvl w:ilvl="7">
      <w:start w:val="1"/>
      <w:numFmt w:val="none"/>
      <w:suff w:val="space"/>
      <w:lvlText w:val=""/>
      <w:lvlJc w:val="left"/>
      <w:pPr>
        <w:ind w:left="0" w:firstLine="709"/>
      </w:pPr>
      <w:rPr>
        <w:rFonts w:hint="default"/>
      </w:rPr>
    </w:lvl>
    <w:lvl w:ilvl="8">
      <w:start w:val="1"/>
      <w:numFmt w:val="none"/>
      <w:suff w:val="space"/>
      <w:lvlText w:val=""/>
      <w:lvlJc w:val="left"/>
      <w:pPr>
        <w:ind w:left="0" w:firstLine="709"/>
      </w:pPr>
      <w:rPr>
        <w:rFonts w:hint="default"/>
      </w:rPr>
    </w:lvl>
  </w:abstractNum>
  <w:abstractNum w:abstractNumId="1" w15:restartNumberingAfterBreak="0">
    <w:nsid w:val="01EA0A8A"/>
    <w:multiLevelType w:val="multilevel"/>
    <w:tmpl w:val="2278E2B4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shd w:val="clear" w:color="auto" w:fill="auto"/>
        <w:lang w:val="ru-RU" w:eastAsia="ru-RU" w:bidi="ru-RU"/>
      </w:rPr>
    </w:lvl>
    <w:lvl w:ilvl="1">
      <w:start w:val="1"/>
      <w:numFmt w:val="decimal"/>
      <w:lvlText w:val="%1.%2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shd w:val="clear" w:color="auto" w:fill="auto"/>
        <w:lang w:val="ru-RU" w:eastAsia="ru-RU" w:bidi="ru-RU"/>
      </w:rPr>
    </w:lvl>
    <w:lvl w:ilvl="2">
      <w:start w:val="1"/>
      <w:numFmt w:val="decimal"/>
      <w:lvlText w:val="%1.%2.%3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shd w:val="clear" w:color="auto" w:fill="auto"/>
        <w:lang w:val="ru-RU" w:eastAsia="ru-RU" w:bidi="ru-RU"/>
      </w:rPr>
    </w:lvl>
    <w:lvl w:ilvl="3">
      <w:start w:val="1"/>
      <w:numFmt w:val="decimal"/>
      <w:lvlText w:val="%1.%2.%3.%4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shd w:val="clear" w:color="auto" w:fill="auto"/>
        <w:lang w:val="ru-RU" w:eastAsia="ru-RU" w:bidi="ru-RU"/>
      </w:rPr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57A3994"/>
    <w:multiLevelType w:val="multilevel"/>
    <w:tmpl w:val="383488D2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5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28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35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7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0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27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704" w:hanging="2160"/>
      </w:pPr>
      <w:rPr>
        <w:rFonts w:hint="default"/>
      </w:rPr>
    </w:lvl>
  </w:abstractNum>
  <w:abstractNum w:abstractNumId="3" w15:restartNumberingAfterBreak="0">
    <w:nsid w:val="05DE48C9"/>
    <w:multiLevelType w:val="multilevel"/>
    <w:tmpl w:val="041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4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4" w15:restartNumberingAfterBreak="0">
    <w:nsid w:val="07DF3562"/>
    <w:multiLevelType w:val="multilevel"/>
    <w:tmpl w:val="5E96183C"/>
    <w:lvl w:ilvl="0">
      <w:start w:val="1"/>
      <w:numFmt w:val="decimal"/>
      <w:pStyle w:val="2"/>
      <w:lvlText w:val="%1."/>
      <w:lvlJc w:val="left"/>
      <w:pPr>
        <w:ind w:left="1134" w:hanging="1134"/>
      </w:pPr>
      <w:rPr>
        <w:rFonts w:hint="default"/>
      </w:rPr>
    </w:lvl>
    <w:lvl w:ilvl="1">
      <w:start w:val="1"/>
      <w:numFmt w:val="decimal"/>
      <w:pStyle w:val="3"/>
      <w:lvlText w:val="%1.%2"/>
      <w:lvlJc w:val="left"/>
      <w:pPr>
        <w:ind w:left="2269" w:hanging="1134"/>
      </w:pPr>
      <w:rPr>
        <w:rFonts w:hint="default"/>
      </w:rPr>
    </w:lvl>
    <w:lvl w:ilvl="2">
      <w:start w:val="1"/>
      <w:numFmt w:val="decimal"/>
      <w:pStyle w:val="4"/>
      <w:lvlText w:val="%1.%2.%3"/>
      <w:lvlJc w:val="left"/>
      <w:pPr>
        <w:ind w:left="1134" w:hanging="1134"/>
      </w:pPr>
      <w:rPr>
        <w:rFonts w:hint="default"/>
        <w:b w:val="0"/>
      </w:rPr>
    </w:lvl>
    <w:lvl w:ilvl="3">
      <w:start w:val="1"/>
      <w:numFmt w:val="decimal"/>
      <w:pStyle w:val="5"/>
      <w:lvlText w:val="(%4)"/>
      <w:lvlJc w:val="left"/>
      <w:pPr>
        <w:ind w:left="1985" w:hanging="851"/>
      </w:pPr>
      <w:rPr>
        <w:rFonts w:hint="default"/>
        <w:b w:val="0"/>
        <w:i w:val="0"/>
      </w:rPr>
    </w:lvl>
    <w:lvl w:ilvl="4">
      <w:start w:val="1"/>
      <w:numFmt w:val="russianLower"/>
      <w:pStyle w:val="6"/>
      <w:lvlText w:val="(%5)"/>
      <w:lvlJc w:val="left"/>
      <w:pPr>
        <w:ind w:left="2977" w:hanging="850"/>
      </w:pPr>
      <w:rPr>
        <w:rFonts w:hint="default"/>
      </w:rPr>
    </w:lvl>
    <w:lvl w:ilvl="5">
      <w:start w:val="1"/>
      <w:numFmt w:val="none"/>
      <w:pStyle w:val="a4"/>
      <w:lvlText w:val=""/>
      <w:lvlJc w:val="left"/>
      <w:pPr>
        <w:ind w:left="1134" w:hanging="1134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6">
      <w:start w:val="1"/>
      <w:numFmt w:val="none"/>
      <w:lvlText w:val=""/>
      <w:lvlJc w:val="left"/>
      <w:pPr>
        <w:ind w:left="1134" w:hanging="1134"/>
      </w:pPr>
      <w:rPr>
        <w:rFonts w:hint="default"/>
      </w:rPr>
    </w:lvl>
    <w:lvl w:ilvl="7">
      <w:start w:val="1"/>
      <w:numFmt w:val="none"/>
      <w:lvlText w:val=""/>
      <w:lvlJc w:val="left"/>
      <w:pPr>
        <w:ind w:left="1134" w:hanging="1134"/>
      </w:pPr>
      <w:rPr>
        <w:rFonts w:hint="default"/>
      </w:rPr>
    </w:lvl>
    <w:lvl w:ilvl="8">
      <w:start w:val="1"/>
      <w:numFmt w:val="none"/>
      <w:lvlText w:val=""/>
      <w:lvlJc w:val="left"/>
      <w:pPr>
        <w:ind w:left="1134" w:hanging="1134"/>
      </w:pPr>
      <w:rPr>
        <w:rFonts w:hint="default"/>
      </w:rPr>
    </w:lvl>
  </w:abstractNum>
  <w:abstractNum w:abstractNumId="5" w15:restartNumberingAfterBreak="0">
    <w:nsid w:val="130313CA"/>
    <w:multiLevelType w:val="multilevel"/>
    <w:tmpl w:val="0419001F"/>
    <w:styleLink w:val="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6" w15:restartNumberingAfterBreak="0">
    <w:nsid w:val="13530769"/>
    <w:multiLevelType w:val="multilevel"/>
    <w:tmpl w:val="05DC0F40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Zero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19964D4C"/>
    <w:multiLevelType w:val="multilevel"/>
    <w:tmpl w:val="CF0ED21C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2.2."/>
      <w:lvlJc w:val="left"/>
      <w:pPr>
        <w:ind w:left="1083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8" w15:restartNumberingAfterBreak="0">
    <w:nsid w:val="1FE07C9F"/>
    <w:multiLevelType w:val="multilevel"/>
    <w:tmpl w:val="3F586918"/>
    <w:lvl w:ilvl="0">
      <w:start w:val="4"/>
      <w:numFmt w:val="decimal"/>
      <w:lvlText w:val="%1."/>
      <w:lvlJc w:val="left"/>
      <w:pPr>
        <w:ind w:left="375" w:hanging="375"/>
      </w:pPr>
      <w:rPr>
        <w:rFonts w:hint="default"/>
        <w:b/>
      </w:rPr>
    </w:lvl>
    <w:lvl w:ilvl="1">
      <w:start w:val="6"/>
      <w:numFmt w:val="decimal"/>
      <w:lvlText w:val="%2.2."/>
      <w:lvlJc w:val="left"/>
      <w:pPr>
        <w:ind w:left="2922" w:hanging="375"/>
      </w:pPr>
      <w:rPr>
        <w:rFonts w:hint="default"/>
      </w:rPr>
    </w:lvl>
    <w:lvl w:ilvl="2">
      <w:start w:val="6"/>
      <w:numFmt w:val="decimal"/>
      <w:lvlText w:val="%3.1.1."/>
      <w:lvlJc w:val="left"/>
      <w:pPr>
        <w:ind w:left="5814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721" w:hanging="108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112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1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672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62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536" w:hanging="2160"/>
      </w:pPr>
      <w:rPr>
        <w:rFonts w:hint="default"/>
      </w:rPr>
    </w:lvl>
  </w:abstractNum>
  <w:abstractNum w:abstractNumId="9" w15:restartNumberingAfterBreak="0">
    <w:nsid w:val="247669C5"/>
    <w:multiLevelType w:val="multilevel"/>
    <w:tmpl w:val="31BC6352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922" w:hanging="375"/>
      </w:pPr>
      <w:rPr>
        <w:rFonts w:hint="default"/>
      </w:rPr>
    </w:lvl>
    <w:lvl w:ilvl="2">
      <w:start w:val="3"/>
      <w:numFmt w:val="decimal"/>
      <w:lvlText w:val="%3.3."/>
      <w:lvlJc w:val="left"/>
      <w:pPr>
        <w:ind w:left="1713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721" w:hanging="108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112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1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672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62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536" w:hanging="2160"/>
      </w:pPr>
      <w:rPr>
        <w:rFonts w:hint="default"/>
      </w:rPr>
    </w:lvl>
  </w:abstractNum>
  <w:abstractNum w:abstractNumId="10" w15:restartNumberingAfterBreak="0">
    <w:nsid w:val="260F382D"/>
    <w:multiLevelType w:val="multilevel"/>
    <w:tmpl w:val="F5762FD4"/>
    <w:lvl w:ilvl="0">
      <w:start w:val="3"/>
      <w:numFmt w:val="decimal"/>
      <w:suff w:val="space"/>
      <w:lvlText w:val="%1"/>
      <w:lvlJc w:val="left"/>
      <w:pPr>
        <w:ind w:left="375" w:hanging="375"/>
      </w:pPr>
      <w:rPr>
        <w:rFonts w:hint="default"/>
        <w:b/>
      </w:rPr>
    </w:lvl>
    <w:lvl w:ilvl="1">
      <w:start w:val="7"/>
      <w:numFmt w:val="decimal"/>
      <w:lvlText w:val="%2.1."/>
      <w:lvlJc w:val="left"/>
      <w:pPr>
        <w:ind w:left="2922" w:hanging="375"/>
      </w:pPr>
      <w:rPr>
        <w:rFonts w:hint="default"/>
      </w:rPr>
    </w:lvl>
    <w:lvl w:ilvl="2">
      <w:start w:val="3"/>
      <w:numFmt w:val="decimal"/>
      <w:lvlText w:val="%3.1.1."/>
      <w:lvlJc w:val="left"/>
      <w:pPr>
        <w:ind w:left="5814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721" w:hanging="108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112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1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672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62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536" w:hanging="2160"/>
      </w:pPr>
      <w:rPr>
        <w:rFonts w:hint="default"/>
      </w:rPr>
    </w:lvl>
  </w:abstractNum>
  <w:abstractNum w:abstractNumId="11" w15:restartNumberingAfterBreak="0">
    <w:nsid w:val="294F0431"/>
    <w:multiLevelType w:val="multilevel"/>
    <w:tmpl w:val="DE10C006"/>
    <w:lvl w:ilvl="0">
      <w:start w:val="7"/>
      <w:numFmt w:val="decimal"/>
      <w:lvlText w:val="%1."/>
      <w:lvlJc w:val="left"/>
      <w:pPr>
        <w:ind w:left="375" w:hanging="375"/>
      </w:pPr>
      <w:rPr>
        <w:rFonts w:hint="default"/>
        <w:b/>
      </w:rPr>
    </w:lvl>
    <w:lvl w:ilvl="1">
      <w:start w:val="1"/>
      <w:numFmt w:val="decimal"/>
      <w:suff w:val="space"/>
      <w:lvlText w:val="%1.%2"/>
      <w:lvlJc w:val="left"/>
      <w:pPr>
        <w:ind w:left="2922" w:hanging="375"/>
      </w:pPr>
      <w:rPr>
        <w:rFonts w:hint="default"/>
      </w:rPr>
    </w:lvl>
    <w:lvl w:ilvl="2">
      <w:start w:val="3"/>
      <w:numFmt w:val="decimal"/>
      <w:suff w:val="space"/>
      <w:lvlText w:val="%1.%2.%3"/>
      <w:lvlJc w:val="left"/>
      <w:pPr>
        <w:ind w:left="5814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721" w:hanging="108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112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1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672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62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536" w:hanging="2160"/>
      </w:pPr>
      <w:rPr>
        <w:rFonts w:hint="default"/>
      </w:rPr>
    </w:lvl>
  </w:abstractNum>
  <w:abstractNum w:abstractNumId="12" w15:restartNumberingAfterBreak="0">
    <w:nsid w:val="384F7A4A"/>
    <w:multiLevelType w:val="multilevel"/>
    <w:tmpl w:val="E76A6698"/>
    <w:lvl w:ilvl="0">
      <w:start w:val="4"/>
      <w:numFmt w:val="decimal"/>
      <w:lvlText w:val="%1."/>
      <w:lvlJc w:val="left"/>
      <w:pPr>
        <w:ind w:left="375" w:hanging="375"/>
      </w:pPr>
      <w:rPr>
        <w:rFonts w:hint="default"/>
        <w:b/>
      </w:rPr>
    </w:lvl>
    <w:lvl w:ilvl="1">
      <w:start w:val="6"/>
      <w:numFmt w:val="decimal"/>
      <w:lvlText w:val="%2.3."/>
      <w:lvlJc w:val="left"/>
      <w:pPr>
        <w:ind w:left="2922" w:hanging="375"/>
      </w:pPr>
      <w:rPr>
        <w:rFonts w:hint="default"/>
      </w:rPr>
    </w:lvl>
    <w:lvl w:ilvl="2">
      <w:start w:val="3"/>
      <w:numFmt w:val="decimal"/>
      <w:lvlText w:val="%3.1.1."/>
      <w:lvlJc w:val="left"/>
      <w:pPr>
        <w:ind w:left="5814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721" w:hanging="108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112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1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672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62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536" w:hanging="2160"/>
      </w:pPr>
      <w:rPr>
        <w:rFonts w:hint="default"/>
      </w:rPr>
    </w:lvl>
  </w:abstractNum>
  <w:abstractNum w:abstractNumId="13" w15:restartNumberingAfterBreak="0">
    <w:nsid w:val="39E97010"/>
    <w:multiLevelType w:val="multilevel"/>
    <w:tmpl w:val="C68A528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shd w:val="clear" w:color="auto" w:fill="auto"/>
        <w:lang w:val="ru-RU" w:eastAsia="ru-RU" w:bidi="ru-RU"/>
      </w:rPr>
    </w:lvl>
    <w:lvl w:ilvl="1">
      <w:start w:val="1"/>
      <w:numFmt w:val="decimal"/>
      <w:lvlText w:val="%1.%2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shd w:val="clear" w:color="auto" w:fill="auto"/>
        <w:lang w:val="ru-RU" w:eastAsia="ru-RU" w:bidi="ru-RU"/>
      </w:rPr>
    </w:lvl>
    <w:lvl w:ilvl="2">
      <w:start w:val="1"/>
      <w:numFmt w:val="decimal"/>
      <w:lvlText w:val="%1.%2.%3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shd w:val="clear" w:color="auto" w:fill="auto"/>
        <w:lang w:val="ru-RU" w:eastAsia="ru-RU" w:bidi="ru-RU"/>
      </w:r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3A7F50C9"/>
    <w:multiLevelType w:val="multilevel"/>
    <w:tmpl w:val="F104CEFA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Zero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3D675B25"/>
    <w:multiLevelType w:val="hybridMultilevel"/>
    <w:tmpl w:val="9E6C08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493C64"/>
    <w:multiLevelType w:val="multilevel"/>
    <w:tmpl w:val="3E607D98"/>
    <w:lvl w:ilvl="0">
      <w:start w:val="3"/>
      <w:numFmt w:val="decimal"/>
      <w:suff w:val="space"/>
      <w:lvlText w:val="%1"/>
      <w:lvlJc w:val="left"/>
      <w:pPr>
        <w:ind w:left="375" w:hanging="375"/>
      </w:pPr>
      <w:rPr>
        <w:rFonts w:hint="default"/>
        <w:b/>
      </w:rPr>
    </w:lvl>
    <w:lvl w:ilvl="1">
      <w:start w:val="3"/>
      <w:numFmt w:val="decimal"/>
      <w:lvlText w:val="%2.1."/>
      <w:lvlJc w:val="left"/>
      <w:pPr>
        <w:ind w:left="2922" w:hanging="375"/>
      </w:pPr>
      <w:rPr>
        <w:rFonts w:hint="default"/>
      </w:rPr>
    </w:lvl>
    <w:lvl w:ilvl="2">
      <w:start w:val="3"/>
      <w:numFmt w:val="decimal"/>
      <w:lvlText w:val="%3.1.1."/>
      <w:lvlJc w:val="left"/>
      <w:pPr>
        <w:ind w:left="5814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721" w:hanging="108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112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1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672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62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536" w:hanging="2160"/>
      </w:pPr>
      <w:rPr>
        <w:rFonts w:hint="default"/>
      </w:rPr>
    </w:lvl>
  </w:abstractNum>
  <w:abstractNum w:abstractNumId="17" w15:restartNumberingAfterBreak="0">
    <w:nsid w:val="485E0DAB"/>
    <w:multiLevelType w:val="hybridMultilevel"/>
    <w:tmpl w:val="04127C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394CC8"/>
    <w:multiLevelType w:val="multilevel"/>
    <w:tmpl w:val="A21EE0EE"/>
    <w:lvl w:ilvl="0">
      <w:start w:val="5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26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81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72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126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1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708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962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2536" w:hanging="2160"/>
      </w:pPr>
      <w:rPr>
        <w:rFonts w:hint="default"/>
      </w:rPr>
    </w:lvl>
  </w:abstractNum>
  <w:abstractNum w:abstractNumId="19" w15:restartNumberingAfterBreak="0">
    <w:nsid w:val="52FC5B8B"/>
    <w:multiLevelType w:val="multilevel"/>
    <w:tmpl w:val="557A9E3A"/>
    <w:lvl w:ilvl="0">
      <w:start w:val="3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20" w15:restartNumberingAfterBreak="0">
    <w:nsid w:val="561C4834"/>
    <w:multiLevelType w:val="multilevel"/>
    <w:tmpl w:val="33BE7660"/>
    <w:lvl w:ilvl="0">
      <w:start w:val="3"/>
      <w:numFmt w:val="decimal"/>
      <w:suff w:val="space"/>
      <w:lvlText w:val="%1"/>
      <w:lvlJc w:val="left"/>
      <w:pPr>
        <w:ind w:left="375" w:hanging="375"/>
      </w:pPr>
      <w:rPr>
        <w:rFonts w:hint="default"/>
        <w:b/>
      </w:rPr>
    </w:lvl>
    <w:lvl w:ilvl="1">
      <w:start w:val="3"/>
      <w:numFmt w:val="decimal"/>
      <w:lvlText w:val="%2.2."/>
      <w:lvlJc w:val="left"/>
      <w:pPr>
        <w:ind w:left="2922" w:hanging="375"/>
      </w:pPr>
      <w:rPr>
        <w:rFonts w:hint="default"/>
      </w:rPr>
    </w:lvl>
    <w:lvl w:ilvl="2">
      <w:start w:val="3"/>
      <w:numFmt w:val="decimal"/>
      <w:lvlText w:val="%3.1.1."/>
      <w:lvlJc w:val="left"/>
      <w:pPr>
        <w:ind w:left="5814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721" w:hanging="108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112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1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672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62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536" w:hanging="2160"/>
      </w:pPr>
      <w:rPr>
        <w:rFonts w:hint="default"/>
      </w:rPr>
    </w:lvl>
  </w:abstractNum>
  <w:abstractNum w:abstractNumId="21" w15:restartNumberingAfterBreak="0">
    <w:nsid w:val="56AB2DBB"/>
    <w:multiLevelType w:val="hybridMultilevel"/>
    <w:tmpl w:val="9C0E446E"/>
    <w:lvl w:ilvl="0" w:tplc="99340CA6">
      <w:start w:val="1"/>
      <w:numFmt w:val="decimal"/>
      <w:lvlText w:val="%1.1.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E7F052A"/>
    <w:multiLevelType w:val="multilevel"/>
    <w:tmpl w:val="AAC4A540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2.4."/>
      <w:lvlJc w:val="left"/>
      <w:pPr>
        <w:ind w:left="1083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23" w15:restartNumberingAfterBreak="0">
    <w:nsid w:val="5FA929F0"/>
    <w:multiLevelType w:val="hybridMultilevel"/>
    <w:tmpl w:val="7BD2C816"/>
    <w:lvl w:ilvl="0" w:tplc="8F96D79E">
      <w:start w:val="2"/>
      <w:numFmt w:val="decimal"/>
      <w:lvlText w:val="%1.2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3C25F9A"/>
    <w:multiLevelType w:val="multilevel"/>
    <w:tmpl w:val="BF64EE48"/>
    <w:lvl w:ilvl="0">
      <w:start w:val="4"/>
      <w:numFmt w:val="decimal"/>
      <w:lvlText w:val="%1."/>
      <w:lvlJc w:val="left"/>
      <w:pPr>
        <w:ind w:left="375" w:hanging="375"/>
      </w:pPr>
      <w:rPr>
        <w:rFonts w:hint="default"/>
        <w:b/>
      </w:rPr>
    </w:lvl>
    <w:lvl w:ilvl="1">
      <w:start w:val="4"/>
      <w:numFmt w:val="decimal"/>
      <w:lvlText w:val="%2.1."/>
      <w:lvlJc w:val="left"/>
      <w:pPr>
        <w:ind w:left="2922" w:hanging="375"/>
      </w:pPr>
      <w:rPr>
        <w:rFonts w:hint="default"/>
      </w:rPr>
    </w:lvl>
    <w:lvl w:ilvl="2">
      <w:start w:val="3"/>
      <w:numFmt w:val="decimal"/>
      <w:lvlText w:val="%3.1.1."/>
      <w:lvlJc w:val="left"/>
      <w:pPr>
        <w:ind w:left="5814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721" w:hanging="108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112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1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672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62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536" w:hanging="2160"/>
      </w:pPr>
      <w:rPr>
        <w:rFonts w:hint="default"/>
      </w:rPr>
    </w:lvl>
  </w:abstractNum>
  <w:abstractNum w:abstractNumId="25" w15:restartNumberingAfterBreak="0">
    <w:nsid w:val="66592195"/>
    <w:multiLevelType w:val="multilevel"/>
    <w:tmpl w:val="FB54641E"/>
    <w:lvl w:ilvl="0">
      <w:start w:val="3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26" w15:restartNumberingAfterBreak="0">
    <w:nsid w:val="6707565E"/>
    <w:multiLevelType w:val="multilevel"/>
    <w:tmpl w:val="370068CA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2.3."/>
      <w:lvlJc w:val="left"/>
      <w:pPr>
        <w:ind w:left="1083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27" w15:restartNumberingAfterBreak="0">
    <w:nsid w:val="6871168C"/>
    <w:multiLevelType w:val="multilevel"/>
    <w:tmpl w:val="6D0E4198"/>
    <w:lvl w:ilvl="0">
      <w:start w:val="3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28" w15:restartNumberingAfterBreak="0">
    <w:nsid w:val="6C320F8C"/>
    <w:multiLevelType w:val="hybridMultilevel"/>
    <w:tmpl w:val="4B86B234"/>
    <w:lvl w:ilvl="0" w:tplc="8D045F00">
      <w:start w:val="2"/>
      <w:numFmt w:val="decimal"/>
      <w:lvlText w:val="%1.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02D2D1F"/>
    <w:multiLevelType w:val="multilevel"/>
    <w:tmpl w:val="42F4F480"/>
    <w:lvl w:ilvl="0">
      <w:start w:val="4"/>
      <w:numFmt w:val="decimal"/>
      <w:lvlText w:val="%1."/>
      <w:lvlJc w:val="left"/>
      <w:pPr>
        <w:ind w:left="375" w:hanging="375"/>
      </w:pPr>
      <w:rPr>
        <w:rFonts w:hint="default"/>
        <w:b/>
      </w:rPr>
    </w:lvl>
    <w:lvl w:ilvl="1">
      <w:start w:val="6"/>
      <w:numFmt w:val="decimal"/>
      <w:lvlText w:val="%2.4."/>
      <w:lvlJc w:val="left"/>
      <w:pPr>
        <w:ind w:left="2922" w:hanging="375"/>
      </w:pPr>
      <w:rPr>
        <w:rFonts w:hint="default"/>
      </w:rPr>
    </w:lvl>
    <w:lvl w:ilvl="2">
      <w:start w:val="3"/>
      <w:numFmt w:val="decimal"/>
      <w:lvlText w:val="%3.1.1."/>
      <w:lvlJc w:val="left"/>
      <w:pPr>
        <w:ind w:left="5814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721" w:hanging="108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112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1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672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62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536" w:hanging="2160"/>
      </w:pPr>
      <w:rPr>
        <w:rFonts w:hint="default"/>
      </w:rPr>
    </w:lvl>
  </w:abstractNum>
  <w:abstractNum w:abstractNumId="30" w15:restartNumberingAfterBreak="0">
    <w:nsid w:val="759103DA"/>
    <w:multiLevelType w:val="multilevel"/>
    <w:tmpl w:val="61161744"/>
    <w:lvl w:ilvl="0">
      <w:start w:val="1"/>
      <w:numFmt w:val="upperRoman"/>
      <w:pStyle w:val="1"/>
      <w:lvlText w:val="Статья %1."/>
      <w:lvlJc w:val="left"/>
      <w:pPr>
        <w:tabs>
          <w:tab w:val="num" w:pos="1724"/>
        </w:tabs>
        <w:ind w:left="284" w:firstLine="0"/>
      </w:pPr>
    </w:lvl>
    <w:lvl w:ilvl="1">
      <w:start w:val="1"/>
      <w:numFmt w:val="decimalZero"/>
      <w:pStyle w:val="20"/>
      <w:isLgl/>
      <w:lvlText w:val="Раздел %1.%2"/>
      <w:lvlJc w:val="left"/>
      <w:pPr>
        <w:tabs>
          <w:tab w:val="num" w:pos="1364"/>
        </w:tabs>
        <w:ind w:left="284" w:firstLine="0"/>
      </w:pPr>
    </w:lvl>
    <w:lvl w:ilvl="2">
      <w:start w:val="1"/>
      <w:numFmt w:val="lowerLetter"/>
      <w:lvlText w:val="(%3)"/>
      <w:lvlJc w:val="left"/>
      <w:pPr>
        <w:tabs>
          <w:tab w:val="num" w:pos="1004"/>
        </w:tabs>
        <w:ind w:left="1004" w:hanging="432"/>
      </w:pPr>
    </w:lvl>
    <w:lvl w:ilvl="3">
      <w:start w:val="1"/>
      <w:numFmt w:val="lowerRoman"/>
      <w:pStyle w:val="41"/>
      <w:lvlText w:val="(%4)"/>
      <w:lvlJc w:val="right"/>
      <w:pPr>
        <w:tabs>
          <w:tab w:val="num" w:pos="1148"/>
        </w:tabs>
        <w:ind w:left="1148" w:hanging="144"/>
      </w:pPr>
    </w:lvl>
    <w:lvl w:ilvl="4">
      <w:start w:val="1"/>
      <w:numFmt w:val="decimal"/>
      <w:lvlText w:val="%5)"/>
      <w:lvlJc w:val="left"/>
      <w:pPr>
        <w:tabs>
          <w:tab w:val="num" w:pos="1292"/>
        </w:tabs>
        <w:ind w:left="1292" w:hanging="432"/>
      </w:pPr>
    </w:lvl>
    <w:lvl w:ilvl="5">
      <w:start w:val="1"/>
      <w:numFmt w:val="lowerLetter"/>
      <w:lvlText w:val="%6)"/>
      <w:lvlJc w:val="left"/>
      <w:pPr>
        <w:tabs>
          <w:tab w:val="num" w:pos="1436"/>
        </w:tabs>
        <w:ind w:left="1436" w:hanging="432"/>
      </w:pPr>
    </w:lvl>
    <w:lvl w:ilvl="6">
      <w:start w:val="1"/>
      <w:numFmt w:val="lowerRoman"/>
      <w:lvlText w:val="%7)"/>
      <w:lvlJc w:val="right"/>
      <w:pPr>
        <w:tabs>
          <w:tab w:val="num" w:pos="1580"/>
        </w:tabs>
        <w:ind w:left="1580" w:hanging="288"/>
      </w:pPr>
    </w:lvl>
    <w:lvl w:ilvl="7">
      <w:start w:val="1"/>
      <w:numFmt w:val="lowerLetter"/>
      <w:pStyle w:val="8"/>
      <w:lvlText w:val="%8."/>
      <w:lvlJc w:val="left"/>
      <w:pPr>
        <w:tabs>
          <w:tab w:val="num" w:pos="1724"/>
        </w:tabs>
        <w:ind w:left="1724" w:hanging="432"/>
      </w:pPr>
    </w:lvl>
    <w:lvl w:ilvl="8">
      <w:start w:val="1"/>
      <w:numFmt w:val="lowerRoman"/>
      <w:lvlText w:val="%9."/>
      <w:lvlJc w:val="right"/>
      <w:pPr>
        <w:tabs>
          <w:tab w:val="num" w:pos="1868"/>
        </w:tabs>
        <w:ind w:left="1868" w:hanging="144"/>
      </w:pPr>
    </w:lvl>
  </w:abstractNum>
  <w:abstractNum w:abstractNumId="31" w15:restartNumberingAfterBreak="0">
    <w:nsid w:val="772221C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77F67B60"/>
    <w:multiLevelType w:val="multilevel"/>
    <w:tmpl w:val="20BAFA02"/>
    <w:lvl w:ilvl="0">
      <w:start w:val="4"/>
      <w:numFmt w:val="decimal"/>
      <w:lvlText w:val="%1."/>
      <w:lvlJc w:val="left"/>
      <w:pPr>
        <w:ind w:left="375" w:hanging="375"/>
      </w:pPr>
      <w:rPr>
        <w:rFonts w:hint="default"/>
        <w:b/>
      </w:rPr>
    </w:lvl>
    <w:lvl w:ilvl="1">
      <w:start w:val="3"/>
      <w:numFmt w:val="decimal"/>
      <w:lvlText w:val="%2.1."/>
      <w:lvlJc w:val="left"/>
      <w:pPr>
        <w:ind w:left="2922" w:hanging="375"/>
      </w:pPr>
      <w:rPr>
        <w:rFonts w:hint="default"/>
      </w:rPr>
    </w:lvl>
    <w:lvl w:ilvl="2">
      <w:start w:val="3"/>
      <w:numFmt w:val="decimal"/>
      <w:lvlText w:val="%3.1.1."/>
      <w:lvlJc w:val="left"/>
      <w:pPr>
        <w:ind w:left="5814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721" w:hanging="108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112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1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672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62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536" w:hanging="2160"/>
      </w:pPr>
      <w:rPr>
        <w:rFonts w:hint="default"/>
      </w:rPr>
    </w:lvl>
  </w:abstractNum>
  <w:abstractNum w:abstractNumId="33" w15:restartNumberingAfterBreak="0">
    <w:nsid w:val="785359E0"/>
    <w:multiLevelType w:val="multilevel"/>
    <w:tmpl w:val="6940547A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496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27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6408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81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32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45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232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6368" w:hanging="2160"/>
      </w:pPr>
      <w:rPr>
        <w:rFonts w:hint="default"/>
      </w:rPr>
    </w:lvl>
  </w:abstractNum>
  <w:abstractNum w:abstractNumId="34" w15:restartNumberingAfterBreak="0">
    <w:nsid w:val="79767FD1"/>
    <w:multiLevelType w:val="multilevel"/>
    <w:tmpl w:val="B7223E8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2.5."/>
      <w:lvlJc w:val="left"/>
      <w:pPr>
        <w:ind w:left="1083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5" w15:restartNumberingAfterBreak="0">
    <w:nsid w:val="7C801C80"/>
    <w:multiLevelType w:val="multilevel"/>
    <w:tmpl w:val="1FE86758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81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72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126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1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708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962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2536" w:hanging="2160"/>
      </w:pPr>
      <w:rPr>
        <w:rFonts w:hint="default"/>
      </w:rPr>
    </w:lvl>
  </w:abstractNum>
  <w:abstractNum w:abstractNumId="36" w15:restartNumberingAfterBreak="0">
    <w:nsid w:val="7EBD766F"/>
    <w:multiLevelType w:val="hybridMultilevel"/>
    <w:tmpl w:val="DBEA3CA6"/>
    <w:lvl w:ilvl="0" w:tplc="1598B0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95892944">
    <w:abstractNumId w:val="0"/>
  </w:num>
  <w:num w:numId="2" w16cid:durableId="2130393610">
    <w:abstractNumId w:val="9"/>
  </w:num>
  <w:num w:numId="3" w16cid:durableId="1121537879">
    <w:abstractNumId w:val="31"/>
  </w:num>
  <w:num w:numId="4" w16cid:durableId="1702172163">
    <w:abstractNumId w:val="16"/>
  </w:num>
  <w:num w:numId="5" w16cid:durableId="1429498195">
    <w:abstractNumId w:val="5"/>
  </w:num>
  <w:num w:numId="6" w16cid:durableId="753933997">
    <w:abstractNumId w:val="3"/>
  </w:num>
  <w:num w:numId="7" w16cid:durableId="1213229236">
    <w:abstractNumId w:val="30"/>
  </w:num>
  <w:num w:numId="8" w16cid:durableId="998994886">
    <w:abstractNumId w:val="7"/>
  </w:num>
  <w:num w:numId="9" w16cid:durableId="1917469230">
    <w:abstractNumId w:val="21"/>
  </w:num>
  <w:num w:numId="10" w16cid:durableId="502357998">
    <w:abstractNumId w:val="26"/>
  </w:num>
  <w:num w:numId="11" w16cid:durableId="2133595807">
    <w:abstractNumId w:val="22"/>
  </w:num>
  <w:num w:numId="12" w16cid:durableId="2107384116">
    <w:abstractNumId w:val="34"/>
  </w:num>
  <w:num w:numId="13" w16cid:durableId="761294096">
    <w:abstractNumId w:val="28"/>
  </w:num>
  <w:num w:numId="14" w16cid:durableId="869102629">
    <w:abstractNumId w:val="23"/>
  </w:num>
  <w:num w:numId="15" w16cid:durableId="429476360">
    <w:abstractNumId w:val="20"/>
  </w:num>
  <w:num w:numId="16" w16cid:durableId="609705875">
    <w:abstractNumId w:val="32"/>
  </w:num>
  <w:num w:numId="17" w16cid:durableId="2094470260">
    <w:abstractNumId w:val="24"/>
  </w:num>
  <w:num w:numId="18" w16cid:durableId="1081682253">
    <w:abstractNumId w:val="10"/>
  </w:num>
  <w:num w:numId="19" w16cid:durableId="916287369">
    <w:abstractNumId w:val="8"/>
  </w:num>
  <w:num w:numId="20" w16cid:durableId="1635019880">
    <w:abstractNumId w:val="12"/>
  </w:num>
  <w:num w:numId="21" w16cid:durableId="1892107919">
    <w:abstractNumId w:val="29"/>
  </w:num>
  <w:num w:numId="22" w16cid:durableId="1250623667">
    <w:abstractNumId w:val="4"/>
  </w:num>
  <w:num w:numId="23" w16cid:durableId="2047950490">
    <w:abstractNumId w:val="25"/>
  </w:num>
  <w:num w:numId="24" w16cid:durableId="541480757">
    <w:abstractNumId w:val="27"/>
  </w:num>
  <w:num w:numId="25" w16cid:durableId="440953830">
    <w:abstractNumId w:val="17"/>
  </w:num>
  <w:num w:numId="26" w16cid:durableId="29502284">
    <w:abstractNumId w:val="15"/>
  </w:num>
  <w:num w:numId="27" w16cid:durableId="446245108">
    <w:abstractNumId w:val="19"/>
  </w:num>
  <w:num w:numId="28" w16cid:durableId="1776362618">
    <w:abstractNumId w:val="36"/>
  </w:num>
  <w:num w:numId="29" w16cid:durableId="1526358030">
    <w:abstractNumId w:val="33"/>
  </w:num>
  <w:num w:numId="30" w16cid:durableId="1873032274">
    <w:abstractNumId w:val="2"/>
  </w:num>
  <w:num w:numId="31" w16cid:durableId="315257923">
    <w:abstractNumId w:val="18"/>
  </w:num>
  <w:num w:numId="32" w16cid:durableId="1524242213">
    <w:abstractNumId w:val="35"/>
  </w:num>
  <w:num w:numId="33" w16cid:durableId="719936816">
    <w:abstractNumId w:val="11"/>
  </w:num>
  <w:num w:numId="34" w16cid:durableId="1768193548">
    <w:abstractNumId w:val="13"/>
  </w:num>
  <w:num w:numId="35" w16cid:durableId="1406610577">
    <w:abstractNumId w:val="6"/>
  </w:num>
  <w:num w:numId="36" w16cid:durableId="47729507">
    <w:abstractNumId w:val="14"/>
  </w:num>
  <w:num w:numId="37" w16cid:durableId="1636912293">
    <w:abstractNumId w:val="1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3AAB"/>
    <w:rsid w:val="000034CB"/>
    <w:rsid w:val="00016E3E"/>
    <w:rsid w:val="0002215F"/>
    <w:rsid w:val="000319F6"/>
    <w:rsid w:val="00032399"/>
    <w:rsid w:val="00032BCD"/>
    <w:rsid w:val="000361F4"/>
    <w:rsid w:val="000422DE"/>
    <w:rsid w:val="00046C37"/>
    <w:rsid w:val="00051BA2"/>
    <w:rsid w:val="00060066"/>
    <w:rsid w:val="00060EB1"/>
    <w:rsid w:val="0006340D"/>
    <w:rsid w:val="000654BF"/>
    <w:rsid w:val="00070864"/>
    <w:rsid w:val="00071005"/>
    <w:rsid w:val="00071405"/>
    <w:rsid w:val="00083F21"/>
    <w:rsid w:val="0008493D"/>
    <w:rsid w:val="0008569A"/>
    <w:rsid w:val="0008613B"/>
    <w:rsid w:val="0008640D"/>
    <w:rsid w:val="00086B8A"/>
    <w:rsid w:val="00093CD8"/>
    <w:rsid w:val="00093FD7"/>
    <w:rsid w:val="0009450B"/>
    <w:rsid w:val="00097214"/>
    <w:rsid w:val="00097A0E"/>
    <w:rsid w:val="000A0F37"/>
    <w:rsid w:val="000B1D73"/>
    <w:rsid w:val="000B335B"/>
    <w:rsid w:val="000B6489"/>
    <w:rsid w:val="000C1293"/>
    <w:rsid w:val="000C53C1"/>
    <w:rsid w:val="000C718C"/>
    <w:rsid w:val="000D2039"/>
    <w:rsid w:val="000D27B5"/>
    <w:rsid w:val="000D4E40"/>
    <w:rsid w:val="000D7935"/>
    <w:rsid w:val="000E49B8"/>
    <w:rsid w:val="000F489E"/>
    <w:rsid w:val="000F4F0B"/>
    <w:rsid w:val="000F5AFF"/>
    <w:rsid w:val="00100C17"/>
    <w:rsid w:val="00103D24"/>
    <w:rsid w:val="00117BF5"/>
    <w:rsid w:val="00121C1E"/>
    <w:rsid w:val="001353B4"/>
    <w:rsid w:val="00135500"/>
    <w:rsid w:val="00140F98"/>
    <w:rsid w:val="001433E5"/>
    <w:rsid w:val="00150D4F"/>
    <w:rsid w:val="0015534F"/>
    <w:rsid w:val="00157EC7"/>
    <w:rsid w:val="001654B3"/>
    <w:rsid w:val="00176D0B"/>
    <w:rsid w:val="0018012F"/>
    <w:rsid w:val="00190743"/>
    <w:rsid w:val="00190BBE"/>
    <w:rsid w:val="00191915"/>
    <w:rsid w:val="00197CB0"/>
    <w:rsid w:val="00197FD7"/>
    <w:rsid w:val="001A2034"/>
    <w:rsid w:val="001A4E02"/>
    <w:rsid w:val="001A7B3C"/>
    <w:rsid w:val="001B001C"/>
    <w:rsid w:val="001B43D5"/>
    <w:rsid w:val="001B71FA"/>
    <w:rsid w:val="001B7F07"/>
    <w:rsid w:val="001C77EA"/>
    <w:rsid w:val="001D4622"/>
    <w:rsid w:val="001D59E8"/>
    <w:rsid w:val="001E17BA"/>
    <w:rsid w:val="001F10D8"/>
    <w:rsid w:val="001F28F0"/>
    <w:rsid w:val="001F5445"/>
    <w:rsid w:val="001F6DEC"/>
    <w:rsid w:val="002059FC"/>
    <w:rsid w:val="00207A09"/>
    <w:rsid w:val="002202B8"/>
    <w:rsid w:val="00227FAE"/>
    <w:rsid w:val="002309F4"/>
    <w:rsid w:val="002328BE"/>
    <w:rsid w:val="00235687"/>
    <w:rsid w:val="00236012"/>
    <w:rsid w:val="00240B26"/>
    <w:rsid w:val="0024328F"/>
    <w:rsid w:val="00247646"/>
    <w:rsid w:val="00247CAA"/>
    <w:rsid w:val="00253692"/>
    <w:rsid w:val="00260780"/>
    <w:rsid w:val="00261884"/>
    <w:rsid w:val="00262D42"/>
    <w:rsid w:val="0026796A"/>
    <w:rsid w:val="002736AF"/>
    <w:rsid w:val="00276E20"/>
    <w:rsid w:val="0027703F"/>
    <w:rsid w:val="00282789"/>
    <w:rsid w:val="00284778"/>
    <w:rsid w:val="00292855"/>
    <w:rsid w:val="002A4910"/>
    <w:rsid w:val="002A7D26"/>
    <w:rsid w:val="002B1A24"/>
    <w:rsid w:val="002B7E7A"/>
    <w:rsid w:val="002C43ED"/>
    <w:rsid w:val="002C4D88"/>
    <w:rsid w:val="002C7718"/>
    <w:rsid w:val="002D097D"/>
    <w:rsid w:val="002D50C9"/>
    <w:rsid w:val="002D52F1"/>
    <w:rsid w:val="002D72F8"/>
    <w:rsid w:val="002E411B"/>
    <w:rsid w:val="002E48E3"/>
    <w:rsid w:val="002F6A34"/>
    <w:rsid w:val="003016E2"/>
    <w:rsid w:val="00302B40"/>
    <w:rsid w:val="00303378"/>
    <w:rsid w:val="00310D2F"/>
    <w:rsid w:val="0031527A"/>
    <w:rsid w:val="00321E97"/>
    <w:rsid w:val="003262A1"/>
    <w:rsid w:val="0032727A"/>
    <w:rsid w:val="00330769"/>
    <w:rsid w:val="0034468A"/>
    <w:rsid w:val="00345DA0"/>
    <w:rsid w:val="00354FFF"/>
    <w:rsid w:val="00355E34"/>
    <w:rsid w:val="00376348"/>
    <w:rsid w:val="00380BDC"/>
    <w:rsid w:val="00387351"/>
    <w:rsid w:val="00391A04"/>
    <w:rsid w:val="00397658"/>
    <w:rsid w:val="003A47D8"/>
    <w:rsid w:val="003A6E9C"/>
    <w:rsid w:val="003B1EE1"/>
    <w:rsid w:val="003B2E02"/>
    <w:rsid w:val="003B3A04"/>
    <w:rsid w:val="003C3F1C"/>
    <w:rsid w:val="003C4A9E"/>
    <w:rsid w:val="003C4C93"/>
    <w:rsid w:val="003D08F7"/>
    <w:rsid w:val="003D419D"/>
    <w:rsid w:val="003D4381"/>
    <w:rsid w:val="003D4B10"/>
    <w:rsid w:val="003E36E9"/>
    <w:rsid w:val="003E6F2E"/>
    <w:rsid w:val="003F01D7"/>
    <w:rsid w:val="003F1B34"/>
    <w:rsid w:val="003F3F30"/>
    <w:rsid w:val="003F617D"/>
    <w:rsid w:val="004004FA"/>
    <w:rsid w:val="004009BB"/>
    <w:rsid w:val="004036BB"/>
    <w:rsid w:val="00404583"/>
    <w:rsid w:val="00404989"/>
    <w:rsid w:val="0041009C"/>
    <w:rsid w:val="004124D3"/>
    <w:rsid w:val="0041276F"/>
    <w:rsid w:val="00412893"/>
    <w:rsid w:val="00415D7F"/>
    <w:rsid w:val="004220B7"/>
    <w:rsid w:val="00432443"/>
    <w:rsid w:val="0043283F"/>
    <w:rsid w:val="004402AB"/>
    <w:rsid w:val="00443E0E"/>
    <w:rsid w:val="00447DB6"/>
    <w:rsid w:val="00452682"/>
    <w:rsid w:val="00452AED"/>
    <w:rsid w:val="00453395"/>
    <w:rsid w:val="00456DB4"/>
    <w:rsid w:val="00464F6F"/>
    <w:rsid w:val="00467BA4"/>
    <w:rsid w:val="00472336"/>
    <w:rsid w:val="00475C47"/>
    <w:rsid w:val="00484D64"/>
    <w:rsid w:val="004853E3"/>
    <w:rsid w:val="0048792D"/>
    <w:rsid w:val="00493272"/>
    <w:rsid w:val="00497E85"/>
    <w:rsid w:val="004A07EB"/>
    <w:rsid w:val="004A3162"/>
    <w:rsid w:val="004A3B2B"/>
    <w:rsid w:val="004A3BC4"/>
    <w:rsid w:val="004C1216"/>
    <w:rsid w:val="004C3AAB"/>
    <w:rsid w:val="004D798A"/>
    <w:rsid w:val="004E2BA6"/>
    <w:rsid w:val="004E3F56"/>
    <w:rsid w:val="004F6BE3"/>
    <w:rsid w:val="00500D05"/>
    <w:rsid w:val="00503CA4"/>
    <w:rsid w:val="00507BE0"/>
    <w:rsid w:val="005106E5"/>
    <w:rsid w:val="00513E73"/>
    <w:rsid w:val="00514473"/>
    <w:rsid w:val="0052291E"/>
    <w:rsid w:val="005312B6"/>
    <w:rsid w:val="00531825"/>
    <w:rsid w:val="00534B4F"/>
    <w:rsid w:val="005375D9"/>
    <w:rsid w:val="0055145F"/>
    <w:rsid w:val="00570988"/>
    <w:rsid w:val="00574AA6"/>
    <w:rsid w:val="00577C42"/>
    <w:rsid w:val="00577CD7"/>
    <w:rsid w:val="0058695A"/>
    <w:rsid w:val="0059700A"/>
    <w:rsid w:val="005A40BF"/>
    <w:rsid w:val="005A4909"/>
    <w:rsid w:val="005A6DBB"/>
    <w:rsid w:val="005B15D7"/>
    <w:rsid w:val="005C242B"/>
    <w:rsid w:val="005D15DD"/>
    <w:rsid w:val="005D1742"/>
    <w:rsid w:val="005D385C"/>
    <w:rsid w:val="005D3C37"/>
    <w:rsid w:val="005E582A"/>
    <w:rsid w:val="005F39F3"/>
    <w:rsid w:val="005F6E46"/>
    <w:rsid w:val="006041A3"/>
    <w:rsid w:val="00606190"/>
    <w:rsid w:val="00616CDB"/>
    <w:rsid w:val="00623622"/>
    <w:rsid w:val="006275B0"/>
    <w:rsid w:val="00627D82"/>
    <w:rsid w:val="006354A3"/>
    <w:rsid w:val="006366B6"/>
    <w:rsid w:val="006435DA"/>
    <w:rsid w:val="00644339"/>
    <w:rsid w:val="00644C98"/>
    <w:rsid w:val="00654E88"/>
    <w:rsid w:val="006575AB"/>
    <w:rsid w:val="0066038D"/>
    <w:rsid w:val="006637C6"/>
    <w:rsid w:val="006731A3"/>
    <w:rsid w:val="00683B44"/>
    <w:rsid w:val="00685F5E"/>
    <w:rsid w:val="006A109A"/>
    <w:rsid w:val="006A1800"/>
    <w:rsid w:val="006A3BC3"/>
    <w:rsid w:val="006A6AC9"/>
    <w:rsid w:val="006A7547"/>
    <w:rsid w:val="006B0E04"/>
    <w:rsid w:val="006B51BE"/>
    <w:rsid w:val="006B5C34"/>
    <w:rsid w:val="006B608B"/>
    <w:rsid w:val="006B6A02"/>
    <w:rsid w:val="006C46F8"/>
    <w:rsid w:val="006C72CA"/>
    <w:rsid w:val="006D0558"/>
    <w:rsid w:val="006D094A"/>
    <w:rsid w:val="006D10C0"/>
    <w:rsid w:val="006D32FE"/>
    <w:rsid w:val="006D3524"/>
    <w:rsid w:val="006D7459"/>
    <w:rsid w:val="006F4830"/>
    <w:rsid w:val="00700F10"/>
    <w:rsid w:val="00703CA5"/>
    <w:rsid w:val="00706752"/>
    <w:rsid w:val="00711F58"/>
    <w:rsid w:val="007267CD"/>
    <w:rsid w:val="00734815"/>
    <w:rsid w:val="00735E86"/>
    <w:rsid w:val="007375FD"/>
    <w:rsid w:val="007417CC"/>
    <w:rsid w:val="00744096"/>
    <w:rsid w:val="007619EA"/>
    <w:rsid w:val="00764763"/>
    <w:rsid w:val="00773F64"/>
    <w:rsid w:val="00781CB6"/>
    <w:rsid w:val="00781EF8"/>
    <w:rsid w:val="00787FC7"/>
    <w:rsid w:val="007A0911"/>
    <w:rsid w:val="007A2ADF"/>
    <w:rsid w:val="007A57B2"/>
    <w:rsid w:val="007A6E3B"/>
    <w:rsid w:val="007B0BE7"/>
    <w:rsid w:val="007B1C8E"/>
    <w:rsid w:val="007C1DB7"/>
    <w:rsid w:val="007D171A"/>
    <w:rsid w:val="007E0AC2"/>
    <w:rsid w:val="007E2A4C"/>
    <w:rsid w:val="007E625F"/>
    <w:rsid w:val="00803DBF"/>
    <w:rsid w:val="00810076"/>
    <w:rsid w:val="0081256B"/>
    <w:rsid w:val="00815391"/>
    <w:rsid w:val="00820A0D"/>
    <w:rsid w:val="008242C8"/>
    <w:rsid w:val="00833A52"/>
    <w:rsid w:val="00833AEF"/>
    <w:rsid w:val="00834030"/>
    <w:rsid w:val="0083631E"/>
    <w:rsid w:val="00837CC3"/>
    <w:rsid w:val="00842CF3"/>
    <w:rsid w:val="00843410"/>
    <w:rsid w:val="008444BA"/>
    <w:rsid w:val="00846977"/>
    <w:rsid w:val="00853EA6"/>
    <w:rsid w:val="008579EA"/>
    <w:rsid w:val="00861357"/>
    <w:rsid w:val="00861702"/>
    <w:rsid w:val="008627CC"/>
    <w:rsid w:val="00862D7B"/>
    <w:rsid w:val="008663AD"/>
    <w:rsid w:val="00872B5E"/>
    <w:rsid w:val="00876AD7"/>
    <w:rsid w:val="00882670"/>
    <w:rsid w:val="00883ACF"/>
    <w:rsid w:val="008900DE"/>
    <w:rsid w:val="00891C89"/>
    <w:rsid w:val="00892804"/>
    <w:rsid w:val="008A121C"/>
    <w:rsid w:val="008A3E7A"/>
    <w:rsid w:val="008A48A8"/>
    <w:rsid w:val="008A48CB"/>
    <w:rsid w:val="008A5D13"/>
    <w:rsid w:val="008A62C1"/>
    <w:rsid w:val="008A7726"/>
    <w:rsid w:val="008B72BA"/>
    <w:rsid w:val="008B7558"/>
    <w:rsid w:val="008C29CB"/>
    <w:rsid w:val="008C6D03"/>
    <w:rsid w:val="008D0CD2"/>
    <w:rsid w:val="008D2D0C"/>
    <w:rsid w:val="008D71CA"/>
    <w:rsid w:val="008E108B"/>
    <w:rsid w:val="008E1977"/>
    <w:rsid w:val="0090338F"/>
    <w:rsid w:val="00905831"/>
    <w:rsid w:val="00911E54"/>
    <w:rsid w:val="00914ACF"/>
    <w:rsid w:val="00914C33"/>
    <w:rsid w:val="00915740"/>
    <w:rsid w:val="009208B0"/>
    <w:rsid w:val="0092544E"/>
    <w:rsid w:val="00925765"/>
    <w:rsid w:val="0093244B"/>
    <w:rsid w:val="009333AD"/>
    <w:rsid w:val="0093588B"/>
    <w:rsid w:val="00936705"/>
    <w:rsid w:val="00942561"/>
    <w:rsid w:val="00943B12"/>
    <w:rsid w:val="0094466B"/>
    <w:rsid w:val="0095340E"/>
    <w:rsid w:val="009570EA"/>
    <w:rsid w:val="00963318"/>
    <w:rsid w:val="00975C87"/>
    <w:rsid w:val="0098519C"/>
    <w:rsid w:val="009925BA"/>
    <w:rsid w:val="00995EE0"/>
    <w:rsid w:val="00995FF2"/>
    <w:rsid w:val="009961AC"/>
    <w:rsid w:val="009A0ADF"/>
    <w:rsid w:val="009A596A"/>
    <w:rsid w:val="009A7C0D"/>
    <w:rsid w:val="009C6328"/>
    <w:rsid w:val="009D0335"/>
    <w:rsid w:val="009D124C"/>
    <w:rsid w:val="009D471F"/>
    <w:rsid w:val="009D6C59"/>
    <w:rsid w:val="009E28C0"/>
    <w:rsid w:val="009E2F5D"/>
    <w:rsid w:val="009E31C7"/>
    <w:rsid w:val="009E5CB2"/>
    <w:rsid w:val="009E7AD8"/>
    <w:rsid w:val="009F3438"/>
    <w:rsid w:val="009F4F4D"/>
    <w:rsid w:val="00A028AA"/>
    <w:rsid w:val="00A17B08"/>
    <w:rsid w:val="00A273B1"/>
    <w:rsid w:val="00A30338"/>
    <w:rsid w:val="00A30F7B"/>
    <w:rsid w:val="00A32EF9"/>
    <w:rsid w:val="00A509F0"/>
    <w:rsid w:val="00A53135"/>
    <w:rsid w:val="00A558E3"/>
    <w:rsid w:val="00A575C0"/>
    <w:rsid w:val="00A60484"/>
    <w:rsid w:val="00A60525"/>
    <w:rsid w:val="00A67BC9"/>
    <w:rsid w:val="00A67E5E"/>
    <w:rsid w:val="00A746AC"/>
    <w:rsid w:val="00A82311"/>
    <w:rsid w:val="00A87EF3"/>
    <w:rsid w:val="00A92B42"/>
    <w:rsid w:val="00A9575A"/>
    <w:rsid w:val="00A976A4"/>
    <w:rsid w:val="00AA3FA2"/>
    <w:rsid w:val="00AA7DC6"/>
    <w:rsid w:val="00AB0308"/>
    <w:rsid w:val="00AB5725"/>
    <w:rsid w:val="00AB5742"/>
    <w:rsid w:val="00AB626F"/>
    <w:rsid w:val="00AB7B68"/>
    <w:rsid w:val="00AC17BC"/>
    <w:rsid w:val="00AC490E"/>
    <w:rsid w:val="00AC5690"/>
    <w:rsid w:val="00AC762A"/>
    <w:rsid w:val="00AD317A"/>
    <w:rsid w:val="00AD715A"/>
    <w:rsid w:val="00AD7EAB"/>
    <w:rsid w:val="00AE5D83"/>
    <w:rsid w:val="00AF0A26"/>
    <w:rsid w:val="00AF5CE6"/>
    <w:rsid w:val="00B059DA"/>
    <w:rsid w:val="00B07B52"/>
    <w:rsid w:val="00B11021"/>
    <w:rsid w:val="00B12AA5"/>
    <w:rsid w:val="00B13F4F"/>
    <w:rsid w:val="00B14A15"/>
    <w:rsid w:val="00B159C4"/>
    <w:rsid w:val="00B17787"/>
    <w:rsid w:val="00B21ACF"/>
    <w:rsid w:val="00B245DC"/>
    <w:rsid w:val="00B259CA"/>
    <w:rsid w:val="00B34291"/>
    <w:rsid w:val="00B3450F"/>
    <w:rsid w:val="00B357AE"/>
    <w:rsid w:val="00B47442"/>
    <w:rsid w:val="00B516AB"/>
    <w:rsid w:val="00B5390B"/>
    <w:rsid w:val="00B555B4"/>
    <w:rsid w:val="00B703B5"/>
    <w:rsid w:val="00B708AB"/>
    <w:rsid w:val="00B7232E"/>
    <w:rsid w:val="00B72C4A"/>
    <w:rsid w:val="00B85EDA"/>
    <w:rsid w:val="00B91DC8"/>
    <w:rsid w:val="00B93B1D"/>
    <w:rsid w:val="00B973E6"/>
    <w:rsid w:val="00BA2A3F"/>
    <w:rsid w:val="00BA5940"/>
    <w:rsid w:val="00BB23F8"/>
    <w:rsid w:val="00BB2BD3"/>
    <w:rsid w:val="00BB74E2"/>
    <w:rsid w:val="00BC26EF"/>
    <w:rsid w:val="00BC4B2B"/>
    <w:rsid w:val="00BC7280"/>
    <w:rsid w:val="00BC7CA3"/>
    <w:rsid w:val="00BD2D67"/>
    <w:rsid w:val="00BE00C1"/>
    <w:rsid w:val="00BE0EC7"/>
    <w:rsid w:val="00BE25B9"/>
    <w:rsid w:val="00BE5E63"/>
    <w:rsid w:val="00BE7EFF"/>
    <w:rsid w:val="00BF4643"/>
    <w:rsid w:val="00C034B8"/>
    <w:rsid w:val="00C046D9"/>
    <w:rsid w:val="00C06E4F"/>
    <w:rsid w:val="00C07A64"/>
    <w:rsid w:val="00C13908"/>
    <w:rsid w:val="00C16575"/>
    <w:rsid w:val="00C25C04"/>
    <w:rsid w:val="00C30A5F"/>
    <w:rsid w:val="00C36FBC"/>
    <w:rsid w:val="00C500B6"/>
    <w:rsid w:val="00C51CAE"/>
    <w:rsid w:val="00C5407F"/>
    <w:rsid w:val="00C57937"/>
    <w:rsid w:val="00C63C9C"/>
    <w:rsid w:val="00C73552"/>
    <w:rsid w:val="00C77603"/>
    <w:rsid w:val="00C7771B"/>
    <w:rsid w:val="00C80FF8"/>
    <w:rsid w:val="00C8359B"/>
    <w:rsid w:val="00C839BD"/>
    <w:rsid w:val="00C84696"/>
    <w:rsid w:val="00C87053"/>
    <w:rsid w:val="00C94C4F"/>
    <w:rsid w:val="00CA7708"/>
    <w:rsid w:val="00CB56B0"/>
    <w:rsid w:val="00CB72DC"/>
    <w:rsid w:val="00CB7434"/>
    <w:rsid w:val="00CD40CD"/>
    <w:rsid w:val="00CD77E1"/>
    <w:rsid w:val="00CE2B86"/>
    <w:rsid w:val="00CE3B28"/>
    <w:rsid w:val="00CE6259"/>
    <w:rsid w:val="00CE6AF2"/>
    <w:rsid w:val="00CF6FF2"/>
    <w:rsid w:val="00D01F4C"/>
    <w:rsid w:val="00D02341"/>
    <w:rsid w:val="00D04A3A"/>
    <w:rsid w:val="00D05EF7"/>
    <w:rsid w:val="00D13B69"/>
    <w:rsid w:val="00D22B24"/>
    <w:rsid w:val="00D244A7"/>
    <w:rsid w:val="00D25007"/>
    <w:rsid w:val="00D25449"/>
    <w:rsid w:val="00D31E68"/>
    <w:rsid w:val="00D4372E"/>
    <w:rsid w:val="00D43A80"/>
    <w:rsid w:val="00D55750"/>
    <w:rsid w:val="00D60534"/>
    <w:rsid w:val="00D631EE"/>
    <w:rsid w:val="00D72197"/>
    <w:rsid w:val="00D72B27"/>
    <w:rsid w:val="00D758AB"/>
    <w:rsid w:val="00D802C7"/>
    <w:rsid w:val="00D82C6C"/>
    <w:rsid w:val="00D86612"/>
    <w:rsid w:val="00D90C3C"/>
    <w:rsid w:val="00D91EC1"/>
    <w:rsid w:val="00D94483"/>
    <w:rsid w:val="00D94652"/>
    <w:rsid w:val="00D954DE"/>
    <w:rsid w:val="00DA78ED"/>
    <w:rsid w:val="00DB5756"/>
    <w:rsid w:val="00DB67E5"/>
    <w:rsid w:val="00DB7BFE"/>
    <w:rsid w:val="00DC1F7C"/>
    <w:rsid w:val="00DD4379"/>
    <w:rsid w:val="00DD68AE"/>
    <w:rsid w:val="00DE38DF"/>
    <w:rsid w:val="00DE4F2D"/>
    <w:rsid w:val="00DF0C24"/>
    <w:rsid w:val="00DF1596"/>
    <w:rsid w:val="00DF4C50"/>
    <w:rsid w:val="00E0227B"/>
    <w:rsid w:val="00E038EE"/>
    <w:rsid w:val="00E05145"/>
    <w:rsid w:val="00E11D64"/>
    <w:rsid w:val="00E13245"/>
    <w:rsid w:val="00E157E7"/>
    <w:rsid w:val="00E16A45"/>
    <w:rsid w:val="00E33377"/>
    <w:rsid w:val="00E33649"/>
    <w:rsid w:val="00E342E5"/>
    <w:rsid w:val="00E3525A"/>
    <w:rsid w:val="00E42252"/>
    <w:rsid w:val="00E443CB"/>
    <w:rsid w:val="00E5442F"/>
    <w:rsid w:val="00E54597"/>
    <w:rsid w:val="00E5519D"/>
    <w:rsid w:val="00E61291"/>
    <w:rsid w:val="00E625AF"/>
    <w:rsid w:val="00E642E0"/>
    <w:rsid w:val="00E65F54"/>
    <w:rsid w:val="00E75E2D"/>
    <w:rsid w:val="00E82180"/>
    <w:rsid w:val="00E84645"/>
    <w:rsid w:val="00EA26EC"/>
    <w:rsid w:val="00EA4D02"/>
    <w:rsid w:val="00EB0672"/>
    <w:rsid w:val="00EB1E63"/>
    <w:rsid w:val="00EB1F0F"/>
    <w:rsid w:val="00EB2555"/>
    <w:rsid w:val="00EB3769"/>
    <w:rsid w:val="00EB6586"/>
    <w:rsid w:val="00EC1F16"/>
    <w:rsid w:val="00ED0419"/>
    <w:rsid w:val="00ED2204"/>
    <w:rsid w:val="00ED2B64"/>
    <w:rsid w:val="00ED2BA1"/>
    <w:rsid w:val="00ED6A90"/>
    <w:rsid w:val="00EE49D0"/>
    <w:rsid w:val="00EE4E05"/>
    <w:rsid w:val="00EE573D"/>
    <w:rsid w:val="00EF78D2"/>
    <w:rsid w:val="00F055F5"/>
    <w:rsid w:val="00F07BB1"/>
    <w:rsid w:val="00F24227"/>
    <w:rsid w:val="00F2486E"/>
    <w:rsid w:val="00F300A9"/>
    <w:rsid w:val="00F30166"/>
    <w:rsid w:val="00F50DAF"/>
    <w:rsid w:val="00F52634"/>
    <w:rsid w:val="00F573D0"/>
    <w:rsid w:val="00F61D54"/>
    <w:rsid w:val="00F62349"/>
    <w:rsid w:val="00F62B4C"/>
    <w:rsid w:val="00F62ECA"/>
    <w:rsid w:val="00F763F4"/>
    <w:rsid w:val="00F80787"/>
    <w:rsid w:val="00F80EBF"/>
    <w:rsid w:val="00F83773"/>
    <w:rsid w:val="00F8775F"/>
    <w:rsid w:val="00F91621"/>
    <w:rsid w:val="00F95E39"/>
    <w:rsid w:val="00F96F54"/>
    <w:rsid w:val="00F974A1"/>
    <w:rsid w:val="00FA2BB1"/>
    <w:rsid w:val="00FA6CCE"/>
    <w:rsid w:val="00FB3355"/>
    <w:rsid w:val="00FC11E0"/>
    <w:rsid w:val="00FC22C7"/>
    <w:rsid w:val="00FC50C1"/>
    <w:rsid w:val="00FC666D"/>
    <w:rsid w:val="00FC7F0E"/>
    <w:rsid w:val="00FD1AD5"/>
    <w:rsid w:val="00FD3A48"/>
    <w:rsid w:val="00FF6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EC8E99"/>
  <w15:docId w15:val="{66253567-AD74-4CFC-A89B-234264C0E6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iPriority="0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0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iPriority="0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iPriority="0" w:unhideWhenUsed="1"/>
    <w:lsdException w:name="Strong" w:uiPriority="0" w:qFormat="1"/>
    <w:lsdException w:name="Emphasis" w:uiPriority="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5">
    <w:name w:val="Normal"/>
    <w:qFormat/>
    <w:rsid w:val="004C3AA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H1,(раздел),Heading 1,1,Заголов,ch,Глава,Section Head,h1,l1,H1 Char,Заголовок 1 Знак1,Заголовок 1 Знак Знак,Загол 2,Document Header1,Название спецификации,Заголовок big,Глава 1,Head 1 (Chapter heading),.,Стиль Заголовок 3,app heading 1,ITT t"/>
    <w:basedOn w:val="a5"/>
    <w:next w:val="a5"/>
    <w:link w:val="10"/>
    <w:qFormat/>
    <w:rsid w:val="00456DB4"/>
    <w:pPr>
      <w:keepNext/>
      <w:numPr>
        <w:numId w:val="7"/>
      </w:numPr>
      <w:outlineLvl w:val="0"/>
    </w:pPr>
    <w:rPr>
      <w:sz w:val="28"/>
      <w:szCs w:val="22"/>
    </w:rPr>
  </w:style>
  <w:style w:type="paragraph" w:styleId="20">
    <w:name w:val="heading 2"/>
    <w:aliases w:val="Подраздел,H2"/>
    <w:basedOn w:val="a5"/>
    <w:next w:val="a5"/>
    <w:link w:val="21"/>
    <w:qFormat/>
    <w:rsid w:val="00456DB4"/>
    <w:pPr>
      <w:keepNext/>
      <w:keepLines/>
      <w:numPr>
        <w:ilvl w:val="1"/>
        <w:numId w:val="7"/>
      </w:numPr>
      <w:overflowPunct w:val="0"/>
      <w:autoSpaceDE w:val="0"/>
      <w:autoSpaceDN w:val="0"/>
      <w:adjustRightInd w:val="0"/>
      <w:spacing w:line="320" w:lineRule="exact"/>
      <w:jc w:val="center"/>
      <w:textAlignment w:val="baseline"/>
      <w:outlineLvl w:val="1"/>
    </w:pPr>
    <w:rPr>
      <w:b/>
      <w:bCs/>
      <w:szCs w:val="20"/>
    </w:rPr>
  </w:style>
  <w:style w:type="paragraph" w:styleId="30">
    <w:name w:val="heading 3"/>
    <w:basedOn w:val="a5"/>
    <w:next w:val="a5"/>
    <w:link w:val="31"/>
    <w:qFormat/>
    <w:rsid w:val="00456DB4"/>
    <w:pPr>
      <w:keepNext/>
      <w:keepLines/>
      <w:overflowPunct w:val="0"/>
      <w:autoSpaceDE w:val="0"/>
      <w:autoSpaceDN w:val="0"/>
      <w:adjustRightInd w:val="0"/>
      <w:spacing w:line="320" w:lineRule="exact"/>
      <w:jc w:val="center"/>
      <w:textAlignment w:val="baseline"/>
      <w:outlineLvl w:val="2"/>
    </w:pPr>
    <w:rPr>
      <w:b/>
      <w:bCs/>
      <w:i/>
      <w:szCs w:val="20"/>
    </w:rPr>
  </w:style>
  <w:style w:type="paragraph" w:styleId="41">
    <w:name w:val="heading 4"/>
    <w:aliases w:val="27 см,Первая строка:  1,По центру,Подраздел + 10 пт,H4,Заголовок 4 (Приложение),h:4,h4,ITT t4,PA Micro Section,TE Heading 4,4,heading 4 + Indent: Left 0.5 in,a.,I4,l4,heading4,Map Title,heading,H41,H42,H43,H411,H421"/>
    <w:basedOn w:val="a5"/>
    <w:next w:val="a5"/>
    <w:link w:val="42"/>
    <w:qFormat/>
    <w:rsid w:val="00456DB4"/>
    <w:pPr>
      <w:keepNext/>
      <w:numPr>
        <w:ilvl w:val="3"/>
        <w:numId w:val="7"/>
      </w:numPr>
      <w:jc w:val="center"/>
      <w:outlineLvl w:val="3"/>
    </w:pPr>
    <w:rPr>
      <w:b/>
      <w:bCs/>
      <w:iCs/>
    </w:rPr>
  </w:style>
  <w:style w:type="paragraph" w:styleId="8">
    <w:name w:val="heading 8"/>
    <w:basedOn w:val="a5"/>
    <w:next w:val="a5"/>
    <w:link w:val="80"/>
    <w:qFormat/>
    <w:rsid w:val="00456DB4"/>
    <w:pPr>
      <w:numPr>
        <w:ilvl w:val="7"/>
        <w:numId w:val="7"/>
      </w:numPr>
      <w:spacing w:before="240" w:after="60"/>
      <w:outlineLvl w:val="7"/>
    </w:pPr>
    <w:rPr>
      <w:rFonts w:ascii="Calibri" w:hAnsi="Calibri"/>
      <w:i/>
      <w:iCs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paragraph" w:styleId="a9">
    <w:name w:val="List Paragraph"/>
    <w:basedOn w:val="a5"/>
    <w:uiPriority w:val="34"/>
    <w:qFormat/>
    <w:rsid w:val="004C3AAB"/>
    <w:pPr>
      <w:ind w:left="720"/>
    </w:pPr>
  </w:style>
  <w:style w:type="paragraph" w:styleId="22">
    <w:name w:val="Body Text Indent 2"/>
    <w:aliases w:val=" Знак,Знак,Основной текст с отступом 2 Знак Знак, Знак Знак1 Знак,Основной текст с отступом 2 Знак Знак1, Знак Знак1 Знак Знак Знак,Основной текст с отступом 2 Зна,Знак Знак1 Знак,Знак Знак1 Знак Знак Знак,Знак4"/>
    <w:basedOn w:val="a5"/>
    <w:link w:val="23"/>
    <w:uiPriority w:val="99"/>
    <w:rsid w:val="004C3AAB"/>
    <w:pPr>
      <w:spacing w:line="288" w:lineRule="auto"/>
      <w:ind w:left="720"/>
      <w:jc w:val="both"/>
    </w:pPr>
    <w:rPr>
      <w:rFonts w:eastAsia="Calibri"/>
    </w:rPr>
  </w:style>
  <w:style w:type="character" w:customStyle="1" w:styleId="23">
    <w:name w:val="Основной текст с отступом 2 Знак"/>
    <w:aliases w:val=" Знак Знак,Знак Знак,Основной текст с отступом 2 Знак Знак Знак, Знак Знак1 Знак Знак,Основной текст с отступом 2 Знак Знак1 Знак, Знак Знак1 Знак Знак Знак Знак,Основной текст с отступом 2 Зна Знак,Знак Знак1 Знак Знак"/>
    <w:basedOn w:val="a6"/>
    <w:link w:val="22"/>
    <w:uiPriority w:val="99"/>
    <w:rsid w:val="004C3AAB"/>
    <w:rPr>
      <w:rFonts w:ascii="Times New Roman" w:eastAsia="Calibri" w:hAnsi="Times New Roman" w:cs="Times New Roman"/>
      <w:sz w:val="24"/>
      <w:szCs w:val="24"/>
      <w:lang w:eastAsia="ru-RU"/>
    </w:rPr>
  </w:style>
  <w:style w:type="paragraph" w:styleId="aa">
    <w:name w:val="header"/>
    <w:basedOn w:val="a5"/>
    <w:link w:val="ab"/>
    <w:uiPriority w:val="99"/>
    <w:rsid w:val="004C3AAB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6"/>
    <w:link w:val="aa"/>
    <w:uiPriority w:val="99"/>
    <w:rsid w:val="004C3AA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No Spacing"/>
    <w:uiPriority w:val="1"/>
    <w:qFormat/>
    <w:rsid w:val="004C3AAB"/>
    <w:pPr>
      <w:spacing w:after="0" w:line="240" w:lineRule="auto"/>
    </w:pPr>
    <w:rPr>
      <w:rFonts w:ascii="Times New Roman" w:eastAsia="Calibri" w:hAnsi="Times New Roman" w:cs="Times New Roman"/>
      <w:sz w:val="28"/>
      <w:szCs w:val="28"/>
    </w:rPr>
  </w:style>
  <w:style w:type="numbering" w:customStyle="1" w:styleId="a">
    <w:name w:val="Нумерация документа"/>
    <w:uiPriority w:val="99"/>
    <w:rsid w:val="004C3AAB"/>
    <w:pPr>
      <w:numPr>
        <w:numId w:val="1"/>
      </w:numPr>
    </w:pPr>
  </w:style>
  <w:style w:type="paragraph" w:customStyle="1" w:styleId="a0">
    <w:name w:val="Раздел"/>
    <w:basedOn w:val="a5"/>
    <w:next w:val="a5"/>
    <w:qFormat/>
    <w:rsid w:val="004C3AAB"/>
    <w:pPr>
      <w:keepNext/>
      <w:keepLines/>
      <w:pageBreakBefore/>
      <w:numPr>
        <w:numId w:val="1"/>
      </w:numPr>
      <w:spacing w:after="560" w:line="276" w:lineRule="auto"/>
      <w:outlineLvl w:val="0"/>
    </w:pPr>
    <w:rPr>
      <w:b/>
      <w:sz w:val="28"/>
      <w:szCs w:val="22"/>
      <w:lang w:eastAsia="en-US" w:bidi="en-US"/>
    </w:rPr>
  </w:style>
  <w:style w:type="paragraph" w:customStyle="1" w:styleId="a1">
    <w:name w:val="Пункт раздела"/>
    <w:basedOn w:val="a5"/>
    <w:autoRedefine/>
    <w:qFormat/>
    <w:rsid w:val="004C3AAB"/>
    <w:pPr>
      <w:numPr>
        <w:ilvl w:val="1"/>
        <w:numId w:val="1"/>
      </w:numPr>
      <w:spacing w:line="276" w:lineRule="auto"/>
      <w:ind w:left="0" w:hanging="360"/>
      <w:jc w:val="both"/>
    </w:pPr>
    <w:rPr>
      <w:sz w:val="28"/>
      <w:szCs w:val="22"/>
      <w:lang w:eastAsia="en-US" w:bidi="en-US"/>
    </w:rPr>
  </w:style>
  <w:style w:type="paragraph" w:customStyle="1" w:styleId="a2">
    <w:name w:val="Пункт подраздела"/>
    <w:basedOn w:val="a5"/>
    <w:qFormat/>
    <w:rsid w:val="004C3AAB"/>
    <w:pPr>
      <w:numPr>
        <w:ilvl w:val="2"/>
        <w:numId w:val="1"/>
      </w:numPr>
      <w:spacing w:line="276" w:lineRule="auto"/>
      <w:ind w:left="0" w:firstLine="0"/>
      <w:jc w:val="both"/>
    </w:pPr>
    <w:rPr>
      <w:sz w:val="28"/>
      <w:szCs w:val="22"/>
      <w:lang w:eastAsia="en-US" w:bidi="en-US"/>
    </w:rPr>
  </w:style>
  <w:style w:type="paragraph" w:customStyle="1" w:styleId="a3">
    <w:name w:val="Подпункт"/>
    <w:basedOn w:val="a5"/>
    <w:rsid w:val="004C3AAB"/>
    <w:pPr>
      <w:numPr>
        <w:ilvl w:val="3"/>
        <w:numId w:val="1"/>
      </w:numPr>
      <w:spacing w:line="276" w:lineRule="auto"/>
      <w:ind w:left="0" w:hanging="360"/>
      <w:jc w:val="both"/>
    </w:pPr>
    <w:rPr>
      <w:sz w:val="28"/>
      <w:szCs w:val="22"/>
      <w:lang w:eastAsia="en-US" w:bidi="en-US"/>
    </w:rPr>
  </w:style>
  <w:style w:type="paragraph" w:customStyle="1" w:styleId="200">
    <w:name w:val="Стиль Пункт раздела + Перед:  20 пт Междустр.интервал:  множитель ..."/>
    <w:basedOn w:val="a1"/>
    <w:rsid w:val="004C3AAB"/>
    <w:pPr>
      <w:spacing w:before="400"/>
      <w:ind w:left="426" w:firstLine="709"/>
      <w:contextualSpacing/>
    </w:pPr>
    <w:rPr>
      <w:szCs w:val="20"/>
    </w:rPr>
  </w:style>
  <w:style w:type="character" w:customStyle="1" w:styleId="24">
    <w:name w:val="Основной текст (2)_"/>
    <w:basedOn w:val="a6"/>
    <w:link w:val="25"/>
    <w:rsid w:val="004C3AAB"/>
    <w:rPr>
      <w:rFonts w:ascii="Times New Roman" w:eastAsia="Times New Roman" w:hAnsi="Times New Roman" w:cs="Times New Roman"/>
      <w:sz w:val="28"/>
      <w:szCs w:val="28"/>
      <w:shd w:val="clear" w:color="auto" w:fill="FFFFFF"/>
    </w:rPr>
  </w:style>
  <w:style w:type="paragraph" w:customStyle="1" w:styleId="25">
    <w:name w:val="Основной текст (2)"/>
    <w:basedOn w:val="a5"/>
    <w:link w:val="24"/>
    <w:rsid w:val="004C3AAB"/>
    <w:pPr>
      <w:widowControl w:val="0"/>
      <w:shd w:val="clear" w:color="auto" w:fill="FFFFFF"/>
      <w:spacing w:before="120" w:after="660" w:line="0" w:lineRule="atLeast"/>
      <w:ind w:hanging="540"/>
      <w:jc w:val="center"/>
    </w:pPr>
    <w:rPr>
      <w:sz w:val="28"/>
      <w:szCs w:val="28"/>
      <w:lang w:eastAsia="en-US"/>
    </w:rPr>
  </w:style>
  <w:style w:type="paragraph" w:customStyle="1" w:styleId="Style15">
    <w:name w:val="Style15"/>
    <w:basedOn w:val="a5"/>
    <w:uiPriority w:val="99"/>
    <w:rsid w:val="004A3162"/>
    <w:pPr>
      <w:widowControl w:val="0"/>
      <w:autoSpaceDE w:val="0"/>
      <w:autoSpaceDN w:val="0"/>
      <w:adjustRightInd w:val="0"/>
      <w:spacing w:line="482" w:lineRule="exact"/>
      <w:ind w:firstLine="557"/>
      <w:jc w:val="both"/>
    </w:pPr>
  </w:style>
  <w:style w:type="character" w:customStyle="1" w:styleId="FontStyle37">
    <w:name w:val="Font Style37"/>
    <w:uiPriority w:val="99"/>
    <w:rsid w:val="004A3162"/>
    <w:rPr>
      <w:rFonts w:ascii="Times New Roman" w:hAnsi="Times New Roman" w:cs="Times New Roman"/>
      <w:sz w:val="26"/>
      <w:szCs w:val="26"/>
    </w:rPr>
  </w:style>
  <w:style w:type="paragraph" w:styleId="ad">
    <w:name w:val="Balloon Text"/>
    <w:basedOn w:val="a5"/>
    <w:link w:val="ae"/>
    <w:unhideWhenUsed/>
    <w:rsid w:val="00AD715A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6"/>
    <w:link w:val="ad"/>
    <w:rsid w:val="00AD715A"/>
    <w:rPr>
      <w:rFonts w:ascii="Tahoma" w:eastAsia="Times New Roman" w:hAnsi="Tahoma" w:cs="Tahoma"/>
      <w:sz w:val="16"/>
      <w:szCs w:val="16"/>
      <w:lang w:eastAsia="ru-RU"/>
    </w:rPr>
  </w:style>
  <w:style w:type="paragraph" w:styleId="af">
    <w:name w:val="footer"/>
    <w:basedOn w:val="a5"/>
    <w:link w:val="af0"/>
    <w:uiPriority w:val="99"/>
    <w:unhideWhenUsed/>
    <w:rsid w:val="006637C6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6"/>
    <w:link w:val="af"/>
    <w:uiPriority w:val="99"/>
    <w:rsid w:val="006637C6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aliases w:val="H1 Знак,(раздел) Знак,Heading 1 Знак,1 Знак,Заголов Знак,ch Знак,Глава Знак,Section Head Знак,h1 Знак,l1 Знак,H1 Char Знак,Заголовок 1 Знак1 Знак,Заголовок 1 Знак Знак Знак,Загол 2 Знак,Document Header1 Знак,Название спецификации Знак"/>
    <w:basedOn w:val="a6"/>
    <w:link w:val="1"/>
    <w:rsid w:val="00456DB4"/>
    <w:rPr>
      <w:rFonts w:ascii="Times New Roman" w:eastAsia="Times New Roman" w:hAnsi="Times New Roman" w:cs="Times New Roman"/>
      <w:sz w:val="28"/>
      <w:lang w:eastAsia="ru-RU"/>
    </w:rPr>
  </w:style>
  <w:style w:type="character" w:customStyle="1" w:styleId="21">
    <w:name w:val="Заголовок 2 Знак"/>
    <w:aliases w:val="Подраздел Знак,H2 Знак"/>
    <w:basedOn w:val="a6"/>
    <w:link w:val="20"/>
    <w:rsid w:val="00456DB4"/>
    <w:rPr>
      <w:rFonts w:ascii="Times New Roman" w:eastAsia="Times New Roman" w:hAnsi="Times New Roman" w:cs="Times New Roman"/>
      <w:b/>
      <w:bCs/>
      <w:sz w:val="24"/>
      <w:szCs w:val="20"/>
      <w:lang w:eastAsia="ru-RU"/>
    </w:rPr>
  </w:style>
  <w:style w:type="character" w:customStyle="1" w:styleId="31">
    <w:name w:val="Заголовок 3 Знак"/>
    <w:basedOn w:val="a6"/>
    <w:link w:val="30"/>
    <w:rsid w:val="00456DB4"/>
    <w:rPr>
      <w:rFonts w:ascii="Times New Roman" w:eastAsia="Times New Roman" w:hAnsi="Times New Roman" w:cs="Times New Roman"/>
      <w:b/>
      <w:bCs/>
      <w:i/>
      <w:sz w:val="24"/>
      <w:szCs w:val="20"/>
      <w:lang w:eastAsia="ru-RU"/>
    </w:rPr>
  </w:style>
  <w:style w:type="character" w:customStyle="1" w:styleId="42">
    <w:name w:val="Заголовок 4 Знак"/>
    <w:aliases w:val="27 см Знак,Первая строка:  1 Знак,По центру Знак,Подраздел + 10 пт Знак,H4 Знак,Заголовок 4 (Приложение) Знак,h:4 Знак,h4 Знак,ITT t4 Знак,PA Micro Section Знак,TE Heading 4 Знак,4 Знак,heading 4 + Indent: Left 0.5 in Знак,a. Знак"/>
    <w:basedOn w:val="a6"/>
    <w:link w:val="41"/>
    <w:rsid w:val="00456DB4"/>
    <w:rPr>
      <w:rFonts w:ascii="Times New Roman" w:eastAsia="Times New Roman" w:hAnsi="Times New Roman" w:cs="Times New Roman"/>
      <w:b/>
      <w:bCs/>
      <w:iCs/>
      <w:sz w:val="24"/>
      <w:szCs w:val="24"/>
      <w:lang w:eastAsia="ru-RU"/>
    </w:rPr>
  </w:style>
  <w:style w:type="character" w:customStyle="1" w:styleId="80">
    <w:name w:val="Заголовок 8 Знак"/>
    <w:basedOn w:val="a6"/>
    <w:link w:val="8"/>
    <w:rsid w:val="00456DB4"/>
    <w:rPr>
      <w:rFonts w:ascii="Calibri" w:eastAsia="Times New Roman" w:hAnsi="Calibri" w:cs="Times New Roman"/>
      <w:i/>
      <w:iCs/>
      <w:sz w:val="24"/>
      <w:szCs w:val="24"/>
      <w:lang w:eastAsia="ru-RU"/>
    </w:rPr>
  </w:style>
  <w:style w:type="paragraph" w:styleId="32">
    <w:name w:val="Body Text Indent 3"/>
    <w:basedOn w:val="a5"/>
    <w:link w:val="33"/>
    <w:rsid w:val="00456DB4"/>
    <w:pPr>
      <w:keepLines/>
      <w:overflowPunct w:val="0"/>
      <w:autoSpaceDE w:val="0"/>
      <w:autoSpaceDN w:val="0"/>
      <w:adjustRightInd w:val="0"/>
      <w:spacing w:line="320" w:lineRule="exact"/>
      <w:ind w:firstLine="567"/>
      <w:jc w:val="both"/>
      <w:textAlignment w:val="baseline"/>
    </w:pPr>
    <w:rPr>
      <w:szCs w:val="20"/>
    </w:rPr>
  </w:style>
  <w:style w:type="character" w:customStyle="1" w:styleId="33">
    <w:name w:val="Основной текст с отступом 3 Знак"/>
    <w:basedOn w:val="a6"/>
    <w:link w:val="32"/>
    <w:rsid w:val="00456DB4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f1">
    <w:name w:val="Body Text"/>
    <w:basedOn w:val="a5"/>
    <w:link w:val="af2"/>
    <w:rsid w:val="00456DB4"/>
    <w:pPr>
      <w:jc w:val="center"/>
    </w:pPr>
    <w:rPr>
      <w:sz w:val="28"/>
    </w:rPr>
  </w:style>
  <w:style w:type="character" w:customStyle="1" w:styleId="af2">
    <w:name w:val="Основной текст Знак"/>
    <w:basedOn w:val="a6"/>
    <w:link w:val="af1"/>
    <w:rsid w:val="00456DB4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styleId="af3">
    <w:name w:val="Hyperlink"/>
    <w:rsid w:val="00456DB4"/>
    <w:rPr>
      <w:color w:val="0000FF"/>
      <w:u w:val="single"/>
    </w:rPr>
  </w:style>
  <w:style w:type="paragraph" w:customStyle="1" w:styleId="ConsPlusNormal">
    <w:name w:val="ConsPlusNormal"/>
    <w:link w:val="ConsPlusNormal0"/>
    <w:rsid w:val="00456DB4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paragraph" w:styleId="34">
    <w:name w:val="toc 3"/>
    <w:basedOn w:val="a5"/>
    <w:next w:val="a5"/>
    <w:autoRedefine/>
    <w:uiPriority w:val="39"/>
    <w:qFormat/>
    <w:rsid w:val="00456DB4"/>
    <w:pPr>
      <w:ind w:left="480"/>
    </w:pPr>
    <w:rPr>
      <w:i/>
      <w:iCs/>
      <w:sz w:val="20"/>
      <w:szCs w:val="20"/>
    </w:rPr>
  </w:style>
  <w:style w:type="paragraph" w:customStyle="1" w:styleId="af4">
    <w:name w:val="Название"/>
    <w:basedOn w:val="a5"/>
    <w:qFormat/>
    <w:rsid w:val="00456DB4"/>
    <w:pPr>
      <w:spacing w:before="240" w:after="60"/>
      <w:jc w:val="center"/>
      <w:outlineLvl w:val="0"/>
    </w:pPr>
    <w:rPr>
      <w:rFonts w:ascii="Arial" w:hAnsi="Arial"/>
      <w:b/>
      <w:kern w:val="28"/>
      <w:sz w:val="32"/>
      <w:szCs w:val="20"/>
    </w:rPr>
  </w:style>
  <w:style w:type="paragraph" w:customStyle="1" w:styleId="11">
    <w:name w:val="Стиль1"/>
    <w:basedOn w:val="a5"/>
    <w:rsid w:val="00456DB4"/>
    <w:pPr>
      <w:keepNext/>
      <w:keepLines/>
      <w:widowControl w:val="0"/>
      <w:suppressLineNumbers/>
      <w:tabs>
        <w:tab w:val="num" w:pos="432"/>
      </w:tabs>
      <w:suppressAutoHyphens/>
      <w:spacing w:after="60"/>
      <w:ind w:left="432" w:hanging="432"/>
    </w:pPr>
    <w:rPr>
      <w:b/>
      <w:sz w:val="28"/>
    </w:rPr>
  </w:style>
  <w:style w:type="paragraph" w:customStyle="1" w:styleId="26">
    <w:name w:val="Стиль2"/>
    <w:basedOn w:val="27"/>
    <w:rsid w:val="00456DB4"/>
    <w:pPr>
      <w:keepNext/>
      <w:keepLines/>
      <w:widowControl w:val="0"/>
      <w:suppressLineNumbers/>
      <w:tabs>
        <w:tab w:val="clear" w:pos="432"/>
        <w:tab w:val="num" w:pos="1476"/>
      </w:tabs>
      <w:suppressAutoHyphens/>
      <w:spacing w:after="60"/>
      <w:ind w:left="1476" w:hanging="576"/>
      <w:jc w:val="both"/>
    </w:pPr>
    <w:rPr>
      <w:b/>
      <w:szCs w:val="20"/>
    </w:rPr>
  </w:style>
  <w:style w:type="paragraph" w:styleId="27">
    <w:name w:val="List Number 2"/>
    <w:basedOn w:val="a5"/>
    <w:rsid w:val="00456DB4"/>
    <w:pPr>
      <w:tabs>
        <w:tab w:val="num" w:pos="432"/>
      </w:tabs>
      <w:ind w:left="432" w:hanging="432"/>
    </w:pPr>
  </w:style>
  <w:style w:type="paragraph" w:customStyle="1" w:styleId="35">
    <w:name w:val="Стиль3"/>
    <w:basedOn w:val="22"/>
    <w:rsid w:val="00456DB4"/>
    <w:pPr>
      <w:widowControl w:val="0"/>
      <w:tabs>
        <w:tab w:val="num" w:pos="1307"/>
      </w:tabs>
      <w:adjustRightInd w:val="0"/>
      <w:spacing w:line="240" w:lineRule="auto"/>
      <w:ind w:left="1080"/>
      <w:textAlignment w:val="baseline"/>
    </w:pPr>
    <w:rPr>
      <w:rFonts w:eastAsia="Times New Roman"/>
      <w:szCs w:val="20"/>
    </w:rPr>
  </w:style>
  <w:style w:type="paragraph" w:customStyle="1" w:styleId="ConsNormal">
    <w:name w:val="ConsNormal"/>
    <w:rsid w:val="00456DB4"/>
    <w:pPr>
      <w:widowControl w:val="0"/>
      <w:autoSpaceDE w:val="0"/>
      <w:autoSpaceDN w:val="0"/>
      <w:adjustRightInd w:val="0"/>
      <w:spacing w:after="0" w:line="240" w:lineRule="auto"/>
      <w:ind w:right="19772" w:firstLine="720"/>
    </w:pPr>
    <w:rPr>
      <w:rFonts w:ascii="Arial" w:eastAsia="Times New Roman" w:hAnsi="Arial" w:cs="Arial"/>
      <w:sz w:val="20"/>
      <w:szCs w:val="20"/>
      <w:lang w:eastAsia="ru-RU"/>
    </w:rPr>
  </w:style>
  <w:style w:type="paragraph" w:styleId="28">
    <w:name w:val="Body Text 2"/>
    <w:basedOn w:val="a5"/>
    <w:link w:val="29"/>
    <w:rsid w:val="00456DB4"/>
    <w:pPr>
      <w:spacing w:after="120" w:line="480" w:lineRule="auto"/>
    </w:pPr>
  </w:style>
  <w:style w:type="character" w:customStyle="1" w:styleId="29">
    <w:name w:val="Основной текст 2 Знак"/>
    <w:basedOn w:val="a6"/>
    <w:link w:val="28"/>
    <w:rsid w:val="00456DB4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5">
    <w:name w:val="List Bullet"/>
    <w:basedOn w:val="a5"/>
    <w:autoRedefine/>
    <w:rsid w:val="00456DB4"/>
    <w:pPr>
      <w:widowControl w:val="0"/>
      <w:spacing w:after="60"/>
      <w:jc w:val="both"/>
    </w:pPr>
  </w:style>
  <w:style w:type="paragraph" w:styleId="36">
    <w:name w:val="Body Text 3"/>
    <w:basedOn w:val="a5"/>
    <w:link w:val="37"/>
    <w:rsid w:val="00456DB4"/>
    <w:pPr>
      <w:spacing w:after="120"/>
    </w:pPr>
    <w:rPr>
      <w:sz w:val="16"/>
      <w:szCs w:val="16"/>
    </w:rPr>
  </w:style>
  <w:style w:type="character" w:customStyle="1" w:styleId="37">
    <w:name w:val="Основной текст 3 Знак"/>
    <w:basedOn w:val="a6"/>
    <w:link w:val="36"/>
    <w:rsid w:val="00456DB4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styleId="af6">
    <w:name w:val="Body Text Indent"/>
    <w:basedOn w:val="a5"/>
    <w:link w:val="af7"/>
    <w:rsid w:val="00456DB4"/>
    <w:pPr>
      <w:spacing w:after="120"/>
      <w:ind w:left="283"/>
    </w:pPr>
  </w:style>
  <w:style w:type="character" w:customStyle="1" w:styleId="af7">
    <w:name w:val="Основной текст с отступом Знак"/>
    <w:basedOn w:val="a6"/>
    <w:link w:val="af6"/>
    <w:rsid w:val="00456DB4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8">
    <w:name w:val="Пункт"/>
    <w:basedOn w:val="a5"/>
    <w:link w:val="af9"/>
    <w:rsid w:val="00456DB4"/>
    <w:pPr>
      <w:tabs>
        <w:tab w:val="num" w:pos="1980"/>
      </w:tabs>
      <w:ind w:left="1404" w:hanging="504"/>
      <w:jc w:val="both"/>
    </w:pPr>
  </w:style>
  <w:style w:type="paragraph" w:customStyle="1" w:styleId="HeadDoc">
    <w:name w:val="HeadDoc"/>
    <w:rsid w:val="00456DB4"/>
    <w:pPr>
      <w:keepLines/>
      <w:overflowPunct w:val="0"/>
      <w:autoSpaceDE w:val="0"/>
      <w:autoSpaceDN w:val="0"/>
      <w:adjustRightInd w:val="0"/>
      <w:spacing w:after="0" w:line="240" w:lineRule="auto"/>
      <w:jc w:val="both"/>
      <w:textAlignment w:val="baseline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a">
    <w:name w:val="Словарная статья"/>
    <w:basedOn w:val="a5"/>
    <w:next w:val="a5"/>
    <w:rsid w:val="00456DB4"/>
    <w:pPr>
      <w:autoSpaceDE w:val="0"/>
      <w:autoSpaceDN w:val="0"/>
      <w:adjustRightInd w:val="0"/>
      <w:ind w:right="118"/>
      <w:jc w:val="both"/>
    </w:pPr>
    <w:rPr>
      <w:rFonts w:ascii="Arial" w:hAnsi="Arial"/>
      <w:sz w:val="20"/>
      <w:szCs w:val="20"/>
    </w:rPr>
  </w:style>
  <w:style w:type="paragraph" w:customStyle="1" w:styleId="afb">
    <w:name w:val="Íîðìàëüíûé"/>
    <w:semiHidden/>
    <w:rsid w:val="00456DB4"/>
    <w:pPr>
      <w:spacing w:after="0" w:line="240" w:lineRule="auto"/>
    </w:pPr>
    <w:rPr>
      <w:rFonts w:ascii="Courier" w:eastAsia="Times New Roman" w:hAnsi="Courier" w:cs="Times New Roman"/>
      <w:sz w:val="24"/>
      <w:szCs w:val="20"/>
      <w:lang w:val="en-GB" w:eastAsia="ru-RU"/>
    </w:rPr>
  </w:style>
  <w:style w:type="paragraph" w:customStyle="1" w:styleId="ConsPlusNonformat">
    <w:name w:val="ConsPlusNonformat"/>
    <w:rsid w:val="00456DB4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c">
    <w:name w:val="Note Heading"/>
    <w:basedOn w:val="a5"/>
    <w:next w:val="a5"/>
    <w:link w:val="afd"/>
    <w:rsid w:val="00456DB4"/>
    <w:pPr>
      <w:spacing w:after="60"/>
      <w:jc w:val="both"/>
    </w:pPr>
  </w:style>
  <w:style w:type="character" w:customStyle="1" w:styleId="afd">
    <w:name w:val="Заголовок записки Знак"/>
    <w:basedOn w:val="a6"/>
    <w:link w:val="afc"/>
    <w:rsid w:val="00456DB4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e">
    <w:name w:val="Заголовок к тексту"/>
    <w:basedOn w:val="a5"/>
    <w:next w:val="af1"/>
    <w:rsid w:val="00456DB4"/>
    <w:pPr>
      <w:suppressAutoHyphens/>
      <w:spacing w:after="480" w:line="240" w:lineRule="exact"/>
    </w:pPr>
    <w:rPr>
      <w:b/>
      <w:sz w:val="28"/>
      <w:szCs w:val="20"/>
    </w:rPr>
  </w:style>
  <w:style w:type="character" w:styleId="aff">
    <w:name w:val="footnote reference"/>
    <w:semiHidden/>
    <w:rsid w:val="00456DB4"/>
    <w:rPr>
      <w:vertAlign w:val="superscript"/>
    </w:rPr>
  </w:style>
  <w:style w:type="paragraph" w:styleId="aff0">
    <w:name w:val="endnote text"/>
    <w:basedOn w:val="a5"/>
    <w:link w:val="aff1"/>
    <w:rsid w:val="00456DB4"/>
    <w:rPr>
      <w:sz w:val="20"/>
      <w:szCs w:val="20"/>
    </w:rPr>
  </w:style>
  <w:style w:type="character" w:customStyle="1" w:styleId="aff1">
    <w:name w:val="Текст концевой сноски Знак"/>
    <w:basedOn w:val="a6"/>
    <w:link w:val="aff0"/>
    <w:rsid w:val="00456DB4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f2">
    <w:name w:val="endnote reference"/>
    <w:semiHidden/>
    <w:rsid w:val="00456DB4"/>
    <w:rPr>
      <w:vertAlign w:val="superscript"/>
    </w:rPr>
  </w:style>
  <w:style w:type="paragraph" w:styleId="aff3">
    <w:name w:val="footnote text"/>
    <w:aliases w:val="Знак Знак2 Знак Знак Знак Знак,Знак6,Footnote Text Char Знак Знак,Footnote Text Char Знак,Footnote Text Char Знак Знак Знак Знак"/>
    <w:basedOn w:val="a5"/>
    <w:link w:val="aff4"/>
    <w:uiPriority w:val="99"/>
    <w:rsid w:val="00456DB4"/>
    <w:rPr>
      <w:sz w:val="20"/>
      <w:szCs w:val="20"/>
    </w:rPr>
  </w:style>
  <w:style w:type="character" w:customStyle="1" w:styleId="aff4">
    <w:name w:val="Текст сноски Знак"/>
    <w:aliases w:val="Знак Знак2 Знак Знак Знак Знак Знак,Знак6 Знак,Footnote Text Char Знак Знак Знак,Footnote Text Char Знак Знак1,Footnote Text Char Знак Знак Знак Знак Знак"/>
    <w:basedOn w:val="a6"/>
    <w:link w:val="aff3"/>
    <w:uiPriority w:val="99"/>
    <w:rsid w:val="00456DB4"/>
    <w:rPr>
      <w:rFonts w:ascii="Times New Roman" w:eastAsia="Times New Roman" w:hAnsi="Times New Roman" w:cs="Times New Roman"/>
      <w:sz w:val="20"/>
      <w:szCs w:val="20"/>
      <w:lang w:eastAsia="ru-RU"/>
    </w:rPr>
  </w:style>
  <w:style w:type="table" w:styleId="aff5">
    <w:name w:val="Table Grid"/>
    <w:basedOn w:val="a7"/>
    <w:uiPriority w:val="39"/>
    <w:rsid w:val="00456DB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6">
    <w:name w:val="page number"/>
    <w:basedOn w:val="a6"/>
    <w:rsid w:val="00456DB4"/>
  </w:style>
  <w:style w:type="paragraph" w:customStyle="1" w:styleId="12">
    <w:name w:val="Знак1"/>
    <w:basedOn w:val="a5"/>
    <w:rsid w:val="00456DB4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ff7">
    <w:name w:val="регистрационные поля"/>
    <w:basedOn w:val="a5"/>
    <w:rsid w:val="00456DB4"/>
    <w:pPr>
      <w:spacing w:line="240" w:lineRule="exact"/>
      <w:jc w:val="center"/>
    </w:pPr>
    <w:rPr>
      <w:sz w:val="28"/>
      <w:szCs w:val="20"/>
      <w:lang w:val="en-US"/>
    </w:rPr>
  </w:style>
  <w:style w:type="paragraph" w:customStyle="1" w:styleId="aff8">
    <w:name w:val="Стиль"/>
    <w:basedOn w:val="a5"/>
    <w:autoRedefine/>
    <w:rsid w:val="00456DB4"/>
    <w:pPr>
      <w:tabs>
        <w:tab w:val="left" w:pos="2160"/>
      </w:tabs>
      <w:spacing w:before="120" w:line="240" w:lineRule="exact"/>
      <w:jc w:val="both"/>
    </w:pPr>
    <w:rPr>
      <w:rFonts w:ascii="Courier New" w:hAnsi="Courier New" w:cs="Courier New"/>
      <w:b/>
      <w:bCs/>
      <w:noProof/>
      <w:kern w:val="28"/>
      <w:sz w:val="18"/>
      <w:szCs w:val="18"/>
      <w:lang w:val="en-US"/>
    </w:rPr>
  </w:style>
  <w:style w:type="paragraph" w:customStyle="1" w:styleId="310">
    <w:name w:val="аголовок 31"/>
    <w:basedOn w:val="a5"/>
    <w:next w:val="a5"/>
    <w:uiPriority w:val="99"/>
    <w:rsid w:val="00456DB4"/>
    <w:pPr>
      <w:keepNext/>
      <w:jc w:val="both"/>
    </w:pPr>
  </w:style>
  <w:style w:type="paragraph" w:styleId="13">
    <w:name w:val="toc 1"/>
    <w:basedOn w:val="a5"/>
    <w:next w:val="a5"/>
    <w:autoRedefine/>
    <w:uiPriority w:val="39"/>
    <w:qFormat/>
    <w:rsid w:val="00456DB4"/>
    <w:pPr>
      <w:tabs>
        <w:tab w:val="right" w:leader="dot" w:pos="10065"/>
      </w:tabs>
      <w:spacing w:before="120" w:after="120"/>
      <w:jc w:val="center"/>
    </w:pPr>
    <w:rPr>
      <w:b/>
      <w:bCs/>
      <w:caps/>
      <w:noProof/>
      <w:sz w:val="20"/>
      <w:szCs w:val="20"/>
    </w:rPr>
  </w:style>
  <w:style w:type="paragraph" w:styleId="2a">
    <w:name w:val="toc 2"/>
    <w:basedOn w:val="a5"/>
    <w:next w:val="a5"/>
    <w:autoRedefine/>
    <w:uiPriority w:val="39"/>
    <w:qFormat/>
    <w:rsid w:val="00456DB4"/>
    <w:pPr>
      <w:tabs>
        <w:tab w:val="right" w:leader="dot" w:pos="10065"/>
      </w:tabs>
      <w:spacing w:before="120"/>
      <w:ind w:left="238" w:right="142"/>
    </w:pPr>
    <w:rPr>
      <w:rFonts w:ascii="Courier New" w:hAnsi="Courier New" w:cs="Courier New"/>
      <w:b/>
      <w:smallCaps/>
      <w:noProof/>
      <w:sz w:val="18"/>
      <w:szCs w:val="18"/>
    </w:rPr>
  </w:style>
  <w:style w:type="paragraph" w:styleId="43">
    <w:name w:val="toc 4"/>
    <w:basedOn w:val="a5"/>
    <w:next w:val="a5"/>
    <w:autoRedefine/>
    <w:uiPriority w:val="39"/>
    <w:rsid w:val="00456DB4"/>
    <w:pPr>
      <w:ind w:left="720"/>
    </w:pPr>
    <w:rPr>
      <w:sz w:val="18"/>
      <w:szCs w:val="18"/>
    </w:rPr>
  </w:style>
  <w:style w:type="character" w:styleId="aff9">
    <w:name w:val="FollowedHyperlink"/>
    <w:rsid w:val="00456DB4"/>
    <w:rPr>
      <w:color w:val="800080"/>
      <w:u w:val="single"/>
    </w:rPr>
  </w:style>
  <w:style w:type="paragraph" w:customStyle="1" w:styleId="ConsNonformat">
    <w:name w:val="ConsNonformat"/>
    <w:link w:val="ConsNonformat0"/>
    <w:rsid w:val="00456DB4"/>
    <w:pPr>
      <w:widowControl w:val="0"/>
      <w:spacing w:after="0" w:line="240" w:lineRule="auto"/>
    </w:pPr>
    <w:rPr>
      <w:rFonts w:ascii="Courier New" w:eastAsia="Times New Roman" w:hAnsi="Courier New" w:cs="Times New Roman"/>
      <w:snapToGrid w:val="0"/>
      <w:sz w:val="20"/>
      <w:szCs w:val="20"/>
      <w:lang w:eastAsia="ru-RU"/>
    </w:rPr>
  </w:style>
  <w:style w:type="paragraph" w:customStyle="1" w:styleId="affa">
    <w:name w:val="Адресат"/>
    <w:basedOn w:val="a5"/>
    <w:rsid w:val="00456DB4"/>
    <w:pPr>
      <w:suppressAutoHyphens/>
      <w:spacing w:line="240" w:lineRule="exact"/>
    </w:pPr>
    <w:rPr>
      <w:sz w:val="28"/>
      <w:szCs w:val="20"/>
    </w:rPr>
  </w:style>
  <w:style w:type="paragraph" w:customStyle="1" w:styleId="Web">
    <w:name w:val="Обычный (Web)"/>
    <w:basedOn w:val="a5"/>
    <w:rsid w:val="00456DB4"/>
    <w:pPr>
      <w:spacing w:before="100" w:beforeAutospacing="1" w:after="100" w:afterAutospacing="1"/>
    </w:pPr>
    <w:rPr>
      <w:rFonts w:ascii="Arial Unicode MS" w:eastAsia="Arial Unicode MS" w:hAnsi="Arial Unicode MS" w:cs="Arial Unicode MS"/>
      <w:color w:val="000000"/>
    </w:rPr>
  </w:style>
  <w:style w:type="paragraph" w:customStyle="1" w:styleId="affb">
    <w:name w:val="А_обычный"/>
    <w:basedOn w:val="a5"/>
    <w:link w:val="affc"/>
    <w:rsid w:val="00456DB4"/>
    <w:pPr>
      <w:ind w:firstLine="709"/>
      <w:jc w:val="both"/>
    </w:pPr>
  </w:style>
  <w:style w:type="paragraph" w:styleId="affd">
    <w:name w:val="Document Map"/>
    <w:basedOn w:val="a5"/>
    <w:link w:val="affe"/>
    <w:semiHidden/>
    <w:rsid w:val="00456DB4"/>
    <w:pPr>
      <w:shd w:val="clear" w:color="auto" w:fill="000080"/>
    </w:pPr>
    <w:rPr>
      <w:rFonts w:ascii="Tahoma" w:hAnsi="Tahoma" w:cs="Tahoma"/>
      <w:sz w:val="20"/>
      <w:szCs w:val="20"/>
    </w:rPr>
  </w:style>
  <w:style w:type="character" w:customStyle="1" w:styleId="affe">
    <w:name w:val="Схема документа Знак"/>
    <w:basedOn w:val="a6"/>
    <w:link w:val="affd"/>
    <w:semiHidden/>
    <w:rsid w:val="00456DB4"/>
    <w:rPr>
      <w:rFonts w:ascii="Tahoma" w:eastAsia="Times New Roman" w:hAnsi="Tahoma" w:cs="Tahoma"/>
      <w:sz w:val="20"/>
      <w:szCs w:val="20"/>
      <w:shd w:val="clear" w:color="auto" w:fill="000080"/>
      <w:lang w:eastAsia="ru-RU"/>
    </w:rPr>
  </w:style>
  <w:style w:type="paragraph" w:styleId="50">
    <w:name w:val="toc 5"/>
    <w:basedOn w:val="a5"/>
    <w:next w:val="a5"/>
    <w:autoRedefine/>
    <w:uiPriority w:val="39"/>
    <w:rsid w:val="00456DB4"/>
    <w:pPr>
      <w:ind w:left="960"/>
    </w:pPr>
    <w:rPr>
      <w:sz w:val="18"/>
      <w:szCs w:val="18"/>
    </w:rPr>
  </w:style>
  <w:style w:type="paragraph" w:styleId="60">
    <w:name w:val="toc 6"/>
    <w:basedOn w:val="a5"/>
    <w:next w:val="a5"/>
    <w:autoRedefine/>
    <w:uiPriority w:val="39"/>
    <w:rsid w:val="00456DB4"/>
    <w:pPr>
      <w:ind w:left="1200"/>
    </w:pPr>
    <w:rPr>
      <w:sz w:val="18"/>
      <w:szCs w:val="18"/>
    </w:rPr>
  </w:style>
  <w:style w:type="paragraph" w:styleId="7">
    <w:name w:val="toc 7"/>
    <w:basedOn w:val="a5"/>
    <w:next w:val="a5"/>
    <w:autoRedefine/>
    <w:uiPriority w:val="39"/>
    <w:rsid w:val="00456DB4"/>
    <w:pPr>
      <w:ind w:left="1440"/>
    </w:pPr>
    <w:rPr>
      <w:sz w:val="18"/>
      <w:szCs w:val="18"/>
    </w:rPr>
  </w:style>
  <w:style w:type="paragraph" w:styleId="81">
    <w:name w:val="toc 8"/>
    <w:basedOn w:val="a5"/>
    <w:next w:val="a5"/>
    <w:autoRedefine/>
    <w:uiPriority w:val="39"/>
    <w:rsid w:val="00456DB4"/>
    <w:pPr>
      <w:ind w:left="1680"/>
    </w:pPr>
    <w:rPr>
      <w:sz w:val="18"/>
      <w:szCs w:val="18"/>
    </w:rPr>
  </w:style>
  <w:style w:type="paragraph" w:styleId="9">
    <w:name w:val="toc 9"/>
    <w:basedOn w:val="a5"/>
    <w:next w:val="a5"/>
    <w:autoRedefine/>
    <w:uiPriority w:val="39"/>
    <w:rsid w:val="00456DB4"/>
    <w:pPr>
      <w:ind w:left="1920"/>
    </w:pPr>
    <w:rPr>
      <w:sz w:val="18"/>
      <w:szCs w:val="18"/>
    </w:rPr>
  </w:style>
  <w:style w:type="paragraph" w:customStyle="1" w:styleId="02statia2">
    <w:name w:val="02statia2"/>
    <w:basedOn w:val="a5"/>
    <w:rsid w:val="00456DB4"/>
    <w:pPr>
      <w:spacing w:before="120" w:line="320" w:lineRule="atLeast"/>
      <w:ind w:left="2020" w:hanging="880"/>
      <w:jc w:val="both"/>
    </w:pPr>
    <w:rPr>
      <w:rFonts w:ascii="GaramondNarrowC" w:hAnsi="GaramondNarrowC"/>
      <w:color w:val="000000"/>
      <w:sz w:val="21"/>
      <w:szCs w:val="21"/>
    </w:rPr>
  </w:style>
  <w:style w:type="paragraph" w:customStyle="1" w:styleId="02statia3">
    <w:name w:val="02statia3"/>
    <w:basedOn w:val="a5"/>
    <w:rsid w:val="00456DB4"/>
    <w:pPr>
      <w:spacing w:before="120" w:line="320" w:lineRule="atLeast"/>
      <w:ind w:left="2900" w:hanging="880"/>
      <w:jc w:val="both"/>
    </w:pPr>
    <w:rPr>
      <w:rFonts w:ascii="GaramondNarrowC" w:hAnsi="GaramondNarrowC"/>
      <w:color w:val="000000"/>
      <w:sz w:val="21"/>
      <w:szCs w:val="21"/>
    </w:rPr>
  </w:style>
  <w:style w:type="paragraph" w:customStyle="1" w:styleId="38">
    <w:name w:val="Стиль3 Знак"/>
    <w:basedOn w:val="22"/>
    <w:rsid w:val="00456DB4"/>
    <w:pPr>
      <w:widowControl w:val="0"/>
      <w:tabs>
        <w:tab w:val="num" w:pos="227"/>
      </w:tabs>
      <w:adjustRightInd w:val="0"/>
      <w:spacing w:line="240" w:lineRule="auto"/>
      <w:ind w:left="0"/>
    </w:pPr>
    <w:rPr>
      <w:rFonts w:eastAsia="Times New Roman"/>
      <w:szCs w:val="20"/>
    </w:rPr>
  </w:style>
  <w:style w:type="character" w:customStyle="1" w:styleId="af9">
    <w:name w:val="Пункт Знак"/>
    <w:link w:val="af8"/>
    <w:rsid w:val="00456DB4"/>
    <w:rPr>
      <w:rFonts w:ascii="Times New Roman" w:eastAsia="Times New Roman" w:hAnsi="Times New Roman" w:cs="Times New Roman"/>
      <w:sz w:val="24"/>
      <w:szCs w:val="24"/>
      <w:lang w:eastAsia="ru-RU"/>
    </w:rPr>
  </w:style>
  <w:style w:type="numbering" w:styleId="111111">
    <w:name w:val="Outline List 2"/>
    <w:basedOn w:val="a8"/>
    <w:rsid w:val="00456DB4"/>
    <w:pPr>
      <w:numPr>
        <w:numId w:val="6"/>
      </w:numPr>
    </w:pPr>
  </w:style>
  <w:style w:type="numbering" w:customStyle="1" w:styleId="40">
    <w:name w:val="Стиль4"/>
    <w:basedOn w:val="a8"/>
    <w:rsid w:val="00456DB4"/>
    <w:pPr>
      <w:numPr>
        <w:numId w:val="5"/>
      </w:numPr>
    </w:pPr>
  </w:style>
  <w:style w:type="character" w:styleId="afff">
    <w:name w:val="Emphasis"/>
    <w:qFormat/>
    <w:rsid w:val="00456DB4"/>
    <w:rPr>
      <w:i/>
      <w:iCs/>
    </w:rPr>
  </w:style>
  <w:style w:type="paragraph" w:styleId="afff0">
    <w:name w:val="Revision"/>
    <w:hidden/>
    <w:uiPriority w:val="99"/>
    <w:semiHidden/>
    <w:rsid w:val="00456DB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f1">
    <w:name w:val="TOC Heading"/>
    <w:basedOn w:val="1"/>
    <w:next w:val="a5"/>
    <w:uiPriority w:val="39"/>
    <w:qFormat/>
    <w:rsid w:val="00456DB4"/>
    <w:pPr>
      <w:keepLines/>
      <w:numPr>
        <w:numId w:val="0"/>
      </w:numPr>
      <w:spacing w:before="480" w:line="276" w:lineRule="auto"/>
      <w:outlineLvl w:val="9"/>
    </w:pPr>
    <w:rPr>
      <w:rFonts w:ascii="Cambria" w:hAnsi="Cambria"/>
      <w:b/>
      <w:bCs/>
      <w:color w:val="365F91"/>
      <w:szCs w:val="28"/>
      <w:lang w:eastAsia="en-US"/>
    </w:rPr>
  </w:style>
  <w:style w:type="paragraph" w:styleId="afff2">
    <w:name w:val="Normal (Web)"/>
    <w:basedOn w:val="a5"/>
    <w:link w:val="afff3"/>
    <w:uiPriority w:val="99"/>
    <w:unhideWhenUsed/>
    <w:rsid w:val="00456DB4"/>
    <w:pPr>
      <w:spacing w:before="120"/>
    </w:pPr>
  </w:style>
  <w:style w:type="character" w:styleId="afff4">
    <w:name w:val="annotation reference"/>
    <w:rsid w:val="00456DB4"/>
    <w:rPr>
      <w:sz w:val="16"/>
      <w:szCs w:val="16"/>
    </w:rPr>
  </w:style>
  <w:style w:type="paragraph" w:styleId="afff5">
    <w:name w:val="annotation text"/>
    <w:basedOn w:val="a5"/>
    <w:link w:val="afff6"/>
    <w:rsid w:val="00456DB4"/>
    <w:rPr>
      <w:sz w:val="20"/>
      <w:szCs w:val="20"/>
    </w:rPr>
  </w:style>
  <w:style w:type="character" w:customStyle="1" w:styleId="afff6">
    <w:name w:val="Текст примечания Знак"/>
    <w:basedOn w:val="a6"/>
    <w:link w:val="afff5"/>
    <w:rsid w:val="00456DB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7">
    <w:name w:val="annotation subject"/>
    <w:basedOn w:val="afff5"/>
    <w:next w:val="afff5"/>
    <w:link w:val="afff8"/>
    <w:semiHidden/>
    <w:rsid w:val="00456DB4"/>
    <w:rPr>
      <w:b/>
      <w:bCs/>
    </w:rPr>
  </w:style>
  <w:style w:type="character" w:customStyle="1" w:styleId="afff8">
    <w:name w:val="Тема примечания Знак"/>
    <w:basedOn w:val="afff6"/>
    <w:link w:val="afff7"/>
    <w:semiHidden/>
    <w:rsid w:val="00456DB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customStyle="1" w:styleId="14">
    <w:name w:val="Основной текст с отступом1"/>
    <w:basedOn w:val="a5"/>
    <w:rsid w:val="00456DB4"/>
    <w:pPr>
      <w:spacing w:before="60"/>
      <w:ind w:firstLine="851"/>
      <w:jc w:val="both"/>
    </w:pPr>
    <w:rPr>
      <w:szCs w:val="20"/>
    </w:rPr>
  </w:style>
  <w:style w:type="paragraph" w:customStyle="1" w:styleId="c12">
    <w:name w:val="c12"/>
    <w:basedOn w:val="a5"/>
    <w:uiPriority w:val="99"/>
    <w:rsid w:val="00456DB4"/>
    <w:pPr>
      <w:widowControl w:val="0"/>
      <w:autoSpaceDE w:val="0"/>
      <w:autoSpaceDN w:val="0"/>
      <w:adjustRightInd w:val="0"/>
      <w:spacing w:line="240" w:lineRule="atLeast"/>
      <w:jc w:val="center"/>
    </w:pPr>
    <w:rPr>
      <w:lang w:val="en-US"/>
    </w:rPr>
  </w:style>
  <w:style w:type="paragraph" w:customStyle="1" w:styleId="afff9">
    <w:name w:val="Таблица шапка"/>
    <w:basedOn w:val="a5"/>
    <w:rsid w:val="00456DB4"/>
    <w:pPr>
      <w:keepNext/>
      <w:spacing w:before="40" w:after="40"/>
      <w:ind w:left="57" w:right="57"/>
    </w:pPr>
    <w:rPr>
      <w:sz w:val="18"/>
      <w:szCs w:val="18"/>
    </w:rPr>
  </w:style>
  <w:style w:type="paragraph" w:customStyle="1" w:styleId="afffa">
    <w:name w:val="Света"/>
    <w:basedOn w:val="a5"/>
    <w:rsid w:val="00456DB4"/>
    <w:pPr>
      <w:ind w:firstLine="709"/>
      <w:jc w:val="both"/>
    </w:pPr>
    <w:rPr>
      <w:color w:val="000000"/>
    </w:rPr>
  </w:style>
  <w:style w:type="paragraph" w:customStyle="1" w:styleId="Rule3">
    <w:name w:val="Rule3"/>
    <w:basedOn w:val="a5"/>
    <w:rsid w:val="00456DB4"/>
    <w:pPr>
      <w:spacing w:after="120"/>
      <w:ind w:firstLine="567"/>
      <w:jc w:val="both"/>
    </w:pPr>
    <w:rPr>
      <w:color w:val="000000"/>
      <w:szCs w:val="20"/>
    </w:rPr>
  </w:style>
  <w:style w:type="paragraph" w:customStyle="1" w:styleId="ConsTitle">
    <w:name w:val="ConsTitle"/>
    <w:rsid w:val="00456DB4"/>
    <w:pPr>
      <w:widowControl w:val="0"/>
      <w:spacing w:after="0" w:line="240" w:lineRule="auto"/>
    </w:pPr>
    <w:rPr>
      <w:rFonts w:ascii="Arial" w:eastAsia="Times New Roman" w:hAnsi="Arial" w:cs="Times New Roman"/>
      <w:b/>
      <w:snapToGrid w:val="0"/>
      <w:sz w:val="16"/>
      <w:szCs w:val="20"/>
      <w:lang w:eastAsia="ru-RU"/>
    </w:rPr>
  </w:style>
  <w:style w:type="character" w:customStyle="1" w:styleId="ConsNonformat0">
    <w:name w:val="ConsNonformat Знак"/>
    <w:link w:val="ConsNonformat"/>
    <w:rsid w:val="00456DB4"/>
    <w:rPr>
      <w:rFonts w:ascii="Courier New" w:eastAsia="Times New Roman" w:hAnsi="Courier New" w:cs="Times New Roman"/>
      <w:snapToGrid w:val="0"/>
      <w:sz w:val="20"/>
      <w:szCs w:val="20"/>
      <w:lang w:eastAsia="ru-RU"/>
    </w:rPr>
  </w:style>
  <w:style w:type="character" w:customStyle="1" w:styleId="Heading1Char">
    <w:name w:val="Heading 1 Char"/>
    <w:locked/>
    <w:rsid w:val="00456DB4"/>
    <w:rPr>
      <w:sz w:val="28"/>
      <w:szCs w:val="22"/>
      <w:lang w:val="ru-RU" w:eastAsia="ru-RU" w:bidi="ar-SA"/>
    </w:rPr>
  </w:style>
  <w:style w:type="paragraph" w:customStyle="1" w:styleId="xl24">
    <w:name w:val="xl24"/>
    <w:basedOn w:val="a5"/>
    <w:rsid w:val="00456DB4"/>
    <w:pPr>
      <w:spacing w:before="100" w:after="100"/>
      <w:jc w:val="center"/>
    </w:pPr>
    <w:rPr>
      <w:szCs w:val="20"/>
    </w:rPr>
  </w:style>
  <w:style w:type="character" w:customStyle="1" w:styleId="afffb">
    <w:name w:val="Гипертекстовая ссылка"/>
    <w:rsid w:val="00456DB4"/>
    <w:rPr>
      <w:rFonts w:cs="Times New Roman"/>
      <w:b w:val="0"/>
      <w:color w:val="106BBE"/>
    </w:rPr>
  </w:style>
  <w:style w:type="paragraph" w:customStyle="1" w:styleId="Afffc">
    <w:name w:val="Текстовый блок A"/>
    <w:rsid w:val="00456DB4"/>
    <w:pPr>
      <w:spacing w:after="0" w:line="240" w:lineRule="auto"/>
    </w:pPr>
    <w:rPr>
      <w:rFonts w:ascii="Helvetica" w:eastAsia="ヒラギノ角ゴ Pro W3" w:hAnsi="Helvetica" w:cs="Times New Roman"/>
      <w:color w:val="000000"/>
      <w:sz w:val="24"/>
      <w:szCs w:val="20"/>
      <w:lang w:eastAsia="ru-RU"/>
    </w:rPr>
  </w:style>
  <w:style w:type="paragraph" w:styleId="afffd">
    <w:name w:val="table of figures"/>
    <w:basedOn w:val="a5"/>
    <w:next w:val="a5"/>
    <w:semiHidden/>
    <w:rsid w:val="00456DB4"/>
  </w:style>
  <w:style w:type="character" w:customStyle="1" w:styleId="ConsPlusNormal0">
    <w:name w:val="ConsPlusNormal Знак"/>
    <w:link w:val="ConsPlusNormal"/>
    <w:locked/>
    <w:rsid w:val="00456DB4"/>
    <w:rPr>
      <w:rFonts w:ascii="Arial" w:eastAsia="Times New Roman" w:hAnsi="Arial" w:cs="Arial"/>
      <w:sz w:val="20"/>
      <w:szCs w:val="20"/>
      <w:lang w:eastAsia="ru-RU"/>
    </w:rPr>
  </w:style>
  <w:style w:type="character" w:customStyle="1" w:styleId="afff3">
    <w:name w:val="Обычный (Интернет) Знак"/>
    <w:link w:val="afff2"/>
    <w:rsid w:val="00456DB4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5">
    <w:name w:val="Обычный1"/>
    <w:rsid w:val="00456DB4"/>
    <w:pPr>
      <w:spacing w:after="0" w:line="240" w:lineRule="auto"/>
      <w:jc w:val="center"/>
    </w:pPr>
    <w:rPr>
      <w:rFonts w:ascii="Times New Roman" w:eastAsia="Times New Roman" w:hAnsi="Times New Roman" w:cs="Times New Roman"/>
      <w:b/>
      <w:snapToGrid w:val="0"/>
      <w:szCs w:val="20"/>
      <w:lang w:eastAsia="ru-RU"/>
    </w:rPr>
  </w:style>
  <w:style w:type="character" w:styleId="afffe">
    <w:name w:val="Strong"/>
    <w:qFormat/>
    <w:rsid w:val="00456DB4"/>
    <w:rPr>
      <w:b/>
      <w:bCs/>
    </w:rPr>
  </w:style>
  <w:style w:type="paragraph" w:customStyle="1" w:styleId="hp">
    <w:name w:val="hp"/>
    <w:basedOn w:val="a5"/>
    <w:rsid w:val="00456DB4"/>
    <w:pPr>
      <w:spacing w:after="300"/>
    </w:pPr>
  </w:style>
  <w:style w:type="character" w:customStyle="1" w:styleId="messagein1">
    <w:name w:val="messagein1"/>
    <w:rsid w:val="00456DB4"/>
    <w:rPr>
      <w:rFonts w:ascii="Verdana" w:hAnsi="Verdana" w:hint="default"/>
      <w:b w:val="0"/>
      <w:bCs w:val="0"/>
      <w:color w:val="000000"/>
      <w:sz w:val="14"/>
      <w:szCs w:val="14"/>
    </w:rPr>
  </w:style>
  <w:style w:type="character" w:customStyle="1" w:styleId="affc">
    <w:name w:val="А_обычный Знак"/>
    <w:link w:val="affb"/>
    <w:locked/>
    <w:rsid w:val="00456DB4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ableParagraph">
    <w:name w:val="Table Paragraph"/>
    <w:basedOn w:val="a5"/>
    <w:uiPriority w:val="1"/>
    <w:qFormat/>
    <w:rsid w:val="00456DB4"/>
    <w:pPr>
      <w:widowControl w:val="0"/>
      <w:autoSpaceDE w:val="0"/>
      <w:autoSpaceDN w:val="0"/>
      <w:ind w:left="35"/>
    </w:pPr>
    <w:rPr>
      <w:rFonts w:ascii="Arial" w:eastAsia="Arial" w:hAnsi="Arial" w:cs="Arial"/>
      <w:sz w:val="22"/>
      <w:szCs w:val="22"/>
      <w:u w:val="single" w:color="000000"/>
      <w:lang w:bidi="ru-RU"/>
    </w:rPr>
  </w:style>
  <w:style w:type="paragraph" w:customStyle="1" w:styleId="3">
    <w:name w:val="[Ростех] Наименование Подраздела (Уровень 3)"/>
    <w:uiPriority w:val="99"/>
    <w:qFormat/>
    <w:rsid w:val="00EC1F16"/>
    <w:pPr>
      <w:keepNext/>
      <w:keepLines/>
      <w:numPr>
        <w:ilvl w:val="1"/>
        <w:numId w:val="22"/>
      </w:numPr>
      <w:suppressAutoHyphens/>
      <w:spacing w:before="240" w:after="0" w:line="240" w:lineRule="auto"/>
      <w:outlineLvl w:val="2"/>
    </w:pPr>
    <w:rPr>
      <w:rFonts w:ascii="Proxima Nova ExCn Rg" w:eastAsia="Times New Roman" w:hAnsi="Proxima Nova ExCn Rg" w:cs="Times New Roman"/>
      <w:b/>
      <w:sz w:val="28"/>
      <w:szCs w:val="28"/>
      <w:lang w:eastAsia="ru-RU"/>
    </w:rPr>
  </w:style>
  <w:style w:type="paragraph" w:customStyle="1" w:styleId="2">
    <w:name w:val="[Ростех] Наименование Раздела (Уровень 2)"/>
    <w:uiPriority w:val="99"/>
    <w:qFormat/>
    <w:rsid w:val="00EC1F16"/>
    <w:pPr>
      <w:keepNext/>
      <w:keepLines/>
      <w:numPr>
        <w:numId w:val="22"/>
      </w:numPr>
      <w:suppressAutoHyphens/>
      <w:spacing w:before="240" w:after="0" w:line="240" w:lineRule="auto"/>
      <w:jc w:val="center"/>
      <w:outlineLvl w:val="1"/>
    </w:pPr>
    <w:rPr>
      <w:rFonts w:ascii="Proxima Nova ExCn Rg" w:eastAsia="Times New Roman" w:hAnsi="Proxima Nova ExCn Rg" w:cs="Times New Roman"/>
      <w:b/>
      <w:sz w:val="28"/>
      <w:szCs w:val="28"/>
      <w:lang w:eastAsia="ru-RU"/>
    </w:rPr>
  </w:style>
  <w:style w:type="paragraph" w:customStyle="1" w:styleId="a4">
    <w:name w:val="[Ростех] Простой текст (Без уровня)"/>
    <w:uiPriority w:val="99"/>
    <w:qFormat/>
    <w:rsid w:val="00EC1F16"/>
    <w:pPr>
      <w:numPr>
        <w:ilvl w:val="5"/>
        <w:numId w:val="22"/>
      </w:numPr>
      <w:suppressAutoHyphens/>
      <w:spacing w:before="120" w:after="0" w:line="240" w:lineRule="auto"/>
      <w:jc w:val="both"/>
    </w:pPr>
    <w:rPr>
      <w:rFonts w:ascii="Proxima Nova ExCn Rg" w:eastAsia="Times New Roman" w:hAnsi="Proxima Nova ExCn Rg" w:cs="Times New Roman"/>
      <w:sz w:val="28"/>
      <w:szCs w:val="28"/>
      <w:lang w:eastAsia="ru-RU"/>
    </w:rPr>
  </w:style>
  <w:style w:type="paragraph" w:customStyle="1" w:styleId="5">
    <w:name w:val="[Ростех] Текст Подпункта (Уровень 5)"/>
    <w:uiPriority w:val="99"/>
    <w:qFormat/>
    <w:rsid w:val="00EC1F16"/>
    <w:pPr>
      <w:numPr>
        <w:ilvl w:val="3"/>
        <w:numId w:val="22"/>
      </w:numPr>
      <w:suppressAutoHyphens/>
      <w:spacing w:before="120" w:after="0" w:line="240" w:lineRule="auto"/>
      <w:jc w:val="both"/>
      <w:outlineLvl w:val="4"/>
    </w:pPr>
    <w:rPr>
      <w:rFonts w:ascii="Proxima Nova ExCn Rg" w:eastAsia="Times New Roman" w:hAnsi="Proxima Nova ExCn Rg" w:cs="Times New Roman"/>
      <w:sz w:val="28"/>
      <w:szCs w:val="28"/>
      <w:lang w:eastAsia="ru-RU"/>
    </w:rPr>
  </w:style>
  <w:style w:type="paragraph" w:customStyle="1" w:styleId="6">
    <w:name w:val="[Ростех] Текст Подпункта подпункта (Уровень 6)"/>
    <w:uiPriority w:val="99"/>
    <w:qFormat/>
    <w:rsid w:val="00EC1F16"/>
    <w:pPr>
      <w:numPr>
        <w:ilvl w:val="4"/>
        <w:numId w:val="22"/>
      </w:numPr>
      <w:suppressAutoHyphens/>
      <w:spacing w:before="120" w:after="0" w:line="240" w:lineRule="auto"/>
      <w:jc w:val="both"/>
      <w:outlineLvl w:val="5"/>
    </w:pPr>
    <w:rPr>
      <w:rFonts w:ascii="Proxima Nova ExCn Rg" w:eastAsia="Times New Roman" w:hAnsi="Proxima Nova ExCn Rg" w:cs="Times New Roman"/>
      <w:sz w:val="28"/>
      <w:szCs w:val="28"/>
      <w:lang w:eastAsia="ru-RU"/>
    </w:rPr>
  </w:style>
  <w:style w:type="paragraph" w:customStyle="1" w:styleId="4">
    <w:name w:val="[Ростех] Текст Пункта (Уровень 4)"/>
    <w:uiPriority w:val="99"/>
    <w:qFormat/>
    <w:rsid w:val="00EC1F16"/>
    <w:pPr>
      <w:numPr>
        <w:ilvl w:val="2"/>
        <w:numId w:val="22"/>
      </w:numPr>
      <w:suppressAutoHyphens/>
      <w:spacing w:before="120" w:after="0" w:line="240" w:lineRule="auto"/>
      <w:jc w:val="both"/>
      <w:outlineLvl w:val="3"/>
    </w:pPr>
    <w:rPr>
      <w:rFonts w:ascii="Proxima Nova ExCn Rg" w:eastAsia="Times New Roman" w:hAnsi="Proxima Nova ExCn Rg" w:cs="Times New Roman"/>
      <w:sz w:val="28"/>
      <w:szCs w:val="28"/>
      <w:lang w:eastAsia="ru-RU"/>
    </w:rPr>
  </w:style>
  <w:style w:type="table" w:customStyle="1" w:styleId="44">
    <w:name w:val="Сетка таблицы4"/>
    <w:basedOn w:val="a7"/>
    <w:next w:val="aff5"/>
    <w:uiPriority w:val="59"/>
    <w:rsid w:val="00EC1F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6">
    <w:name w:val="Сетка таблицы1"/>
    <w:basedOn w:val="a7"/>
    <w:next w:val="aff5"/>
    <w:rsid w:val="00EC1F1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b">
    <w:name w:val="Сетка таблицы2"/>
    <w:basedOn w:val="a7"/>
    <w:next w:val="aff5"/>
    <w:rsid w:val="00EC1F1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">
    <w:name w:val="Нет списка1"/>
    <w:next w:val="a8"/>
    <w:uiPriority w:val="99"/>
    <w:semiHidden/>
    <w:unhideWhenUsed/>
    <w:rsid w:val="00EC1F16"/>
  </w:style>
  <w:style w:type="paragraph" w:customStyle="1" w:styleId="18">
    <w:name w:val="Название1"/>
    <w:basedOn w:val="a5"/>
    <w:qFormat/>
    <w:rsid w:val="00EC1F16"/>
    <w:pPr>
      <w:spacing w:before="240" w:after="60"/>
      <w:jc w:val="center"/>
      <w:outlineLvl w:val="0"/>
    </w:pPr>
    <w:rPr>
      <w:rFonts w:ascii="Arial" w:hAnsi="Arial"/>
      <w:b/>
      <w:kern w:val="28"/>
      <w:sz w:val="32"/>
      <w:szCs w:val="20"/>
    </w:rPr>
  </w:style>
  <w:style w:type="table" w:customStyle="1" w:styleId="39">
    <w:name w:val="Сетка таблицы3"/>
    <w:basedOn w:val="a7"/>
    <w:next w:val="aff5"/>
    <w:uiPriority w:val="39"/>
    <w:rsid w:val="00EC1F1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1">
    <w:name w:val="Сетка таблицы5"/>
    <w:basedOn w:val="a7"/>
    <w:next w:val="aff5"/>
    <w:uiPriority w:val="39"/>
    <w:locked/>
    <w:rsid w:val="00EC1F1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ff">
    <w:name w:val="Основной текст_"/>
    <w:basedOn w:val="a6"/>
    <w:link w:val="19"/>
    <w:rsid w:val="0055145F"/>
    <w:rPr>
      <w:rFonts w:ascii="Times New Roman" w:eastAsia="Times New Roman" w:hAnsi="Times New Roman" w:cs="Times New Roman"/>
      <w:sz w:val="28"/>
      <w:szCs w:val="28"/>
      <w:shd w:val="clear" w:color="auto" w:fill="FFFFFF"/>
    </w:rPr>
  </w:style>
  <w:style w:type="paragraph" w:customStyle="1" w:styleId="19">
    <w:name w:val="Основной текст1"/>
    <w:basedOn w:val="a5"/>
    <w:link w:val="affff"/>
    <w:rsid w:val="0055145F"/>
    <w:pPr>
      <w:widowControl w:val="0"/>
      <w:shd w:val="clear" w:color="auto" w:fill="FFFFFF"/>
      <w:spacing w:line="269" w:lineRule="auto"/>
      <w:ind w:firstLine="400"/>
    </w:pPr>
    <w:rPr>
      <w:sz w:val="28"/>
      <w:szCs w:val="28"/>
      <w:lang w:eastAsia="en-US"/>
    </w:rPr>
  </w:style>
  <w:style w:type="character" w:customStyle="1" w:styleId="affff0">
    <w:name w:val="Другое_"/>
    <w:basedOn w:val="a6"/>
    <w:link w:val="affff1"/>
    <w:rsid w:val="00E16A45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paragraph" w:customStyle="1" w:styleId="affff1">
    <w:name w:val="Другое"/>
    <w:basedOn w:val="a5"/>
    <w:link w:val="affff0"/>
    <w:rsid w:val="00E16A45"/>
    <w:pPr>
      <w:widowControl w:val="0"/>
      <w:shd w:val="clear" w:color="auto" w:fill="FFFFFF"/>
      <w:spacing w:line="288" w:lineRule="auto"/>
      <w:ind w:firstLine="400"/>
    </w:pPr>
    <w:rPr>
      <w:sz w:val="26"/>
      <w:szCs w:val="2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70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6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4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2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00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73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8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otted" w:sz="6" w:space="0" w:color="DDDDDD"/>
            <w:right w:val="none" w:sz="0" w:space="0" w:color="auto"/>
          </w:divBdr>
        </w:div>
        <w:div w:id="7590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19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9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2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1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1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1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57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otted" w:sz="6" w:space="0" w:color="DDDDDD"/>
            <w:right w:val="none" w:sz="0" w:space="0" w:color="auto"/>
          </w:divBdr>
        </w:div>
        <w:div w:id="44631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0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10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otted" w:sz="6" w:space="0" w:color="DDDDDD"/>
            <w:right w:val="none" w:sz="0" w:space="0" w:color="auto"/>
          </w:divBdr>
        </w:div>
        <w:div w:id="20200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0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1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3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7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12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28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EA963B-1430-4C01-B18F-8ECD0BA60D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1961</Words>
  <Characters>11180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Дронова Людмила Сергеевна</dc:creator>
  <cp:lastModifiedBy>Андрей А. Шкуренко</cp:lastModifiedBy>
  <cp:revision>4</cp:revision>
  <cp:lastPrinted>2025-07-15T08:04:00Z</cp:lastPrinted>
  <dcterms:created xsi:type="dcterms:W3CDTF">2026-01-20T07:57:00Z</dcterms:created>
  <dcterms:modified xsi:type="dcterms:W3CDTF">2026-01-20T07:59:00Z</dcterms:modified>
</cp:coreProperties>
</file>