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3C" w:rsidRDefault="0004133C" w:rsidP="0004133C">
      <w:pPr>
        <w:jc w:val="center"/>
        <w:rPr>
          <w:rFonts w:ascii="Times New Roman" w:eastAsiaTheme="minorEastAsia" w:hAnsi="Times New Roman" w:cs="Times New Roman"/>
          <w:caps/>
          <w:lang w:eastAsia="ru-RU"/>
        </w:rPr>
      </w:pPr>
      <w:r>
        <w:rPr>
          <w:rFonts w:ascii="Times New Roman" w:eastAsiaTheme="minorEastAsia" w:hAnsi="Times New Roman" w:cs="Times New Roman"/>
          <w:caps/>
          <w:lang w:eastAsia="ru-RU"/>
        </w:rPr>
        <w:t>Министерство образования и науки Российской Федерации</w:t>
      </w:r>
    </w:p>
    <w:p w:rsidR="0004133C" w:rsidRDefault="0004133C" w:rsidP="0004133C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lang w:eastAsia="ru-RU"/>
        </w:rPr>
        <w:t>«Национальный исследовательский Томский политехнический Университет»</w:t>
      </w: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AC0408" wp14:editId="6523A0F6">
            <wp:extent cx="937260" cy="93726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Институт</w:t>
      </w: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ИЯТШ</w:t>
      </w: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01.03.02 «Прикладная математика и информатика»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ind w:left="3261" w:hanging="3261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04133C" w:rsidRPr="0036686C" w:rsidRDefault="0036686C" w:rsidP="0036686C">
      <w:pPr>
        <w:pStyle w:val="a5"/>
        <w:jc w:val="center"/>
      </w:pPr>
      <w:r w:rsidRPr="0036686C">
        <w:t>Прогнозирование временных рядов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 дисциплине: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Статистическое моделирование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 вариант</w:t>
      </w: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04133C" w:rsidRDefault="0004133C" w:rsidP="0004133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04133C" w:rsidTr="00703787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Выполнил:</w:t>
            </w:r>
          </w:p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133C" w:rsidTr="00703787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559" w:type="dxa"/>
            <w:vAlign w:val="bottom"/>
            <w:hideMark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  <w:t>0В01</w:t>
            </w: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  <w:hideMark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А.А</w:t>
            </w: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  <w:hideMark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12.03.2023</w:t>
            </w:r>
          </w:p>
        </w:tc>
      </w:tr>
      <w:tr w:rsidR="0004133C" w:rsidTr="00703787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hideMark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Theme="minorEastAsia" w:hAnsi="Calibri" w:cs="Times New Roman"/>
                <w:color w:val="FF0000"/>
                <w:sz w:val="20"/>
                <w:szCs w:val="20"/>
                <w:lang w:eastAsia="ru-RU"/>
              </w:rPr>
              <w:t>Дата сдачи</w:t>
            </w:r>
          </w:p>
        </w:tc>
      </w:tr>
      <w:tr w:rsidR="0004133C" w:rsidTr="00703787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Проверил:</w:t>
            </w:r>
          </w:p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  <w:hideMark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О.Л.</w:t>
            </w:r>
          </w:p>
        </w:tc>
      </w:tr>
      <w:tr w:rsidR="0004133C" w:rsidTr="00703787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4133C" w:rsidTr="00703787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04133C" w:rsidRDefault="0004133C" w:rsidP="007037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</w:tcPr>
          <w:p w:rsidR="0004133C" w:rsidRDefault="0004133C" w:rsidP="0070378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4133C" w:rsidRDefault="0004133C" w:rsidP="0004133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:rsidR="0036686C" w:rsidRDefault="0036686C" w:rsidP="0004133C">
      <w:pPr>
        <w:pStyle w:val="a3"/>
        <w:jc w:val="center"/>
      </w:pPr>
    </w:p>
    <w:p w:rsidR="0036686C" w:rsidRDefault="0036686C" w:rsidP="0004133C">
      <w:pPr>
        <w:pStyle w:val="a3"/>
        <w:jc w:val="center"/>
      </w:pPr>
    </w:p>
    <w:p w:rsidR="0036686C" w:rsidRDefault="0036686C" w:rsidP="0004133C">
      <w:pPr>
        <w:pStyle w:val="a3"/>
        <w:jc w:val="center"/>
      </w:pPr>
    </w:p>
    <w:p w:rsidR="0004133C" w:rsidRPr="00D264C5" w:rsidRDefault="0004133C" w:rsidP="0004133C">
      <w:pPr>
        <w:pStyle w:val="a3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264C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Теоретическая справка.</w:t>
      </w:r>
    </w:p>
    <w:p w:rsidR="0004133C" w:rsidRDefault="0004133C" w:rsidP="0004133C">
      <w:pPr>
        <w:pStyle w:val="a5"/>
        <w:spacing w:before="115"/>
        <w:ind w:left="679"/>
      </w:pPr>
      <w:r>
        <w:t>Рассмотрим</w:t>
      </w:r>
      <w:r>
        <w:rPr>
          <w:spacing w:val="-3"/>
        </w:rPr>
        <w:t xml:space="preserve"> </w:t>
      </w:r>
      <w:r>
        <w:t>временной</w:t>
      </w:r>
      <w:r>
        <w:rPr>
          <w:spacing w:val="-4"/>
        </w:rPr>
        <w:t xml:space="preserve"> </w:t>
      </w:r>
      <w:r>
        <w:t xml:space="preserve">ряд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rPr>
          <w:i/>
          <w:spacing w:val="-2"/>
        </w:rPr>
        <w:t xml:space="preserve"> </w:t>
      </w:r>
      <w:r>
        <w:t>вида</w:t>
      </w:r>
    </w:p>
    <w:p w:rsidR="0004133C" w:rsidRDefault="0004133C" w:rsidP="0004133C">
      <w:pPr>
        <w:ind w:left="4409"/>
        <w:rPr>
          <w:sz w:val="24"/>
        </w:rPr>
      </w:pPr>
      <w:proofErr w:type="spellStart"/>
      <w:r>
        <w:rPr>
          <w:i/>
          <w:sz w:val="24"/>
        </w:rPr>
        <w:t>x</w:t>
      </w:r>
      <w:r>
        <w:rPr>
          <w:i/>
          <w:sz w:val="24"/>
          <w:vertAlign w:val="subscript"/>
        </w:rPr>
        <w:t>t</w:t>
      </w:r>
      <w:proofErr w:type="spellEnd"/>
      <w:r>
        <w:rPr>
          <w:sz w:val="24"/>
        </w:rPr>
        <w:t>=</w:t>
      </w:r>
      <w:proofErr w:type="spellStart"/>
      <w:r>
        <w:rPr>
          <w:i/>
          <w:sz w:val="24"/>
        </w:rPr>
        <w:t>τ</w:t>
      </w:r>
      <w:r>
        <w:rPr>
          <w:i/>
          <w:sz w:val="24"/>
          <w:vertAlign w:val="subscript"/>
        </w:rPr>
        <w:t>t</w:t>
      </w:r>
      <w:r>
        <w:rPr>
          <w:sz w:val="24"/>
        </w:rPr>
        <w:t>+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</w:t>
      </w:r>
      <w:r>
        <w:rPr>
          <w:sz w:val="24"/>
        </w:rPr>
        <w:t>+ε</w:t>
      </w:r>
      <w:r>
        <w:rPr>
          <w:i/>
          <w:sz w:val="24"/>
          <w:vertAlign w:val="subscript"/>
        </w:rPr>
        <w:t>t</w:t>
      </w:r>
      <w:proofErr w:type="spellEnd"/>
      <w:r>
        <w:rPr>
          <w:sz w:val="24"/>
        </w:rPr>
        <w:t>,</w:t>
      </w:r>
    </w:p>
    <w:p w:rsidR="0004133C" w:rsidRDefault="0004133C" w:rsidP="0004133C">
      <w:pPr>
        <w:pStyle w:val="a5"/>
        <w:ind w:right="171"/>
        <w:jc w:val="both"/>
      </w:pPr>
      <w:r>
        <w:t xml:space="preserve">где </w:t>
      </w:r>
      <w:proofErr w:type="spellStart"/>
      <w:r>
        <w:rPr>
          <w:i/>
        </w:rPr>
        <w:t>τ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>– трендовая составляющая или медленное изменение временного ряда в некотором</w:t>
      </w:r>
      <w:r>
        <w:rPr>
          <w:spacing w:val="1"/>
        </w:rPr>
        <w:t xml:space="preserve"> </w:t>
      </w:r>
      <w:r>
        <w:t xml:space="preserve">направлении, которое сохраняется в течение длительного промежутка времени, </w:t>
      </w:r>
      <w:proofErr w:type="spellStart"/>
      <w:r>
        <w:rPr>
          <w:i/>
        </w:rPr>
        <w:t>v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>– сезонная</w:t>
      </w:r>
      <w:r>
        <w:rPr>
          <w:spacing w:val="1"/>
        </w:rPr>
        <w:t xml:space="preserve"> </w:t>
      </w:r>
      <w:r>
        <w:t>составляющая или изменения, которые происходят регулярно на ежегодной, ежемесячной,</w:t>
      </w:r>
      <w:r>
        <w:rPr>
          <w:spacing w:val="1"/>
        </w:rPr>
        <w:t xml:space="preserve"> </w:t>
      </w:r>
      <w:r>
        <w:t>еженедельно</w:t>
      </w:r>
      <w:r>
        <w:rPr>
          <w:spacing w:val="29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т.п.</w:t>
      </w:r>
      <w:r>
        <w:rPr>
          <w:spacing w:val="29"/>
        </w:rPr>
        <w:t xml:space="preserve"> </w:t>
      </w:r>
      <w:r>
        <w:t>основе,</w:t>
      </w:r>
      <w:r>
        <w:rPr>
          <w:spacing w:val="29"/>
        </w:rPr>
        <w:t xml:space="preserve"> </w:t>
      </w:r>
      <w:r>
        <w:t>например,</w:t>
      </w:r>
      <w:r>
        <w:rPr>
          <w:spacing w:val="29"/>
        </w:rPr>
        <w:t xml:space="preserve"> </w:t>
      </w:r>
      <w:r>
        <w:t>выходные</w:t>
      </w:r>
      <w:r>
        <w:rPr>
          <w:spacing w:val="28"/>
        </w:rPr>
        <w:t xml:space="preserve"> </w:t>
      </w:r>
      <w:r>
        <w:t>дни</w:t>
      </w:r>
      <w:r>
        <w:rPr>
          <w:spacing w:val="30"/>
        </w:rPr>
        <w:t xml:space="preserve"> </w:t>
      </w:r>
      <w:r>
        <w:t>каждой</w:t>
      </w:r>
      <w:r>
        <w:rPr>
          <w:spacing w:val="30"/>
        </w:rPr>
        <w:t xml:space="preserve"> </w:t>
      </w:r>
      <w:r>
        <w:t>недели</w:t>
      </w:r>
      <w:r>
        <w:rPr>
          <w:spacing w:val="31"/>
        </w:rPr>
        <w:t xml:space="preserve"> </w:t>
      </w:r>
      <w:r>
        <w:t>или</w:t>
      </w:r>
      <w:r>
        <w:rPr>
          <w:spacing w:val="31"/>
        </w:rPr>
        <w:t xml:space="preserve"> </w:t>
      </w:r>
      <w:r>
        <w:t>Новый</w:t>
      </w:r>
      <w:r>
        <w:rPr>
          <w:spacing w:val="30"/>
        </w:rPr>
        <w:t xml:space="preserve"> </w:t>
      </w:r>
      <w:r>
        <w:t>год,</w:t>
      </w:r>
    </w:p>
    <w:p w:rsidR="0004133C" w:rsidRDefault="0004133C" w:rsidP="0004133C">
      <w:pPr>
        <w:spacing w:line="328" w:lineRule="exact"/>
        <w:ind w:left="146"/>
        <w:jc w:val="both"/>
        <w:rPr>
          <w:sz w:val="24"/>
        </w:rPr>
      </w:pPr>
      <w:r>
        <w:rPr>
          <w:rFonts w:ascii="Symbol" w:hAnsi="Symbol"/>
          <w:sz w:val="24"/>
        </w:rPr>
        <w:t></w:t>
      </w:r>
      <w:r>
        <w:rPr>
          <w:sz w:val="24"/>
          <w:vertAlign w:val="subscript"/>
        </w:rPr>
        <w:t>t</w:t>
      </w:r>
      <w:r>
        <w:rPr>
          <w:spacing w:val="19"/>
          <w:sz w:val="24"/>
        </w:rPr>
        <w:t xml:space="preserve"> </w:t>
      </w:r>
      <w:r>
        <w:rPr>
          <w:sz w:val="24"/>
        </w:rPr>
        <w:t>~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N</w:t>
      </w:r>
      <w:r>
        <w:rPr>
          <w:rFonts w:ascii="Symbol" w:hAnsi="Symbol"/>
          <w:sz w:val="32"/>
        </w:rPr>
        <w:t></w:t>
      </w:r>
      <w:r>
        <w:rPr>
          <w:sz w:val="24"/>
        </w:rPr>
        <w:t>0,1</w:t>
      </w:r>
      <w:r>
        <w:rPr>
          <w:rFonts w:ascii="Symbol" w:hAnsi="Symbol"/>
          <w:sz w:val="32"/>
        </w:rPr>
        <w:t></w:t>
      </w:r>
      <w:r>
        <w:rPr>
          <w:sz w:val="24"/>
        </w:rPr>
        <w:t>.</w:t>
      </w:r>
    </w:p>
    <w:p w:rsidR="0004133C" w:rsidRDefault="0004133C" w:rsidP="0004133C">
      <w:pPr>
        <w:pStyle w:val="a5"/>
        <w:spacing w:before="42"/>
        <w:ind w:right="125" w:firstLine="566"/>
      </w:pPr>
      <w:r>
        <w:t>С</w:t>
      </w:r>
      <w:r>
        <w:rPr>
          <w:spacing w:val="35"/>
        </w:rPr>
        <w:t xml:space="preserve"> </w:t>
      </w:r>
      <w:r>
        <w:t>экономической</w:t>
      </w:r>
      <w:r>
        <w:rPr>
          <w:spacing w:val="37"/>
        </w:rPr>
        <w:t xml:space="preserve"> </w:t>
      </w:r>
      <w:r>
        <w:t>точки</w:t>
      </w:r>
      <w:r>
        <w:rPr>
          <w:spacing w:val="37"/>
        </w:rPr>
        <w:t xml:space="preserve"> </w:t>
      </w:r>
      <w:r>
        <w:t>зрения</w:t>
      </w:r>
      <w:r>
        <w:rPr>
          <w:spacing w:val="36"/>
        </w:rPr>
        <w:t xml:space="preserve"> </w:t>
      </w:r>
      <w:r>
        <w:t>очень</w:t>
      </w:r>
      <w:r>
        <w:rPr>
          <w:spacing w:val="35"/>
        </w:rPr>
        <w:t xml:space="preserve"> </w:t>
      </w:r>
      <w:r>
        <w:t>часто</w:t>
      </w:r>
      <w:r>
        <w:rPr>
          <w:spacing w:val="36"/>
        </w:rPr>
        <w:t xml:space="preserve"> </w:t>
      </w:r>
      <w:r>
        <w:t>происходит</w:t>
      </w:r>
      <w:r>
        <w:rPr>
          <w:spacing w:val="36"/>
        </w:rPr>
        <w:t xml:space="preserve"> </w:t>
      </w:r>
      <w:r>
        <w:t>так,</w:t>
      </w:r>
      <w:r>
        <w:rPr>
          <w:spacing w:val="36"/>
        </w:rPr>
        <w:t xml:space="preserve"> </w:t>
      </w:r>
      <w:r>
        <w:t>что</w:t>
      </w:r>
      <w:r>
        <w:rPr>
          <w:spacing w:val="36"/>
        </w:rPr>
        <w:t xml:space="preserve"> </w:t>
      </w:r>
      <w:r>
        <w:t>вместо</w:t>
      </w:r>
      <w:r>
        <w:rPr>
          <w:spacing w:val="37"/>
        </w:rPr>
        <w:t xml:space="preserve"> </w:t>
      </w:r>
      <w:r>
        <w:t>аддитивного</w:t>
      </w:r>
      <w:r>
        <w:rPr>
          <w:spacing w:val="-57"/>
        </w:rPr>
        <w:t xml:space="preserve"> </w:t>
      </w:r>
      <w:r>
        <w:t>влияния</w:t>
      </w:r>
      <w:r>
        <w:rPr>
          <w:spacing w:val="-6"/>
        </w:rPr>
        <w:t xml:space="preserve"> </w:t>
      </w:r>
      <w:r>
        <w:t>тренда,</w:t>
      </w:r>
      <w:r>
        <w:rPr>
          <w:spacing w:val="-2"/>
        </w:rPr>
        <w:t xml:space="preserve"> </w:t>
      </w:r>
      <w:r>
        <w:t>сезонности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шума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временного</w:t>
      </w:r>
      <w:r>
        <w:rPr>
          <w:spacing w:val="-2"/>
        </w:rPr>
        <w:t xml:space="preserve"> </w:t>
      </w:r>
      <w:r>
        <w:t>ряда</w:t>
      </w:r>
      <w:r>
        <w:rPr>
          <w:spacing w:val="3"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rPr>
          <w:i/>
          <w:spacing w:val="-3"/>
        </w:rPr>
        <w:t xml:space="preserve"> </w:t>
      </w:r>
      <w:r>
        <w:t>оно</w:t>
      </w:r>
      <w:r>
        <w:rPr>
          <w:spacing w:val="-2"/>
        </w:rPr>
        <w:t xml:space="preserve"> </w:t>
      </w:r>
      <w:r>
        <w:t>мультипликативное:</w:t>
      </w:r>
    </w:p>
    <w:p w:rsidR="0004133C" w:rsidRDefault="0004133C" w:rsidP="0004133C">
      <w:pPr>
        <w:ind w:left="4299"/>
        <w:rPr>
          <w:sz w:val="24"/>
        </w:rPr>
      </w:pPr>
      <w:proofErr w:type="spellStart"/>
      <w:r>
        <w:rPr>
          <w:i/>
          <w:sz w:val="24"/>
        </w:rPr>
        <w:t>x</w:t>
      </w:r>
      <w:r>
        <w:rPr>
          <w:i/>
          <w:sz w:val="24"/>
          <w:vertAlign w:val="subscript"/>
        </w:rPr>
        <w:t>t</w:t>
      </w:r>
      <w:proofErr w:type="spellEnd"/>
      <w:r>
        <w:rPr>
          <w:sz w:val="24"/>
        </w:rPr>
        <w:t>=</w:t>
      </w:r>
      <w:proofErr w:type="spellStart"/>
      <w:r>
        <w:rPr>
          <w:i/>
          <w:sz w:val="24"/>
        </w:rPr>
        <w:t>τ</w:t>
      </w:r>
      <w:r>
        <w:rPr>
          <w:i/>
          <w:sz w:val="24"/>
          <w:vertAlign w:val="subscript"/>
        </w:rPr>
        <w:t>t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t</w:t>
      </w:r>
      <w:r>
        <w:rPr>
          <w:i/>
          <w:sz w:val="24"/>
        </w:rPr>
        <w:t>exp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ε</w:t>
      </w:r>
      <w:r>
        <w:rPr>
          <w:i/>
          <w:sz w:val="24"/>
          <w:vertAlign w:val="subscript"/>
        </w:rPr>
        <w:t>t</w:t>
      </w:r>
      <w:proofErr w:type="spellEnd"/>
      <w:r>
        <w:rPr>
          <w:sz w:val="24"/>
        </w:rPr>
        <w:t>),</w:t>
      </w:r>
    </w:p>
    <w:p w:rsidR="0004133C" w:rsidRDefault="0004133C" w:rsidP="0004133C">
      <w:pPr>
        <w:pStyle w:val="a5"/>
      </w:pPr>
      <w:r>
        <w:t>которое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аддитивном</w:t>
      </w:r>
      <w:r>
        <w:rPr>
          <w:spacing w:val="-3"/>
        </w:rPr>
        <w:t xml:space="preserve"> </w:t>
      </w:r>
      <w:r>
        <w:t>виде,</w:t>
      </w:r>
      <w:r>
        <w:rPr>
          <w:spacing w:val="-3"/>
        </w:rPr>
        <w:t xml:space="preserve"> </w:t>
      </w:r>
      <w:r>
        <w:t>прологарифмировав.</w:t>
      </w:r>
    </w:p>
    <w:p w:rsidR="0004133C" w:rsidRDefault="0004133C" w:rsidP="0004133C"/>
    <w:p w:rsidR="0004133C" w:rsidRDefault="0004133C" w:rsidP="0004133C">
      <w:pPr>
        <w:keepNext/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829300" cy="2628900"/>
                <wp:effectExtent l="0" t="0" r="19050" b="1905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2628900"/>
                          <a:chOff x="0" y="0"/>
                          <a:chExt cx="6124" cy="346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6114" cy="3456"/>
                          </a:xfrm>
                          <a:prstGeom prst="rect">
                            <a:avLst/>
                          </a:prstGeom>
                          <a:noFill/>
                          <a:ln w="63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330" y="210"/>
                            <a:ext cx="5693" cy="2475"/>
                          </a:xfrm>
                          <a:custGeom>
                            <a:avLst/>
                            <a:gdLst>
                              <a:gd name="T0" fmla="+- 0 331 331"/>
                              <a:gd name="T1" fmla="*/ T0 w 5693"/>
                              <a:gd name="T2" fmla="+- 0 2685 210"/>
                              <a:gd name="T3" fmla="*/ 2685 h 2475"/>
                              <a:gd name="T4" fmla="+- 0 6023 331"/>
                              <a:gd name="T5" fmla="*/ T4 w 5693"/>
                              <a:gd name="T6" fmla="+- 0 2685 210"/>
                              <a:gd name="T7" fmla="*/ 2685 h 2475"/>
                              <a:gd name="T8" fmla="+- 0 331 331"/>
                              <a:gd name="T9" fmla="*/ T8 w 5693"/>
                              <a:gd name="T10" fmla="+- 0 2274 210"/>
                              <a:gd name="T11" fmla="*/ 2274 h 2475"/>
                              <a:gd name="T12" fmla="+- 0 6023 331"/>
                              <a:gd name="T13" fmla="*/ T12 w 5693"/>
                              <a:gd name="T14" fmla="+- 0 2274 210"/>
                              <a:gd name="T15" fmla="*/ 2274 h 2475"/>
                              <a:gd name="T16" fmla="+- 0 331 331"/>
                              <a:gd name="T17" fmla="*/ T16 w 5693"/>
                              <a:gd name="T18" fmla="+- 0 1863 210"/>
                              <a:gd name="T19" fmla="*/ 1863 h 2475"/>
                              <a:gd name="T20" fmla="+- 0 6023 331"/>
                              <a:gd name="T21" fmla="*/ T20 w 5693"/>
                              <a:gd name="T22" fmla="+- 0 1863 210"/>
                              <a:gd name="T23" fmla="*/ 1863 h 2475"/>
                              <a:gd name="T24" fmla="+- 0 331 331"/>
                              <a:gd name="T25" fmla="*/ T24 w 5693"/>
                              <a:gd name="T26" fmla="+- 0 1442 210"/>
                              <a:gd name="T27" fmla="*/ 1442 h 2475"/>
                              <a:gd name="T28" fmla="+- 0 6023 331"/>
                              <a:gd name="T29" fmla="*/ T28 w 5693"/>
                              <a:gd name="T30" fmla="+- 0 1442 210"/>
                              <a:gd name="T31" fmla="*/ 1442 h 2475"/>
                              <a:gd name="T32" fmla="+- 0 331 331"/>
                              <a:gd name="T33" fmla="*/ T32 w 5693"/>
                              <a:gd name="T34" fmla="+- 0 1032 210"/>
                              <a:gd name="T35" fmla="*/ 1032 h 2475"/>
                              <a:gd name="T36" fmla="+- 0 6023 331"/>
                              <a:gd name="T37" fmla="*/ T36 w 5693"/>
                              <a:gd name="T38" fmla="+- 0 1032 210"/>
                              <a:gd name="T39" fmla="*/ 1032 h 2475"/>
                              <a:gd name="T40" fmla="+- 0 331 331"/>
                              <a:gd name="T41" fmla="*/ T40 w 5693"/>
                              <a:gd name="T42" fmla="+- 0 621 210"/>
                              <a:gd name="T43" fmla="*/ 621 h 2475"/>
                              <a:gd name="T44" fmla="+- 0 6023 331"/>
                              <a:gd name="T45" fmla="*/ T44 w 5693"/>
                              <a:gd name="T46" fmla="+- 0 621 210"/>
                              <a:gd name="T47" fmla="*/ 621 h 2475"/>
                              <a:gd name="T48" fmla="+- 0 331 331"/>
                              <a:gd name="T49" fmla="*/ T48 w 5693"/>
                              <a:gd name="T50" fmla="+- 0 210 210"/>
                              <a:gd name="T51" fmla="*/ 210 h 2475"/>
                              <a:gd name="T52" fmla="+- 0 6023 331"/>
                              <a:gd name="T53" fmla="*/ T52 w 5693"/>
                              <a:gd name="T54" fmla="+- 0 210 210"/>
                              <a:gd name="T55" fmla="*/ 210 h 2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693" h="2475">
                                <a:moveTo>
                                  <a:pt x="0" y="2475"/>
                                </a:moveTo>
                                <a:lnTo>
                                  <a:pt x="5692" y="2475"/>
                                </a:lnTo>
                                <a:moveTo>
                                  <a:pt x="0" y="2064"/>
                                </a:moveTo>
                                <a:lnTo>
                                  <a:pt x="5692" y="2064"/>
                                </a:lnTo>
                                <a:moveTo>
                                  <a:pt x="0" y="1653"/>
                                </a:moveTo>
                                <a:lnTo>
                                  <a:pt x="5692" y="1653"/>
                                </a:lnTo>
                                <a:moveTo>
                                  <a:pt x="0" y="1232"/>
                                </a:moveTo>
                                <a:lnTo>
                                  <a:pt x="5692" y="1232"/>
                                </a:lnTo>
                                <a:moveTo>
                                  <a:pt x="0" y="822"/>
                                </a:moveTo>
                                <a:lnTo>
                                  <a:pt x="5692" y="822"/>
                                </a:lnTo>
                                <a:moveTo>
                                  <a:pt x="0" y="411"/>
                                </a:moveTo>
                                <a:lnTo>
                                  <a:pt x="5692" y="411"/>
                                </a:lnTo>
                                <a:moveTo>
                                  <a:pt x="0" y="0"/>
                                </a:moveTo>
                                <a:lnTo>
                                  <a:pt x="5692" y="0"/>
                                </a:lnTo>
                              </a:path>
                            </a:pathLst>
                          </a:custGeom>
                          <a:noFill/>
                          <a:ln w="6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330" y="210"/>
                            <a:ext cx="5703" cy="2885"/>
                          </a:xfrm>
                          <a:custGeom>
                            <a:avLst/>
                            <a:gdLst>
                              <a:gd name="T0" fmla="+- 0 331 331"/>
                              <a:gd name="T1" fmla="*/ T0 w 5703"/>
                              <a:gd name="T2" fmla="+- 0 210 210"/>
                              <a:gd name="T3" fmla="*/ 210 h 2885"/>
                              <a:gd name="T4" fmla="+- 0 6023 331"/>
                              <a:gd name="T5" fmla="*/ T4 w 5703"/>
                              <a:gd name="T6" fmla="+- 0 210 210"/>
                              <a:gd name="T7" fmla="*/ 210 h 2885"/>
                              <a:gd name="T8" fmla="+- 0 6033 331"/>
                              <a:gd name="T9" fmla="*/ T8 w 5703"/>
                              <a:gd name="T10" fmla="+- 0 210 210"/>
                              <a:gd name="T11" fmla="*/ 210 h 2885"/>
                              <a:gd name="T12" fmla="+- 0 6033 331"/>
                              <a:gd name="T13" fmla="*/ T12 w 5703"/>
                              <a:gd name="T14" fmla="+- 0 3085 210"/>
                              <a:gd name="T15" fmla="*/ 3085 h 2885"/>
                              <a:gd name="T16" fmla="+- 0 6033 331"/>
                              <a:gd name="T17" fmla="*/ T16 w 5703"/>
                              <a:gd name="T18" fmla="+- 0 3095 210"/>
                              <a:gd name="T19" fmla="*/ 3095 h 2885"/>
                              <a:gd name="T20" fmla="+- 0 341 331"/>
                              <a:gd name="T21" fmla="*/ T20 w 5703"/>
                              <a:gd name="T22" fmla="+- 0 3095 210"/>
                              <a:gd name="T23" fmla="*/ 3095 h 2885"/>
                              <a:gd name="T24" fmla="+- 0 331 331"/>
                              <a:gd name="T25" fmla="*/ T24 w 5703"/>
                              <a:gd name="T26" fmla="+- 0 3095 210"/>
                              <a:gd name="T27" fmla="*/ 3095 h 2885"/>
                              <a:gd name="T28" fmla="+- 0 331 331"/>
                              <a:gd name="T29" fmla="*/ T28 w 5703"/>
                              <a:gd name="T30" fmla="+- 0 220 210"/>
                              <a:gd name="T31" fmla="*/ 220 h 2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03" h="2885">
                                <a:moveTo>
                                  <a:pt x="0" y="0"/>
                                </a:moveTo>
                                <a:lnTo>
                                  <a:pt x="5692" y="0"/>
                                </a:lnTo>
                                <a:moveTo>
                                  <a:pt x="5702" y="0"/>
                                </a:moveTo>
                                <a:lnTo>
                                  <a:pt x="5702" y="2875"/>
                                </a:lnTo>
                                <a:moveTo>
                                  <a:pt x="5702" y="2885"/>
                                </a:moveTo>
                                <a:lnTo>
                                  <a:pt x="10" y="2885"/>
                                </a:lnTo>
                                <a:moveTo>
                                  <a:pt x="0" y="2885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6348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300" y="210"/>
                            <a:ext cx="5723" cy="2885"/>
                          </a:xfrm>
                          <a:custGeom>
                            <a:avLst/>
                            <a:gdLst>
                              <a:gd name="T0" fmla="+- 0 331 301"/>
                              <a:gd name="T1" fmla="*/ T0 w 5723"/>
                              <a:gd name="T2" fmla="+- 0 210 210"/>
                              <a:gd name="T3" fmla="*/ 210 h 2885"/>
                              <a:gd name="T4" fmla="+- 0 331 301"/>
                              <a:gd name="T5" fmla="*/ T4 w 5723"/>
                              <a:gd name="T6" fmla="+- 0 3085 210"/>
                              <a:gd name="T7" fmla="*/ 3085 h 2885"/>
                              <a:gd name="T8" fmla="+- 0 301 301"/>
                              <a:gd name="T9" fmla="*/ T8 w 5723"/>
                              <a:gd name="T10" fmla="+- 0 3095 210"/>
                              <a:gd name="T11" fmla="*/ 3095 h 2885"/>
                              <a:gd name="T12" fmla="+- 0 321 301"/>
                              <a:gd name="T13" fmla="*/ T12 w 5723"/>
                              <a:gd name="T14" fmla="+- 0 3095 210"/>
                              <a:gd name="T15" fmla="*/ 3095 h 2885"/>
                              <a:gd name="T16" fmla="+- 0 301 301"/>
                              <a:gd name="T17" fmla="*/ T16 w 5723"/>
                              <a:gd name="T18" fmla="+- 0 2685 210"/>
                              <a:gd name="T19" fmla="*/ 2685 h 2885"/>
                              <a:gd name="T20" fmla="+- 0 321 301"/>
                              <a:gd name="T21" fmla="*/ T20 w 5723"/>
                              <a:gd name="T22" fmla="+- 0 2685 210"/>
                              <a:gd name="T23" fmla="*/ 2685 h 2885"/>
                              <a:gd name="T24" fmla="+- 0 301 301"/>
                              <a:gd name="T25" fmla="*/ T24 w 5723"/>
                              <a:gd name="T26" fmla="+- 0 2274 210"/>
                              <a:gd name="T27" fmla="*/ 2274 h 2885"/>
                              <a:gd name="T28" fmla="+- 0 321 301"/>
                              <a:gd name="T29" fmla="*/ T28 w 5723"/>
                              <a:gd name="T30" fmla="+- 0 2274 210"/>
                              <a:gd name="T31" fmla="*/ 2274 h 2885"/>
                              <a:gd name="T32" fmla="+- 0 301 301"/>
                              <a:gd name="T33" fmla="*/ T32 w 5723"/>
                              <a:gd name="T34" fmla="+- 0 1863 210"/>
                              <a:gd name="T35" fmla="*/ 1863 h 2885"/>
                              <a:gd name="T36" fmla="+- 0 321 301"/>
                              <a:gd name="T37" fmla="*/ T36 w 5723"/>
                              <a:gd name="T38" fmla="+- 0 1863 210"/>
                              <a:gd name="T39" fmla="*/ 1863 h 2885"/>
                              <a:gd name="T40" fmla="+- 0 301 301"/>
                              <a:gd name="T41" fmla="*/ T40 w 5723"/>
                              <a:gd name="T42" fmla="+- 0 1442 210"/>
                              <a:gd name="T43" fmla="*/ 1442 h 2885"/>
                              <a:gd name="T44" fmla="+- 0 321 301"/>
                              <a:gd name="T45" fmla="*/ T44 w 5723"/>
                              <a:gd name="T46" fmla="+- 0 1442 210"/>
                              <a:gd name="T47" fmla="*/ 1442 h 2885"/>
                              <a:gd name="T48" fmla="+- 0 301 301"/>
                              <a:gd name="T49" fmla="*/ T48 w 5723"/>
                              <a:gd name="T50" fmla="+- 0 1032 210"/>
                              <a:gd name="T51" fmla="*/ 1032 h 2885"/>
                              <a:gd name="T52" fmla="+- 0 321 301"/>
                              <a:gd name="T53" fmla="*/ T52 w 5723"/>
                              <a:gd name="T54" fmla="+- 0 1032 210"/>
                              <a:gd name="T55" fmla="*/ 1032 h 2885"/>
                              <a:gd name="T56" fmla="+- 0 301 301"/>
                              <a:gd name="T57" fmla="*/ T56 w 5723"/>
                              <a:gd name="T58" fmla="+- 0 621 210"/>
                              <a:gd name="T59" fmla="*/ 621 h 2885"/>
                              <a:gd name="T60" fmla="+- 0 321 301"/>
                              <a:gd name="T61" fmla="*/ T60 w 5723"/>
                              <a:gd name="T62" fmla="+- 0 621 210"/>
                              <a:gd name="T63" fmla="*/ 621 h 2885"/>
                              <a:gd name="T64" fmla="+- 0 301 301"/>
                              <a:gd name="T65" fmla="*/ T64 w 5723"/>
                              <a:gd name="T66" fmla="+- 0 210 210"/>
                              <a:gd name="T67" fmla="*/ 210 h 2885"/>
                              <a:gd name="T68" fmla="+- 0 321 301"/>
                              <a:gd name="T69" fmla="*/ T68 w 5723"/>
                              <a:gd name="T70" fmla="+- 0 210 210"/>
                              <a:gd name="T71" fmla="*/ 210 h 2885"/>
                              <a:gd name="T72" fmla="+- 0 331 301"/>
                              <a:gd name="T73" fmla="*/ T72 w 5723"/>
                              <a:gd name="T74" fmla="+- 0 3095 210"/>
                              <a:gd name="T75" fmla="*/ 3095 h 2885"/>
                              <a:gd name="T76" fmla="+- 0 6023 301"/>
                              <a:gd name="T77" fmla="*/ T76 w 5723"/>
                              <a:gd name="T78" fmla="+- 0 3095 210"/>
                              <a:gd name="T79" fmla="*/ 3095 h 2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3" h="2885">
                                <a:moveTo>
                                  <a:pt x="30" y="0"/>
                                </a:moveTo>
                                <a:lnTo>
                                  <a:pt x="30" y="2875"/>
                                </a:lnTo>
                                <a:moveTo>
                                  <a:pt x="0" y="2885"/>
                                </a:moveTo>
                                <a:lnTo>
                                  <a:pt x="20" y="2885"/>
                                </a:lnTo>
                                <a:moveTo>
                                  <a:pt x="0" y="2475"/>
                                </a:moveTo>
                                <a:lnTo>
                                  <a:pt x="20" y="2475"/>
                                </a:lnTo>
                                <a:moveTo>
                                  <a:pt x="0" y="2064"/>
                                </a:moveTo>
                                <a:lnTo>
                                  <a:pt x="20" y="2064"/>
                                </a:lnTo>
                                <a:moveTo>
                                  <a:pt x="0" y="1653"/>
                                </a:moveTo>
                                <a:lnTo>
                                  <a:pt x="20" y="1653"/>
                                </a:lnTo>
                                <a:moveTo>
                                  <a:pt x="0" y="1232"/>
                                </a:moveTo>
                                <a:lnTo>
                                  <a:pt x="20" y="1232"/>
                                </a:lnTo>
                                <a:moveTo>
                                  <a:pt x="0" y="822"/>
                                </a:moveTo>
                                <a:lnTo>
                                  <a:pt x="20" y="822"/>
                                </a:lnTo>
                                <a:moveTo>
                                  <a:pt x="0" y="411"/>
                                </a:moveTo>
                                <a:lnTo>
                                  <a:pt x="20" y="411"/>
                                </a:lnTo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moveTo>
                                  <a:pt x="30" y="2885"/>
                                </a:moveTo>
                                <a:lnTo>
                                  <a:pt x="5722" y="2885"/>
                                </a:lnTo>
                              </a:path>
                            </a:pathLst>
                          </a:custGeom>
                          <a:noFill/>
                          <a:ln w="6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325" y="3115"/>
                            <a:ext cx="5713" cy="2"/>
                          </a:xfrm>
                          <a:custGeom>
                            <a:avLst/>
                            <a:gdLst>
                              <a:gd name="T0" fmla="+- 0 326 326"/>
                              <a:gd name="T1" fmla="*/ T0 w 5713"/>
                              <a:gd name="T2" fmla="+- 0 336 326"/>
                              <a:gd name="T3" fmla="*/ T2 w 5713"/>
                              <a:gd name="T4" fmla="+- 0 897 326"/>
                              <a:gd name="T5" fmla="*/ T4 w 5713"/>
                              <a:gd name="T6" fmla="+- 0 907 326"/>
                              <a:gd name="T7" fmla="*/ T6 w 5713"/>
                              <a:gd name="T8" fmla="+- 0 1468 326"/>
                              <a:gd name="T9" fmla="*/ T8 w 5713"/>
                              <a:gd name="T10" fmla="+- 0 1478 326"/>
                              <a:gd name="T11" fmla="*/ T10 w 5713"/>
                              <a:gd name="T12" fmla="+- 0 2040 326"/>
                              <a:gd name="T13" fmla="*/ T12 w 5713"/>
                              <a:gd name="T14" fmla="+- 0 2050 326"/>
                              <a:gd name="T15" fmla="*/ T14 w 5713"/>
                              <a:gd name="T16" fmla="+- 0 2611 326"/>
                              <a:gd name="T17" fmla="*/ T16 w 5713"/>
                              <a:gd name="T18" fmla="+- 0 2621 326"/>
                              <a:gd name="T19" fmla="*/ T18 w 5713"/>
                              <a:gd name="T20" fmla="+- 0 3182 326"/>
                              <a:gd name="T21" fmla="*/ T20 w 5713"/>
                              <a:gd name="T22" fmla="+- 0 3192 326"/>
                              <a:gd name="T23" fmla="*/ T22 w 5713"/>
                              <a:gd name="T24" fmla="+- 0 3743 326"/>
                              <a:gd name="T25" fmla="*/ T24 w 5713"/>
                              <a:gd name="T26" fmla="+- 0 3753 326"/>
                              <a:gd name="T27" fmla="*/ T26 w 5713"/>
                              <a:gd name="T28" fmla="+- 0 4314 326"/>
                              <a:gd name="T29" fmla="*/ T28 w 5713"/>
                              <a:gd name="T30" fmla="+- 0 4324 326"/>
                              <a:gd name="T31" fmla="*/ T30 w 5713"/>
                              <a:gd name="T32" fmla="+- 0 4886 326"/>
                              <a:gd name="T33" fmla="*/ T32 w 5713"/>
                              <a:gd name="T34" fmla="+- 0 4896 326"/>
                              <a:gd name="T35" fmla="*/ T34 w 5713"/>
                              <a:gd name="T36" fmla="+- 0 5457 326"/>
                              <a:gd name="T37" fmla="*/ T36 w 5713"/>
                              <a:gd name="T38" fmla="+- 0 5467 326"/>
                              <a:gd name="T39" fmla="*/ T38 w 5713"/>
                              <a:gd name="T40" fmla="+- 0 6028 326"/>
                              <a:gd name="T41" fmla="*/ T40 w 5713"/>
                              <a:gd name="T42" fmla="+- 0 6038 326"/>
                              <a:gd name="T43" fmla="*/ T42 w 57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</a:cxnLst>
                            <a:rect l="0" t="0" r="r" b="b"/>
                            <a:pathLst>
                              <a:path w="5713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moveTo>
                                  <a:pt x="571" y="0"/>
                                </a:moveTo>
                                <a:lnTo>
                                  <a:pt x="581" y="0"/>
                                </a:lnTo>
                                <a:moveTo>
                                  <a:pt x="1142" y="0"/>
                                </a:moveTo>
                                <a:lnTo>
                                  <a:pt x="1152" y="0"/>
                                </a:lnTo>
                                <a:moveTo>
                                  <a:pt x="1714" y="0"/>
                                </a:moveTo>
                                <a:lnTo>
                                  <a:pt x="1724" y="0"/>
                                </a:lnTo>
                                <a:moveTo>
                                  <a:pt x="2285" y="0"/>
                                </a:moveTo>
                                <a:lnTo>
                                  <a:pt x="2295" y="0"/>
                                </a:lnTo>
                                <a:moveTo>
                                  <a:pt x="2856" y="0"/>
                                </a:moveTo>
                                <a:lnTo>
                                  <a:pt x="2866" y="0"/>
                                </a:lnTo>
                                <a:moveTo>
                                  <a:pt x="3417" y="0"/>
                                </a:moveTo>
                                <a:lnTo>
                                  <a:pt x="3427" y="0"/>
                                </a:lnTo>
                                <a:moveTo>
                                  <a:pt x="3988" y="0"/>
                                </a:moveTo>
                                <a:lnTo>
                                  <a:pt x="3998" y="0"/>
                                </a:lnTo>
                                <a:moveTo>
                                  <a:pt x="4560" y="0"/>
                                </a:moveTo>
                                <a:lnTo>
                                  <a:pt x="4570" y="0"/>
                                </a:lnTo>
                                <a:moveTo>
                                  <a:pt x="5131" y="0"/>
                                </a:moveTo>
                                <a:lnTo>
                                  <a:pt x="5141" y="0"/>
                                </a:lnTo>
                                <a:moveTo>
                                  <a:pt x="5702" y="0"/>
                                </a:moveTo>
                                <a:lnTo>
                                  <a:pt x="5712" y="0"/>
                                </a:lnTo>
                              </a:path>
                            </a:pathLst>
                          </a:custGeom>
                          <a:noFill/>
                          <a:ln w="126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6" y="595"/>
                            <a:ext cx="5142" cy="1283"/>
                          </a:xfrm>
                          <a:custGeom>
                            <a:avLst/>
                            <a:gdLst>
                              <a:gd name="T0" fmla="+- 0 606 606"/>
                              <a:gd name="T1" fmla="*/ T0 w 5142"/>
                              <a:gd name="T2" fmla="+- 0 1187 596"/>
                              <a:gd name="T3" fmla="*/ 1187 h 1283"/>
                              <a:gd name="T4" fmla="+- 0 1178 606"/>
                              <a:gd name="T5" fmla="*/ T4 w 5142"/>
                              <a:gd name="T6" fmla="+- 0 1157 596"/>
                              <a:gd name="T7" fmla="*/ 1157 h 1283"/>
                              <a:gd name="T8" fmla="+- 0 1749 606"/>
                              <a:gd name="T9" fmla="*/ T8 w 5142"/>
                              <a:gd name="T10" fmla="+- 0 596 596"/>
                              <a:gd name="T11" fmla="*/ 596 h 1283"/>
                              <a:gd name="T12" fmla="+- 0 2320 606"/>
                              <a:gd name="T13" fmla="*/ T12 w 5142"/>
                              <a:gd name="T14" fmla="+- 0 867 596"/>
                              <a:gd name="T15" fmla="*/ 867 h 1283"/>
                              <a:gd name="T16" fmla="+- 0 2891 606"/>
                              <a:gd name="T17" fmla="*/ T16 w 5142"/>
                              <a:gd name="T18" fmla="+- 0 1167 596"/>
                              <a:gd name="T19" fmla="*/ 1167 h 1283"/>
                              <a:gd name="T20" fmla="+- 0 3463 606"/>
                              <a:gd name="T21" fmla="*/ T20 w 5142"/>
                              <a:gd name="T22" fmla="+- 0 1057 596"/>
                              <a:gd name="T23" fmla="*/ 1057 h 1283"/>
                              <a:gd name="T24" fmla="+- 0 4034 606"/>
                              <a:gd name="T25" fmla="*/ T24 w 5142"/>
                              <a:gd name="T26" fmla="+- 0 1407 596"/>
                              <a:gd name="T27" fmla="*/ 1407 h 1283"/>
                              <a:gd name="T28" fmla="+- 0 4605 606"/>
                              <a:gd name="T29" fmla="*/ T28 w 5142"/>
                              <a:gd name="T30" fmla="+- 0 1207 596"/>
                              <a:gd name="T31" fmla="*/ 1207 h 1283"/>
                              <a:gd name="T32" fmla="+- 0 5176 606"/>
                              <a:gd name="T33" fmla="*/ T32 w 5142"/>
                              <a:gd name="T34" fmla="+- 0 1878 596"/>
                              <a:gd name="T35" fmla="*/ 1878 h 1283"/>
                              <a:gd name="T36" fmla="+- 0 5748 606"/>
                              <a:gd name="T37" fmla="*/ T36 w 5142"/>
                              <a:gd name="T38" fmla="+- 0 1788 596"/>
                              <a:gd name="T39" fmla="*/ 1788 h 1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42" h="1283">
                                <a:moveTo>
                                  <a:pt x="0" y="591"/>
                                </a:moveTo>
                                <a:lnTo>
                                  <a:pt x="572" y="561"/>
                                </a:lnTo>
                                <a:lnTo>
                                  <a:pt x="1143" y="0"/>
                                </a:lnTo>
                                <a:lnTo>
                                  <a:pt x="1714" y="271"/>
                                </a:lnTo>
                                <a:lnTo>
                                  <a:pt x="2285" y="571"/>
                                </a:lnTo>
                                <a:lnTo>
                                  <a:pt x="2857" y="461"/>
                                </a:lnTo>
                                <a:lnTo>
                                  <a:pt x="3428" y="811"/>
                                </a:lnTo>
                                <a:lnTo>
                                  <a:pt x="3999" y="611"/>
                                </a:lnTo>
                                <a:lnTo>
                                  <a:pt x="4570" y="1282"/>
                                </a:lnTo>
                                <a:lnTo>
                                  <a:pt x="5142" y="1192"/>
                                </a:lnTo>
                              </a:path>
                            </a:pathLst>
                          </a:custGeom>
                          <a:noFill/>
                          <a:ln w="19029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6114" cy="3456"/>
                          </a:xfrm>
                          <a:prstGeom prst="rect">
                            <a:avLst/>
                          </a:prstGeom>
                          <a:noFill/>
                          <a:ln w="63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" y="145"/>
                            <a:ext cx="142" cy="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14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12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10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ind w:left="60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8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7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ind w:left="60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6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ind w:left="60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4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ind w:left="60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2</w:t>
                              </w:r>
                            </w:p>
                            <w:p w:rsidR="0004133C" w:rsidRDefault="0004133C" w:rsidP="0004133C">
                              <w:pPr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 w:rsidR="0004133C" w:rsidRDefault="0004133C" w:rsidP="0004133C">
                              <w:pPr>
                                <w:spacing w:before="1"/>
                                <w:ind w:left="60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61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003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3190"/>
                            <a:ext cx="82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87" y="3190"/>
                            <a:ext cx="141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33C" w:rsidRDefault="0004133C" w:rsidP="0004133C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59pt;height:207pt;mso-position-horizontal-relative:char;mso-position-vertical-relative:line" coordsize="6124,3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">
                <v:rect id="Rectangle 3" o:spid="_x0000_s1027" style="position:absolute;left:5;top:5;width:6114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ffMIA&#10;AADaAAAADwAAAGRycy9kb3ducmV2LnhtbESPQWvCQBSE74L/YXkFb2bTCCHErFKKQg9eaj3o7ZF9&#10;JiHZt2F3G+O/7xYKPQ4z8w1T7WcziImc7ywreE1SEMS11R03Ci5fx3UBwgdkjYNlUvAkD/vdclFh&#10;qe2DP2k6h0ZECPsSFbQhjKWUvm7JoE/sSBy9u3UGQ5SukdrhI8LNILM0zaXBjuNCiyO9t1T352+j&#10;wB2uffE89XTL71RvwjG7NFOm1OplftuCCDSH//Bf+0Mr2MD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198wgAAANoAAAAPAAAAAAAAAAAAAAAAAJgCAABkcnMvZG93&#10;bnJldi54bWxQSwUGAAAAAAQABAD1AAAAhwMAAAAA&#10;" filled="f" strokeweight=".17625mm"/>
                <v:shape id="AutoShape 4" o:spid="_x0000_s1028" style="position:absolute;left:330;top:210;width:5693;height:2475;visibility:visible;mso-wrap-style:square;v-text-anchor:top" coordsize="5693,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728IA&#10;AADaAAAADwAAAGRycy9kb3ducmV2LnhtbESP0WoCMRRE3wv+Q7hCX4pmFSmyGkWk0lLoQ9UPuCbX&#10;zeLmZpuk7vr3TUHwcZiZM8xy3btGXCnE2rOCybgAQay9qblScDzsRnMQMSEbbDyTghtFWK8GT0ss&#10;je/4m677VIkM4ViiAptSW0oZtSWHcexb4uydfXCYsgyVNAG7DHeNnBbFq3RYc16w2NLWkr7sf50C&#10;qennpY5en+x7eOs+v9xtO5sq9TzsNwsQifr0CN/bH0bBDP6v5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rvbwgAAANoAAAAPAAAAAAAAAAAAAAAAAJgCAABkcnMvZG93&#10;bnJldi54bWxQSwUGAAAAAAQABAD1AAAAhwMAAAAA&#10;" path="m,2475r5692,m,2064r5692,m,1653r5692,m,1232r5692,m,822r5692,m,411r5692,m,l5692,e" filled="f" strokeweight=".17633mm">
                  <v:path arrowok="t" o:connecttype="custom" o:connectlocs="0,2685;5692,2685;0,2274;5692,2274;0,1863;5692,1863;0,1442;5692,1442;0,1032;5692,1032;0,621;5692,621;0,210;5692,210" o:connectangles="0,0,0,0,0,0,0,0,0,0,0,0,0,0"/>
                </v:shape>
                <v:shape id="AutoShape 5" o:spid="_x0000_s1029" style="position:absolute;left:330;top:210;width:5703;height:2885;visibility:visible;mso-wrap-style:square;v-text-anchor:top" coordsize="5703,2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NR8IA&#10;AADaAAAADwAAAGRycy9kb3ducmV2LnhtbESPT4vCMBTE7wt+h/AEb2uqoCzVKLLgH1BZrF729rZ5&#10;pmWbl9JErd/eCILHYWZ+w0znra3ElRpfOlYw6CcgiHOnSzYKTsfl5xcIH5A1Vo5JwZ08zGedjymm&#10;2t34QNcsGBEh7FNUUIRQp1L6vCCLvu9q4uidXWMxRNkYqRu8Rbit5DBJxtJiyXGhwJq+C8r/s4tV&#10;sNoavbrsabf4W+dbZ37PSXb8UarXbRcTEIHa8A6/2hutYAT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o1HwgAAANoAAAAPAAAAAAAAAAAAAAAAAJgCAABkcnMvZG93&#10;bnJldi54bWxQSwUGAAAAAAQABAD1AAAAhwMAAAAA&#10;" path="m,l5692,t10,l5702,2875t,10l10,2885t-10,l,10e" filled="f" strokecolor="gray" strokeweight=".17633mm">
                  <v:path arrowok="t" o:connecttype="custom" o:connectlocs="0,210;5692,210;5702,210;5702,3085;5702,3095;10,3095;0,3095;0,220" o:connectangles="0,0,0,0,0,0,0,0"/>
                </v:shape>
                <v:shape id="AutoShape 6" o:spid="_x0000_s1030" style="position:absolute;left:300;top:210;width:5723;height:2885;visibility:visible;mso-wrap-style:square;v-text-anchor:top" coordsize="5723,2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l68MA&#10;AADaAAAADwAAAGRycy9kb3ducmV2LnhtbESPQWvCQBSE7wX/w/IEb81GD8GmboKKpR68NErx+Mi+&#10;JqnZt2F31bS/vlso9DjMzDfMqhxNL27kfGdZwTxJQRDXVnfcKDgdXx6XIHxA1thbJgVf5KEsJg8r&#10;zLW98xvdqtCICGGfo4I2hCGX0tctGfSJHYij92GdwRCla6R2eI9w08tFmmbSYMdxocWBti3Vl+pq&#10;FJyr7PUq3TvX8vPJf58vh92GvVKz6bh+BhFoDP/hv/ZeK8jg90q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fl68MAAADaAAAADwAAAAAAAAAAAAAAAACYAgAAZHJzL2Rv&#10;d25yZXYueG1sUEsFBgAAAAAEAAQA9QAAAIgDAAAAAA==&#10;" path="m30,r,2875m,2885r20,m,2475r20,m,2064r20,m,1653r20,m,1232r20,m,822r20,m,411r20,m,l20,m30,2885r5692,e" filled="f" strokeweight=".17633mm">
                  <v:path arrowok="t" o:connecttype="custom" o:connectlocs="30,210;30,3085;0,3095;20,3095;0,2685;20,2685;0,2274;20,2274;0,1863;20,1863;0,1442;20,1442;0,1032;20,1032;0,621;20,621;0,210;20,210;30,3095;5722,3095" o:connectangles="0,0,0,0,0,0,0,0,0,0,0,0,0,0,0,0,0,0,0,0"/>
                </v:shape>
                <v:shape id="AutoShape 7" o:spid="_x0000_s1031" style="position:absolute;left:325;top:3115;width:5713;height:2;visibility:visible;mso-wrap-style:square;v-text-anchor:top" coordsize="5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8FvcUA&#10;AADaAAAADwAAAGRycy9kb3ducmV2LnhtbESPT2vCQBTE70K/w/IKvYjZWNSWmFWKINqjf4r09pJ9&#10;JqHZtzG7mrSfvlsQehxm5jdMuuxNLW7UusqygnEUgyDOra64UHA8rEevIJxH1lhbJgXf5GC5eBik&#10;mGjb8Y5ue1+IAGGXoILS+yaR0uUlGXSRbYiDd7atQR9kW0jdYhfgppbPcTyTBisOCyU2tCop/9pf&#10;jYLLZPae6XjadeOfj+zztB5udoaUenrs3+YgPPX+P3xvb7WCF/i7Em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nwW9xQAAANoAAAAPAAAAAAAAAAAAAAAAAJgCAABkcnMv&#10;ZG93bnJldi54bWxQSwUGAAAAAAQABAD1AAAAigMAAAAA&#10;" path="m,l10,m571,r10,m1142,r10,m1714,r10,m2285,r10,m2856,r10,m3417,r10,m3988,r10,m4560,r10,m5131,r10,m5702,r10,e" filled="f" strokeweight=".35236mm">
                  <v:path arrowok="t" o:connecttype="custom" o:connectlocs="0,0;10,0;571,0;581,0;1142,0;1152,0;1714,0;1724,0;2285,0;2295,0;2856,0;2866,0;3417,0;3427,0;3988,0;3998,0;4560,0;4570,0;5131,0;5141,0;5702,0;5712,0" o:connectangles="0,0,0,0,0,0,0,0,0,0,0,0,0,0,0,0,0,0,0,0,0,0"/>
                </v:shape>
                <v:shape id="Freeform 8" o:spid="_x0000_s1032" style="position:absolute;left:606;top:595;width:5142;height:1283;visibility:visible;mso-wrap-style:square;v-text-anchor:top" coordsize="5142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GGb4A&#10;AADaAAAADwAAAGRycy9kb3ducmV2LnhtbERPTYvCMBC9L/gfwgh7W1P3IFKNIoIgsoddtwePQzOm&#10;xWRSmljrv3cOC3t8vO/1dgxeDdSnNrKB+awARVxH27IzUP0ePpagUka26COTgScl2G4mb2ssbXzw&#10;Dw3n7JSEcCrRQJNzV2qd6oYCplnsiIW7xj5gFtg7bXt8SHjw+rMoFjpgy9LQYEf7hurb+R6kxKWv&#10;Sg9X7xf17fvkqmO3PF2MeZ+OuxWoTGP+F/+5j9aAbJUrcgP0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Ixhm+AAAA2gAAAA8AAAAAAAAAAAAAAAAAmAIAAGRycy9kb3ducmV2&#10;LnhtbFBLBQYAAAAABAAEAPUAAACDAwAAAAA=&#10;" path="m,591l572,561,1143,r571,271l2285,571,2857,461r571,350l3999,611r571,671l5142,1192e" filled="f" strokecolor="navy" strokeweight=".52858mm">
                  <v:path arrowok="t" o:connecttype="custom" o:connectlocs="0,1187;572,1157;1143,596;1714,867;2285,1167;2857,1057;3428,1407;3999,1207;4570,1878;5142,1788" o:connectangles="0,0,0,0,0,0,0,0,0,0"/>
                </v:shape>
                <v:rect id="Rectangle 9" o:spid="_x0000_s1033" style="position:absolute;left:5;top:5;width:6114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olsIA&#10;AADaAAAADwAAAGRycy9kb3ducmV2LnhtbESPQYvCMBSE78L+h/AEb5raBXGrUWRR2MNe1B7c26N5&#10;tqXNS0lirf/eLAgeh5n5hllvB9OKnpyvLSuYzxIQxIXVNZcK8vNhugThA7LG1jIpeJCH7eZjtMZM&#10;2zsfqT+FUkQI+wwVVCF0mZS+qMign9mOOHpX6wyGKF0ptcN7hJtWpkmykAZrjgsVdvRdUdGcbkaB&#10;21+a5eO3ob/FlYrPcEjzsk+VmoyH3QpEoCG8w6/2j1bwBf9X4g2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42iWwgAAANoAAAAPAAAAAAAAAAAAAAAAAJgCAABkcnMvZG93&#10;bnJldi54bWxQSwUGAAAAAAQABAD1AAAAhwMAAAAA&#10;" filled="f" strokeweight=".1762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25;top:145;width:142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14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8"/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12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8"/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10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8"/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ind w:left="60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8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7"/>
                          <w:rPr>
                            <w:rFonts w:ascii="Arial MT"/>
                            <w:sz w:val="13"/>
                          </w:rPr>
                        </w:pPr>
                      </w:p>
                      <w:p w:rsidR="0004133C" w:rsidRDefault="0004133C" w:rsidP="0004133C">
                        <w:pPr>
                          <w:ind w:left="60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6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8"/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ind w:left="60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4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8"/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ind w:left="60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2</w:t>
                        </w:r>
                      </w:p>
                      <w:p w:rsidR="0004133C" w:rsidRDefault="0004133C" w:rsidP="0004133C">
                        <w:pPr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8"/>
                          <w:rPr>
                            <w:rFonts w:ascii="Arial MT"/>
                            <w:sz w:val="12"/>
                          </w:rPr>
                        </w:pPr>
                      </w:p>
                      <w:p w:rsidR="0004133C" w:rsidRDefault="0004133C" w:rsidP="0004133C">
                        <w:pPr>
                          <w:spacing w:before="1"/>
                          <w:ind w:left="60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576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1147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37" type="#_x0000_t202" style="position:absolute;left:1718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8" type="#_x0000_t202" style="position:absolute;left:2289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2861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5</w:t>
                        </w:r>
                      </w:p>
                    </w:txbxContent>
                  </v:textbox>
                </v:shape>
                <v:shape id="Text Box 16" o:spid="_x0000_s1040" type="#_x0000_t202" style="position:absolute;left:3432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6</w:t>
                        </w:r>
                      </w:p>
                    </w:txbxContent>
                  </v:textbox>
                </v:shape>
                <v:shape id="Text Box 17" o:spid="_x0000_s1041" type="#_x0000_t202" style="position:absolute;left:4003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42" type="#_x0000_t202" style="position:absolute;left:4574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8</w:t>
                        </w:r>
                      </w:p>
                    </w:txbxContent>
                  </v:textbox>
                </v:shape>
                <v:shape id="Text Box 19" o:spid="_x0000_s1043" type="#_x0000_t202" style="position:absolute;left:5146;top:3190;width:82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44" type="#_x0000_t202" style="position:absolute;left:5687;top:3190;width:141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04133C" w:rsidRDefault="0004133C" w:rsidP="0004133C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133C" w:rsidRPr="0004133C" w:rsidRDefault="0004133C" w:rsidP="0004133C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04133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04133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04133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04133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04133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04133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04133C">
        <w:rPr>
          <w:rFonts w:ascii="Times New Roman" w:hAnsi="Times New Roman" w:cs="Times New Roman"/>
          <w:color w:val="auto"/>
          <w:sz w:val="28"/>
          <w:szCs w:val="28"/>
        </w:rPr>
        <w:t>. Сезонность и тренд временного ряда</w:t>
      </w:r>
    </w:p>
    <w:p w:rsidR="0004133C" w:rsidRDefault="0004133C" w:rsidP="0004133C"/>
    <w:p w:rsidR="0004133C" w:rsidRDefault="0004133C" w:rsidP="0004133C">
      <w:pPr>
        <w:pStyle w:val="a5"/>
        <w:ind w:left="679"/>
      </w:pPr>
      <w:r>
        <w:t>Существует</w:t>
      </w:r>
      <w:r>
        <w:rPr>
          <w:spacing w:val="-3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трендов:</w:t>
      </w:r>
    </w:p>
    <w:p w:rsidR="0004133C" w:rsidRDefault="0004133C" w:rsidP="0004133C">
      <w:pPr>
        <w:pStyle w:val="a8"/>
        <w:numPr>
          <w:ilvl w:val="0"/>
          <w:numId w:val="2"/>
        </w:numPr>
        <w:tabs>
          <w:tab w:val="left" w:pos="379"/>
        </w:tabs>
        <w:ind w:right="173" w:firstLine="0"/>
        <w:rPr>
          <w:sz w:val="24"/>
        </w:rPr>
      </w:pPr>
      <w:r>
        <w:rPr>
          <w:sz w:val="24"/>
        </w:rPr>
        <w:t>Тренд</w:t>
      </w:r>
      <w:r>
        <w:rPr>
          <w:spacing w:val="22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временной</w:t>
      </w:r>
      <w:r>
        <w:rPr>
          <w:spacing w:val="24"/>
          <w:sz w:val="24"/>
        </w:rPr>
        <w:t xml:space="preserve"> </w:t>
      </w:r>
      <w:r>
        <w:rPr>
          <w:sz w:val="24"/>
        </w:rPr>
        <w:t>ряд</w:t>
      </w:r>
      <w:r>
        <w:rPr>
          <w:spacing w:val="23"/>
          <w:sz w:val="24"/>
        </w:rPr>
        <w:t xml:space="preserve"> </w:t>
      </w:r>
      <w:r>
        <w:rPr>
          <w:sz w:val="24"/>
        </w:rPr>
        <w:t>выглядит</w:t>
      </w:r>
      <w:r>
        <w:rPr>
          <w:spacing w:val="20"/>
          <w:sz w:val="24"/>
        </w:rPr>
        <w:t xml:space="preserve"> </w:t>
      </w:r>
      <w:r>
        <w:rPr>
          <w:sz w:val="24"/>
        </w:rPr>
        <w:t>как</w:t>
      </w:r>
      <w:r>
        <w:rPr>
          <w:spacing w:val="23"/>
          <w:sz w:val="24"/>
        </w:rPr>
        <w:t xml:space="preserve"> </w:t>
      </w:r>
      <w:r>
        <w:rPr>
          <w:sz w:val="24"/>
        </w:rPr>
        <w:t>колебания</w:t>
      </w:r>
      <w:r>
        <w:rPr>
          <w:spacing w:val="23"/>
          <w:sz w:val="24"/>
        </w:rPr>
        <w:t xml:space="preserve"> </w:t>
      </w:r>
      <w:r>
        <w:rPr>
          <w:sz w:val="24"/>
        </w:rPr>
        <w:t>около</w:t>
      </w:r>
      <w:r>
        <w:rPr>
          <w:spacing w:val="20"/>
          <w:sz w:val="24"/>
        </w:rPr>
        <w:t xml:space="preserve"> </w:t>
      </w:r>
      <w:r>
        <w:rPr>
          <w:sz w:val="24"/>
        </w:rPr>
        <w:t>медленно</w:t>
      </w:r>
      <w:r>
        <w:rPr>
          <w:spacing w:val="29"/>
          <w:sz w:val="24"/>
        </w:rPr>
        <w:t xml:space="preserve"> </w:t>
      </w:r>
      <w:r>
        <w:rPr>
          <w:sz w:val="24"/>
        </w:rPr>
        <w:t>возрастающей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убывающей величины;</w:t>
      </w:r>
    </w:p>
    <w:p w:rsidR="0004133C" w:rsidRDefault="0004133C" w:rsidP="0004133C">
      <w:pPr>
        <w:pStyle w:val="a8"/>
        <w:numPr>
          <w:ilvl w:val="0"/>
          <w:numId w:val="2"/>
        </w:numPr>
        <w:tabs>
          <w:tab w:val="left" w:pos="360"/>
        </w:tabs>
        <w:ind w:right="180" w:firstLine="0"/>
        <w:rPr>
          <w:sz w:val="24"/>
        </w:rPr>
      </w:pPr>
      <w:r>
        <w:rPr>
          <w:sz w:val="24"/>
        </w:rPr>
        <w:t>Тренд</w:t>
      </w:r>
      <w:r>
        <w:rPr>
          <w:spacing w:val="3"/>
          <w:sz w:val="24"/>
        </w:rPr>
        <w:t xml:space="preserve"> </w:t>
      </w:r>
      <w:r>
        <w:rPr>
          <w:sz w:val="24"/>
        </w:rPr>
        <w:t>дисперсии</w:t>
      </w:r>
      <w:r>
        <w:rPr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временной</w:t>
      </w:r>
      <w:r>
        <w:rPr>
          <w:spacing w:val="4"/>
          <w:sz w:val="24"/>
        </w:rPr>
        <w:t xml:space="preserve"> </w:t>
      </w:r>
      <w:r>
        <w:rPr>
          <w:sz w:val="24"/>
        </w:rPr>
        <w:t>ряд</w:t>
      </w:r>
      <w:r>
        <w:rPr>
          <w:spacing w:val="4"/>
          <w:sz w:val="24"/>
        </w:rPr>
        <w:t xml:space="preserve"> </w:t>
      </w:r>
      <w:r>
        <w:rPr>
          <w:sz w:val="24"/>
        </w:rPr>
        <w:t>имеет</w:t>
      </w:r>
      <w:r>
        <w:rPr>
          <w:spacing w:val="4"/>
          <w:sz w:val="24"/>
        </w:rPr>
        <w:t xml:space="preserve"> </w:t>
      </w:r>
      <w:r>
        <w:rPr>
          <w:sz w:val="24"/>
        </w:rPr>
        <w:t>изменяющиеся</w:t>
      </w:r>
      <w:r>
        <w:rPr>
          <w:spacing w:val="2"/>
          <w:sz w:val="24"/>
        </w:rPr>
        <w:t xml:space="preserve"> </w:t>
      </w:r>
      <w:r>
        <w:rPr>
          <w:sz w:val="24"/>
        </w:rPr>
        <w:t>во</w:t>
      </w:r>
      <w:r>
        <w:rPr>
          <w:spacing w:val="3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4"/>
          <w:sz w:val="24"/>
        </w:rPr>
        <w:t xml:space="preserve"> </w:t>
      </w:r>
      <w:r>
        <w:rPr>
          <w:sz w:val="24"/>
        </w:rPr>
        <w:t>амплитуды</w:t>
      </w:r>
      <w:r>
        <w:rPr>
          <w:spacing w:val="3"/>
          <w:sz w:val="24"/>
        </w:rPr>
        <w:t xml:space="preserve"> </w:t>
      </w:r>
      <w:r>
        <w:rPr>
          <w:sz w:val="24"/>
        </w:rPr>
        <w:t>колебаний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гетероскедастичность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процесса);</w:t>
      </w:r>
    </w:p>
    <w:p w:rsidR="0004133C" w:rsidRDefault="0004133C" w:rsidP="0004133C">
      <w:pPr>
        <w:pStyle w:val="a8"/>
        <w:numPr>
          <w:ilvl w:val="0"/>
          <w:numId w:val="2"/>
        </w:numPr>
        <w:tabs>
          <w:tab w:val="left" w:pos="456"/>
        </w:tabs>
        <w:ind w:right="176" w:firstLine="0"/>
        <w:rPr>
          <w:sz w:val="24"/>
        </w:rPr>
      </w:pPr>
      <w:r>
        <w:rPr>
          <w:sz w:val="24"/>
        </w:rPr>
        <w:t>Тренд</w:t>
      </w:r>
      <w:r>
        <w:rPr>
          <w:spacing w:val="40"/>
          <w:sz w:val="24"/>
        </w:rPr>
        <w:t xml:space="preserve"> </w:t>
      </w:r>
      <w:r>
        <w:rPr>
          <w:sz w:val="24"/>
        </w:rPr>
        <w:t>автоковариации</w:t>
      </w:r>
      <w:r>
        <w:rPr>
          <w:spacing w:val="40"/>
          <w:sz w:val="24"/>
        </w:rPr>
        <w:t xml:space="preserve"> </w:t>
      </w:r>
      <w:r>
        <w:rPr>
          <w:sz w:val="24"/>
        </w:rPr>
        <w:t>(автокорреляции)</w:t>
      </w:r>
      <w:r>
        <w:rPr>
          <w:spacing w:val="41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временной</w:t>
      </w:r>
      <w:r>
        <w:rPr>
          <w:spacing w:val="40"/>
          <w:sz w:val="24"/>
        </w:rPr>
        <w:t xml:space="preserve"> </w:t>
      </w:r>
      <w:r>
        <w:rPr>
          <w:sz w:val="24"/>
        </w:rPr>
        <w:t>ряд</w:t>
      </w:r>
      <w:r>
        <w:rPr>
          <w:spacing w:val="40"/>
          <w:sz w:val="24"/>
        </w:rPr>
        <w:t xml:space="preserve"> </w:t>
      </w:r>
      <w:r>
        <w:rPr>
          <w:sz w:val="24"/>
        </w:rPr>
        <w:t>обладает</w:t>
      </w:r>
      <w:r>
        <w:rPr>
          <w:spacing w:val="40"/>
          <w:sz w:val="24"/>
        </w:rPr>
        <w:t xml:space="preserve"> </w:t>
      </w:r>
      <w:r>
        <w:rPr>
          <w:sz w:val="24"/>
        </w:rPr>
        <w:t>изменчивостью</w:t>
      </w:r>
      <w:r>
        <w:rPr>
          <w:spacing w:val="-57"/>
          <w:sz w:val="24"/>
        </w:rPr>
        <w:t xml:space="preserve"> </w:t>
      </w:r>
      <w:r>
        <w:rPr>
          <w:sz w:val="24"/>
        </w:rPr>
        <w:t>корреляции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5"/>
          <w:sz w:val="24"/>
        </w:rPr>
        <w:t xml:space="preserve"> </w:t>
      </w:r>
      <w:r>
        <w:rPr>
          <w:sz w:val="24"/>
        </w:rPr>
        <w:t>текущим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предшествующим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ряда.</w:t>
      </w:r>
    </w:p>
    <w:p w:rsidR="0004133C" w:rsidRDefault="0004133C" w:rsidP="0004133C">
      <w:pPr>
        <w:pStyle w:val="a5"/>
        <w:ind w:left="679"/>
      </w:pPr>
      <w:r>
        <w:t>Тренды</w:t>
      </w:r>
      <w:r>
        <w:rPr>
          <w:spacing w:val="-2"/>
        </w:rPr>
        <w:t xml:space="preserve"> </w:t>
      </w:r>
      <w:r>
        <w:t>среднего</w:t>
      </w:r>
      <w:r>
        <w:rPr>
          <w:spacing w:val="-3"/>
        </w:rPr>
        <w:t xml:space="preserve"> </w:t>
      </w:r>
      <w:r>
        <w:t>бывают:</w:t>
      </w:r>
    </w:p>
    <w:p w:rsidR="0004133C" w:rsidRDefault="0004133C" w:rsidP="0004133C">
      <w:pPr>
        <w:pStyle w:val="a8"/>
        <w:numPr>
          <w:ilvl w:val="0"/>
          <w:numId w:val="1"/>
        </w:numPr>
        <w:tabs>
          <w:tab w:val="left" w:pos="253"/>
        </w:tabs>
        <w:spacing w:line="246" w:lineRule="exact"/>
        <w:ind w:hanging="141"/>
        <w:rPr>
          <w:sz w:val="24"/>
        </w:rPr>
      </w:pPr>
      <w:r>
        <w:rPr>
          <w:sz w:val="24"/>
        </w:rPr>
        <w:t>полиномиальный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тренд:</w:t>
      </w:r>
    </w:p>
    <w:p w:rsidR="0004133C" w:rsidRDefault="0004133C" w:rsidP="0004133C">
      <w:pPr>
        <w:pStyle w:val="a5"/>
        <w:spacing w:before="30"/>
        <w:ind w:right="4025" w:firstLine="3867"/>
      </w:pPr>
      <w:proofErr w:type="spellStart"/>
      <w:r>
        <w:rPr>
          <w:i/>
        </w:rPr>
        <w:t>τ</w:t>
      </w:r>
      <w:r>
        <w:rPr>
          <w:i/>
          <w:vertAlign w:val="subscript"/>
        </w:rPr>
        <w:t>t</w:t>
      </w:r>
      <w:proofErr w:type="spellEnd"/>
      <w:r>
        <w:t>=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t</w:t>
      </w:r>
      <w:r>
        <w:t xml:space="preserve">+…+ </w:t>
      </w:r>
      <w:proofErr w:type="spellStart"/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t</w:t>
      </w:r>
      <w:r>
        <w:rPr>
          <w:i/>
          <w:vertAlign w:val="superscript"/>
        </w:rPr>
        <w:t>n</w:t>
      </w:r>
      <w:proofErr w:type="spellEnd"/>
      <w:r>
        <w:t>,</w:t>
      </w:r>
      <w:r>
        <w:rPr>
          <w:spacing w:val="-57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rPr>
          <w:i/>
        </w:rPr>
        <w:t>n</w:t>
      </w:r>
      <w:r>
        <w:t>=1</w:t>
      </w:r>
      <w:r>
        <w:rPr>
          <w:spacing w:val="-1"/>
        </w:rPr>
        <w:t xml:space="preserve"> </w:t>
      </w:r>
      <w:r>
        <w:t>превращается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линейный</w:t>
      </w:r>
      <w:r>
        <w:rPr>
          <w:spacing w:val="-1"/>
        </w:rPr>
        <w:t xml:space="preserve"> </w:t>
      </w:r>
      <w:r>
        <w:t>тренд;</w:t>
      </w:r>
    </w:p>
    <w:p w:rsidR="0004133C" w:rsidRDefault="0004133C" w:rsidP="0004133C">
      <w:pPr>
        <w:pStyle w:val="a8"/>
        <w:numPr>
          <w:ilvl w:val="0"/>
          <w:numId w:val="1"/>
        </w:numPr>
        <w:tabs>
          <w:tab w:val="left" w:pos="253"/>
        </w:tabs>
        <w:spacing w:line="246" w:lineRule="exact"/>
        <w:ind w:hanging="141"/>
        <w:rPr>
          <w:sz w:val="24"/>
        </w:rPr>
      </w:pPr>
      <w:r>
        <w:rPr>
          <w:sz w:val="24"/>
        </w:rPr>
        <w:t>экспоненциальный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тренд:</w:t>
      </w:r>
    </w:p>
    <w:p w:rsidR="0004133C" w:rsidRDefault="0004133C" w:rsidP="0004133C">
      <w:pPr>
        <w:spacing w:line="246" w:lineRule="exact"/>
        <w:rPr>
          <w:sz w:val="24"/>
        </w:rPr>
        <w:sectPr w:rsidR="0004133C">
          <w:pgSz w:w="11910" w:h="16840"/>
          <w:pgMar w:top="1160" w:right="960" w:bottom="280" w:left="1020" w:header="720" w:footer="720" w:gutter="0"/>
          <w:cols w:space="720"/>
        </w:sectPr>
      </w:pPr>
    </w:p>
    <w:p w:rsidR="0004133C" w:rsidRDefault="0004133C" w:rsidP="0004133C">
      <w:pPr>
        <w:pStyle w:val="a5"/>
        <w:spacing w:before="7"/>
        <w:ind w:left="0"/>
        <w:rPr>
          <w:sz w:val="26"/>
        </w:rPr>
      </w:pPr>
    </w:p>
    <w:p w:rsidR="0004133C" w:rsidRDefault="0004133C" w:rsidP="0004133C">
      <w:pPr>
        <w:pStyle w:val="a8"/>
        <w:numPr>
          <w:ilvl w:val="0"/>
          <w:numId w:val="1"/>
        </w:numPr>
        <w:tabs>
          <w:tab w:val="left" w:pos="253"/>
        </w:tabs>
        <w:ind w:hanging="141"/>
        <w:rPr>
          <w:sz w:val="24"/>
        </w:rPr>
      </w:pPr>
      <w:r>
        <w:rPr>
          <w:sz w:val="24"/>
        </w:rPr>
        <w:t>гармонический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тренд</w:t>
      </w:r>
    </w:p>
    <w:p w:rsidR="0004133C" w:rsidRPr="00EE37A4" w:rsidRDefault="0004133C" w:rsidP="0004133C">
      <w:pPr>
        <w:spacing w:before="30"/>
        <w:ind w:left="98" w:right="3769"/>
        <w:jc w:val="center"/>
        <w:rPr>
          <w:sz w:val="24"/>
          <w:lang w:val="en-US"/>
        </w:rPr>
      </w:pPr>
      <w:r w:rsidRPr="00EE37A4">
        <w:rPr>
          <w:lang w:val="en-US"/>
        </w:rPr>
        <w:br w:type="column"/>
      </w:r>
      <w:r>
        <w:rPr>
          <w:i/>
          <w:sz w:val="24"/>
        </w:rPr>
        <w:t>τ</w:t>
      </w:r>
      <w:r w:rsidRPr="00EE37A4">
        <w:rPr>
          <w:i/>
          <w:sz w:val="24"/>
          <w:vertAlign w:val="subscript"/>
          <w:lang w:val="en-US"/>
        </w:rPr>
        <w:t>t</w:t>
      </w:r>
      <w:r w:rsidRPr="00EE37A4">
        <w:rPr>
          <w:sz w:val="24"/>
          <w:lang w:val="en-US"/>
        </w:rPr>
        <w:t>=</w:t>
      </w:r>
      <w:proofErr w:type="spellStart"/>
      <w:proofErr w:type="gramStart"/>
      <w:r w:rsidRPr="00EE37A4">
        <w:rPr>
          <w:sz w:val="24"/>
          <w:lang w:val="en-US"/>
        </w:rPr>
        <w:t>exp</w:t>
      </w:r>
      <w:proofErr w:type="spellEnd"/>
      <w:r w:rsidRPr="00EE37A4">
        <w:rPr>
          <w:sz w:val="24"/>
          <w:lang w:val="en-US"/>
        </w:rPr>
        <w:t>(</w:t>
      </w:r>
      <w:proofErr w:type="gramEnd"/>
      <w:r w:rsidRPr="00EE37A4">
        <w:rPr>
          <w:i/>
          <w:sz w:val="24"/>
          <w:lang w:val="en-US"/>
        </w:rPr>
        <w:t>a</w:t>
      </w:r>
      <w:r w:rsidRPr="00EE37A4">
        <w:rPr>
          <w:sz w:val="24"/>
          <w:vertAlign w:val="subscript"/>
          <w:lang w:val="en-US"/>
        </w:rPr>
        <w:t>0</w:t>
      </w:r>
      <w:r w:rsidRPr="00EE37A4">
        <w:rPr>
          <w:sz w:val="24"/>
          <w:lang w:val="en-US"/>
        </w:rPr>
        <w:t>+</w:t>
      </w:r>
      <w:r w:rsidRPr="00EE37A4">
        <w:rPr>
          <w:spacing w:val="-1"/>
          <w:sz w:val="24"/>
          <w:lang w:val="en-US"/>
        </w:rPr>
        <w:t xml:space="preserve"> </w:t>
      </w:r>
      <w:r w:rsidRPr="00EE37A4">
        <w:rPr>
          <w:i/>
          <w:sz w:val="24"/>
          <w:lang w:val="en-US"/>
        </w:rPr>
        <w:t>a</w:t>
      </w:r>
      <w:r w:rsidRPr="00EE37A4">
        <w:rPr>
          <w:sz w:val="24"/>
          <w:vertAlign w:val="subscript"/>
          <w:lang w:val="en-US"/>
        </w:rPr>
        <w:t>1</w:t>
      </w:r>
      <w:r w:rsidRPr="00EE37A4">
        <w:rPr>
          <w:i/>
          <w:sz w:val="24"/>
          <w:lang w:val="en-US"/>
        </w:rPr>
        <w:t>t</w:t>
      </w:r>
      <w:r w:rsidRPr="00EE37A4">
        <w:rPr>
          <w:sz w:val="24"/>
          <w:lang w:val="en-US"/>
        </w:rPr>
        <w:t>+…+</w:t>
      </w:r>
      <w:r w:rsidRPr="00EE37A4">
        <w:rPr>
          <w:spacing w:val="-1"/>
          <w:sz w:val="24"/>
          <w:lang w:val="en-US"/>
        </w:rPr>
        <w:t xml:space="preserve"> </w:t>
      </w:r>
      <w:proofErr w:type="spellStart"/>
      <w:r w:rsidRPr="00EE37A4">
        <w:rPr>
          <w:i/>
          <w:sz w:val="24"/>
          <w:lang w:val="en-US"/>
        </w:rPr>
        <w:t>a</w:t>
      </w:r>
      <w:r w:rsidRPr="00EE37A4">
        <w:rPr>
          <w:i/>
          <w:sz w:val="24"/>
          <w:vertAlign w:val="subscript"/>
          <w:lang w:val="en-US"/>
        </w:rPr>
        <w:t>n</w:t>
      </w:r>
      <w:r w:rsidRPr="00EE37A4">
        <w:rPr>
          <w:i/>
          <w:sz w:val="24"/>
          <w:lang w:val="en-US"/>
        </w:rPr>
        <w:t>t</w:t>
      </w:r>
      <w:r w:rsidRPr="00EE37A4">
        <w:rPr>
          <w:i/>
          <w:sz w:val="24"/>
          <w:vertAlign w:val="superscript"/>
          <w:lang w:val="en-US"/>
        </w:rPr>
        <w:t>n</w:t>
      </w:r>
      <w:proofErr w:type="spellEnd"/>
      <w:r w:rsidRPr="00EE37A4">
        <w:rPr>
          <w:sz w:val="24"/>
          <w:lang w:val="en-US"/>
        </w:rPr>
        <w:t>),</w:t>
      </w:r>
    </w:p>
    <w:p w:rsidR="0004133C" w:rsidRDefault="0004133C" w:rsidP="0004133C">
      <w:pPr>
        <w:spacing w:before="276"/>
        <w:ind w:left="96" w:right="3769"/>
        <w:jc w:val="center"/>
        <w:rPr>
          <w:sz w:val="24"/>
        </w:rPr>
      </w:pPr>
      <w:proofErr w:type="spellStart"/>
      <w:r>
        <w:rPr>
          <w:i/>
          <w:sz w:val="24"/>
        </w:rPr>
        <w:t>τ</w:t>
      </w:r>
      <w:r>
        <w:rPr>
          <w:i/>
          <w:sz w:val="24"/>
          <w:vertAlign w:val="subscript"/>
        </w:rPr>
        <w:t>t</w:t>
      </w:r>
      <w:proofErr w:type="spellEnd"/>
      <w:r>
        <w:rPr>
          <w:sz w:val="24"/>
        </w:rPr>
        <w:t>=</w:t>
      </w:r>
      <w:r>
        <w:rPr>
          <w:i/>
          <w:sz w:val="24"/>
        </w:rPr>
        <w:t>R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ω</w:t>
      </w:r>
      <w:r>
        <w:rPr>
          <w:i/>
          <w:sz w:val="24"/>
        </w:rPr>
        <w:t>t</w:t>
      </w:r>
      <w:r>
        <w:rPr>
          <w:sz w:val="24"/>
        </w:rPr>
        <w:t>+φ</w:t>
      </w:r>
      <w:proofErr w:type="spellEnd"/>
      <w:r>
        <w:rPr>
          <w:sz w:val="24"/>
        </w:rPr>
        <w:t>),</w:t>
      </w:r>
    </w:p>
    <w:p w:rsidR="0004133C" w:rsidRDefault="0004133C" w:rsidP="0004133C">
      <w:pPr>
        <w:jc w:val="center"/>
        <w:rPr>
          <w:sz w:val="24"/>
        </w:rPr>
        <w:sectPr w:rsidR="0004133C">
          <w:headerReference w:type="default" r:id="rId8"/>
          <w:type w:val="continuous"/>
          <w:pgSz w:w="11910" w:h="16840"/>
          <w:pgMar w:top="1580" w:right="960" w:bottom="280" w:left="1020" w:header="720" w:footer="720" w:gutter="0"/>
          <w:cols w:num="2" w:space="720" w:equalWidth="0">
            <w:col w:w="2497" w:space="1116"/>
            <w:col w:w="6317"/>
          </w:cols>
        </w:sectPr>
      </w:pPr>
    </w:p>
    <w:p w:rsidR="0004133C" w:rsidRDefault="0004133C" w:rsidP="0004133C">
      <w:pPr>
        <w:pStyle w:val="a5"/>
      </w:pPr>
      <w:r>
        <w:t>где</w:t>
      </w:r>
      <w:r>
        <w:rPr>
          <w:spacing w:val="-3"/>
        </w:rPr>
        <w:t xml:space="preserve"> </w:t>
      </w:r>
      <w:r>
        <w:rPr>
          <w:i/>
        </w:rPr>
        <w:t>R–</w:t>
      </w:r>
      <w:r>
        <w:rPr>
          <w:i/>
          <w:spacing w:val="-1"/>
        </w:rPr>
        <w:t xml:space="preserve"> </w:t>
      </w:r>
      <w:r>
        <w:t>амплитуда</w:t>
      </w:r>
      <w:r>
        <w:rPr>
          <w:spacing w:val="-2"/>
        </w:rPr>
        <w:t xml:space="preserve"> </w:t>
      </w:r>
      <w:r>
        <w:t>колебаний,</w:t>
      </w:r>
      <w:r>
        <w:rPr>
          <w:spacing w:val="-2"/>
        </w:rPr>
        <w:t xml:space="preserve"> </w:t>
      </w:r>
      <w:r>
        <w:t>ω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частота,</w:t>
      </w:r>
      <w:r>
        <w:rPr>
          <w:spacing w:val="-2"/>
        </w:rPr>
        <w:t xml:space="preserve"> </w:t>
      </w:r>
      <w:r>
        <w:t>φ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фаза</w:t>
      </w:r>
      <w:r>
        <w:rPr>
          <w:spacing w:val="-3"/>
        </w:rPr>
        <w:t xml:space="preserve"> </w:t>
      </w:r>
      <w:r>
        <w:t>колебаний.</w:t>
      </w:r>
    </w:p>
    <w:p w:rsidR="0004133C" w:rsidRPr="0036686C" w:rsidRDefault="0004133C" w:rsidP="0004133C">
      <w:pPr>
        <w:pStyle w:val="a8"/>
        <w:numPr>
          <w:ilvl w:val="0"/>
          <w:numId w:val="1"/>
        </w:numPr>
        <w:tabs>
          <w:tab w:val="left" w:pos="253"/>
        </w:tabs>
        <w:ind w:hanging="141"/>
        <w:rPr>
          <w:sz w:val="24"/>
        </w:rPr>
        <w:sectPr w:rsidR="0004133C" w:rsidRPr="0036686C">
          <w:type w:val="continuous"/>
          <w:pgSz w:w="11910" w:h="16840"/>
          <w:pgMar w:top="1580" w:right="960" w:bottom="280" w:left="1020" w:header="720" w:footer="720" w:gutter="0"/>
          <w:cols w:space="720"/>
        </w:sectPr>
      </w:pPr>
      <w:r>
        <w:rPr>
          <w:sz w:val="24"/>
        </w:rPr>
        <w:t>тренд,</w:t>
      </w:r>
      <w:r>
        <w:rPr>
          <w:spacing w:val="-4"/>
          <w:sz w:val="24"/>
        </w:rPr>
        <w:t xml:space="preserve"> </w:t>
      </w:r>
      <w:r>
        <w:rPr>
          <w:sz w:val="24"/>
        </w:rPr>
        <w:t>описываемый</w:t>
      </w:r>
      <w:r>
        <w:rPr>
          <w:spacing w:val="-3"/>
          <w:sz w:val="24"/>
        </w:rPr>
        <w:t xml:space="preserve"> </w:t>
      </w:r>
      <w:r>
        <w:rPr>
          <w:sz w:val="24"/>
        </w:rPr>
        <w:t>логистической</w:t>
      </w:r>
      <w:r>
        <w:rPr>
          <w:spacing w:val="-4"/>
          <w:sz w:val="24"/>
        </w:rPr>
        <w:t xml:space="preserve"> </w:t>
      </w:r>
      <w:r w:rsidR="0036686C">
        <w:rPr>
          <w:sz w:val="24"/>
        </w:rPr>
        <w:t>функцией</w:t>
      </w:r>
    </w:p>
    <w:p w:rsidR="0004133C" w:rsidRDefault="0004133C" w:rsidP="0036686C">
      <w:pPr>
        <w:pStyle w:val="a5"/>
        <w:spacing w:line="266" w:lineRule="exact"/>
        <w:ind w:left="0" w:firstLine="708"/>
      </w:pPr>
      <w:r>
        <w:lastRenderedPageBreak/>
        <w:t>Для</w:t>
      </w:r>
      <w:r>
        <w:rPr>
          <w:spacing w:val="47"/>
        </w:rPr>
        <w:t xml:space="preserve"> </w:t>
      </w:r>
      <w:r>
        <w:t>оценки</w:t>
      </w:r>
      <w:r>
        <w:rPr>
          <w:spacing w:val="48"/>
        </w:rPr>
        <w:t xml:space="preserve"> </w:t>
      </w:r>
      <w:r>
        <w:t>коэффициентов</w:t>
      </w:r>
      <w:r>
        <w:rPr>
          <w:spacing w:val="47"/>
        </w:rPr>
        <w:t xml:space="preserve"> </w:t>
      </w:r>
      <w:r>
        <w:t>полиномиального</w:t>
      </w:r>
      <w:r>
        <w:rPr>
          <w:spacing w:val="48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экспоненциального</w:t>
      </w:r>
      <w:r>
        <w:rPr>
          <w:spacing w:val="47"/>
        </w:rPr>
        <w:t xml:space="preserve"> </w:t>
      </w:r>
      <w:r>
        <w:t>тренда</w:t>
      </w:r>
      <w:r>
        <w:rPr>
          <w:spacing w:val="47"/>
        </w:rPr>
        <w:t xml:space="preserve"> </w:t>
      </w:r>
      <w:r>
        <w:t>нужно</w:t>
      </w:r>
    </w:p>
    <w:p w:rsidR="0004133C" w:rsidRDefault="0004133C" w:rsidP="0004133C">
      <w:pPr>
        <w:pStyle w:val="a5"/>
        <w:spacing w:before="2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5026025</wp:posOffset>
                </wp:positionH>
                <wp:positionV relativeFrom="paragraph">
                  <wp:posOffset>123190</wp:posOffset>
                </wp:positionV>
                <wp:extent cx="25400" cy="93980"/>
                <wp:effectExtent l="0" t="127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" cy="9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133C" w:rsidRDefault="0004133C" w:rsidP="0004133C">
                            <w:pPr>
                              <w:spacing w:line="147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9"/>
                                <w:sz w:val="13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45" type="#_x0000_t202" style="position:absolute;left:0;text-align:left;margin-left:395.75pt;margin-top:9.7pt;width:2pt;height:7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" filled="f" stroked="f">
                <v:textbox inset="0,0,0,0">
                  <w:txbxContent>
                    <w:p w:rsidR="0004133C" w:rsidRDefault="0004133C" w:rsidP="0004133C">
                      <w:pPr>
                        <w:spacing w:line="147" w:lineRule="exact"/>
                        <w:rPr>
                          <w:sz w:val="13"/>
                        </w:rPr>
                      </w:pPr>
                      <w:r>
                        <w:rPr>
                          <w:w w:val="109"/>
                          <w:sz w:val="13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1"/>
        </w:rPr>
        <w:t>использовать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обычный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МНК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после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введения новой переменной</w:t>
      </w:r>
      <w:r>
        <w:rPr>
          <w:spacing w:val="51"/>
          <w:position w:val="1"/>
        </w:rPr>
        <w:t xml:space="preserve"> </w:t>
      </w:r>
      <w:proofErr w:type="gramStart"/>
      <w:r>
        <w:rPr>
          <w:i/>
          <w:sz w:val="23"/>
        </w:rPr>
        <w:t>z</w:t>
      </w:r>
      <w:r>
        <w:rPr>
          <w:i/>
          <w:spacing w:val="25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10"/>
          <w:sz w:val="23"/>
        </w:rPr>
        <w:t xml:space="preserve"> </w:t>
      </w:r>
      <w:r>
        <w:rPr>
          <w:i/>
          <w:sz w:val="23"/>
        </w:rPr>
        <w:t>t</w:t>
      </w:r>
      <w:proofErr w:type="gramEnd"/>
      <w:r>
        <w:rPr>
          <w:i/>
          <w:spacing w:val="-5"/>
          <w:sz w:val="23"/>
        </w:rPr>
        <w:t xml:space="preserve"> </w:t>
      </w:r>
      <w:r>
        <w:rPr>
          <w:i/>
          <w:sz w:val="23"/>
          <w:vertAlign w:val="superscript"/>
        </w:rPr>
        <w:t>j</w:t>
      </w:r>
      <w:r>
        <w:rPr>
          <w:i/>
          <w:spacing w:val="-5"/>
          <w:sz w:val="23"/>
        </w:rPr>
        <w:t xml:space="preserve"> </w:t>
      </w:r>
      <w:r>
        <w:rPr>
          <w:position w:val="1"/>
        </w:rPr>
        <w:t>, j=1,2,…,</w:t>
      </w:r>
      <w:r>
        <w:rPr>
          <w:spacing w:val="-1"/>
          <w:position w:val="1"/>
        </w:rPr>
        <w:t xml:space="preserve"> </w:t>
      </w:r>
      <w:r>
        <w:rPr>
          <w:i/>
          <w:position w:val="1"/>
        </w:rPr>
        <w:t>n</w:t>
      </w:r>
      <w:r>
        <w:rPr>
          <w:position w:val="1"/>
        </w:rPr>
        <w:t>.</w:t>
      </w:r>
    </w:p>
    <w:p w:rsidR="0004133C" w:rsidRDefault="0004133C" w:rsidP="0004133C">
      <w:pPr>
        <w:pStyle w:val="a5"/>
        <w:spacing w:before="76"/>
        <w:ind w:right="172"/>
        <w:jc w:val="both"/>
      </w:pPr>
      <w:r>
        <w:t>Гармонический тренд стоит использовать, если в структуре 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отчетливо</w:t>
      </w:r>
      <w:r>
        <w:rPr>
          <w:spacing w:val="1"/>
        </w:rPr>
        <w:t xml:space="preserve"> </w:t>
      </w:r>
      <w:r>
        <w:t>прослеживаются</w:t>
      </w:r>
      <w:r>
        <w:rPr>
          <w:spacing w:val="1"/>
        </w:rPr>
        <w:t xml:space="preserve"> </w:t>
      </w:r>
      <w:r>
        <w:t>периодические</w:t>
      </w:r>
      <w:r>
        <w:rPr>
          <w:spacing w:val="1"/>
        </w:rPr>
        <w:t xml:space="preserve"> </w:t>
      </w:r>
      <w:r>
        <w:t>колебания.</w:t>
      </w:r>
      <w:r>
        <w:rPr>
          <w:spacing w:val="1"/>
        </w:rPr>
        <w:t xml:space="preserve"> </w:t>
      </w:r>
      <w:r>
        <w:t>Фиксируя</w:t>
      </w:r>
      <w:r>
        <w:rPr>
          <w:spacing w:val="1"/>
        </w:rPr>
        <w:t xml:space="preserve"> </w:t>
      </w:r>
      <w:r>
        <w:t>ω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задавая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оценку,</w:t>
      </w:r>
      <w:r>
        <w:rPr>
          <w:spacing w:val="-57"/>
        </w:rPr>
        <w:t xml:space="preserve"> </w:t>
      </w:r>
      <w:r>
        <w:t xml:space="preserve">гармонический тренд можно представить в виде </w:t>
      </w:r>
      <w:proofErr w:type="spellStart"/>
      <w:r>
        <w:rPr>
          <w:i/>
        </w:rPr>
        <w:t>τ</w:t>
      </w:r>
      <w:r>
        <w:rPr>
          <w:i/>
          <w:vertAlign w:val="subscript"/>
        </w:rPr>
        <w:t>t</w:t>
      </w:r>
      <w:proofErr w:type="spellEnd"/>
      <w:r>
        <w:t>=</w:t>
      </w:r>
      <w:r>
        <w:rPr>
          <w:i/>
        </w:rPr>
        <w:t xml:space="preserve">a </w:t>
      </w:r>
      <w:proofErr w:type="spellStart"/>
      <w:r>
        <w:t>cos</w:t>
      </w:r>
      <w:proofErr w:type="spellEnd"/>
      <w:r>
        <w:t>(</w:t>
      </w:r>
      <w:proofErr w:type="spellStart"/>
      <w:r>
        <w:t>ω</w:t>
      </w:r>
      <w:proofErr w:type="gramStart"/>
      <w:r>
        <w:rPr>
          <w:i/>
        </w:rPr>
        <w:t>t</w:t>
      </w:r>
      <w:proofErr w:type="spellEnd"/>
      <w:r>
        <w:t>)+</w:t>
      </w:r>
      <w:proofErr w:type="gramEnd"/>
      <w:r>
        <w:t xml:space="preserve"> </w:t>
      </w:r>
      <w:r>
        <w:rPr>
          <w:i/>
        </w:rPr>
        <w:t xml:space="preserve">b </w:t>
      </w:r>
      <w:proofErr w:type="spellStart"/>
      <w:r>
        <w:rPr>
          <w:i/>
        </w:rPr>
        <w:t>sin</w:t>
      </w:r>
      <w:proofErr w:type="spellEnd"/>
      <w:r>
        <w:t>(</w:t>
      </w:r>
      <w:proofErr w:type="spellStart"/>
      <w:r>
        <w:t>ω</w:t>
      </w:r>
      <w:r>
        <w:rPr>
          <w:i/>
        </w:rPr>
        <w:t>t</w:t>
      </w:r>
      <w:proofErr w:type="spellEnd"/>
      <w:r>
        <w:t>) и использовать для</w:t>
      </w:r>
      <w:r>
        <w:rPr>
          <w:spacing w:val="1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неизвестных</w:t>
      </w:r>
      <w:r>
        <w:rPr>
          <w:spacing w:val="-1"/>
        </w:rPr>
        <w:t xml:space="preserve"> </w:t>
      </w:r>
      <w:r>
        <w:t>коэффициентов</w:t>
      </w:r>
      <w:r>
        <w:rPr>
          <w:spacing w:val="4"/>
        </w:rP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rPr>
          <w:i/>
          <w:spacing w:val="-1"/>
        </w:rPr>
        <w:t xml:space="preserve"> </w:t>
      </w:r>
      <w:r>
        <w:t>МНК.</w:t>
      </w:r>
    </w:p>
    <w:p w:rsidR="0004133C" w:rsidRDefault="0004133C" w:rsidP="0004133C">
      <w:pPr>
        <w:pStyle w:val="a5"/>
        <w:ind w:right="171"/>
        <w:jc w:val="both"/>
      </w:pPr>
      <w:r>
        <w:rPr>
          <w:b/>
        </w:rPr>
        <w:t>Замечание</w:t>
      </w:r>
      <w:r>
        <w:t>: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наименьшая</w:t>
      </w:r>
      <w:r>
        <w:rPr>
          <w:spacing w:val="1"/>
        </w:rPr>
        <w:t xml:space="preserve"> </w:t>
      </w:r>
      <w:r>
        <w:t>дисперсия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регрессионной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достигается на ортогональных многочленах. Заменяя систему функций {1</w:t>
      </w:r>
      <w:r>
        <w:rPr>
          <w:i/>
        </w:rPr>
        <w:t xml:space="preserve">, </w:t>
      </w:r>
      <w:proofErr w:type="gramStart"/>
      <w:r>
        <w:rPr>
          <w:i/>
        </w:rPr>
        <w:t>t</w:t>
      </w:r>
      <w:r>
        <w:t>,…</w:t>
      </w:r>
      <w:proofErr w:type="gramEnd"/>
      <w:r>
        <w:t xml:space="preserve">, </w:t>
      </w:r>
      <w:proofErr w:type="spellStart"/>
      <w:r>
        <w:rPr>
          <w:i/>
        </w:rPr>
        <w:t>t</w:t>
      </w:r>
      <w:r>
        <w:rPr>
          <w:i/>
          <w:vertAlign w:val="superscript"/>
        </w:rPr>
        <w:t>n</w:t>
      </w:r>
      <w:proofErr w:type="spellEnd"/>
      <w:r>
        <w:t>} на такие</w:t>
      </w:r>
      <w:r>
        <w:rPr>
          <w:spacing w:val="1"/>
        </w:rPr>
        <w:t xml:space="preserve"> </w:t>
      </w:r>
      <w:r>
        <w:t xml:space="preserve">многочлены, например, многочлены Чебышева, Эрмита, </w:t>
      </w:r>
      <w:proofErr w:type="spellStart"/>
      <w:r>
        <w:t>Лаггера</w:t>
      </w:r>
      <w:proofErr w:type="spellEnd"/>
      <w:r>
        <w:t>, мы добиваемся наилучшей</w:t>
      </w:r>
      <w:r>
        <w:rPr>
          <w:spacing w:val="1"/>
        </w:rPr>
        <w:t xml:space="preserve"> </w:t>
      </w:r>
      <w:r>
        <w:t>точности.</w:t>
      </w:r>
    </w:p>
    <w:p w:rsidR="0004133C" w:rsidRDefault="0004133C" w:rsidP="0004133C">
      <w:pPr>
        <w:pStyle w:val="a5"/>
        <w:spacing w:before="1"/>
        <w:ind w:right="174" w:firstLine="566"/>
        <w:jc w:val="both"/>
      </w:pPr>
      <w:r>
        <w:t>Далее,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сезонной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фиктивные</w:t>
      </w:r>
      <w:r>
        <w:rPr>
          <w:spacing w:val="-57"/>
        </w:rPr>
        <w:t xml:space="preserve"> </w:t>
      </w:r>
      <w:r>
        <w:t>переменные:</w:t>
      </w:r>
    </w:p>
    <w:p w:rsidR="0004133C" w:rsidRDefault="0004133C" w:rsidP="0004133C">
      <w:pPr>
        <w:tabs>
          <w:tab w:val="left" w:pos="9472"/>
        </w:tabs>
        <w:ind w:left="3807"/>
        <w:rPr>
          <w:sz w:val="24"/>
        </w:rPr>
      </w:pPr>
      <w:proofErr w:type="spellStart"/>
      <w:r>
        <w:rPr>
          <w:i/>
          <w:sz w:val="24"/>
        </w:rPr>
        <w:t>v</w:t>
      </w:r>
      <w:r>
        <w:rPr>
          <w:i/>
          <w:sz w:val="24"/>
          <w:vertAlign w:val="subscript"/>
        </w:rPr>
        <w:t>t</w:t>
      </w:r>
      <w:proofErr w:type="spellEnd"/>
      <w:r>
        <w:rPr>
          <w:sz w:val="24"/>
        </w:rPr>
        <w:t>=</w:t>
      </w:r>
      <w:r>
        <w:rPr>
          <w:i/>
          <w:sz w:val="24"/>
        </w:rPr>
        <w:t>λ</w:t>
      </w:r>
      <w:r>
        <w:rPr>
          <w:sz w:val="24"/>
          <w:vertAlign w:val="subscript"/>
        </w:rPr>
        <w:t>1</w:t>
      </w:r>
      <w:r>
        <w:rPr>
          <w:sz w:val="24"/>
        </w:rPr>
        <w:t>δ</w:t>
      </w:r>
      <w:r>
        <w:rPr>
          <w:sz w:val="24"/>
          <w:vertAlign w:val="subscript"/>
        </w:rPr>
        <w:t>1</w:t>
      </w:r>
      <w:r>
        <w:rPr>
          <w:i/>
          <w:sz w:val="24"/>
          <w:vertAlign w:val="subscript"/>
        </w:rPr>
        <w:t>t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λ</w:t>
      </w:r>
      <w:r>
        <w:rPr>
          <w:sz w:val="24"/>
          <w:vertAlign w:val="subscript"/>
        </w:rPr>
        <w:t>2</w:t>
      </w:r>
      <w:r>
        <w:rPr>
          <w:sz w:val="24"/>
        </w:rPr>
        <w:t>δ</w:t>
      </w:r>
      <w:r>
        <w:rPr>
          <w:sz w:val="24"/>
          <w:vertAlign w:val="subscript"/>
        </w:rPr>
        <w:t>2</w:t>
      </w:r>
      <w:r>
        <w:rPr>
          <w:i/>
          <w:sz w:val="24"/>
          <w:vertAlign w:val="subscript"/>
        </w:rPr>
        <w:t>t</w:t>
      </w:r>
      <w:r>
        <w:rPr>
          <w:sz w:val="24"/>
        </w:rPr>
        <w:t>+…+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λ</w:t>
      </w:r>
      <w:r>
        <w:rPr>
          <w:i/>
          <w:sz w:val="24"/>
          <w:vertAlign w:val="subscript"/>
        </w:rPr>
        <w:t>p</w:t>
      </w:r>
      <w:r>
        <w:rPr>
          <w:sz w:val="24"/>
        </w:rPr>
        <w:t>δ</w:t>
      </w:r>
      <w:proofErr w:type="gramStart"/>
      <w:r>
        <w:rPr>
          <w:i/>
          <w:sz w:val="24"/>
          <w:vertAlign w:val="subscript"/>
        </w:rPr>
        <w:t>pt</w:t>
      </w:r>
      <w:proofErr w:type="spellEnd"/>
      <w:r>
        <w:rPr>
          <w:sz w:val="24"/>
        </w:rPr>
        <w:t>,</w:t>
      </w:r>
      <w:r>
        <w:rPr>
          <w:sz w:val="24"/>
        </w:rPr>
        <w:tab/>
      </w:r>
      <w:proofErr w:type="gramEnd"/>
      <w:r>
        <w:rPr>
          <w:sz w:val="24"/>
        </w:rPr>
        <w:t>(*)</w:t>
      </w:r>
    </w:p>
    <w:p w:rsidR="0004133C" w:rsidRPr="006F47D1" w:rsidRDefault="0004133C" w:rsidP="0004133C">
      <w:pPr>
        <w:rPr>
          <w:rFonts w:ascii="Times New Roman" w:hAnsi="Times New Roman" w:cs="Times New Roman"/>
          <w:i/>
          <w:sz w:val="24"/>
          <w:szCs w:val="24"/>
        </w:rPr>
      </w:pPr>
      <w:r w:rsidRPr="006F47D1">
        <w:rPr>
          <w:rFonts w:ascii="Times New Roman" w:hAnsi="Times New Roman" w:cs="Times New Roman"/>
          <w:sz w:val="24"/>
          <w:szCs w:val="24"/>
        </w:rPr>
        <w:t>где</w:t>
      </w:r>
      <w:r w:rsidRPr="006F47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6F47D1">
        <w:rPr>
          <w:rFonts w:ascii="Times New Roman" w:hAnsi="Times New Roman" w:cs="Times New Roman"/>
          <w:sz w:val="24"/>
          <w:szCs w:val="24"/>
        </w:rPr>
        <w:t>δ</w:t>
      </w:r>
      <w:r w:rsidRPr="006F47D1">
        <w:rPr>
          <w:rFonts w:ascii="Times New Roman" w:hAnsi="Times New Roman" w:cs="Times New Roman"/>
          <w:i/>
          <w:sz w:val="24"/>
          <w:szCs w:val="24"/>
          <w:vertAlign w:val="subscript"/>
        </w:rPr>
        <w:t>it</w:t>
      </w:r>
      <w:proofErr w:type="spellEnd"/>
      <w:r w:rsidRPr="006F47D1">
        <w:rPr>
          <w:rFonts w:ascii="Times New Roman" w:hAnsi="Times New Roman" w:cs="Times New Roman"/>
          <w:i/>
          <w:sz w:val="24"/>
          <w:szCs w:val="24"/>
        </w:rPr>
        <w:t>–</w:t>
      </w:r>
      <w:r w:rsidRPr="006F47D1">
        <w:rPr>
          <w:rFonts w:ascii="Times New Roman" w:hAnsi="Times New Roman" w:cs="Times New Roman"/>
          <w:sz w:val="24"/>
          <w:szCs w:val="24"/>
        </w:rPr>
        <w:t>сезонные</w:t>
      </w:r>
      <w:r w:rsidRPr="006F47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фиктивные</w:t>
      </w:r>
      <w:r w:rsidRPr="006F47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переменные.</w:t>
      </w:r>
      <w:r w:rsidRPr="006F47D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6F47D1">
        <w:rPr>
          <w:rFonts w:ascii="Times New Roman" w:hAnsi="Times New Roman" w:cs="Times New Roman"/>
          <w:sz w:val="24"/>
          <w:szCs w:val="24"/>
        </w:rPr>
        <w:t>δ</w:t>
      </w:r>
      <w:r w:rsidRPr="006F47D1">
        <w:rPr>
          <w:rFonts w:ascii="Times New Roman" w:hAnsi="Times New Roman" w:cs="Times New Roman"/>
          <w:i/>
          <w:sz w:val="24"/>
          <w:szCs w:val="24"/>
          <w:vertAlign w:val="subscript"/>
        </w:rPr>
        <w:t>jt</w:t>
      </w:r>
      <w:proofErr w:type="spellEnd"/>
      <w:r w:rsidRPr="006F47D1">
        <w:rPr>
          <w:rFonts w:ascii="Times New Roman" w:hAnsi="Times New Roman" w:cs="Times New Roman"/>
          <w:sz w:val="24"/>
          <w:szCs w:val="24"/>
        </w:rPr>
        <w:t>=1</w:t>
      </w:r>
      <w:r w:rsidRPr="006F47D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в</w:t>
      </w:r>
      <w:r w:rsidRPr="006F47D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сезон</w:t>
      </w:r>
      <w:r w:rsidRPr="006F47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i/>
          <w:sz w:val="24"/>
          <w:szCs w:val="24"/>
        </w:rPr>
        <w:t>j</w:t>
      </w:r>
      <w:r w:rsidRPr="006F47D1">
        <w:rPr>
          <w:rFonts w:ascii="Times New Roman" w:hAnsi="Times New Roman" w:cs="Times New Roman"/>
          <w:i/>
          <w:spacing w:val="13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и</w:t>
      </w:r>
      <w:r w:rsidRPr="006F47D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нуль</w:t>
      </w:r>
      <w:r w:rsidRPr="006F47D1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в</w:t>
      </w:r>
      <w:r w:rsidRPr="006F47D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остальное</w:t>
      </w:r>
      <w:r w:rsidRPr="006F47D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время</w:t>
      </w:r>
      <w:r w:rsidRPr="006F47D1">
        <w:rPr>
          <w:rFonts w:ascii="Times New Roman" w:hAnsi="Times New Roman" w:cs="Times New Roman"/>
          <w:i/>
          <w:sz w:val="24"/>
          <w:szCs w:val="24"/>
        </w:rPr>
        <w:t>,</w:t>
      </w:r>
      <w:r w:rsidRPr="006F47D1">
        <w:rPr>
          <w:rFonts w:ascii="Times New Roman" w:hAnsi="Times New Roman" w:cs="Times New Roman"/>
          <w:i/>
          <w:spacing w:val="12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i/>
          <w:sz w:val="24"/>
          <w:szCs w:val="24"/>
        </w:rPr>
        <w:t>p</w:t>
      </w:r>
      <w:r w:rsidRPr="006F47D1">
        <w:rPr>
          <w:rFonts w:ascii="Times New Roman" w:hAnsi="Times New Roman" w:cs="Times New Roman"/>
          <w:i/>
          <w:spacing w:val="13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i/>
          <w:sz w:val="24"/>
          <w:szCs w:val="24"/>
        </w:rPr>
        <w:t>–</w:t>
      </w:r>
      <w:r w:rsidRPr="006F47D1">
        <w:rPr>
          <w:rFonts w:ascii="Times New Roman" w:hAnsi="Times New Roman" w:cs="Times New Roman"/>
          <w:i/>
          <w:spacing w:val="12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общее</w:t>
      </w:r>
      <w:r w:rsidRPr="006F47D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число</w:t>
      </w:r>
      <w:r w:rsidRPr="006F47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F47D1">
        <w:rPr>
          <w:rFonts w:ascii="Times New Roman" w:hAnsi="Times New Roman" w:cs="Times New Roman"/>
          <w:sz w:val="24"/>
          <w:szCs w:val="24"/>
        </w:rPr>
        <w:t>сезонов</w:t>
      </w:r>
      <w:r w:rsidRPr="006F47D1">
        <w:rPr>
          <w:rFonts w:ascii="Times New Roman" w:hAnsi="Times New Roman" w:cs="Times New Roman"/>
          <w:i/>
          <w:sz w:val="24"/>
          <w:szCs w:val="24"/>
        </w:rPr>
        <w:t>.</w:t>
      </w:r>
    </w:p>
    <w:p w:rsidR="0036686C" w:rsidRPr="006F47D1" w:rsidRDefault="0036686C" w:rsidP="0004133C">
      <w:pPr>
        <w:rPr>
          <w:rFonts w:ascii="Times New Roman" w:hAnsi="Times New Roman" w:cs="Times New Roman"/>
          <w:i/>
          <w:sz w:val="24"/>
          <w:szCs w:val="24"/>
        </w:rPr>
      </w:pPr>
    </w:p>
    <w:p w:rsidR="0036686C" w:rsidRPr="006F47D1" w:rsidRDefault="0036686C" w:rsidP="0004133C">
      <w:pPr>
        <w:rPr>
          <w:rFonts w:ascii="Times New Roman" w:hAnsi="Times New Roman" w:cs="Times New Roman"/>
          <w:sz w:val="24"/>
          <w:szCs w:val="24"/>
        </w:rPr>
      </w:pPr>
      <w:r w:rsidRPr="006F47D1">
        <w:rPr>
          <w:rFonts w:ascii="Times New Roman" w:hAnsi="Times New Roman" w:cs="Times New Roman"/>
          <w:sz w:val="24"/>
          <w:szCs w:val="24"/>
        </w:rPr>
        <w:t xml:space="preserve">При построении тренда </w:t>
      </w:r>
      <w:proofErr w:type="spellStart"/>
      <w:r w:rsidRPr="006F47D1">
        <w:rPr>
          <w:rFonts w:ascii="Times New Roman" w:hAnsi="Times New Roman" w:cs="Times New Roman"/>
          <w:sz w:val="24"/>
          <w:szCs w:val="24"/>
        </w:rPr>
        <w:t>τt</w:t>
      </w:r>
      <w:proofErr w:type="spellEnd"/>
      <w:r w:rsidRPr="006F47D1">
        <w:rPr>
          <w:rFonts w:ascii="Times New Roman" w:hAnsi="Times New Roman" w:cs="Times New Roman"/>
          <w:sz w:val="24"/>
          <w:szCs w:val="24"/>
        </w:rPr>
        <w:t xml:space="preserve"> вместо оценивания его коэффициентов можно использовать метод скользящих средних, когда значения временного ряда </w:t>
      </w:r>
      <w:proofErr w:type="spellStart"/>
      <w:r w:rsidRPr="006F47D1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6F47D1">
        <w:rPr>
          <w:rFonts w:ascii="Times New Roman" w:hAnsi="Times New Roman" w:cs="Times New Roman"/>
          <w:sz w:val="24"/>
          <w:szCs w:val="24"/>
        </w:rPr>
        <w:t xml:space="preserve"> заменяются последовательностью вычисленных на перемещаемом отрезке средних его величин. Пусть (2m+1) – длина некоторого отрезка времени. Подберем полином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t+…+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 p&lt;m</m:t>
        </m:r>
      </m:oMath>
      <w:r w:rsidRPr="006F47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7D1" w:rsidRPr="006F47D1" w:rsidRDefault="0036686C" w:rsidP="0004133C">
      <w:pPr>
        <w:rPr>
          <w:rFonts w:ascii="Times New Roman" w:hAnsi="Times New Roman" w:cs="Times New Roman"/>
          <w:sz w:val="24"/>
          <w:szCs w:val="24"/>
        </w:rPr>
      </w:pPr>
      <w:r w:rsidRPr="006F47D1">
        <w:rPr>
          <w:rFonts w:ascii="Times New Roman" w:hAnsi="Times New Roman" w:cs="Times New Roman"/>
          <w:sz w:val="24"/>
          <w:szCs w:val="24"/>
        </w:rPr>
        <w:t>к группе первых (2m+1) членов ряда. Этот полином будем использовать в дальнейшем при определении значения тренда в точке t=(m+1), т.е. в середине выбранного отрезка. Далее временной отрезок сдвигается на единицу вправо, т.е. рассматриваются моменты 2, 3, …, (2m+2) и вычисления повторяются: находится значение τ</w:t>
      </w:r>
      <w:r w:rsidRPr="006F47D1">
        <w:rPr>
          <w:rFonts w:ascii="Times New Roman" w:hAnsi="Times New Roman" w:cs="Times New Roman"/>
          <w:sz w:val="24"/>
          <w:szCs w:val="24"/>
          <w:vertAlign w:val="subscript"/>
        </w:rPr>
        <w:t>m+2</w:t>
      </w:r>
      <w:r w:rsidRPr="006F47D1">
        <w:rPr>
          <w:rFonts w:ascii="Times New Roman" w:hAnsi="Times New Roman" w:cs="Times New Roman"/>
          <w:sz w:val="24"/>
          <w:szCs w:val="24"/>
        </w:rPr>
        <w:t>. Проводим процедуру до тех пор, пока не будет достигнута последняя группа из (2m+1) точек.</w:t>
      </w:r>
      <w:r w:rsidR="006F47D1" w:rsidRPr="006F47D1">
        <w:rPr>
          <w:rFonts w:ascii="Times New Roman" w:hAnsi="Times New Roman" w:cs="Times New Roman"/>
          <w:sz w:val="24"/>
          <w:szCs w:val="24"/>
        </w:rPr>
        <w:t xml:space="preserve"> Поиск коэффициентов a0, a</w:t>
      </w:r>
      <w:proofErr w:type="gramStart"/>
      <w:r w:rsidR="006F47D1" w:rsidRPr="006F47D1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="006F47D1" w:rsidRPr="006F47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47D1" w:rsidRPr="006F47D1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6F47D1" w:rsidRPr="006F47D1">
        <w:rPr>
          <w:rFonts w:ascii="Times New Roman" w:hAnsi="Times New Roman" w:cs="Times New Roman"/>
          <w:sz w:val="24"/>
          <w:szCs w:val="24"/>
        </w:rPr>
        <w:t xml:space="preserve"> полинома осуществляем с помощью МНК по первым (2m+1) точкам.</w:t>
      </w:r>
    </w:p>
    <w:p w:rsidR="006F47D1" w:rsidRDefault="006F47D1" w:rsidP="006F47D1">
      <w:pPr>
        <w:pStyle w:val="a5"/>
        <w:spacing w:before="115"/>
        <w:ind w:right="169" w:firstLine="566"/>
        <w:jc w:val="both"/>
      </w:pPr>
      <w:r>
        <w:t xml:space="preserve">Используем несколько выборочных автокорреляций 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r</w:t>
      </w:r>
      <w:proofErr w:type="gramStart"/>
      <w:r>
        <w:rPr>
          <w:vertAlign w:val="subscript"/>
        </w:rPr>
        <w:t>2</w:t>
      </w:r>
      <w:r>
        <w:t>,…</w:t>
      </w:r>
      <w:proofErr w:type="spellStart"/>
      <w:proofErr w:type="gramEnd"/>
      <w:r>
        <w:rPr>
          <w:i/>
        </w:rPr>
        <w:t>r</w:t>
      </w:r>
      <w:r>
        <w:rPr>
          <w:i/>
          <w:vertAlign w:val="subscript"/>
        </w:rPr>
        <w:t>m</w:t>
      </w:r>
      <w:proofErr w:type="spellEnd"/>
      <w:r>
        <w:t xml:space="preserve">, </w:t>
      </w:r>
      <w:r>
        <w:rPr>
          <w:i/>
        </w:rPr>
        <w:t>m</w:t>
      </w:r>
      <w:r>
        <w:t>&lt;</w:t>
      </w:r>
      <w:r>
        <w:rPr>
          <w:i/>
        </w:rPr>
        <w:t>T</w:t>
      </w:r>
      <w:r>
        <w:t>, для доказательства</w:t>
      </w:r>
      <w:r>
        <w:rPr>
          <w:spacing w:val="-57"/>
        </w:rPr>
        <w:t xml:space="preserve"> </w:t>
      </w:r>
      <w:r>
        <w:t xml:space="preserve">гипотезы о случайности значений исходного временного ряда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t xml:space="preserve">. Рассмотрим </w:t>
      </w:r>
      <w:r>
        <w:rPr>
          <w:i/>
        </w:rPr>
        <w:t>Q</w:t>
      </w:r>
      <w:r>
        <w:t>-статистику</w:t>
      </w:r>
      <w:r>
        <w:rPr>
          <w:spacing w:val="1"/>
        </w:rPr>
        <w:t xml:space="preserve"> </w:t>
      </w:r>
      <w:proofErr w:type="spellStart"/>
      <w:r>
        <w:rPr>
          <w:b/>
        </w:rPr>
        <w:t>Льюнга</w:t>
      </w:r>
      <w:proofErr w:type="spellEnd"/>
      <w:r>
        <w:rPr>
          <w:b/>
        </w:rPr>
        <w:t>-Бокса</w:t>
      </w:r>
      <w:r>
        <w:rPr>
          <w:b/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предположении о</w:t>
      </w:r>
      <w:r>
        <w:rPr>
          <w:spacing w:val="-4"/>
        </w:rPr>
        <w:t xml:space="preserve"> </w:t>
      </w:r>
      <w:r>
        <w:t>нормальности распределения</w:t>
      </w:r>
      <w:r>
        <w:rPr>
          <w:spacing w:val="-1"/>
        </w:rPr>
        <w:t xml:space="preserve"> </w:t>
      </w:r>
      <w:r>
        <w:t>значений</w:t>
      </w:r>
      <w:r>
        <w:rPr>
          <w:spacing w:val="5"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</w:p>
    <w:p w:rsidR="006F47D1" w:rsidRDefault="006F47D1" w:rsidP="006F47D1">
      <w:pPr>
        <w:pStyle w:val="a5"/>
        <w:spacing w:line="270" w:lineRule="atLeast"/>
        <w:ind w:firstLine="566"/>
      </w:pPr>
      <w:r>
        <w:t>Было</w:t>
      </w:r>
      <w:r>
        <w:rPr>
          <w:spacing w:val="1"/>
        </w:rPr>
        <w:t xml:space="preserve"> </w:t>
      </w:r>
      <w:r>
        <w:t>показано,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статистический</w:t>
      </w:r>
      <w:r>
        <w:rPr>
          <w:spacing w:val="1"/>
        </w:rPr>
        <w:t xml:space="preserve"> </w:t>
      </w:r>
      <w:r>
        <w:t>критерий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отсутствия</w:t>
      </w:r>
      <w:r>
        <w:rPr>
          <w:spacing w:val="-57"/>
        </w:rPr>
        <w:t xml:space="preserve"> </w:t>
      </w:r>
      <w:r>
        <w:t>нормального</w:t>
      </w:r>
      <w:r>
        <w:rPr>
          <w:spacing w:val="44"/>
        </w:rPr>
        <w:t xml:space="preserve"> </w:t>
      </w:r>
      <w:r>
        <w:t>закона</w:t>
      </w:r>
      <w:r>
        <w:rPr>
          <w:spacing w:val="46"/>
        </w:rPr>
        <w:t xml:space="preserve"> </w:t>
      </w:r>
      <w:r>
        <w:t>распределения</w:t>
      </w:r>
      <w:r>
        <w:rPr>
          <w:spacing w:val="47"/>
        </w:rPr>
        <w:t xml:space="preserve"> </w:t>
      </w:r>
      <w:r>
        <w:t>для</w:t>
      </w:r>
      <w:r>
        <w:rPr>
          <w:spacing w:val="47"/>
        </w:rPr>
        <w:t xml:space="preserve"> </w:t>
      </w:r>
      <w:r>
        <w:t>исходного</w:t>
      </w:r>
      <w:r>
        <w:rPr>
          <w:spacing w:val="47"/>
        </w:rPr>
        <w:t xml:space="preserve"> </w:t>
      </w:r>
      <w:r>
        <w:t>временного</w:t>
      </w:r>
      <w:r>
        <w:rPr>
          <w:spacing w:val="46"/>
        </w:rPr>
        <w:t xml:space="preserve"> </w:t>
      </w:r>
      <w:r>
        <w:t>ряда</w:t>
      </w:r>
      <w:r>
        <w:rPr>
          <w:spacing w:val="45"/>
        </w:rPr>
        <w:t xml:space="preserve"> </w:t>
      </w:r>
      <w:r>
        <w:t>(выполнена</w:t>
      </w:r>
      <w:r>
        <w:rPr>
          <w:spacing w:val="46"/>
        </w:rPr>
        <w:t xml:space="preserve"> </w:t>
      </w:r>
      <w:r>
        <w:t>ЦПТ,</w:t>
      </w:r>
      <w:r>
        <w:rPr>
          <w:spacing w:val="47"/>
        </w:rPr>
        <w:t xml:space="preserve"> </w:t>
      </w:r>
      <w:r>
        <w:t>т.е.</w:t>
      </w:r>
    </w:p>
    <w:p w:rsidR="006F47D1" w:rsidRDefault="006F47D1" w:rsidP="006F47D1">
      <w:pPr>
        <w:pStyle w:val="a5"/>
        <w:spacing w:line="366" w:lineRule="exact"/>
      </w:pPr>
      <w:r>
        <w:t>д</w:t>
      </w:r>
      <w:r>
        <w:rPr>
          <w:spacing w:val="1"/>
        </w:rPr>
        <w:t>и</w:t>
      </w:r>
      <w:r>
        <w:rPr>
          <w:spacing w:val="-1"/>
        </w:rPr>
        <w:t>с</w:t>
      </w:r>
      <w:r>
        <w:t>п</w:t>
      </w:r>
      <w:r>
        <w:rPr>
          <w:spacing w:val="-1"/>
        </w:rPr>
        <w:t>е</w:t>
      </w:r>
      <w:r>
        <w:t>р</w:t>
      </w:r>
      <w:r>
        <w:rPr>
          <w:spacing w:val="-1"/>
        </w:rPr>
        <w:t>с</w:t>
      </w:r>
      <w:r>
        <w:t xml:space="preserve">ия  </w:t>
      </w:r>
      <w:r>
        <w:rPr>
          <w:spacing w:val="-17"/>
        </w:rPr>
        <w:t xml:space="preserve"> </w:t>
      </w:r>
      <w:proofErr w:type="spellStart"/>
      <w:r>
        <w:rPr>
          <w:i/>
          <w:spacing w:val="-2"/>
          <w:w w:val="103"/>
        </w:rPr>
        <w:t>D</w:t>
      </w:r>
      <w:r>
        <w:rPr>
          <w:rFonts w:ascii="Symbol" w:hAnsi="Symbol"/>
          <w:spacing w:val="4"/>
          <w:w w:val="76"/>
          <w:sz w:val="32"/>
        </w:rPr>
        <w:t></w:t>
      </w:r>
      <w:r>
        <w:rPr>
          <w:i/>
          <w:spacing w:val="-12"/>
          <w:w w:val="103"/>
        </w:rPr>
        <w:t>x</w:t>
      </w:r>
      <w:proofErr w:type="spellEnd"/>
      <w:r>
        <w:rPr>
          <w:i/>
          <w:w w:val="103"/>
          <w:position w:val="-5"/>
          <w:sz w:val="14"/>
        </w:rPr>
        <w:t>t</w:t>
      </w:r>
      <w:r>
        <w:rPr>
          <w:i/>
          <w:spacing w:val="3"/>
          <w:position w:val="-5"/>
          <w:sz w:val="14"/>
        </w:rPr>
        <w:t xml:space="preserve"> </w:t>
      </w:r>
      <w:r>
        <w:rPr>
          <w:rFonts w:ascii="Symbol" w:hAnsi="Symbol"/>
          <w:spacing w:val="27"/>
          <w:w w:val="76"/>
          <w:sz w:val="32"/>
        </w:rPr>
        <w:t></w:t>
      </w:r>
      <w:r>
        <w:rPr>
          <w:rFonts w:ascii="Symbol" w:hAnsi="Symbol"/>
          <w:w w:val="103"/>
        </w:rPr>
        <w:t></w:t>
      </w:r>
      <w:proofErr w:type="gramStart"/>
      <w:r>
        <w:rPr>
          <w:spacing w:val="-15"/>
        </w:rPr>
        <w:t xml:space="preserve"> </w:t>
      </w:r>
      <w:r>
        <w:rPr>
          <w:rFonts w:ascii="Symbol" w:hAnsi="Symbol"/>
          <w:w w:val="103"/>
        </w:rPr>
        <w:t></w:t>
      </w:r>
      <w:r>
        <w:rPr>
          <w:spacing w:val="-16"/>
        </w:rPr>
        <w:t xml:space="preserve"> </w:t>
      </w:r>
      <w:r>
        <w:t>)</w:t>
      </w:r>
      <w:proofErr w:type="gramEnd"/>
      <w:r>
        <w:t xml:space="preserve">. </w:t>
      </w:r>
      <w:r>
        <w:rPr>
          <w:spacing w:val="-4"/>
        </w:rPr>
        <w:t xml:space="preserve"> </w:t>
      </w:r>
      <w:proofErr w:type="gramStart"/>
      <w:r>
        <w:rPr>
          <w:spacing w:val="1"/>
        </w:rPr>
        <w:t>Н</w:t>
      </w:r>
      <w:r>
        <w:rPr>
          <w:spacing w:val="-5"/>
        </w:rPr>
        <w:t>у</w:t>
      </w:r>
      <w:r>
        <w:rPr>
          <w:spacing w:val="2"/>
        </w:rPr>
        <w:t>л</w:t>
      </w:r>
      <w:r>
        <w:rPr>
          <w:spacing w:val="-1"/>
        </w:rPr>
        <w:t>ев</w:t>
      </w:r>
      <w:r>
        <w:rPr>
          <w:spacing w:val="-2"/>
        </w:rPr>
        <w:t>а</w:t>
      </w:r>
      <w:r>
        <w:t xml:space="preserve">я </w:t>
      </w:r>
      <w:r>
        <w:rPr>
          <w:spacing w:val="-1"/>
        </w:rPr>
        <w:t xml:space="preserve"> г</w:t>
      </w:r>
      <w:r>
        <w:t>ипотеза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-1"/>
        </w:rPr>
        <w:t>с</w:t>
      </w:r>
      <w:r>
        <w:t>о</w:t>
      </w:r>
      <w:r>
        <w:rPr>
          <w:spacing w:val="-1"/>
        </w:rPr>
        <w:t>с</w:t>
      </w:r>
      <w:r>
        <w:t xml:space="preserve">тоит </w:t>
      </w:r>
      <w:r>
        <w:rPr>
          <w:spacing w:val="-3"/>
        </w:rPr>
        <w:t xml:space="preserve"> </w:t>
      </w:r>
      <w:r>
        <w:t xml:space="preserve">в </w:t>
      </w:r>
      <w:r>
        <w:rPr>
          <w:spacing w:val="-4"/>
        </w:rPr>
        <w:t xml:space="preserve"> </w:t>
      </w:r>
      <w:r>
        <w:t>т</w:t>
      </w:r>
      <w:r>
        <w:rPr>
          <w:spacing w:val="-3"/>
        </w:rPr>
        <w:t>о</w:t>
      </w:r>
      <w:r>
        <w:rPr>
          <w:spacing w:val="-1"/>
        </w:rPr>
        <w:t>м</w:t>
      </w:r>
      <w:r>
        <w:t xml:space="preserve">, </w:t>
      </w:r>
      <w:r>
        <w:rPr>
          <w:spacing w:val="-3"/>
        </w:rPr>
        <w:t xml:space="preserve"> </w:t>
      </w:r>
      <w:r>
        <w:rPr>
          <w:spacing w:val="-1"/>
        </w:rPr>
        <w:t>ч</w:t>
      </w:r>
      <w:r>
        <w:t xml:space="preserve">то </w:t>
      </w:r>
      <w:r>
        <w:rPr>
          <w:spacing w:val="-3"/>
        </w:rPr>
        <w:t xml:space="preserve"> </w:t>
      </w:r>
      <w:r>
        <w:t xml:space="preserve">ряд </w:t>
      </w:r>
      <w:r>
        <w:rPr>
          <w:spacing w:val="3"/>
        </w:rPr>
        <w:t xml:space="preserve"> </w:t>
      </w:r>
      <w:proofErr w:type="spellStart"/>
      <w:r>
        <w:rPr>
          <w:i/>
          <w:spacing w:val="-1"/>
        </w:rPr>
        <w:t>x</w:t>
      </w:r>
      <w:r>
        <w:rPr>
          <w:i/>
          <w:w w:val="101"/>
          <w:vertAlign w:val="subscript"/>
        </w:rPr>
        <w:t>t</w:t>
      </w:r>
      <w:proofErr w:type="spellEnd"/>
      <w:r>
        <w:rPr>
          <w:i/>
        </w:rPr>
        <w:t xml:space="preserve"> </w:t>
      </w:r>
      <w:r>
        <w:rPr>
          <w:i/>
          <w:spacing w:val="-2"/>
        </w:rPr>
        <w:t xml:space="preserve"> </w:t>
      </w:r>
      <w:r>
        <w:t>явля</w:t>
      </w:r>
      <w:r>
        <w:rPr>
          <w:spacing w:val="-2"/>
        </w:rPr>
        <w:t>е</w:t>
      </w:r>
      <w:r>
        <w:t>т</w:t>
      </w:r>
      <w:r>
        <w:rPr>
          <w:spacing w:val="-1"/>
        </w:rPr>
        <w:t>с</w:t>
      </w:r>
      <w:r>
        <w:t xml:space="preserve">я 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в</w:t>
      </w:r>
      <w:r>
        <w:t>ин</w:t>
      </w:r>
      <w:r>
        <w:rPr>
          <w:spacing w:val="-1"/>
        </w:rPr>
        <w:t>е</w:t>
      </w:r>
      <w:r>
        <w:t>ров</w:t>
      </w:r>
      <w:r>
        <w:rPr>
          <w:spacing w:val="-2"/>
        </w:rPr>
        <w:t>с</w:t>
      </w:r>
      <w:r>
        <w:t>ким</w:t>
      </w:r>
      <w:proofErr w:type="spellEnd"/>
    </w:p>
    <w:p w:rsidR="006F47D1" w:rsidRDefault="006F47D1" w:rsidP="006F47D1">
      <w:pPr>
        <w:pStyle w:val="a5"/>
        <w:spacing w:before="21"/>
        <w:ind w:right="175"/>
        <w:jc w:val="both"/>
      </w:pPr>
      <w:r>
        <w:t>процессом,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независимыми</w:t>
      </w:r>
      <w:r>
        <w:rPr>
          <w:spacing w:val="1"/>
        </w:rPr>
        <w:t xml:space="preserve"> </w:t>
      </w:r>
      <w:r>
        <w:t>приращениями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нулевым</w:t>
      </w:r>
      <w:r>
        <w:rPr>
          <w:spacing w:val="1"/>
        </w:rPr>
        <w:t xml:space="preserve"> </w:t>
      </w:r>
      <w:r>
        <w:t>средним.</w:t>
      </w:r>
      <w:r>
        <w:rPr>
          <w:spacing w:val="60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rPr>
          <w:i/>
        </w:rPr>
        <w:t>Q</w:t>
      </w:r>
      <w:r>
        <w:t>(</w:t>
      </w:r>
      <w:r>
        <w:rPr>
          <w:i/>
        </w:rPr>
        <w:t>r</w:t>
      </w:r>
      <w:r>
        <w:t>)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критического</w:t>
      </w:r>
      <w:r>
        <w:rPr>
          <w:spacing w:val="1"/>
        </w:rPr>
        <w:t xml:space="preserve"> </w:t>
      </w:r>
      <w:r>
        <w:t>(табличного)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распределения при заданном уровне значимости и числе степеней свободы, то признается</w:t>
      </w:r>
      <w:r>
        <w:rPr>
          <w:spacing w:val="1"/>
        </w:rPr>
        <w:t xml:space="preserve"> </w:t>
      </w:r>
      <w:r>
        <w:t>наличие</w:t>
      </w:r>
      <w:r>
        <w:rPr>
          <w:spacing w:val="-2"/>
        </w:rPr>
        <w:t xml:space="preserve"> </w:t>
      </w:r>
      <w:r>
        <w:t>ненулевых</w:t>
      </w:r>
      <w:r>
        <w:rPr>
          <w:spacing w:val="1"/>
        </w:rPr>
        <w:t xml:space="preserve"> </w:t>
      </w:r>
      <w:r>
        <w:t>автокорреляций</w:t>
      </w:r>
      <w:r>
        <w:rPr>
          <w:spacing w:val="-1"/>
        </w:rPr>
        <w:t xml:space="preserve"> </w:t>
      </w:r>
      <w:r>
        <w:t>до порядка</w:t>
      </w:r>
      <w:r>
        <w:rPr>
          <w:spacing w:val="2"/>
        </w:rPr>
        <w:t xml:space="preserve"> </w:t>
      </w:r>
      <w:r>
        <w:rPr>
          <w:i/>
        </w:rPr>
        <w:t>m</w:t>
      </w:r>
      <w:r>
        <w:rPr>
          <w:i/>
          <w:spacing w:val="-2"/>
        </w:rPr>
        <w:t xml:space="preserve"> </w:t>
      </w:r>
      <w:r>
        <w:t>включительно.</w:t>
      </w:r>
    </w:p>
    <w:p w:rsidR="006F47D1" w:rsidRDefault="006F47D1" w:rsidP="006F47D1">
      <w:pPr>
        <w:pStyle w:val="a5"/>
        <w:spacing w:before="1"/>
        <w:ind w:right="171" w:firstLine="566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3688080</wp:posOffset>
                </wp:positionH>
                <wp:positionV relativeFrom="paragraph">
                  <wp:posOffset>1067435</wp:posOffset>
                </wp:positionV>
                <wp:extent cx="50800" cy="97155"/>
                <wp:effectExtent l="0" t="0" r="0" b="0"/>
                <wp:wrapTopAndBottom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9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47D1" w:rsidRDefault="006F47D1" w:rsidP="006F47D1">
                            <w:pPr>
                              <w:spacing w:before="1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w w:val="109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9" o:spid="_x0000_s1046" type="#_x0000_t202" style="position:absolute;left:0;text-align:left;margin-left:290.4pt;margin-top:84.05pt;width:4pt;height:7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8RyQIAALY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" filled="f" stroked="f">
                <v:textbox inset="0,0,0,0">
                  <w:txbxContent>
                    <w:p w:rsidR="006F47D1" w:rsidRDefault="006F47D1" w:rsidP="006F47D1">
                      <w:pPr>
                        <w:spacing w:before="1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w w:val="109"/>
                          <w:sz w:val="13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случайности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критерии,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непараметрический</w:t>
      </w:r>
      <w:r>
        <w:rPr>
          <w:spacing w:val="1"/>
        </w:rPr>
        <w:t xml:space="preserve"> </w:t>
      </w:r>
      <w:r>
        <w:rPr>
          <w:b/>
        </w:rPr>
        <w:t>критерий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Спирмена</w:t>
      </w:r>
      <w:proofErr w:type="spellEnd"/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rPr>
          <w:i/>
          <w:spacing w:val="1"/>
        </w:rPr>
        <w:t xml:space="preserve"> </w:t>
      </w:r>
      <w:r>
        <w:t>случайный,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-57"/>
        </w:rPr>
        <w:t xml:space="preserve"> </w:t>
      </w:r>
      <w:r>
        <w:t>отдельного наблюдения не зависит от того, на каком месте он</w:t>
      </w:r>
      <w:r>
        <w:rPr>
          <w:spacing w:val="1"/>
        </w:rPr>
        <w:t xml:space="preserve"> </w:t>
      </w:r>
      <w:r>
        <w:t>в этом ряде стоит. Если</w:t>
      </w:r>
      <w:r>
        <w:rPr>
          <w:spacing w:val="1"/>
        </w:rPr>
        <w:t xml:space="preserve"> </w:t>
      </w:r>
      <w:r>
        <w:t xml:space="preserve">упорядочить значения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t xml:space="preserve">, например, по возрастанию или по убыванию, получив новый ряд </w:t>
      </w:r>
      <w:proofErr w:type="spellStart"/>
      <w:r>
        <w:rPr>
          <w:i/>
        </w:rPr>
        <w:t>y</w:t>
      </w:r>
      <w:r>
        <w:rPr>
          <w:i/>
          <w:vertAlign w:val="subscript"/>
        </w:rPr>
        <w:t>t</w:t>
      </w:r>
      <w:proofErr w:type="spellEnd"/>
      <w:r>
        <w:t>,</w:t>
      </w:r>
      <w:r>
        <w:rPr>
          <w:spacing w:val="1"/>
        </w:rPr>
        <w:t xml:space="preserve"> </w:t>
      </w:r>
      <w:r>
        <w:t>и сравнить полученные значения с исходной последовательностью, вычислив корреляцию</w:t>
      </w:r>
      <w:r>
        <w:rPr>
          <w:spacing w:val="1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значениями рядов</w:t>
      </w:r>
      <w:r w:rsidRPr="006F47D1">
        <w:t>.</w:t>
      </w:r>
    </w:p>
    <w:p w:rsidR="006F47D1" w:rsidRDefault="006F47D1" w:rsidP="006F47D1">
      <w:pPr>
        <w:pStyle w:val="a5"/>
        <w:spacing w:before="116"/>
        <w:ind w:right="168" w:firstLine="566"/>
        <w:jc w:val="both"/>
      </w:pPr>
      <w:r>
        <w:t>Пусть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временного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t>=</w:t>
      </w:r>
      <w:proofErr w:type="spellStart"/>
      <w:r>
        <w:rPr>
          <w:i/>
        </w:rPr>
        <w:t>τ</w:t>
      </w:r>
      <w:r>
        <w:rPr>
          <w:i/>
          <w:vertAlign w:val="subscript"/>
        </w:rPr>
        <w:t>t</w:t>
      </w:r>
      <w:r>
        <w:t>+</w:t>
      </w:r>
      <w:r>
        <w:rPr>
          <w:i/>
        </w:rPr>
        <w:t>v</w:t>
      </w:r>
      <w:r>
        <w:rPr>
          <w:i/>
          <w:vertAlign w:val="subscript"/>
        </w:rPr>
        <w:t>t</w:t>
      </w:r>
      <w:r>
        <w:t>+ε</w:t>
      </w:r>
      <w:r>
        <w:rPr>
          <w:i/>
          <w:vertAlign w:val="subscript"/>
        </w:rPr>
        <w:t>t</w:t>
      </w:r>
      <w:proofErr w:type="spellEnd"/>
      <w:r>
        <w:rPr>
          <w:i/>
          <w:spacing w:val="1"/>
        </w:rPr>
        <w:t xml:space="preserve"> </w:t>
      </w:r>
      <w:r>
        <w:t>вычислены</w:t>
      </w:r>
      <w:r>
        <w:rPr>
          <w:spacing w:val="1"/>
        </w:rPr>
        <w:t xml:space="preserve"> </w:t>
      </w:r>
      <w:r>
        <w:t>автокорреляции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i/>
        </w:rPr>
        <w:t>k</w:t>
      </w:r>
      <w:r>
        <w:t>-</w:t>
      </w:r>
      <w:proofErr w:type="spellStart"/>
      <w:r>
        <w:t>го</w:t>
      </w:r>
      <w:proofErr w:type="spellEnd"/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включительно. Проверим статистическую гипотезу о величине первой автокорреляции ρ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вычисляя</w:t>
      </w:r>
      <w:r>
        <w:rPr>
          <w:spacing w:val="-2"/>
        </w:rPr>
        <w:t xml:space="preserve"> </w:t>
      </w:r>
      <w:r>
        <w:t>статистику</w:t>
      </w:r>
      <w:r>
        <w:rPr>
          <w:spacing w:val="-6"/>
        </w:rPr>
        <w:t xml:space="preserve"> </w:t>
      </w:r>
      <w:proofErr w:type="spellStart"/>
      <w:r>
        <w:t>Дарбина</w:t>
      </w:r>
      <w:proofErr w:type="spellEnd"/>
      <w:r>
        <w:t>-Уотсона</w:t>
      </w:r>
      <w:r>
        <w:rPr>
          <w:spacing w:val="-1"/>
        </w:rPr>
        <w:t xml:space="preserve"> </w:t>
      </w:r>
      <w:r>
        <w:t>(</w:t>
      </w:r>
      <w:r>
        <w:rPr>
          <w:b/>
        </w:rPr>
        <w:t>DW-</w:t>
      </w:r>
      <w:proofErr w:type="spellStart"/>
      <w:r>
        <w:rPr>
          <w:b/>
        </w:rPr>
        <w:t>test</w:t>
      </w:r>
      <w:proofErr w:type="spellEnd"/>
      <w:r>
        <w:t>):</w:t>
      </w:r>
    </w:p>
    <w:p w:rsidR="006F47D1" w:rsidRPr="006F47D1" w:rsidRDefault="006F47D1" w:rsidP="006F47D1">
      <w:pPr>
        <w:pStyle w:val="a5"/>
        <w:spacing w:before="1"/>
        <w:ind w:right="171" w:firstLine="566"/>
        <w:jc w:val="both"/>
      </w:pPr>
    </w:p>
    <w:p w:rsidR="006F47D1" w:rsidRPr="006F47D1" w:rsidRDefault="006F47D1" w:rsidP="0004133C">
      <w:pPr>
        <w:sectPr w:rsidR="006F47D1" w:rsidRPr="006F47D1" w:rsidSect="0004133C">
          <w:pgSz w:w="11910" w:h="16840"/>
          <w:pgMar w:top="1580" w:right="960" w:bottom="280" w:left="1020" w:header="720" w:footer="720" w:gutter="0"/>
          <w:cols w:space="720"/>
        </w:sectPr>
      </w:pPr>
    </w:p>
    <w:p w:rsidR="000A7683" w:rsidRPr="006F47D1" w:rsidRDefault="006F47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:rsidR="006F47D1" w:rsidRDefault="006F47D1" w:rsidP="006F47D1">
      <w:pPr>
        <w:pStyle w:val="a5"/>
        <w:spacing w:before="16"/>
        <w:ind w:right="171"/>
        <w:jc w:val="both"/>
      </w:pPr>
      <w:proofErr w:type="spellStart"/>
      <w:r>
        <w:rPr>
          <w:i/>
        </w:rPr>
        <w:t>e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>– погрешность модели (разность между наблюдаемым и модельным значением). Значения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γ</w:t>
      </w:r>
      <w:r>
        <w:rPr>
          <w:spacing w:val="1"/>
        </w:rPr>
        <w:t xml:space="preserve"> </w:t>
      </w:r>
      <w:r>
        <w:t>лежат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интервале</w:t>
      </w:r>
      <w:r>
        <w:rPr>
          <w:spacing w:val="1"/>
        </w:rPr>
        <w:t xml:space="preserve"> </w:t>
      </w:r>
      <w:r>
        <w:t>[0,4].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известно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критических</w:t>
      </w:r>
      <w:r>
        <w:rPr>
          <w:spacing w:val="1"/>
        </w:rPr>
        <w:t xml:space="preserve"> </w:t>
      </w:r>
      <w:r>
        <w:t>значения:</w:t>
      </w:r>
      <w:r>
        <w:rPr>
          <w:spacing w:val="1"/>
        </w:rPr>
        <w:t xml:space="preserve"> </w:t>
      </w:r>
      <w:proofErr w:type="spellStart"/>
      <w:r>
        <w:rPr>
          <w:i/>
        </w:rPr>
        <w:t>d</w:t>
      </w:r>
      <w:r>
        <w:rPr>
          <w:i/>
          <w:vertAlign w:val="subscript"/>
        </w:rPr>
        <w:t>l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d</w:t>
      </w:r>
      <w:r>
        <w:rPr>
          <w:i/>
          <w:vertAlign w:val="subscript"/>
        </w:rPr>
        <w:t>u</w:t>
      </w:r>
      <w:proofErr w:type="spellEnd"/>
      <w:r>
        <w:t>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таблицах.</w:t>
      </w:r>
      <w:r>
        <w:rPr>
          <w:spacing w:val="1"/>
        </w:rPr>
        <w:t xml:space="preserve"> </w:t>
      </w:r>
      <w:r>
        <w:t>Выдвигаем</w:t>
      </w:r>
      <w:r>
        <w:rPr>
          <w:spacing w:val="1"/>
        </w:rPr>
        <w:t xml:space="preserve"> </w:t>
      </w:r>
      <w:r>
        <w:t>нулевую</w:t>
      </w:r>
      <w:r>
        <w:rPr>
          <w:spacing w:val="-57"/>
        </w:rPr>
        <w:t xml:space="preserve"> </w:t>
      </w:r>
      <w:r>
        <w:t xml:space="preserve">гипотезу </w:t>
      </w:r>
      <w:r>
        <w:rPr>
          <w:i/>
        </w:rP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>=0, где ρ</w:t>
      </w:r>
      <w:r>
        <w:rPr>
          <w:vertAlign w:val="subscript"/>
        </w:rPr>
        <w:t>1</w:t>
      </w:r>
      <w:r>
        <w:t xml:space="preserve"> - первая автокорреляция (остальные автокорреляции статистически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проверяются).</w:t>
      </w:r>
      <w:r>
        <w:rPr>
          <w:spacing w:val="1"/>
        </w:rPr>
        <w:t xml:space="preserve"> </w:t>
      </w:r>
      <w:r>
        <w:t>Нулевая</w:t>
      </w:r>
      <w:r>
        <w:rPr>
          <w:spacing w:val="1"/>
        </w:rPr>
        <w:t xml:space="preserve"> </w:t>
      </w:r>
      <w:r>
        <w:t>гипотеза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автокорреляции</w:t>
      </w:r>
      <w:r>
        <w:rPr>
          <w:spacing w:val="1"/>
        </w:rPr>
        <w:t xml:space="preserve"> </w:t>
      </w:r>
      <w:r>
        <w:t>подтверждается,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d</w:t>
      </w:r>
      <w:r>
        <w:rPr>
          <w:i/>
          <w:vertAlign w:val="subscript"/>
        </w:rPr>
        <w:t>u</w:t>
      </w:r>
      <w:proofErr w:type="spellEnd"/>
      <w:r>
        <w:t>&lt;</w:t>
      </w:r>
      <w:proofErr w:type="gramEnd"/>
      <w:r>
        <w:t>γ&lt;4-</w:t>
      </w:r>
      <w:r>
        <w:rPr>
          <w:i/>
        </w:rPr>
        <w:t>d</w:t>
      </w:r>
      <w:r>
        <w:rPr>
          <w:i/>
          <w:vertAlign w:val="subscript"/>
        </w:rPr>
        <w:t>u</w:t>
      </w:r>
      <w:r>
        <w:t xml:space="preserve">. </w:t>
      </w:r>
      <w:r>
        <w:rPr>
          <w:i/>
        </w:rPr>
        <w:t>H</w:t>
      </w:r>
      <w:r>
        <w:rPr>
          <w:vertAlign w:val="subscript"/>
        </w:rPr>
        <w:t>0</w:t>
      </w:r>
      <w:r>
        <w:t xml:space="preserve"> отклоняется в пользу альтернативы о наличии положительной автокорреляции,</w:t>
      </w:r>
      <w:r>
        <w:rPr>
          <w:spacing w:val="1"/>
        </w:rPr>
        <w:t xml:space="preserve"> </w:t>
      </w:r>
      <w:r>
        <w:t xml:space="preserve">если </w:t>
      </w:r>
      <w:proofErr w:type="gramStart"/>
      <w:r>
        <w:t>γ&lt;</w:t>
      </w:r>
      <w:proofErr w:type="spellStart"/>
      <w:proofErr w:type="gramEnd"/>
      <w:r>
        <w:rPr>
          <w:i/>
        </w:rPr>
        <w:t>d</w:t>
      </w:r>
      <w:r>
        <w:rPr>
          <w:i/>
          <w:vertAlign w:val="subscript"/>
        </w:rPr>
        <w:t>l</w:t>
      </w:r>
      <w:proofErr w:type="spellEnd"/>
      <w:r>
        <w:t xml:space="preserve">. </w:t>
      </w:r>
      <w:r>
        <w:rPr>
          <w:i/>
        </w:rPr>
        <w:t>H</w:t>
      </w:r>
      <w:r>
        <w:rPr>
          <w:vertAlign w:val="subscript"/>
        </w:rPr>
        <w:t>0</w:t>
      </w:r>
      <w:r>
        <w:t xml:space="preserve"> отклоняется в пользу альтернативы о наличии отрицательной автокорреляции,</w:t>
      </w:r>
      <w:r>
        <w:rPr>
          <w:spacing w:val="1"/>
        </w:rPr>
        <w:t xml:space="preserve"> </w:t>
      </w:r>
      <w:r>
        <w:t>если</w:t>
      </w:r>
      <w:r>
        <w:rPr>
          <w:spacing w:val="24"/>
        </w:rPr>
        <w:t xml:space="preserve"> </w:t>
      </w:r>
      <w:r>
        <w:t>4-</w:t>
      </w:r>
      <w:proofErr w:type="gramStart"/>
      <w:r>
        <w:rPr>
          <w:i/>
        </w:rPr>
        <w:t>d</w:t>
      </w:r>
      <w:r>
        <w:rPr>
          <w:i/>
          <w:vertAlign w:val="subscript"/>
        </w:rPr>
        <w:t>l</w:t>
      </w:r>
      <w:r>
        <w:t>&lt;</w:t>
      </w:r>
      <w:proofErr w:type="gramEnd"/>
      <w:r>
        <w:t>γ.</w:t>
      </w:r>
      <w:r>
        <w:rPr>
          <w:spacing w:val="22"/>
        </w:rPr>
        <w:t xml:space="preserve"> </w:t>
      </w:r>
      <w:r>
        <w:t>Зона</w:t>
      </w:r>
      <w:r>
        <w:rPr>
          <w:spacing w:val="22"/>
        </w:rPr>
        <w:t xml:space="preserve"> </w:t>
      </w:r>
      <w:r>
        <w:t>неопределенности</w:t>
      </w:r>
      <w:r>
        <w:rPr>
          <w:spacing w:val="24"/>
        </w:rPr>
        <w:t xml:space="preserve"> </w:t>
      </w:r>
      <w:r>
        <w:t>критерия,</w:t>
      </w:r>
      <w:r>
        <w:rPr>
          <w:spacing w:val="23"/>
        </w:rPr>
        <w:t xml:space="preserve"> </w:t>
      </w:r>
      <w:r>
        <w:t>когда</w:t>
      </w:r>
      <w:r>
        <w:rPr>
          <w:spacing w:val="22"/>
        </w:rPr>
        <w:t xml:space="preserve"> </w:t>
      </w:r>
      <w:r>
        <w:t>нельзя</w:t>
      </w:r>
      <w:r>
        <w:rPr>
          <w:spacing w:val="20"/>
        </w:rPr>
        <w:t xml:space="preserve"> </w:t>
      </w:r>
      <w:r>
        <w:t>ни</w:t>
      </w:r>
      <w:r>
        <w:rPr>
          <w:spacing w:val="21"/>
        </w:rPr>
        <w:t xml:space="preserve"> </w:t>
      </w:r>
      <w:r>
        <w:t>принять</w:t>
      </w:r>
      <w:r>
        <w:rPr>
          <w:spacing w:val="23"/>
        </w:rPr>
        <w:t xml:space="preserve"> </w:t>
      </w:r>
      <w:r>
        <w:t>основную</w:t>
      </w:r>
      <w:r>
        <w:rPr>
          <w:spacing w:val="24"/>
        </w:rPr>
        <w:t xml:space="preserve"> </w:t>
      </w:r>
      <w:r>
        <w:t>гипотезу,</w:t>
      </w:r>
      <w:r>
        <w:rPr>
          <w:spacing w:val="-58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альтернативную,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интервалов,</w:t>
      </w:r>
      <w:r>
        <w:rPr>
          <w:spacing w:val="1"/>
        </w:rPr>
        <w:t xml:space="preserve"> </w:t>
      </w:r>
      <w:r>
        <w:t>описываемых</w:t>
      </w:r>
      <w:r>
        <w:rPr>
          <w:spacing w:val="1"/>
        </w:rPr>
        <w:t xml:space="preserve"> </w:t>
      </w:r>
      <w:r>
        <w:t>неравенствами:</w:t>
      </w:r>
      <w:r>
        <w:rPr>
          <w:spacing w:val="1"/>
        </w:rPr>
        <w:t xml:space="preserve"> </w:t>
      </w:r>
      <w:proofErr w:type="spellStart"/>
      <w:r>
        <w:rPr>
          <w:i/>
        </w:rPr>
        <w:t>d</w:t>
      </w:r>
      <w:r>
        <w:rPr>
          <w:i/>
          <w:vertAlign w:val="subscript"/>
        </w:rPr>
        <w:t>l</w:t>
      </w:r>
      <w:proofErr w:type="spellEnd"/>
      <w:r>
        <w:t>&lt;γ&lt;</w:t>
      </w:r>
      <w:proofErr w:type="spellStart"/>
      <w:r>
        <w:rPr>
          <w:i/>
        </w:rPr>
        <w:t>d</w:t>
      </w:r>
      <w:r>
        <w:rPr>
          <w:i/>
          <w:vertAlign w:val="subscript"/>
        </w:rPr>
        <w:t>u</w:t>
      </w:r>
      <w:proofErr w:type="spellEnd"/>
      <w:r>
        <w:rPr>
          <w:i/>
        </w:rPr>
        <w:t xml:space="preserve"> </w:t>
      </w:r>
      <w:r>
        <w:t>и 4-</w:t>
      </w:r>
      <w:r>
        <w:rPr>
          <w:i/>
        </w:rPr>
        <w:t>d</w:t>
      </w:r>
      <w:r>
        <w:rPr>
          <w:i/>
          <w:vertAlign w:val="subscript"/>
        </w:rPr>
        <w:t>u</w:t>
      </w:r>
      <w:r>
        <w:t>&lt;γ&lt;4-</w:t>
      </w:r>
      <w:r>
        <w:rPr>
          <w:i/>
        </w:rPr>
        <w:t>d</w:t>
      </w:r>
      <w:r>
        <w:rPr>
          <w:i/>
          <w:vertAlign w:val="subscript"/>
        </w:rPr>
        <w:t>l</w:t>
      </w:r>
      <w:r>
        <w:t>.</w:t>
      </w:r>
    </w:p>
    <w:p w:rsidR="00D264C5" w:rsidRDefault="00D264C5" w:rsidP="00D264C5">
      <w:pPr>
        <w:pStyle w:val="a5"/>
        <w:spacing w:before="115" w:line="242" w:lineRule="auto"/>
        <w:ind w:right="174" w:firstLine="708"/>
        <w:jc w:val="both"/>
      </w:pPr>
      <w:r>
        <w:t>Регрессионный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статистический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функциональной</w:t>
      </w:r>
      <w:r>
        <w:rPr>
          <w:spacing w:val="-57"/>
        </w:rPr>
        <w:t xml:space="preserve"> </w:t>
      </w:r>
      <w:r>
        <w:t xml:space="preserve">связи случайной величины </w:t>
      </w:r>
      <w:r>
        <w:rPr>
          <w:i/>
        </w:rPr>
        <w:t xml:space="preserve">y </w:t>
      </w:r>
      <w:r>
        <w:t xml:space="preserve">от переменных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t xml:space="preserve">, </w:t>
      </w:r>
      <w:r>
        <w:rPr>
          <w:rFonts w:ascii="Cambria Math" w:eastAsia="Cambria Math" w:hAnsi="Cambria Math"/>
        </w:rPr>
        <w:t>𝑖 =</w:t>
      </w:r>
      <w:r>
        <w:rPr>
          <w:rFonts w:ascii="Cambria Math" w:eastAsia="Cambria Math" w:hAnsi="Cambria Math"/>
          <w:position w:val="5"/>
        </w:rPr>
        <w:t xml:space="preserve"> </w:t>
      </w:r>
      <w:proofErr w:type="gramStart"/>
      <w:r>
        <w:rPr>
          <w:rFonts w:ascii="Cambria Math" w:eastAsia="Cambria Math" w:hAnsi="Cambria Math"/>
          <w:spacing w:val="-71"/>
        </w:rPr>
        <w:t>1</w:t>
      </w:r>
      <w:r>
        <w:rPr>
          <w:rFonts w:ascii="Cambria Math" w:eastAsia="Cambria Math" w:hAnsi="Cambria Math"/>
          <w:spacing w:val="15"/>
          <w:position w:val="5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position w:val="5"/>
        </w:rPr>
        <w:t xml:space="preserve"> </w:t>
      </w:r>
      <w:r>
        <w:rPr>
          <w:rFonts w:ascii="Cambria Math" w:eastAsia="Cambria Math" w:hAnsi="Cambria Math"/>
          <w:spacing w:val="-105"/>
        </w:rPr>
        <w:t>𝑛</w:t>
      </w:r>
      <w:r>
        <w:rPr>
          <w:rFonts w:ascii="Cambria Math" w:eastAsia="Cambria Math" w:hAnsi="Cambria Math"/>
          <w:spacing w:val="58"/>
          <w:position w:val="5"/>
        </w:rPr>
        <w:t xml:space="preserve"> </w:t>
      </w:r>
      <w:r>
        <w:t>, рассматриваемых как неслучайные</w:t>
      </w:r>
      <w:r>
        <w:rPr>
          <w:spacing w:val="1"/>
        </w:rPr>
        <w:t xml:space="preserve"> </w:t>
      </w:r>
      <w:r>
        <w:t>(известные)</w:t>
      </w:r>
      <w:r>
        <w:rPr>
          <w:spacing w:val="-3"/>
        </w:rPr>
        <w:t xml:space="preserve"> </w:t>
      </w:r>
      <w:r>
        <w:t>многомерные</w:t>
      </w:r>
      <w:r>
        <w:rPr>
          <w:spacing w:val="-4"/>
        </w:rPr>
        <w:t xml:space="preserve"> </w:t>
      </w:r>
      <w:r>
        <w:t>случайные</w:t>
      </w:r>
      <w:r>
        <w:rPr>
          <w:spacing w:val="-1"/>
        </w:rPr>
        <w:t xml:space="preserve"> </w:t>
      </w:r>
      <w:r>
        <w:t>величины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произвольной</w:t>
      </w:r>
      <w:r>
        <w:rPr>
          <w:spacing w:val="-2"/>
        </w:rPr>
        <w:t xml:space="preserve"> </w:t>
      </w:r>
      <w:r>
        <w:t>функцией</w:t>
      </w:r>
      <w:r>
        <w:rPr>
          <w:spacing w:val="-2"/>
        </w:rPr>
        <w:t xml:space="preserve"> </w:t>
      </w:r>
      <w:r>
        <w:t>распределения.</w:t>
      </w:r>
    </w:p>
    <w:p w:rsidR="00D264C5" w:rsidRDefault="00D264C5" w:rsidP="00D264C5">
      <w:pPr>
        <w:pStyle w:val="a5"/>
        <w:spacing w:before="9"/>
        <w:ind w:left="0"/>
        <w:rPr>
          <w:sz w:val="20"/>
        </w:rPr>
      </w:pPr>
    </w:p>
    <w:p w:rsidR="00D264C5" w:rsidRDefault="00D264C5" w:rsidP="00D264C5">
      <w:pPr>
        <w:pStyle w:val="a5"/>
        <w:ind w:right="183" w:firstLine="708"/>
        <w:jc w:val="both"/>
      </w:pPr>
      <w:r>
        <w:t>Задачей</w:t>
      </w:r>
      <w:r>
        <w:rPr>
          <w:spacing w:val="1"/>
        </w:rPr>
        <w:t xml:space="preserve"> </w:t>
      </w:r>
      <w:r>
        <w:t>регрессионного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изучаемой</w:t>
      </w:r>
      <w:r>
        <w:rPr>
          <w:spacing w:val="1"/>
        </w:rPr>
        <w:t xml:space="preserve"> </w:t>
      </w:r>
      <w:r>
        <w:t>случайной</w:t>
      </w:r>
      <w:r>
        <w:rPr>
          <w:spacing w:val="-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t>от факторов</w:t>
      </w:r>
      <w:r>
        <w:rPr>
          <w:spacing w:val="-1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по результатам</w:t>
      </w:r>
      <w:r>
        <w:rPr>
          <w:spacing w:val="-1"/>
        </w:rPr>
        <w:t xml:space="preserve"> </w:t>
      </w:r>
      <w:r>
        <w:t>наблюдения:</w:t>
      </w:r>
    </w:p>
    <w:p w:rsidR="00D264C5" w:rsidRDefault="00D264C5" w:rsidP="00D264C5">
      <w:pPr>
        <w:pStyle w:val="a5"/>
        <w:tabs>
          <w:tab w:val="left" w:pos="9172"/>
        </w:tabs>
        <w:spacing w:before="3" w:line="281" w:lineRule="exact"/>
        <w:ind w:left="3903"/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58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proofErr w:type="gramStart"/>
      <w:r>
        <w:t>ξ,</w:t>
      </w:r>
      <w:r>
        <w:tab/>
      </w:r>
      <w:proofErr w:type="gramEnd"/>
      <w:r>
        <w:t>(43.1)</w:t>
      </w:r>
    </w:p>
    <w:p w:rsidR="00D264C5" w:rsidRDefault="00D264C5" w:rsidP="00D264C5">
      <w:pPr>
        <w:pStyle w:val="a5"/>
        <w:spacing w:line="247" w:lineRule="auto"/>
        <w:ind w:right="450"/>
        <w:jc w:val="both"/>
      </w:pPr>
      <w:r>
        <w:t xml:space="preserve">где </w:t>
      </w:r>
      <w:r>
        <w:rPr>
          <w:rFonts w:ascii="Cambria Math" w:eastAsia="Cambria Math" w:hAnsi="Cambria Math"/>
        </w:rPr>
        <w:t xml:space="preserve">𝜃 </w:t>
      </w:r>
      <w:r>
        <w:t xml:space="preserve">– неизвестные параметры, ξ– случайные ошибки или остатки,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 xml:space="preserve"> = 𝑦</w:t>
      </w:r>
      <w:r>
        <w:rPr>
          <w:rFonts w:ascii="Cambria Math" w:eastAsia="Cambria Math" w:hAnsi="Cambria Math"/>
          <w:position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= 𝑓</w:t>
      </w:r>
      <w:r>
        <w:rPr>
          <w:rFonts w:ascii="Cambria Math" w:eastAsia="Cambria Math" w:hAnsi="Cambria Math"/>
          <w:position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, 𝜃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ξ(𝑥</w:t>
      </w:r>
      <w:r>
        <w:rPr>
          <w:rFonts w:ascii="Cambria Math" w:eastAsia="Cambria Math" w:hAnsi="Cambria Math"/>
          <w:vertAlign w:val="subscript"/>
        </w:rPr>
        <w:t>𝑖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5"/>
        </w:rPr>
        <w:t xml:space="preserve"> </w:t>
      </w:r>
      <w:r>
        <w:t>– независимые</w:t>
      </w:r>
      <w:r>
        <w:rPr>
          <w:spacing w:val="-2"/>
        </w:rPr>
        <w:t xml:space="preserve"> </w:t>
      </w:r>
      <w:r>
        <w:t>наблюдения,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proofErr w:type="gramStart"/>
      <w:r>
        <w:rPr>
          <w:rFonts w:ascii="Cambria Math" w:eastAsia="Cambria Math" w:hAnsi="Cambria Math"/>
          <w:spacing w:val="-133"/>
        </w:rPr>
        <w:t>1</w:t>
      </w:r>
      <w:r>
        <w:rPr>
          <w:rFonts w:ascii="Cambria Math" w:eastAsia="Cambria Math" w:hAnsi="Cambria Math"/>
          <w:spacing w:val="80"/>
          <w:position w:val="5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spacing w:val="-22"/>
          <w:position w:val="5"/>
        </w:rPr>
        <w:t xml:space="preserve"> </w:t>
      </w:r>
      <w:r>
        <w:rPr>
          <w:rFonts w:ascii="Cambria Math" w:eastAsia="Cambria Math" w:hAnsi="Cambria Math"/>
          <w:spacing w:val="-105"/>
        </w:rPr>
        <w:t>𝑛</w:t>
      </w:r>
      <w:r>
        <w:rPr>
          <w:rFonts w:ascii="Cambria Math" w:eastAsia="Cambria Math" w:hAnsi="Cambria Math"/>
          <w:spacing w:val="55"/>
          <w:position w:val="5"/>
        </w:rPr>
        <w:t xml:space="preserve"> </w:t>
      </w:r>
      <w:r>
        <w:t>.</w:t>
      </w:r>
    </w:p>
    <w:p w:rsidR="00D264C5" w:rsidRDefault="00D264C5" w:rsidP="00D264C5">
      <w:pPr>
        <w:pStyle w:val="a5"/>
        <w:ind w:right="174" w:firstLine="708"/>
        <w:jc w:val="both"/>
      </w:pPr>
      <w:r>
        <w:t>Регрессионные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бывают</w:t>
      </w:r>
      <w:r>
        <w:rPr>
          <w:spacing w:val="1"/>
        </w:rPr>
        <w:t xml:space="preserve"> </w:t>
      </w:r>
      <w:r>
        <w:t>линейными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нелинейными.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rPr>
          <w:spacing w:val="-1"/>
        </w:rPr>
        <w:t>регрессионной</w:t>
      </w:r>
      <w:r>
        <w:t xml:space="preserve"> модели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 xml:space="preserve"> </w:t>
      </w:r>
      <w:r>
        <w:rPr>
          <w:rFonts w:ascii="Cambria Math" w:eastAsia="Cambria Math" w:hAnsi="Cambria Math"/>
        </w:rPr>
        <w:t>𝑥, 𝜃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>линейна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параметрам.</w:t>
      </w:r>
      <w:r>
        <w:rPr>
          <w:spacing w:val="1"/>
        </w:rPr>
        <w:t xml:space="preserve"> </w:t>
      </w:r>
      <w:r>
        <w:t>Уравнение</w:t>
      </w:r>
      <w:r>
        <w:rPr>
          <w:spacing w:val="60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регрессии</w:t>
      </w:r>
      <w:r>
        <w:rPr>
          <w:spacing w:val="-1"/>
        </w:rPr>
        <w:t xml:space="preserve"> </w:t>
      </w:r>
      <w:r>
        <w:t>записывается следующим</w:t>
      </w:r>
      <w:r>
        <w:rPr>
          <w:spacing w:val="-1"/>
        </w:rPr>
        <w:t xml:space="preserve"> </w:t>
      </w:r>
      <w:r>
        <w:t>образом:</w:t>
      </w:r>
    </w:p>
    <w:p w:rsidR="00D264C5" w:rsidRDefault="00D264C5" w:rsidP="00D264C5">
      <w:pPr>
        <w:pStyle w:val="a5"/>
        <w:tabs>
          <w:tab w:val="left" w:pos="9172"/>
        </w:tabs>
        <w:spacing w:line="303" w:lineRule="exact"/>
        <w:ind w:left="3903"/>
      </w:pPr>
      <w:r>
        <w:rPr>
          <w:rFonts w:ascii="Cambria Math" w:eastAsia="Cambria Math"/>
          <w:spacing w:val="-104"/>
        </w:rPr>
        <w:t>𝑦</w:t>
      </w:r>
      <w:r>
        <w:rPr>
          <w:rFonts w:ascii="Cambria Math" w:eastAsia="Cambria Math"/>
          <w:w w:val="73"/>
        </w:rPr>
        <w:t>^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proofErr w:type="gramStart"/>
      <w:r>
        <w:rPr>
          <w:rFonts w:ascii="Cambria Math" w:eastAsia="Cambria Math"/>
          <w:spacing w:val="7"/>
        </w:rPr>
        <w:t>𝑓</w:t>
      </w:r>
      <w:r>
        <w:rPr>
          <w:rFonts w:ascii="Cambria Math" w:eastAsia="Cambria Math"/>
          <w:w w:val="108"/>
        </w:rPr>
        <w:t>(</w:t>
      </w:r>
      <w:proofErr w:type="gramEnd"/>
      <w:r>
        <w:rPr>
          <w:rFonts w:ascii="Cambria Math" w:eastAsia="Cambria Math"/>
          <w:spacing w:val="6"/>
        </w:rPr>
        <w:t>𝑥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spacing w:val="-97"/>
        </w:rPr>
        <w:t>𝜃</w:t>
      </w:r>
      <w:r>
        <w:rPr>
          <w:rFonts w:ascii="Cambria Math" w:eastAsia="Cambria Math"/>
          <w:spacing w:val="5"/>
          <w:w w:val="73"/>
          <w:position w:val="5"/>
        </w:rPr>
        <w:t>^</w:t>
      </w:r>
      <w:r>
        <w:rPr>
          <w:rFonts w:ascii="Cambria Math" w:eastAsia="Cambria Math"/>
          <w:w w:val="108"/>
        </w:rPr>
        <w:t>)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  <w:spacing w:val="-97"/>
        </w:rPr>
        <w:t>𝜃</w:t>
      </w:r>
      <w:r>
        <w:rPr>
          <w:rFonts w:ascii="Cambria Math" w:eastAsia="Cambria Math"/>
          <w:spacing w:val="10"/>
          <w:w w:val="73"/>
          <w:position w:val="5"/>
        </w:rPr>
        <w:t>^</w:t>
      </w:r>
      <w:r>
        <w:rPr>
          <w:rFonts w:ascii="Cambria Math" w:eastAsia="Cambria Math"/>
          <w:position w:val="9"/>
          <w:sz w:val="17"/>
        </w:rPr>
        <w:t>𝑇</w:t>
      </w:r>
      <w:r>
        <w:rPr>
          <w:rFonts w:ascii="Cambria Math" w:eastAsia="Cambria Math"/>
          <w:spacing w:val="-19"/>
          <w:position w:val="9"/>
          <w:sz w:val="17"/>
        </w:rPr>
        <w:t xml:space="preserve"> </w:t>
      </w:r>
      <w:r>
        <w:rPr>
          <w:rFonts w:ascii="Cambria Math" w:eastAsia="Cambria Math"/>
          <w:spacing w:val="5"/>
        </w:rPr>
        <w:t>𝜑</w:t>
      </w:r>
      <w:r>
        <w:rPr>
          <w:rFonts w:ascii="Cambria Math" w:eastAsia="Cambria Math"/>
          <w:spacing w:val="1"/>
        </w:rPr>
        <w:t>(</w:t>
      </w:r>
      <w:r>
        <w:rPr>
          <w:rFonts w:ascii="Cambria Math" w:eastAsia="Cambria Math"/>
          <w:spacing w:val="6"/>
        </w:rPr>
        <w:t>𝑥</w:t>
      </w:r>
      <w:r>
        <w:rPr>
          <w:rFonts w:ascii="Cambria Math" w:eastAsia="Cambria Math"/>
          <w:spacing w:val="-2"/>
        </w:rPr>
        <w:t>)</w:t>
      </w:r>
      <w:r>
        <w:t>,</w:t>
      </w:r>
      <w:r>
        <w:tab/>
      </w:r>
      <w:r>
        <w:rPr>
          <w:spacing w:val="-1"/>
        </w:rPr>
        <w:t>(</w:t>
      </w:r>
      <w:r>
        <w:t>43.2)</w:t>
      </w:r>
    </w:p>
    <w:p w:rsidR="00D264C5" w:rsidRDefault="00D264C5" w:rsidP="00D264C5">
      <w:pPr>
        <w:pStyle w:val="a5"/>
        <w:spacing w:line="311" w:lineRule="exact"/>
        <w:jc w:val="both"/>
      </w:pPr>
      <w:r>
        <w:rPr>
          <w:rFonts w:ascii="Cambria Math" w:eastAsia="Cambria Math" w:hAnsi="Cambria Math"/>
        </w:rPr>
        <w:t>г</w:t>
      </w:r>
      <w:r>
        <w:rPr>
          <w:rFonts w:ascii="Cambria Math" w:eastAsia="Cambria Math" w:hAnsi="Cambria Math"/>
          <w:spacing w:val="-1"/>
        </w:rPr>
        <w:t>д</w:t>
      </w:r>
      <w:r>
        <w:rPr>
          <w:rFonts w:ascii="Cambria Math" w:eastAsia="Cambria Math" w:hAnsi="Cambria Math"/>
        </w:rPr>
        <w:t>е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spacing w:val="7"/>
        </w:rPr>
        <w:t>𝜑</w:t>
      </w:r>
      <w:r>
        <w:rPr>
          <w:rFonts w:ascii="Cambria Math" w:eastAsia="Cambria Math" w:hAnsi="Cambria Math"/>
          <w:spacing w:val="18"/>
          <w:w w:val="106"/>
          <w:vertAlign w:val="superscript"/>
        </w:rPr>
        <w:t>𝑇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  <w:spacing w:val="4"/>
        </w:rPr>
        <w:t>𝑥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3"/>
        </w:rPr>
        <w:t xml:space="preserve"> </w:t>
      </w: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  <w:spacing w:val="-5"/>
        </w:rPr>
        <w:t>𝜑</w:t>
      </w:r>
      <w:proofErr w:type="gramEnd"/>
      <w:r>
        <w:rPr>
          <w:rFonts w:ascii="Cambria Math" w:eastAsia="Cambria Math" w:hAnsi="Cambria Math"/>
          <w:spacing w:val="13"/>
          <w:w w:val="106"/>
          <w:vertAlign w:val="subscript"/>
        </w:rPr>
        <w:t>1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  <w:spacing w:val="6"/>
        </w:rPr>
        <w:t>𝑥</w:t>
      </w:r>
      <w:r>
        <w:rPr>
          <w:rFonts w:ascii="Cambria Math" w:eastAsia="Cambria Math" w:hAnsi="Cambria Math"/>
          <w:position w:val="1"/>
        </w:rPr>
        <w:t xml:space="preserve"> </w:t>
      </w:r>
      <w:r>
        <w:rPr>
          <w:rFonts w:ascii="Cambria Math" w:eastAsia="Cambria Math" w:hAnsi="Cambria Math"/>
          <w:spacing w:val="-14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  <w:spacing w:val="-9"/>
        </w:rPr>
        <w:t>𝜑</w:t>
      </w:r>
      <w:r>
        <w:rPr>
          <w:rFonts w:ascii="Cambria Math" w:eastAsia="Cambria Math" w:hAnsi="Cambria Math"/>
          <w:w w:val="106"/>
          <w:vertAlign w:val="subscript"/>
        </w:rPr>
        <w:t>𝑚</w:t>
      </w:r>
      <w:r>
        <w:rPr>
          <w:rFonts w:ascii="Cambria Math" w:eastAsia="Cambria Math" w:hAnsi="Cambria Math"/>
          <w:spacing w:val="-23"/>
        </w:rPr>
        <w:t xml:space="preserve"> </w:t>
      </w:r>
      <w:r>
        <w:rPr>
          <w:rFonts w:ascii="Cambria Math" w:eastAsia="Cambria Math" w:hAnsi="Cambria Math"/>
          <w:spacing w:val="1"/>
        </w:rPr>
        <w:t>(</w:t>
      </w:r>
      <w:r>
        <w:rPr>
          <w:rFonts w:ascii="Cambria Math" w:eastAsia="Cambria Math" w:hAnsi="Cambria Math"/>
          <w:spacing w:val="6"/>
        </w:rPr>
        <w:t>𝑥</w:t>
      </w:r>
      <w:r>
        <w:rPr>
          <w:rFonts w:ascii="Cambria Math" w:eastAsia="Cambria Math" w:hAnsi="Cambria Math"/>
          <w:spacing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t>– из</w:t>
      </w:r>
      <w:r>
        <w:rPr>
          <w:spacing w:val="-1"/>
        </w:rPr>
        <w:t>в</w:t>
      </w:r>
      <w:r>
        <w:rPr>
          <w:spacing w:val="-2"/>
        </w:rPr>
        <w:t>е</w:t>
      </w:r>
      <w:r>
        <w:rPr>
          <w:spacing w:val="-1"/>
        </w:rPr>
        <w:t>с</w:t>
      </w:r>
      <w:r>
        <w:t>тные</w:t>
      </w:r>
      <w:r>
        <w:rPr>
          <w:spacing w:val="-2"/>
        </w:rPr>
        <w:t xml:space="preserve"> </w:t>
      </w:r>
      <w:r>
        <w:rPr>
          <w:spacing w:val="2"/>
        </w:rPr>
        <w:t>ф</w:t>
      </w:r>
      <w:r>
        <w:rPr>
          <w:spacing w:val="-8"/>
        </w:rPr>
        <w:t>у</w:t>
      </w:r>
      <w:r>
        <w:t xml:space="preserve">нкции, </w:t>
      </w:r>
      <w:r>
        <w:rPr>
          <w:i/>
          <w:spacing w:val="-1"/>
          <w:w w:val="99"/>
        </w:rPr>
        <w:t>m</w:t>
      </w:r>
      <w:r>
        <w:rPr>
          <w:spacing w:val="-1"/>
        </w:rPr>
        <w:t>&lt;</w:t>
      </w:r>
      <w:r>
        <w:rPr>
          <w:i/>
        </w:rPr>
        <w:t>n</w:t>
      </w:r>
      <w:r>
        <w:t>,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spacing w:val="-97"/>
        </w:rPr>
        <w:t>𝜃</w:t>
      </w:r>
      <w:r>
        <w:rPr>
          <w:rFonts w:ascii="Cambria Math" w:eastAsia="Cambria Math" w:hAnsi="Cambria Math"/>
          <w:w w:val="73"/>
          <w:position w:val="5"/>
        </w:rPr>
        <w:t>^</w:t>
      </w:r>
      <w:r>
        <w:rPr>
          <w:rFonts w:ascii="Cambria Math" w:eastAsia="Cambria Math" w:hAnsi="Cambria Math"/>
          <w:spacing w:val="12"/>
          <w:position w:val="5"/>
        </w:rPr>
        <w:t xml:space="preserve"> </w:t>
      </w:r>
      <w:r>
        <w:t>– оц</w:t>
      </w:r>
      <w:r>
        <w:rPr>
          <w:spacing w:val="-1"/>
        </w:rPr>
        <w:t>е</w:t>
      </w:r>
      <w:r>
        <w:t>нка</w:t>
      </w:r>
      <w:r>
        <w:rPr>
          <w:spacing w:val="-1"/>
        </w:rPr>
        <w:t xml:space="preserve"> </w:t>
      </w:r>
      <w:r>
        <w:t>п</w:t>
      </w:r>
      <w:r>
        <w:rPr>
          <w:spacing w:val="-1"/>
        </w:rPr>
        <w:t>а</w:t>
      </w:r>
      <w:r>
        <w:t>р</w:t>
      </w:r>
      <w:r>
        <w:rPr>
          <w:spacing w:val="-1"/>
        </w:rPr>
        <w:t>аме</w:t>
      </w:r>
      <w:r>
        <w:t>тров р</w:t>
      </w:r>
      <w:r>
        <w:rPr>
          <w:spacing w:val="-2"/>
        </w:rPr>
        <w:t>е</w:t>
      </w:r>
      <w:r>
        <w:rPr>
          <w:spacing w:val="-1"/>
        </w:rPr>
        <w:t>гре</w:t>
      </w:r>
      <w:r>
        <w:rPr>
          <w:spacing w:val="1"/>
        </w:rPr>
        <w:t>с</w:t>
      </w:r>
      <w:r>
        <w:rPr>
          <w:spacing w:val="-1"/>
        </w:rPr>
        <w:t>с</w:t>
      </w:r>
      <w:r>
        <w:t>ии.</w:t>
      </w:r>
    </w:p>
    <w:p w:rsidR="00D264C5" w:rsidRDefault="00D264C5" w:rsidP="00D264C5">
      <w:pPr>
        <w:pStyle w:val="a5"/>
        <w:spacing w:line="237" w:lineRule="auto"/>
        <w:ind w:right="171" w:firstLine="708"/>
        <w:jc w:val="both"/>
      </w:pPr>
      <w:r>
        <w:rPr>
          <w:spacing w:val="1"/>
        </w:rPr>
        <w:t>Б</w:t>
      </w:r>
      <w:r>
        <w:rPr>
          <w:spacing w:val="-5"/>
        </w:rPr>
        <w:t>у</w:t>
      </w:r>
      <w:r>
        <w:rPr>
          <w:spacing w:val="2"/>
        </w:rPr>
        <w:t>д</w:t>
      </w:r>
      <w:r>
        <w:rPr>
          <w:spacing w:val="-1"/>
        </w:rPr>
        <w:t>е</w:t>
      </w:r>
      <w:r>
        <w:t>м</w:t>
      </w:r>
      <w:r>
        <w:rPr>
          <w:spacing w:val="-1"/>
        </w:rPr>
        <w:t xml:space="preserve"> </w:t>
      </w:r>
      <w:r>
        <w:rPr>
          <w:spacing w:val="2"/>
        </w:rPr>
        <w:t>р</w:t>
      </w:r>
      <w:r>
        <w:rPr>
          <w:spacing w:val="-1"/>
        </w:rPr>
        <w:t>а</w:t>
      </w:r>
      <w:r>
        <w:rPr>
          <w:spacing w:val="1"/>
        </w:rPr>
        <w:t>с</w:t>
      </w:r>
      <w:r>
        <w:rPr>
          <w:spacing w:val="-1"/>
        </w:rPr>
        <w:t>сма</w:t>
      </w:r>
      <w:r>
        <w:t>три</w:t>
      </w:r>
      <w:r>
        <w:rPr>
          <w:spacing w:val="-1"/>
        </w:rPr>
        <w:t>в</w:t>
      </w:r>
      <w:r>
        <w:rPr>
          <w:spacing w:val="-2"/>
        </w:rPr>
        <w:t>а</w:t>
      </w:r>
      <w:r>
        <w:t xml:space="preserve">ть </w:t>
      </w:r>
      <w:r>
        <w:rPr>
          <w:spacing w:val="2"/>
        </w:rPr>
        <w:t>л</w:t>
      </w:r>
      <w:r>
        <w:t>ин</w:t>
      </w:r>
      <w:r>
        <w:rPr>
          <w:spacing w:val="-1"/>
        </w:rPr>
        <w:t>е</w:t>
      </w:r>
      <w:r>
        <w:rPr>
          <w:spacing w:val="-2"/>
        </w:rPr>
        <w:t>й</w:t>
      </w:r>
      <w:r>
        <w:t>ные</w:t>
      </w:r>
      <w:r>
        <w:rPr>
          <w:spacing w:val="-2"/>
        </w:rPr>
        <w:t xml:space="preserve"> </w:t>
      </w:r>
      <w:r>
        <w:t>оц</w:t>
      </w:r>
      <w:r>
        <w:rPr>
          <w:spacing w:val="-1"/>
        </w:rPr>
        <w:t>е</w:t>
      </w:r>
      <w:r>
        <w:t>нки и</w:t>
      </w:r>
      <w:r>
        <w:rPr>
          <w:spacing w:val="-1"/>
        </w:rPr>
        <w:t>с</w:t>
      </w:r>
      <w:r>
        <w:t>т</w:t>
      </w:r>
      <w:r>
        <w:rPr>
          <w:spacing w:val="-2"/>
        </w:rPr>
        <w:t>ин</w:t>
      </w:r>
      <w:r>
        <w:t>ных</w:t>
      </w:r>
      <w:r>
        <w:rPr>
          <w:spacing w:val="1"/>
        </w:rPr>
        <w:t xml:space="preserve"> </w:t>
      </w:r>
      <w:r>
        <w:t>п</w:t>
      </w:r>
      <w:r>
        <w:rPr>
          <w:spacing w:val="-1"/>
        </w:rPr>
        <w:t>а</w:t>
      </w:r>
      <w:r>
        <w:t>р</w:t>
      </w:r>
      <w:r>
        <w:rPr>
          <w:spacing w:val="-1"/>
        </w:rPr>
        <w:t>аме</w:t>
      </w:r>
      <w:r>
        <w:t xml:space="preserve">тров. </w:t>
      </w:r>
      <w:r>
        <w:rPr>
          <w:spacing w:val="-1"/>
        </w:rPr>
        <w:t>Мож</w:t>
      </w:r>
      <w:r>
        <w:t>но н</w:t>
      </w:r>
      <w:r>
        <w:rPr>
          <w:spacing w:val="-1"/>
        </w:rPr>
        <w:t>а</w:t>
      </w:r>
      <w:r>
        <w:t>йти оц</w:t>
      </w:r>
      <w:r>
        <w:rPr>
          <w:spacing w:val="-1"/>
        </w:rPr>
        <w:t>е</w:t>
      </w:r>
      <w:r>
        <w:t>н</w:t>
      </w:r>
      <w:r>
        <w:rPr>
          <w:spacing w:val="-2"/>
        </w:rPr>
        <w:t>к</w:t>
      </w:r>
      <w:r>
        <w:t>и</w:t>
      </w:r>
      <w:r>
        <w:rPr>
          <w:spacing w:val="9"/>
        </w:rPr>
        <w:t xml:space="preserve"> </w:t>
      </w:r>
      <w:r>
        <w:rPr>
          <w:rFonts w:ascii="Cambria Math" w:eastAsia="Cambria Math" w:hAnsi="Cambria Math"/>
          <w:spacing w:val="-97"/>
        </w:rPr>
        <w:t>𝜃</w:t>
      </w:r>
      <w:r>
        <w:rPr>
          <w:rFonts w:ascii="Cambria Math" w:eastAsia="Cambria Math" w:hAnsi="Cambria Math"/>
          <w:spacing w:val="5"/>
          <w:w w:val="73"/>
          <w:position w:val="5"/>
        </w:rPr>
        <w:t>^</w:t>
      </w:r>
      <w:r>
        <w:t>, которые являются состоятельными, несмещенными и обладают наименьшими дисперсиями</w:t>
      </w:r>
      <w:r>
        <w:rPr>
          <w:spacing w:val="1"/>
        </w:rPr>
        <w:t xml:space="preserve"> </w:t>
      </w:r>
      <w:r>
        <w:t>среди</w:t>
      </w:r>
      <w:r>
        <w:rPr>
          <w:spacing w:val="33"/>
        </w:rPr>
        <w:t xml:space="preserve"> </w:t>
      </w:r>
      <w:r>
        <w:t>множества</w:t>
      </w:r>
      <w:r>
        <w:rPr>
          <w:spacing w:val="31"/>
        </w:rPr>
        <w:t xml:space="preserve"> </w:t>
      </w:r>
      <w:r>
        <w:t>всех</w:t>
      </w:r>
      <w:r>
        <w:rPr>
          <w:spacing w:val="33"/>
        </w:rPr>
        <w:t xml:space="preserve"> </w:t>
      </w:r>
      <w:r>
        <w:t>линейных</w:t>
      </w:r>
      <w:r>
        <w:rPr>
          <w:spacing w:val="32"/>
        </w:rPr>
        <w:t xml:space="preserve"> </w:t>
      </w:r>
      <w:r>
        <w:t>несмещенных</w:t>
      </w:r>
      <w:r>
        <w:rPr>
          <w:spacing w:val="33"/>
        </w:rPr>
        <w:t xml:space="preserve"> </w:t>
      </w:r>
      <w:r>
        <w:t>оценок.</w:t>
      </w:r>
      <w:r>
        <w:rPr>
          <w:spacing w:val="32"/>
        </w:rPr>
        <w:t xml:space="preserve"> </w:t>
      </w:r>
      <w:r>
        <w:t>Такие</w:t>
      </w:r>
      <w:r>
        <w:rPr>
          <w:spacing w:val="31"/>
        </w:rPr>
        <w:t xml:space="preserve"> </w:t>
      </w:r>
      <w:r>
        <w:t>оценки</w:t>
      </w:r>
      <w:r>
        <w:rPr>
          <w:spacing w:val="32"/>
        </w:rPr>
        <w:t xml:space="preserve"> </w:t>
      </w:r>
      <w:r>
        <w:t>называются</w:t>
      </w:r>
    </w:p>
    <w:p w:rsidR="00D264C5" w:rsidRDefault="00D264C5" w:rsidP="00D264C5">
      <w:pPr>
        <w:pStyle w:val="a5"/>
        <w:ind w:right="181"/>
        <w:jc w:val="both"/>
      </w:pPr>
      <w:r>
        <w:t>наилучшими</w:t>
      </w:r>
      <w:r>
        <w:rPr>
          <w:spacing w:val="1"/>
        </w:rPr>
        <w:t xml:space="preserve"> </w:t>
      </w:r>
      <w:r>
        <w:t>линейными</w:t>
      </w:r>
      <w:r>
        <w:rPr>
          <w:spacing w:val="1"/>
        </w:rPr>
        <w:t xml:space="preserve"> </w:t>
      </w:r>
      <w:r>
        <w:t>оценками,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независимых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одинаковыми</w:t>
      </w:r>
      <w:r>
        <w:rPr>
          <w:spacing w:val="-1"/>
        </w:rPr>
        <w:t xml:space="preserve"> </w:t>
      </w:r>
      <w:r>
        <w:t>дисперсиями</w:t>
      </w:r>
      <w:r>
        <w:rPr>
          <w:spacing w:val="-1"/>
        </w:rPr>
        <w:t xml:space="preserve"> </w:t>
      </w:r>
      <w:r>
        <w:t>случайными</w:t>
      </w:r>
      <w:r>
        <w:rPr>
          <w:spacing w:val="-1"/>
        </w:rPr>
        <w:t xml:space="preserve"> </w:t>
      </w:r>
      <w:r>
        <w:t>ошибками ξ</w:t>
      </w:r>
      <w:r>
        <w:rPr>
          <w:spacing w:val="-1"/>
        </w:rPr>
        <w:t xml:space="preserve"> </w:t>
      </w:r>
      <w:r>
        <w:t>вычисляются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D264C5" w:rsidRDefault="00D264C5" w:rsidP="00D264C5">
      <w:pPr>
        <w:pStyle w:val="a5"/>
        <w:spacing w:line="304" w:lineRule="exact"/>
        <w:ind w:left="1122" w:right="477"/>
        <w:jc w:val="center"/>
      </w:pPr>
      <w:r>
        <w:rPr>
          <w:rFonts w:ascii="Cambria Math" w:eastAsia="Cambria Math" w:hAnsi="Cambria Math"/>
          <w:spacing w:val="-97"/>
        </w:rPr>
        <w:t>𝜃</w:t>
      </w:r>
      <w:r>
        <w:rPr>
          <w:rFonts w:ascii="Cambria Math" w:eastAsia="Cambria Math" w:hAnsi="Cambria Math"/>
          <w:w w:val="73"/>
          <w:position w:val="5"/>
        </w:rPr>
        <w:t>^</w:t>
      </w:r>
      <w:r>
        <w:rPr>
          <w:rFonts w:ascii="Cambria Math" w:eastAsia="Cambria Math" w:hAnsi="Cambria Math"/>
          <w:spacing w:val="20"/>
          <w:position w:val="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spacing w:val="7"/>
        </w:rPr>
        <w:t>𝐼</w:t>
      </w:r>
      <w:r>
        <w:rPr>
          <w:rFonts w:ascii="Cambria Math" w:eastAsia="Cambria Math" w:hAnsi="Cambria Math"/>
          <w:spacing w:val="-3"/>
          <w:w w:val="106"/>
          <w:vertAlign w:val="superscript"/>
        </w:rPr>
        <w:t>−</w:t>
      </w:r>
      <w:r>
        <w:rPr>
          <w:rFonts w:ascii="Cambria Math" w:eastAsia="Cambria Math" w:hAnsi="Cambria Math"/>
          <w:spacing w:val="13"/>
          <w:w w:val="106"/>
          <w:vertAlign w:val="superscript"/>
        </w:rPr>
        <w:t>1</w:t>
      </w:r>
      <w:r>
        <w:rPr>
          <w:rFonts w:ascii="Cambria Math" w:eastAsia="Cambria Math" w:hAnsi="Cambria Math"/>
          <w:spacing w:val="4"/>
        </w:rPr>
        <w:t>𝑍</w:t>
      </w:r>
      <w:r>
        <w:t>,</w:t>
      </w:r>
    </w:p>
    <w:p w:rsidR="00D264C5" w:rsidRDefault="00D264C5" w:rsidP="00D264C5">
      <w:pPr>
        <w:pStyle w:val="a5"/>
        <w:spacing w:line="237" w:lineRule="auto"/>
        <w:ind w:right="166"/>
        <w:jc w:val="both"/>
      </w:pPr>
      <w:r>
        <w:t>где</w:t>
      </w:r>
      <w:r>
        <w:rPr>
          <w:spacing w:val="1"/>
        </w:rPr>
        <w:t xml:space="preserve"> </w:t>
      </w:r>
      <w:r>
        <w:t>матрица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"/>
        </w:rPr>
        <w:t xml:space="preserve"> </w:t>
      </w:r>
      <w:r>
        <w:t>размерности</w:t>
      </w:r>
      <w:r>
        <w:rPr>
          <w:spacing w:val="1"/>
        </w:rPr>
        <w:t xml:space="preserve"> </w:t>
      </w:r>
      <w:proofErr w:type="spellStart"/>
      <w:r>
        <w:rPr>
          <w:i/>
        </w:rPr>
        <w:t>m</w:t>
      </w:r>
      <w:r>
        <w:t>х</w:t>
      </w:r>
      <w:r>
        <w:rPr>
          <w:i/>
        </w:rPr>
        <w:t>m</w:t>
      </w:r>
      <w:proofErr w:type="spellEnd"/>
      <w:r>
        <w:rPr>
          <w:i/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(умножаем</w:t>
      </w:r>
      <w:r>
        <w:rPr>
          <w:spacing w:val="1"/>
        </w:rPr>
        <w:t xml:space="preserve"> </w:t>
      </w:r>
      <w:r>
        <w:t>вектор-столбец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вектор-строку</w:t>
      </w:r>
      <w:r>
        <w:rPr>
          <w:spacing w:val="1"/>
        </w:rPr>
        <w:t xml:space="preserve"> </w:t>
      </w:r>
      <w:r>
        <w:t>размерности</w:t>
      </w:r>
      <w:r>
        <w:rPr>
          <w:spacing w:val="-1"/>
        </w:rPr>
        <w:t xml:space="preserve"> </w:t>
      </w:r>
      <w:r>
        <w:t>1x</w:t>
      </w:r>
      <w:r>
        <w:rPr>
          <w:i/>
        </w:rPr>
        <w:t>m</w:t>
      </w:r>
      <w:r>
        <w:t>)</w:t>
      </w:r>
    </w:p>
    <w:p w:rsidR="00D264C5" w:rsidRDefault="00D264C5" w:rsidP="00D264C5">
      <w:pPr>
        <w:pStyle w:val="a5"/>
        <w:spacing w:line="304" w:lineRule="exact"/>
        <w:ind w:left="1122" w:right="477"/>
        <w:jc w:val="center"/>
      </w:pPr>
    </w:p>
    <w:p w:rsidR="00D264C5" w:rsidRDefault="00D264C5" w:rsidP="00D264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4C5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E87CFC" w:rsidRPr="00E87CFC" w:rsidRDefault="00E87CFC" w:rsidP="00E87CFC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По данным о выпуске продукции за десять лет, которые представлены в табл. 1, в соответствии с номером варианта проверить временной ряд на случайность. Вычислить выборочные автоковариации и автокорреляции до пятого порядка включительно. Проверить статистику </w:t>
      </w:r>
      <w:proofErr w:type="spellStart"/>
      <w:r w:rsidRPr="00E87CFC">
        <w:rPr>
          <w:rFonts w:ascii="Times New Roman" w:hAnsi="Times New Roman" w:cs="Times New Roman"/>
          <w:color w:val="000000"/>
          <w:sz w:val="24"/>
          <w:szCs w:val="24"/>
        </w:rPr>
        <w:t>Дарбина</w:t>
      </w:r>
      <w:proofErr w:type="spellEnd"/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-Уотсона на нулевое значение первой автокорреляции.  Выявить наличие тренда и в случае положительного ответа построить трендовую часть 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lastRenderedPageBreak/>
        <w:t>модели. Тип трендовой модели выберите самостоятельно. Выявить присутствие сезонности и в случае положительного ответа построить сезонную часть модели.</w:t>
      </w:r>
    </w:p>
    <w:p w:rsidR="00E87CFC" w:rsidRPr="00E87CFC" w:rsidRDefault="00E87CFC" w:rsidP="00E87CFC">
      <w:pPr>
        <w:shd w:val="clear" w:color="auto" w:fill="FFFFFF"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Построить линейную или нелинейную регрессию по времени (окончательный вид и тип регрессии выбрать самостоятельно), оценив коэффициенты модели и вычислив дисперсию ошибки построенной модели. </w:t>
      </w:r>
    </w:p>
    <w:p w:rsidR="00E87CFC" w:rsidRPr="00E87CFC" w:rsidRDefault="00E87CFC" w:rsidP="00E87CFC">
      <w:pPr>
        <w:rPr>
          <w:rFonts w:ascii="Times New Roman" w:hAnsi="Times New Roman" w:cs="Times New Roman"/>
          <w:sz w:val="24"/>
          <w:szCs w:val="24"/>
        </w:rPr>
      </w:pPr>
      <w:r w:rsidRPr="00E87C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65A2F" wp14:editId="22E6B94A">
            <wp:extent cx="5940425" cy="8896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C" w:rsidRPr="00E87CFC" w:rsidRDefault="00E87CFC" w:rsidP="00E87CFC">
      <w:pPr>
        <w:rPr>
          <w:rFonts w:ascii="Times New Roman" w:hAnsi="Times New Roman" w:cs="Times New Roman"/>
          <w:sz w:val="24"/>
          <w:szCs w:val="24"/>
        </w:rPr>
      </w:pP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По данным табл. 1 проведите сглаживание данных (методом скользящего среднего или с помощью экспоненциального сглаживания) с длиной полуинтервала </w:t>
      </w:r>
      <w:r w:rsidRPr="00E87C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=2 и </w:t>
      </w:r>
      <w:r w:rsidRPr="00E87CFC">
        <w:rPr>
          <w:rFonts w:ascii="Times New Roman" w:hAnsi="Times New Roman" w:cs="Times New Roman"/>
          <w:sz w:val="24"/>
          <w:szCs w:val="24"/>
        </w:rPr>
        <w:t xml:space="preserve">выполните прогноз на следующий период </w:t>
      </w:r>
      <w:r w:rsidRPr="00E87CFC">
        <w:rPr>
          <w:rFonts w:ascii="Times New Roman" w:hAnsi="Times New Roman" w:cs="Times New Roman"/>
          <w:i/>
          <w:sz w:val="24"/>
          <w:szCs w:val="24"/>
        </w:rPr>
        <w:t>t</w:t>
      </w:r>
      <w:r w:rsidRPr="00E87CFC">
        <w:rPr>
          <w:rFonts w:ascii="Times New Roman" w:hAnsi="Times New Roman" w:cs="Times New Roman"/>
          <w:sz w:val="24"/>
          <w:szCs w:val="24"/>
        </w:rPr>
        <w:t xml:space="preserve">=11 для своего варианта задания, используя при необходимости трендовую (сезонную) части модели или их сумму, а </w:t>
      </w:r>
      <w:proofErr w:type="gramStart"/>
      <w:r w:rsidRPr="00E87CFC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E87CFC">
        <w:rPr>
          <w:rFonts w:ascii="Times New Roman" w:hAnsi="Times New Roman" w:cs="Times New Roman"/>
          <w:sz w:val="24"/>
          <w:szCs w:val="24"/>
        </w:rPr>
        <w:t xml:space="preserve"> линейную и нелинейную регрессии. Сравните погрешности различных методов на исходных данных.</w:t>
      </w:r>
    </w:p>
    <w:p w:rsidR="00E87CFC" w:rsidRDefault="00E87CFC" w:rsidP="00E87C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В табл. </w:t>
      </w:r>
      <w:proofErr w:type="gramStart"/>
      <w:r w:rsidRPr="00E87CFC">
        <w:rPr>
          <w:rFonts w:ascii="Times New Roman" w:hAnsi="Times New Roman" w:cs="Times New Roman"/>
          <w:color w:val="000000"/>
          <w:sz w:val="24"/>
          <w:szCs w:val="24"/>
        </w:rPr>
        <w:t>2  имеются</w:t>
      </w:r>
      <w:proofErr w:type="gramEnd"/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 данные об объеме экспорта по кварталам за 2011-2016 гг. Постройте модель временного ряда: трендовую (</w:t>
      </w:r>
      <w:r w:rsidRPr="00E87CFC">
        <w:rPr>
          <w:rFonts w:ascii="Times New Roman" w:hAnsi="Times New Roman" w:cs="Times New Roman"/>
          <w:b/>
          <w:color w:val="000000"/>
          <w:sz w:val="24"/>
          <w:szCs w:val="24"/>
        </w:rPr>
        <w:t>четные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 варианты), сезонную (</w:t>
      </w:r>
      <w:r w:rsidRPr="00E87CFC">
        <w:rPr>
          <w:rFonts w:ascii="Times New Roman" w:hAnsi="Times New Roman" w:cs="Times New Roman"/>
          <w:b/>
          <w:color w:val="000000"/>
          <w:sz w:val="24"/>
          <w:szCs w:val="24"/>
        </w:rPr>
        <w:t>нечетные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 варианты) или аддитивную (</w:t>
      </w:r>
      <w:proofErr w:type="spellStart"/>
      <w:r w:rsidRPr="00E87CFC">
        <w:rPr>
          <w:rFonts w:ascii="Times New Roman" w:hAnsi="Times New Roman" w:cs="Times New Roman"/>
          <w:color w:val="000000"/>
          <w:sz w:val="24"/>
          <w:szCs w:val="24"/>
        </w:rPr>
        <w:t>тренд+сезонность</w:t>
      </w:r>
      <w:proofErr w:type="spellEnd"/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), если первоначальная модель </w:t>
      </w:r>
      <w:r w:rsidRPr="00E87CFC">
        <w:rPr>
          <w:rFonts w:ascii="Times New Roman" w:hAnsi="Times New Roman" w:cs="Times New Roman"/>
          <w:b/>
          <w:color w:val="000000"/>
          <w:sz w:val="24"/>
          <w:szCs w:val="24"/>
        </w:rPr>
        <w:t>неполна или невозможна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>.  Спрогнозируйте экспорт по кварталам на 25 и 26 периоды времени.</w:t>
      </w:r>
    </w:p>
    <w:tbl>
      <w:tblPr>
        <w:tblW w:w="7631" w:type="dxa"/>
        <w:tblInd w:w="86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24"/>
        <w:gridCol w:w="2118"/>
        <w:gridCol w:w="1631"/>
        <w:gridCol w:w="2058"/>
      </w:tblGrid>
      <w:tr w:rsidR="00D02A87" w:rsidRPr="00D02A87" w:rsidTr="00703787">
        <w:trPr>
          <w:trHeight w:val="504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Номер периода 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Экспорт, млн руб. 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период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Экспорт, млн руб.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4087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6975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6891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5768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7527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7971</w:t>
            </w:r>
          </w:p>
        </w:tc>
      </w:tr>
      <w:tr w:rsidR="00D02A87" w:rsidRPr="00D02A87" w:rsidTr="00703787">
        <w:trPr>
          <w:trHeight w:val="274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5639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5875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6745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6140</w:t>
            </w:r>
          </w:p>
        </w:tc>
      </w:tr>
      <w:tr w:rsidR="00D02A87" w:rsidRPr="00D02A87" w:rsidTr="00703787">
        <w:trPr>
          <w:trHeight w:val="274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6248</w:t>
            </w:r>
          </w:p>
        </w:tc>
      </w:tr>
      <w:tr w:rsidR="00D02A87" w:rsidRPr="00D02A87" w:rsidTr="00703787">
        <w:trPr>
          <w:trHeight w:val="283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7107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6041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5741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4626</w:t>
            </w:r>
          </w:p>
        </w:tc>
      </w:tr>
      <w:tr w:rsidR="00D02A87" w:rsidRPr="00D02A87" w:rsidTr="00703787">
        <w:trPr>
          <w:trHeight w:val="27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7087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6501</w:t>
            </w:r>
          </w:p>
        </w:tc>
      </w:tr>
      <w:tr w:rsidR="00D02A87" w:rsidRPr="00D02A87" w:rsidTr="00703787">
        <w:trPr>
          <w:trHeight w:val="283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7310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6284</w:t>
            </w:r>
          </w:p>
        </w:tc>
      </w:tr>
      <w:tr w:rsidR="00D02A87" w:rsidRPr="00D02A87" w:rsidTr="00703787">
        <w:trPr>
          <w:trHeight w:val="288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8600</w:t>
            </w:r>
          </w:p>
        </w:tc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2A87" w:rsidRPr="00D02A87" w:rsidRDefault="00D02A87" w:rsidP="0070378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A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6707</w:t>
            </w:r>
          </w:p>
        </w:tc>
      </w:tr>
    </w:tbl>
    <w:p w:rsidR="00D02A87" w:rsidRDefault="00D02A87" w:rsidP="00E87C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7CFC" w:rsidRPr="00E87CFC" w:rsidRDefault="00E87CFC" w:rsidP="00E87CFC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7CF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Практическая часть</w:t>
      </w:r>
    </w:p>
    <w:p w:rsidR="00E87CFC" w:rsidRDefault="00D02A87" w:rsidP="00E87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линейную регрессию и определим ее дисперсию ошибки.</w:t>
      </w:r>
    </w:p>
    <w:p w:rsidR="00D02A87" w:rsidRDefault="00D02A87" w:rsidP="00E87CFC">
      <w:pPr>
        <w:rPr>
          <w:rFonts w:ascii="Times New Roman" w:hAnsi="Times New Roman" w:cs="Times New Roman"/>
          <w:sz w:val="24"/>
          <w:szCs w:val="24"/>
        </w:rPr>
      </w:pPr>
      <w:r w:rsidRPr="00D02A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D190B" wp14:editId="783ECDEC">
            <wp:extent cx="3718560" cy="2891772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570" cy="29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87" w:rsidRDefault="00D02A87" w:rsidP="00E87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модели: </w:t>
      </w:r>
      <m:oMath>
        <m:r>
          <w:rPr>
            <w:rFonts w:ascii="Cambria Math" w:hAnsi="Cambria Math" w:cs="Times New Roman"/>
            <w:sz w:val="24"/>
            <w:szCs w:val="24"/>
          </w:rPr>
          <m:t>y=256.2-3.0727t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  <w:t>Дисперсия ошибки равна 2.1455</w:t>
      </w:r>
    </w:p>
    <w:p w:rsidR="00D02A87" w:rsidRDefault="00D02A87" w:rsidP="00E87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Проведем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 сглаживание данных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методом скользящего среднего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 с длиной полуинтервала </w:t>
      </w:r>
      <w:r w:rsidRPr="00E87C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=2 и </w:t>
      </w:r>
      <w:r>
        <w:rPr>
          <w:rFonts w:ascii="Times New Roman" w:hAnsi="Times New Roman" w:cs="Times New Roman"/>
          <w:sz w:val="24"/>
          <w:szCs w:val="24"/>
        </w:rPr>
        <w:t>выполним</w:t>
      </w:r>
      <w:r w:rsidRPr="00E87CFC">
        <w:rPr>
          <w:rFonts w:ascii="Times New Roman" w:hAnsi="Times New Roman" w:cs="Times New Roman"/>
          <w:sz w:val="24"/>
          <w:szCs w:val="24"/>
        </w:rPr>
        <w:t xml:space="preserve"> прогноз на следующий период </w:t>
      </w:r>
      <w:r w:rsidRPr="00E87CFC">
        <w:rPr>
          <w:rFonts w:ascii="Times New Roman" w:hAnsi="Times New Roman" w:cs="Times New Roman"/>
          <w:i/>
          <w:sz w:val="24"/>
          <w:szCs w:val="24"/>
        </w:rPr>
        <w:t>t</w:t>
      </w:r>
      <w:r w:rsidRPr="00E87CFC">
        <w:rPr>
          <w:rFonts w:ascii="Times New Roman" w:hAnsi="Times New Roman" w:cs="Times New Roman"/>
          <w:sz w:val="24"/>
          <w:szCs w:val="24"/>
        </w:rPr>
        <w:t>=11</w:t>
      </w:r>
      <w:r>
        <w:rPr>
          <w:rFonts w:ascii="Times New Roman" w:hAnsi="Times New Roman" w:cs="Times New Roman"/>
          <w:sz w:val="24"/>
          <w:szCs w:val="24"/>
        </w:rPr>
        <w:t xml:space="preserve">. Получим предсказанное значение: </w:t>
      </w:r>
      <m:oMath>
        <m:r>
          <w:rPr>
            <w:rFonts w:ascii="Cambria Math" w:hAnsi="Cambria Math" w:cs="Times New Roman"/>
            <w:sz w:val="24"/>
            <w:szCs w:val="24"/>
          </w:rPr>
          <m:t>τ=223.4</m:t>
        </m:r>
      </m:oMath>
    </w:p>
    <w:p w:rsidR="00D02A87" w:rsidRDefault="00D431D5" w:rsidP="00E87CF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Проверим</w:t>
      </w:r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 статистику </w:t>
      </w:r>
      <w:proofErr w:type="spellStart"/>
      <w:r w:rsidRPr="00E87CFC">
        <w:rPr>
          <w:rFonts w:ascii="Times New Roman" w:hAnsi="Times New Roman" w:cs="Times New Roman"/>
          <w:color w:val="000000"/>
          <w:sz w:val="24"/>
          <w:szCs w:val="24"/>
        </w:rPr>
        <w:t>Дарбина</w:t>
      </w:r>
      <w:proofErr w:type="spellEnd"/>
      <w:r w:rsidRPr="00E87CFC">
        <w:rPr>
          <w:rFonts w:ascii="Times New Roman" w:hAnsi="Times New Roman" w:cs="Times New Roman"/>
          <w:color w:val="000000"/>
          <w:sz w:val="24"/>
          <w:szCs w:val="24"/>
        </w:rPr>
        <w:t xml:space="preserve">-Уотсона на нулевое значение первой </w:t>
      </w:r>
      <w:proofErr w:type="gramStart"/>
      <w:r w:rsidRPr="00E87CFC">
        <w:rPr>
          <w:rFonts w:ascii="Times New Roman" w:hAnsi="Times New Roman" w:cs="Times New Roman"/>
          <w:color w:val="000000"/>
          <w:sz w:val="24"/>
          <w:szCs w:val="24"/>
        </w:rPr>
        <w:t>автокорреляции.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Получим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γ=1.0439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По таблице найдем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l=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0.88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=1.32</m:t>
        </m:r>
      </m:oMath>
      <w:r w:rsidR="001673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Мы</w:t>
      </w:r>
      <w:proofErr w:type="gramEnd"/>
      <w:r w:rsidR="001673BA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оказались в зоне неопределенности…</w:t>
      </w:r>
    </w:p>
    <w:p w:rsidR="001673BA" w:rsidRDefault="00783046" w:rsidP="00E87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выборочные автоковариа</w:t>
      </w:r>
      <w:r w:rsidR="001673BA">
        <w:rPr>
          <w:rFonts w:ascii="Times New Roman" w:eastAsiaTheme="minorEastAsia" w:hAnsi="Times New Roman" w:cs="Times New Roman"/>
          <w:sz w:val="24"/>
          <w:szCs w:val="24"/>
        </w:rPr>
        <w:t>ции до 5го порядка:</w:t>
      </w:r>
    </w:p>
    <w:p w:rsidR="00783046" w:rsidRPr="00783046" w:rsidRDefault="00DB7633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=77.8936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=54.5255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=32.1016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=10.556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=-6.1371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=-20.0635</m:t>
          </m:r>
        </m:oMath>
      </m:oMathPara>
    </w:p>
    <w:p w:rsidR="00783046" w:rsidRDefault="00783046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найдем выборочные автокорреляции до 5го порядка:</w:t>
      </w:r>
    </w:p>
    <w:p w:rsidR="00783046" w:rsidRPr="00783046" w:rsidRDefault="00DB7633" w:rsidP="0078304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=0.7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=0.4121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=0.1485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=-0.0788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=-0.2576</m:t>
          </m:r>
        </m:oMath>
      </m:oMathPara>
    </w:p>
    <w:p w:rsidR="00783046" w:rsidRPr="007A7534" w:rsidRDefault="007A7534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Проверим случайность данных по статистике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Льюнга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-Бокса, получим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Q=11.1754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=12.6</m:t>
        </m:r>
      </m:oMath>
    </w:p>
    <w:p w:rsidR="00783046" w:rsidRDefault="007A7534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данные распределены случайно</w:t>
      </w:r>
    </w:p>
    <w:p w:rsidR="007A7534" w:rsidRPr="00953813" w:rsidRDefault="00953813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Построим трендовую кубическую модель временного ряда</w:t>
      </w:r>
    </w:p>
    <w:p w:rsidR="00783046" w:rsidRPr="001673BA" w:rsidRDefault="00953813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95381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73BF8B" wp14:editId="49E31C06">
            <wp:extent cx="3939540" cy="3155422"/>
            <wp:effectExtent l="0" t="0" r="381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179" cy="31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6" w:rsidRPr="00953813" w:rsidRDefault="00953813" w:rsidP="007830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Уравнение модели имеет вид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y=3215.5+873.9893t-59.9142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+1.1909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953813" w:rsidRDefault="00783046" w:rsidP="00E87CF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3813">
        <w:rPr>
          <w:rFonts w:ascii="Times New Roman" w:eastAsiaTheme="minorEastAsia" w:hAnsi="Times New Roman" w:cs="Times New Roman"/>
          <w:sz w:val="24"/>
          <w:szCs w:val="24"/>
        </w:rPr>
        <w:t>Спрогнозируем на следующие 2 периода</w:t>
      </w:r>
      <w:r w:rsidR="00953813">
        <w:rPr>
          <w:rFonts w:ascii="Times New Roman" w:eastAsiaTheme="minorEastAsia" w:hAnsi="Times New Roman" w:cs="Times New Roman"/>
          <w:sz w:val="24"/>
          <w:szCs w:val="24"/>
        </w:rPr>
        <w:br/>
        <w:t xml:space="preserve">При </w:t>
      </w:r>
      <w:r w:rsidR="00953813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953813" w:rsidRPr="00953813">
        <w:rPr>
          <w:rFonts w:ascii="Times New Roman" w:eastAsiaTheme="minorEastAsia" w:hAnsi="Times New Roman" w:cs="Times New Roman"/>
          <w:sz w:val="24"/>
          <w:szCs w:val="24"/>
        </w:rPr>
        <w:t xml:space="preserve">=25 </w:t>
      </w:r>
      <w:r w:rsidR="00953813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953813" w:rsidRPr="00953813">
        <w:rPr>
          <w:rFonts w:ascii="Times New Roman" w:eastAsiaTheme="minorEastAsia" w:hAnsi="Times New Roman" w:cs="Times New Roman"/>
          <w:sz w:val="24"/>
          <w:szCs w:val="24"/>
        </w:rPr>
        <w:t xml:space="preserve">=6226.67           </w:t>
      </w:r>
      <w:r w:rsidR="00953813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953813" w:rsidRPr="00953813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Start"/>
      <w:r w:rsidR="00953813" w:rsidRPr="00953813">
        <w:rPr>
          <w:rFonts w:ascii="Times New Roman" w:eastAsiaTheme="minorEastAsia" w:hAnsi="Times New Roman" w:cs="Times New Roman"/>
          <w:sz w:val="24"/>
          <w:szCs w:val="24"/>
        </w:rPr>
        <w:t xml:space="preserve">26  </w:t>
      </w:r>
      <w:r w:rsidR="00953813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proofErr w:type="gramEnd"/>
      <w:r w:rsidR="00953813" w:rsidRPr="00953813">
        <w:rPr>
          <w:rFonts w:ascii="Times New Roman" w:eastAsiaTheme="minorEastAsia" w:hAnsi="Times New Roman" w:cs="Times New Roman"/>
          <w:sz w:val="24"/>
          <w:szCs w:val="24"/>
        </w:rPr>
        <w:t>=6368.481</w:t>
      </w:r>
    </w:p>
    <w:p w:rsidR="00953813" w:rsidRPr="00953813" w:rsidRDefault="00953813" w:rsidP="00E87CF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03A92">
        <w:rPr>
          <w:rFonts w:ascii="Times New Roman" w:eastAsiaTheme="minorEastAsia" w:hAnsi="Times New Roman" w:cs="Times New Roman"/>
          <w:b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>: в ходе лабораторной работы мы научились определять случайность данных, находить выборочные автоковариации и автокорреляции. Так же мы построили регрессионные модели и предсказали с помощью них будущие значения.</w:t>
      </w:r>
    </w:p>
    <w:p w:rsidR="00783046" w:rsidRPr="00F40BF7" w:rsidRDefault="00F40BF7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40BF7">
        <w:rPr>
          <w:rFonts w:ascii="Times New Roman" w:eastAsiaTheme="minorEastAsia" w:hAnsi="Times New Roman" w:cs="Times New Roman"/>
          <w:b/>
          <w:sz w:val="24"/>
          <w:szCs w:val="24"/>
        </w:rPr>
        <w:t>Приложение</w:t>
      </w:r>
    </w:p>
    <w:p w:rsidR="00F40BF7" w:rsidRPr="00F40BF7" w:rsidRDefault="00F40BF7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bookmarkStart w:id="0" w:name="_GoBack"/>
      <w:r w:rsidRPr="00F40BF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Main</w:t>
      </w:r>
    </w:p>
    <w:bookmarkEnd w:id="0"/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y_1 = [251,249,248,246,242,239,235,230,228,225];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y_2 = [4087, 4737, 5768, 6005, 5639, 6745, 6311, 7107, 5741, 7087, 7310, 8600, 6975, 6891, 7527, 7971, 5875, 6140, 6248, 6041, 4626, 6501, 6284, 6707];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n_1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length(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n_2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length(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y_2);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t_1 = 1:n_1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t_2 = 1:n_2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m = 2;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X_1 =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ones(n_1, 1), transpose(t_1));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X_2 =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ones(n_2, 1), transpose(t_2),transpose(t_2.^2),transpose(t_2.^3));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theta_1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X_1, y_1);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t_1, y_1, theta_1, 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c, r, gamma]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n_1, y_1, t_1, theta_1);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y_2);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theta_2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parametrs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X_2, y_2);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t_2, y_2, theta_2, 0);</w:t>
      </w:r>
    </w:p>
    <w:p w:rsidR="00F40BF7" w:rsidRDefault="00F40B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40BF7" w:rsidRPr="00F40BF7" w:rsidRDefault="00F40BF7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proofErr w:type="gramStart"/>
      <w:r w:rsidRPr="00F40BF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predict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predict(y)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6, 3);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3;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1:6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i,1) = 1/35 * (-3 * y(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+ 12 * y(i+1) + 17 * y(i+2) + 12 * y(i+3) - 3 * y(i+4));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i,2) = 1/10 * (-2 * y(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y(i+1) + y(i+3) + 2 * y(i+4));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i,3) = 1/14 * (2 * y(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y(i+1) - 2 * y(i+2) - y(i+3) + 2 * y(i+4));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6,1) + a(6,2) * t + a(6,3) * t^2;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прогноз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create_plot</w:t>
      </w:r>
      <w:proofErr w:type="spell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(data)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data, Color=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данных'</w:t>
      </w: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'Номер периода '</w:t>
      </w: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'Экспорт, млн руб. '</w:t>
      </w: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create_regression_model</w:t>
      </w:r>
      <w:proofErr w:type="spell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create_regression_model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(t, y,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, flag)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flag == 1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= @(x)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+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(2)*x;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 = @(x)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+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(2)*x +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(3)*x.^2+params(4)*x.^3;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t, f(t), Color=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y,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Модель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регрессии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F40BF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40BF7" w:rsidRDefault="00F40BF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40BF7" w:rsidRPr="00F40BF7" w:rsidRDefault="00F40BF7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find_characteristics</w:t>
      </w:r>
      <w:proofErr w:type="spell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 , r,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gamma,Q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find_characteristics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(n, y, t,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@(x)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 +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(2) * x;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 = 5;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ones(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1);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c =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6, 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r =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zeros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eastAsia="ru-RU"/>
        </w:rPr>
        <w:t>6, 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 =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(model(t(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)) - y(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))^2;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= model(t(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(n-2);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mean(Y);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(Y(j) -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(Y(j+(i-1)) -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r(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= c(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/ c(1);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= model(t(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)) - y(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2:n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gamma + (e(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 - e(i-1))^2;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gamma /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Q=0;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=1:6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Q=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Q+</w:t>
      </w:r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r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)*r(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)*n*(n+2)/(n-i+1);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F40BF7" w:rsidRPr="00F40BF7" w:rsidRDefault="00F40BF7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find_</w:t>
      </w:r>
      <w:r w:rsidRPr="00F40BF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param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etr</w:t>
      </w:r>
      <w:r w:rsidRPr="00F40BF7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</w:t>
      </w:r>
      <w:proofErr w:type="spellEnd"/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F40BF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find_parametrs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(X, y)</w:t>
      </w:r>
    </w:p>
    <w:p w:rsidR="00F40BF7" w:rsidRPr="00F40BF7" w:rsidRDefault="00F40BF7" w:rsidP="00F40BF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proofErr w:type="gram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inv</w:t>
      </w:r>
      <w:proofErr w:type="spellEnd"/>
      <w:r w:rsidRPr="00F40BF7">
        <w:rPr>
          <w:rFonts w:ascii="Consolas" w:eastAsia="Times New Roman" w:hAnsi="Consolas" w:cs="Times New Roman"/>
          <w:sz w:val="20"/>
          <w:szCs w:val="20"/>
          <w:lang w:val="en-US" w:eastAsia="ru-RU"/>
        </w:rPr>
        <w:t>(transpose(X) * X) * transpose(X) * transpose(y);</w:t>
      </w:r>
    </w:p>
    <w:p w:rsidR="00F40BF7" w:rsidRPr="00F40BF7" w:rsidRDefault="00F40BF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F40BF7" w:rsidRPr="00F4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633" w:rsidRDefault="00DB7633" w:rsidP="0036686C">
      <w:pPr>
        <w:spacing w:after="0" w:line="240" w:lineRule="auto"/>
      </w:pPr>
      <w:r>
        <w:separator/>
      </w:r>
    </w:p>
  </w:endnote>
  <w:endnote w:type="continuationSeparator" w:id="0">
    <w:p w:rsidR="00DB7633" w:rsidRDefault="00DB7633" w:rsidP="0036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633" w:rsidRDefault="00DB7633" w:rsidP="0036686C">
      <w:pPr>
        <w:spacing w:after="0" w:line="240" w:lineRule="auto"/>
      </w:pPr>
      <w:r>
        <w:separator/>
      </w:r>
    </w:p>
  </w:footnote>
  <w:footnote w:type="continuationSeparator" w:id="0">
    <w:p w:rsidR="00DB7633" w:rsidRDefault="00DB7633" w:rsidP="00366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6C" w:rsidRDefault="0036686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04E0F"/>
    <w:multiLevelType w:val="hybridMultilevel"/>
    <w:tmpl w:val="BA2EFC68"/>
    <w:lvl w:ilvl="0" w:tplc="B4C43936">
      <w:start w:val="1"/>
      <w:numFmt w:val="decimal"/>
      <w:lvlText w:val="%1."/>
      <w:lvlJc w:val="left"/>
      <w:pPr>
        <w:ind w:left="11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287A68">
      <w:numFmt w:val="bullet"/>
      <w:lvlText w:val="•"/>
      <w:lvlJc w:val="left"/>
      <w:pPr>
        <w:ind w:left="1100" w:hanging="267"/>
      </w:pPr>
      <w:rPr>
        <w:rFonts w:hint="default"/>
        <w:lang w:val="ru-RU" w:eastAsia="en-US" w:bidi="ar-SA"/>
      </w:rPr>
    </w:lvl>
    <w:lvl w:ilvl="2" w:tplc="6898F036">
      <w:numFmt w:val="bullet"/>
      <w:lvlText w:val="•"/>
      <w:lvlJc w:val="left"/>
      <w:pPr>
        <w:ind w:left="2081" w:hanging="267"/>
      </w:pPr>
      <w:rPr>
        <w:rFonts w:hint="default"/>
        <w:lang w:val="ru-RU" w:eastAsia="en-US" w:bidi="ar-SA"/>
      </w:rPr>
    </w:lvl>
    <w:lvl w:ilvl="3" w:tplc="0A165CEE">
      <w:numFmt w:val="bullet"/>
      <w:lvlText w:val="•"/>
      <w:lvlJc w:val="left"/>
      <w:pPr>
        <w:ind w:left="3061" w:hanging="267"/>
      </w:pPr>
      <w:rPr>
        <w:rFonts w:hint="default"/>
        <w:lang w:val="ru-RU" w:eastAsia="en-US" w:bidi="ar-SA"/>
      </w:rPr>
    </w:lvl>
    <w:lvl w:ilvl="4" w:tplc="996E81F4">
      <w:numFmt w:val="bullet"/>
      <w:lvlText w:val="•"/>
      <w:lvlJc w:val="left"/>
      <w:pPr>
        <w:ind w:left="4042" w:hanging="267"/>
      </w:pPr>
      <w:rPr>
        <w:rFonts w:hint="default"/>
        <w:lang w:val="ru-RU" w:eastAsia="en-US" w:bidi="ar-SA"/>
      </w:rPr>
    </w:lvl>
    <w:lvl w:ilvl="5" w:tplc="0AEECE6C">
      <w:numFmt w:val="bullet"/>
      <w:lvlText w:val="•"/>
      <w:lvlJc w:val="left"/>
      <w:pPr>
        <w:ind w:left="5023" w:hanging="267"/>
      </w:pPr>
      <w:rPr>
        <w:rFonts w:hint="default"/>
        <w:lang w:val="ru-RU" w:eastAsia="en-US" w:bidi="ar-SA"/>
      </w:rPr>
    </w:lvl>
    <w:lvl w:ilvl="6" w:tplc="7B68B4F4">
      <w:numFmt w:val="bullet"/>
      <w:lvlText w:val="•"/>
      <w:lvlJc w:val="left"/>
      <w:pPr>
        <w:ind w:left="6003" w:hanging="267"/>
      </w:pPr>
      <w:rPr>
        <w:rFonts w:hint="default"/>
        <w:lang w:val="ru-RU" w:eastAsia="en-US" w:bidi="ar-SA"/>
      </w:rPr>
    </w:lvl>
    <w:lvl w:ilvl="7" w:tplc="7AD25F62">
      <w:numFmt w:val="bullet"/>
      <w:lvlText w:val="•"/>
      <w:lvlJc w:val="left"/>
      <w:pPr>
        <w:ind w:left="6984" w:hanging="267"/>
      </w:pPr>
      <w:rPr>
        <w:rFonts w:hint="default"/>
        <w:lang w:val="ru-RU" w:eastAsia="en-US" w:bidi="ar-SA"/>
      </w:rPr>
    </w:lvl>
    <w:lvl w:ilvl="8" w:tplc="874E41C8">
      <w:numFmt w:val="bullet"/>
      <w:lvlText w:val="•"/>
      <w:lvlJc w:val="left"/>
      <w:pPr>
        <w:ind w:left="7965" w:hanging="267"/>
      </w:pPr>
      <w:rPr>
        <w:rFonts w:hint="default"/>
        <w:lang w:val="ru-RU" w:eastAsia="en-US" w:bidi="ar-SA"/>
      </w:rPr>
    </w:lvl>
  </w:abstractNum>
  <w:abstractNum w:abstractNumId="1" w15:restartNumberingAfterBreak="0">
    <w:nsid w:val="39A9461C"/>
    <w:multiLevelType w:val="hybridMultilevel"/>
    <w:tmpl w:val="B5D6653C"/>
    <w:lvl w:ilvl="0" w:tplc="2C82DDC2">
      <w:numFmt w:val="bullet"/>
      <w:lvlText w:val="-"/>
      <w:lvlJc w:val="left"/>
      <w:pPr>
        <w:ind w:left="2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88E6E38">
      <w:numFmt w:val="bullet"/>
      <w:lvlText w:val="•"/>
      <w:lvlJc w:val="left"/>
      <w:pPr>
        <w:ind w:left="1226" w:hanging="140"/>
      </w:pPr>
      <w:rPr>
        <w:rFonts w:hint="default"/>
        <w:lang w:val="ru-RU" w:eastAsia="en-US" w:bidi="ar-SA"/>
      </w:rPr>
    </w:lvl>
    <w:lvl w:ilvl="2" w:tplc="D2627A6E">
      <w:numFmt w:val="bullet"/>
      <w:lvlText w:val="•"/>
      <w:lvlJc w:val="left"/>
      <w:pPr>
        <w:ind w:left="2193" w:hanging="140"/>
      </w:pPr>
      <w:rPr>
        <w:rFonts w:hint="default"/>
        <w:lang w:val="ru-RU" w:eastAsia="en-US" w:bidi="ar-SA"/>
      </w:rPr>
    </w:lvl>
    <w:lvl w:ilvl="3" w:tplc="2CD40496">
      <w:numFmt w:val="bullet"/>
      <w:lvlText w:val="•"/>
      <w:lvlJc w:val="left"/>
      <w:pPr>
        <w:ind w:left="3159" w:hanging="140"/>
      </w:pPr>
      <w:rPr>
        <w:rFonts w:hint="default"/>
        <w:lang w:val="ru-RU" w:eastAsia="en-US" w:bidi="ar-SA"/>
      </w:rPr>
    </w:lvl>
    <w:lvl w:ilvl="4" w:tplc="63368E9E">
      <w:numFmt w:val="bullet"/>
      <w:lvlText w:val="•"/>
      <w:lvlJc w:val="left"/>
      <w:pPr>
        <w:ind w:left="4126" w:hanging="140"/>
      </w:pPr>
      <w:rPr>
        <w:rFonts w:hint="default"/>
        <w:lang w:val="ru-RU" w:eastAsia="en-US" w:bidi="ar-SA"/>
      </w:rPr>
    </w:lvl>
    <w:lvl w:ilvl="5" w:tplc="A75E7276">
      <w:numFmt w:val="bullet"/>
      <w:lvlText w:val="•"/>
      <w:lvlJc w:val="left"/>
      <w:pPr>
        <w:ind w:left="5093" w:hanging="140"/>
      </w:pPr>
      <w:rPr>
        <w:rFonts w:hint="default"/>
        <w:lang w:val="ru-RU" w:eastAsia="en-US" w:bidi="ar-SA"/>
      </w:rPr>
    </w:lvl>
    <w:lvl w:ilvl="6" w:tplc="BA2E221A">
      <w:numFmt w:val="bullet"/>
      <w:lvlText w:val="•"/>
      <w:lvlJc w:val="left"/>
      <w:pPr>
        <w:ind w:left="6059" w:hanging="140"/>
      </w:pPr>
      <w:rPr>
        <w:rFonts w:hint="default"/>
        <w:lang w:val="ru-RU" w:eastAsia="en-US" w:bidi="ar-SA"/>
      </w:rPr>
    </w:lvl>
    <w:lvl w:ilvl="7" w:tplc="B04623F4">
      <w:numFmt w:val="bullet"/>
      <w:lvlText w:val="•"/>
      <w:lvlJc w:val="left"/>
      <w:pPr>
        <w:ind w:left="7026" w:hanging="140"/>
      </w:pPr>
      <w:rPr>
        <w:rFonts w:hint="default"/>
        <w:lang w:val="ru-RU" w:eastAsia="en-US" w:bidi="ar-SA"/>
      </w:rPr>
    </w:lvl>
    <w:lvl w:ilvl="8" w:tplc="BA82835E">
      <w:numFmt w:val="bullet"/>
      <w:lvlText w:val="•"/>
      <w:lvlJc w:val="left"/>
      <w:pPr>
        <w:ind w:left="7993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54"/>
    <w:rsid w:val="0004133C"/>
    <w:rsid w:val="000A7683"/>
    <w:rsid w:val="001673BA"/>
    <w:rsid w:val="0036686C"/>
    <w:rsid w:val="006F47D1"/>
    <w:rsid w:val="00783046"/>
    <w:rsid w:val="007A7534"/>
    <w:rsid w:val="00953813"/>
    <w:rsid w:val="009C5DC9"/>
    <w:rsid w:val="00D02A87"/>
    <w:rsid w:val="00D264C5"/>
    <w:rsid w:val="00D431D5"/>
    <w:rsid w:val="00DB7633"/>
    <w:rsid w:val="00E03A92"/>
    <w:rsid w:val="00E87CFC"/>
    <w:rsid w:val="00F40BF7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68A27-FBD3-4429-BED5-E560FFD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3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66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4133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4133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0413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4133C"/>
    <w:rPr>
      <w:rFonts w:eastAsiaTheme="minorEastAsia"/>
      <w:color w:val="5A5A5A" w:themeColor="text1" w:themeTint="A5"/>
      <w:spacing w:val="15"/>
    </w:rPr>
  </w:style>
  <w:style w:type="paragraph" w:styleId="a5">
    <w:name w:val="Body Text"/>
    <w:basedOn w:val="a"/>
    <w:link w:val="a6"/>
    <w:uiPriority w:val="1"/>
    <w:qFormat/>
    <w:rsid w:val="0004133C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04133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0413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1"/>
    <w:qFormat/>
    <w:rsid w:val="0004133C"/>
    <w:pPr>
      <w:widowControl w:val="0"/>
      <w:autoSpaceDE w:val="0"/>
      <w:autoSpaceDN w:val="0"/>
      <w:spacing w:after="0" w:line="240" w:lineRule="auto"/>
      <w:ind w:left="833" w:hanging="36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66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36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686C"/>
  </w:style>
  <w:style w:type="paragraph" w:styleId="ab">
    <w:name w:val="footer"/>
    <w:basedOn w:val="a"/>
    <w:link w:val="ac"/>
    <w:uiPriority w:val="99"/>
    <w:unhideWhenUsed/>
    <w:rsid w:val="00366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686C"/>
  </w:style>
  <w:style w:type="character" w:styleId="ad">
    <w:name w:val="Placeholder Text"/>
    <w:basedOn w:val="a0"/>
    <w:uiPriority w:val="99"/>
    <w:semiHidden/>
    <w:rsid w:val="00366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2023-03-12T06:40:00Z</dcterms:created>
  <dcterms:modified xsi:type="dcterms:W3CDTF">2023-03-12T09:42:00Z</dcterms:modified>
</cp:coreProperties>
</file>