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B1" w:rsidRPr="006720B1" w:rsidRDefault="006720B1" w:rsidP="006720B1">
      <w:pPr>
        <w:rPr>
          <w:rFonts w:ascii="Times New Roman" w:hAnsi="Times New Roman" w:cs="Times New Roman"/>
          <w:b/>
          <w:bCs/>
          <w:sz w:val="24"/>
        </w:rPr>
      </w:pPr>
      <w:r w:rsidRPr="006720B1">
        <w:rPr>
          <w:rFonts w:ascii="Times New Roman" w:hAnsi="Times New Roman" w:cs="Times New Roman"/>
          <w:b/>
          <w:bCs/>
          <w:sz w:val="24"/>
        </w:rPr>
        <w:t>1. Функциональные требования</w:t>
      </w:r>
    </w:p>
    <w:p w:rsidR="006720B1" w:rsidRPr="006720B1" w:rsidRDefault="006720B1" w:rsidP="006720B1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</w:rPr>
        <w:t>API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должен возвращать текущую погоду по заданному названию города.</w:t>
      </w:r>
    </w:p>
    <w:p w:rsidR="006720B1" w:rsidRPr="006720B1" w:rsidRDefault="006720B1" w:rsidP="006720B1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</w:rPr>
        <w:t>API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должен поддерживать параметры </w:t>
      </w:r>
      <w:r w:rsidRPr="006720B1">
        <w:rPr>
          <w:rFonts w:ascii="Times New Roman" w:hAnsi="Times New Roman" w:cs="Times New Roman"/>
          <w:sz w:val="24"/>
        </w:rPr>
        <w:t>lat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, </w:t>
      </w:r>
      <w:r w:rsidRPr="006720B1">
        <w:rPr>
          <w:rFonts w:ascii="Times New Roman" w:hAnsi="Times New Roman" w:cs="Times New Roman"/>
          <w:sz w:val="24"/>
        </w:rPr>
        <w:t>lon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для получения погоды по координатам.</w:t>
      </w:r>
    </w:p>
    <w:p w:rsidR="006720B1" w:rsidRPr="006720B1" w:rsidRDefault="006720B1" w:rsidP="006720B1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</w:rPr>
        <w:t>API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должен</w:t>
      </w:r>
      <w:bookmarkStart w:id="0" w:name="_GoBack"/>
      <w:bookmarkEnd w:id="0"/>
      <w:r w:rsidRPr="006720B1">
        <w:rPr>
          <w:rFonts w:ascii="Times New Roman" w:hAnsi="Times New Roman" w:cs="Times New Roman"/>
          <w:sz w:val="24"/>
          <w:lang w:val="ru-RU"/>
        </w:rPr>
        <w:t xml:space="preserve"> поддерживать разные форматы ответа (</w:t>
      </w:r>
      <w:r w:rsidRPr="006720B1">
        <w:rPr>
          <w:rFonts w:ascii="Times New Roman" w:hAnsi="Times New Roman" w:cs="Times New Roman"/>
          <w:sz w:val="24"/>
        </w:rPr>
        <w:t>json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, </w:t>
      </w:r>
      <w:r w:rsidRPr="006720B1">
        <w:rPr>
          <w:rFonts w:ascii="Times New Roman" w:hAnsi="Times New Roman" w:cs="Times New Roman"/>
          <w:sz w:val="24"/>
        </w:rPr>
        <w:t>xml</w:t>
      </w:r>
      <w:r w:rsidRPr="006720B1">
        <w:rPr>
          <w:rFonts w:ascii="Times New Roman" w:hAnsi="Times New Roman" w:cs="Times New Roman"/>
          <w:sz w:val="24"/>
          <w:lang w:val="ru-RU"/>
        </w:rPr>
        <w:t>).</w:t>
      </w:r>
    </w:p>
    <w:p w:rsidR="006720B1" w:rsidRPr="006720B1" w:rsidRDefault="006720B1" w:rsidP="006720B1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 xml:space="preserve">Поддержка различных единиц измерения: </w:t>
      </w:r>
      <w:r w:rsidRPr="006720B1">
        <w:rPr>
          <w:rFonts w:ascii="Times New Roman" w:hAnsi="Times New Roman" w:cs="Times New Roman"/>
          <w:sz w:val="24"/>
        </w:rPr>
        <w:t>metric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, </w:t>
      </w:r>
      <w:r w:rsidRPr="006720B1">
        <w:rPr>
          <w:rFonts w:ascii="Times New Roman" w:hAnsi="Times New Roman" w:cs="Times New Roman"/>
          <w:sz w:val="24"/>
        </w:rPr>
        <w:t>imperial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, </w:t>
      </w:r>
      <w:r w:rsidRPr="006720B1">
        <w:rPr>
          <w:rFonts w:ascii="Times New Roman" w:hAnsi="Times New Roman" w:cs="Times New Roman"/>
          <w:sz w:val="24"/>
        </w:rPr>
        <w:t>standard</w:t>
      </w:r>
      <w:r w:rsidRPr="006720B1">
        <w:rPr>
          <w:rFonts w:ascii="Times New Roman" w:hAnsi="Times New Roman" w:cs="Times New Roman"/>
          <w:sz w:val="24"/>
          <w:lang w:val="ru-RU"/>
        </w:rPr>
        <w:t>.</w:t>
      </w:r>
    </w:p>
    <w:p w:rsidR="006720B1" w:rsidRPr="006720B1" w:rsidRDefault="006720B1" w:rsidP="006720B1">
      <w:pPr>
        <w:rPr>
          <w:rFonts w:ascii="Times New Roman" w:hAnsi="Times New Roman" w:cs="Times New Roman"/>
          <w:b/>
          <w:bCs/>
          <w:sz w:val="24"/>
        </w:rPr>
      </w:pPr>
      <w:r w:rsidRPr="006720B1">
        <w:rPr>
          <w:rFonts w:ascii="Times New Roman" w:hAnsi="Times New Roman" w:cs="Times New Roman"/>
          <w:b/>
          <w:bCs/>
          <w:sz w:val="24"/>
        </w:rPr>
        <w:t>2. Требования к параметрам запроса</w:t>
      </w:r>
    </w:p>
    <w:p w:rsidR="006720B1" w:rsidRPr="006720B1" w:rsidRDefault="006720B1" w:rsidP="006720B1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720B1">
        <w:rPr>
          <w:rFonts w:ascii="Times New Roman" w:hAnsi="Times New Roman" w:cs="Times New Roman"/>
          <w:sz w:val="24"/>
        </w:rPr>
        <w:t>Обязательное использование API-ключа.</w:t>
      </w:r>
    </w:p>
    <w:p w:rsidR="006720B1" w:rsidRPr="006720B1" w:rsidRDefault="006720B1" w:rsidP="006720B1">
      <w:pPr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>Корректная обработка ошибок: неверный город, отсутствующий ключ, превышение лимита запросов.</w:t>
      </w:r>
    </w:p>
    <w:p w:rsidR="006720B1" w:rsidRPr="006720B1" w:rsidRDefault="006720B1" w:rsidP="006720B1">
      <w:pPr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>Поддержка фильтров: язык ответа (</w:t>
      </w:r>
      <w:r w:rsidRPr="006720B1">
        <w:rPr>
          <w:rFonts w:ascii="Times New Roman" w:hAnsi="Times New Roman" w:cs="Times New Roman"/>
          <w:sz w:val="24"/>
        </w:rPr>
        <w:t>lang</w:t>
      </w:r>
      <w:r w:rsidRPr="006720B1">
        <w:rPr>
          <w:rFonts w:ascii="Times New Roman" w:hAnsi="Times New Roman" w:cs="Times New Roman"/>
          <w:sz w:val="24"/>
          <w:lang w:val="ru-RU"/>
        </w:rPr>
        <w:t>), единицы измерения (</w:t>
      </w:r>
      <w:r w:rsidRPr="006720B1">
        <w:rPr>
          <w:rFonts w:ascii="Times New Roman" w:hAnsi="Times New Roman" w:cs="Times New Roman"/>
          <w:sz w:val="24"/>
        </w:rPr>
        <w:t>units</w:t>
      </w:r>
      <w:r w:rsidRPr="006720B1">
        <w:rPr>
          <w:rFonts w:ascii="Times New Roman" w:hAnsi="Times New Roman" w:cs="Times New Roman"/>
          <w:sz w:val="24"/>
          <w:lang w:val="ru-RU"/>
        </w:rPr>
        <w:t>).</w:t>
      </w:r>
    </w:p>
    <w:p w:rsidR="006720B1" w:rsidRPr="006720B1" w:rsidRDefault="006720B1" w:rsidP="006720B1">
      <w:pPr>
        <w:rPr>
          <w:rFonts w:ascii="Times New Roman" w:hAnsi="Times New Roman" w:cs="Times New Roman"/>
          <w:b/>
          <w:bCs/>
          <w:sz w:val="24"/>
        </w:rPr>
      </w:pPr>
      <w:r w:rsidRPr="006720B1">
        <w:rPr>
          <w:rFonts w:ascii="Times New Roman" w:hAnsi="Times New Roman" w:cs="Times New Roman"/>
          <w:b/>
          <w:bCs/>
          <w:sz w:val="24"/>
        </w:rPr>
        <w:t>3. Нефункциональные требования</w:t>
      </w:r>
    </w:p>
    <w:p w:rsidR="006720B1" w:rsidRPr="006720B1" w:rsidRDefault="006720B1" w:rsidP="006720B1">
      <w:pPr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 xml:space="preserve">Время отклика </w:t>
      </w:r>
      <w:r w:rsidRPr="006720B1">
        <w:rPr>
          <w:rFonts w:ascii="Times New Roman" w:hAnsi="Times New Roman" w:cs="Times New Roman"/>
          <w:sz w:val="24"/>
        </w:rPr>
        <w:t>API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не превышает 2 секунд.</w:t>
      </w:r>
    </w:p>
    <w:p w:rsidR="006720B1" w:rsidRPr="006720B1" w:rsidRDefault="006720B1" w:rsidP="006720B1">
      <w:pPr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>Надежность при большом количестве последовательных запросов.</w:t>
      </w:r>
    </w:p>
    <w:p w:rsidR="006720B1" w:rsidRPr="006720B1" w:rsidRDefault="006720B1" w:rsidP="006720B1">
      <w:pPr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>Ответ должен содержать минимальный объем данных (если не запрошено иное).</w:t>
      </w:r>
    </w:p>
    <w:p w:rsidR="006720B1" w:rsidRPr="006720B1" w:rsidRDefault="006720B1" w:rsidP="006720B1">
      <w:pPr>
        <w:rPr>
          <w:rFonts w:ascii="Times New Roman" w:hAnsi="Times New Roman" w:cs="Times New Roman"/>
          <w:b/>
          <w:bCs/>
          <w:sz w:val="24"/>
        </w:rPr>
      </w:pPr>
      <w:r w:rsidRPr="006720B1">
        <w:rPr>
          <w:rFonts w:ascii="Times New Roman" w:hAnsi="Times New Roman" w:cs="Times New Roman"/>
          <w:b/>
          <w:bCs/>
          <w:sz w:val="24"/>
        </w:rPr>
        <w:t>4. Безопасность</w:t>
      </w:r>
    </w:p>
    <w:p w:rsidR="006720B1" w:rsidRPr="006720B1" w:rsidRDefault="006720B1" w:rsidP="006720B1">
      <w:pPr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 xml:space="preserve">Все данные должны передаваться по </w:t>
      </w:r>
      <w:r w:rsidRPr="006720B1">
        <w:rPr>
          <w:rFonts w:ascii="Times New Roman" w:hAnsi="Times New Roman" w:cs="Times New Roman"/>
          <w:sz w:val="24"/>
        </w:rPr>
        <w:t>HTTPS</w:t>
      </w:r>
      <w:r w:rsidRPr="006720B1">
        <w:rPr>
          <w:rFonts w:ascii="Times New Roman" w:hAnsi="Times New Roman" w:cs="Times New Roman"/>
          <w:sz w:val="24"/>
          <w:lang w:val="ru-RU"/>
        </w:rPr>
        <w:t>.</w:t>
      </w:r>
    </w:p>
    <w:p w:rsidR="006720B1" w:rsidRPr="006720B1" w:rsidRDefault="006720B1" w:rsidP="006720B1">
      <w:pPr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</w:rPr>
        <w:t>API</w:t>
      </w:r>
      <w:r w:rsidRPr="006720B1">
        <w:rPr>
          <w:rFonts w:ascii="Times New Roman" w:hAnsi="Times New Roman" w:cs="Times New Roman"/>
          <w:sz w:val="24"/>
          <w:lang w:val="ru-RU"/>
        </w:rPr>
        <w:t>-ключ должен быть скрыт при логировании.</w:t>
      </w:r>
    </w:p>
    <w:p w:rsidR="006720B1" w:rsidRPr="006720B1" w:rsidRDefault="006720B1" w:rsidP="006720B1">
      <w:pPr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 xml:space="preserve">Ограничения по </w:t>
      </w:r>
      <w:r w:rsidRPr="006720B1">
        <w:rPr>
          <w:rFonts w:ascii="Times New Roman" w:hAnsi="Times New Roman" w:cs="Times New Roman"/>
          <w:sz w:val="24"/>
        </w:rPr>
        <w:t>IP</w:t>
      </w:r>
      <w:r w:rsidRPr="006720B1">
        <w:rPr>
          <w:rFonts w:ascii="Times New Roman" w:hAnsi="Times New Roman" w:cs="Times New Roman"/>
          <w:sz w:val="24"/>
          <w:lang w:val="ru-RU"/>
        </w:rPr>
        <w:t>-адресу (если применимо).</w:t>
      </w:r>
    </w:p>
    <w:p w:rsidR="006720B1" w:rsidRPr="006720B1" w:rsidRDefault="006720B1" w:rsidP="006720B1">
      <w:pPr>
        <w:rPr>
          <w:rFonts w:ascii="Times New Roman" w:hAnsi="Times New Roman" w:cs="Times New Roman"/>
          <w:b/>
          <w:bCs/>
          <w:sz w:val="24"/>
        </w:rPr>
      </w:pPr>
      <w:r w:rsidRPr="006720B1">
        <w:rPr>
          <w:rFonts w:ascii="Times New Roman" w:hAnsi="Times New Roman" w:cs="Times New Roman"/>
          <w:b/>
          <w:bCs/>
          <w:sz w:val="24"/>
        </w:rPr>
        <w:t>5. Границы и негативные сценарии</w:t>
      </w:r>
    </w:p>
    <w:p w:rsidR="006720B1" w:rsidRPr="006720B1" w:rsidRDefault="006720B1" w:rsidP="006720B1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720B1">
        <w:rPr>
          <w:rFonts w:ascii="Times New Roman" w:hAnsi="Times New Roman" w:cs="Times New Roman"/>
          <w:sz w:val="24"/>
        </w:rPr>
        <w:t>Ввод некорректного API-ключа → 401 Unauthorized.</w:t>
      </w:r>
    </w:p>
    <w:p w:rsidR="006720B1" w:rsidRPr="006720B1" w:rsidRDefault="006720B1" w:rsidP="006720B1">
      <w:pPr>
        <w:numPr>
          <w:ilvl w:val="0"/>
          <w:numId w:val="5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 xml:space="preserve">Ввод несуществующего города → 404 </w:t>
      </w:r>
      <w:r w:rsidRPr="006720B1">
        <w:rPr>
          <w:rFonts w:ascii="Times New Roman" w:hAnsi="Times New Roman" w:cs="Times New Roman"/>
          <w:sz w:val="24"/>
        </w:rPr>
        <w:t>Not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</w:t>
      </w:r>
      <w:r w:rsidRPr="006720B1">
        <w:rPr>
          <w:rFonts w:ascii="Times New Roman" w:hAnsi="Times New Roman" w:cs="Times New Roman"/>
          <w:sz w:val="24"/>
        </w:rPr>
        <w:t>Found</w:t>
      </w:r>
      <w:r w:rsidRPr="006720B1">
        <w:rPr>
          <w:rFonts w:ascii="Times New Roman" w:hAnsi="Times New Roman" w:cs="Times New Roman"/>
          <w:sz w:val="24"/>
          <w:lang w:val="ru-RU"/>
        </w:rPr>
        <w:t>.</w:t>
      </w:r>
    </w:p>
    <w:p w:rsidR="006720B1" w:rsidRPr="006720B1" w:rsidRDefault="006720B1" w:rsidP="006720B1">
      <w:pPr>
        <w:numPr>
          <w:ilvl w:val="0"/>
          <w:numId w:val="5"/>
        </w:numPr>
        <w:rPr>
          <w:rFonts w:ascii="Times New Roman" w:hAnsi="Times New Roman" w:cs="Times New Roman"/>
          <w:sz w:val="24"/>
          <w:lang w:val="ru-RU"/>
        </w:rPr>
      </w:pPr>
      <w:r w:rsidRPr="006720B1">
        <w:rPr>
          <w:rFonts w:ascii="Times New Roman" w:hAnsi="Times New Roman" w:cs="Times New Roman"/>
          <w:sz w:val="24"/>
          <w:lang w:val="ru-RU"/>
        </w:rPr>
        <w:t xml:space="preserve">Превышение лимита запросов → 429 </w:t>
      </w:r>
      <w:r w:rsidRPr="006720B1">
        <w:rPr>
          <w:rFonts w:ascii="Times New Roman" w:hAnsi="Times New Roman" w:cs="Times New Roman"/>
          <w:sz w:val="24"/>
        </w:rPr>
        <w:t>Too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</w:t>
      </w:r>
      <w:r w:rsidRPr="006720B1">
        <w:rPr>
          <w:rFonts w:ascii="Times New Roman" w:hAnsi="Times New Roman" w:cs="Times New Roman"/>
          <w:sz w:val="24"/>
        </w:rPr>
        <w:t>Many</w:t>
      </w:r>
      <w:r w:rsidRPr="006720B1">
        <w:rPr>
          <w:rFonts w:ascii="Times New Roman" w:hAnsi="Times New Roman" w:cs="Times New Roman"/>
          <w:sz w:val="24"/>
          <w:lang w:val="ru-RU"/>
        </w:rPr>
        <w:t xml:space="preserve"> </w:t>
      </w:r>
      <w:r w:rsidRPr="006720B1">
        <w:rPr>
          <w:rFonts w:ascii="Times New Roman" w:hAnsi="Times New Roman" w:cs="Times New Roman"/>
          <w:sz w:val="24"/>
        </w:rPr>
        <w:t>Requests</w:t>
      </w:r>
      <w:r w:rsidRPr="006720B1">
        <w:rPr>
          <w:rFonts w:ascii="Times New Roman" w:hAnsi="Times New Roman" w:cs="Times New Roman"/>
          <w:sz w:val="24"/>
          <w:lang w:val="ru-RU"/>
        </w:rPr>
        <w:t>.</w:t>
      </w:r>
    </w:p>
    <w:p w:rsidR="00801AA1" w:rsidRPr="006720B1" w:rsidRDefault="00801AA1">
      <w:pPr>
        <w:rPr>
          <w:lang w:val="ru-RU"/>
        </w:rPr>
      </w:pPr>
    </w:p>
    <w:sectPr w:rsidR="00801AA1" w:rsidRPr="006720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6CB"/>
    <w:multiLevelType w:val="multilevel"/>
    <w:tmpl w:val="802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29B5"/>
    <w:multiLevelType w:val="multilevel"/>
    <w:tmpl w:val="9BF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2707"/>
    <w:multiLevelType w:val="multilevel"/>
    <w:tmpl w:val="EED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536A7"/>
    <w:multiLevelType w:val="multilevel"/>
    <w:tmpl w:val="D7E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F24E3"/>
    <w:multiLevelType w:val="multilevel"/>
    <w:tmpl w:val="C99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FA"/>
    <w:rsid w:val="006720B1"/>
    <w:rsid w:val="00801AA1"/>
    <w:rsid w:val="00C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83B59-17E3-421E-BEDB-D91F846E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guba.artem2003</dc:creator>
  <cp:keywords/>
  <dc:description/>
  <cp:lastModifiedBy>guba.artem2003</cp:lastModifiedBy>
  <cp:revision>2</cp:revision>
  <dcterms:created xsi:type="dcterms:W3CDTF">2025-06-22T08:46:00Z</dcterms:created>
  <dcterms:modified xsi:type="dcterms:W3CDTF">2025-06-22T08:47:00Z</dcterms:modified>
</cp:coreProperties>
</file>