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2DFCE" w14:textId="077A87AD" w:rsidR="00716C2E" w:rsidRDefault="00FE56FE">
      <w:r w:rsidRPr="00FE56FE">
        <w:t>nadim.nasrallah@brightchamps.com</w:t>
      </w:r>
    </w:p>
    <w:sectPr w:rsidR="00716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FE"/>
    <w:rsid w:val="00573376"/>
    <w:rsid w:val="00716C2E"/>
    <w:rsid w:val="008A7FC6"/>
    <w:rsid w:val="00FE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301B"/>
  <w15:chartTrackingRefBased/>
  <w15:docId w15:val="{09271D4B-DFA8-48FA-BF79-A1957687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Arhum</dc:creator>
  <cp:keywords/>
  <dc:description/>
  <cp:lastModifiedBy>Arhum</cp:lastModifiedBy>
  <cp:revision>1</cp:revision>
  <dcterms:created xsi:type="dcterms:W3CDTF">2022-10-18T18:11:00Z</dcterms:created>
  <dcterms:modified xsi:type="dcterms:W3CDTF">2022-10-18T18:12:00Z</dcterms:modified>
</cp:coreProperties>
</file>