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D3746" w14:textId="77777777" w:rsidR="00365BAC" w:rsidRDefault="00103F5C" w:rsidP="00365BAC">
      <w:pPr>
        <w:spacing w:after="0"/>
      </w:pPr>
      <w:r>
        <w:t xml:space="preserve">WMU Sustainability Signature Pathway: </w:t>
      </w:r>
      <w:hyperlink r:id="rId4" w:history="1">
        <w:r w:rsidR="00006710" w:rsidRPr="002E2F65">
          <w:rPr>
            <w:rStyle w:val="Hyperlink"/>
          </w:rPr>
          <w:t>https://youtu.be/6J3Ygp--cvQ</w:t>
        </w:r>
      </w:hyperlink>
      <w:r w:rsidR="00006710">
        <w:br/>
      </w:r>
    </w:p>
    <w:p w14:paraId="2883C075" w14:textId="4692F3F7" w:rsidR="00365BAC" w:rsidRDefault="00365BAC" w:rsidP="00365BAC">
      <w:pPr>
        <w:spacing w:after="0"/>
      </w:pPr>
      <w:r>
        <w:t xml:space="preserve">CCL WMU Carbon Tracking Proposal: </w:t>
      </w:r>
      <w:hyperlink r:id="rId5" w:history="1">
        <w:r w:rsidRPr="002E2F65">
          <w:rPr>
            <w:rStyle w:val="Hyperlink"/>
          </w:rPr>
          <w:t>https://youtu.be/sGEJ8YZ4208</w:t>
        </w:r>
      </w:hyperlink>
    </w:p>
    <w:p w14:paraId="572F8F2D" w14:textId="1CDEC04B" w:rsidR="00B22CF2" w:rsidRDefault="00006710" w:rsidP="00365BAC">
      <w:pPr>
        <w:spacing w:after="0"/>
      </w:pPr>
      <w:r>
        <w:br/>
        <w:t xml:space="preserve">ML class project on carbon price: </w:t>
      </w:r>
      <w:hyperlink r:id="rId6" w:history="1">
        <w:r w:rsidRPr="002E2F65">
          <w:rPr>
            <w:rStyle w:val="Hyperlink"/>
          </w:rPr>
          <w:t>https://youtu.be/qj7ehB7vTHk</w:t>
        </w:r>
      </w:hyperlink>
      <w:r>
        <w:t xml:space="preserve"> </w:t>
      </w:r>
    </w:p>
    <w:p w14:paraId="79C8A733" w14:textId="21782031" w:rsidR="00365BAC" w:rsidRDefault="00365BAC"/>
    <w:p w14:paraId="1877B65E" w14:textId="77777777" w:rsidR="00365BAC" w:rsidRDefault="00365BAC"/>
    <w:p w14:paraId="79E1816B" w14:textId="77777777" w:rsidR="00103F5C" w:rsidRDefault="00103F5C"/>
    <w:sectPr w:rsidR="0010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5C"/>
    <w:rsid w:val="00006710"/>
    <w:rsid w:val="00103F5C"/>
    <w:rsid w:val="00365BAC"/>
    <w:rsid w:val="00B2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620A"/>
  <w15:chartTrackingRefBased/>
  <w15:docId w15:val="{CCB8ECFD-33F9-41B4-938D-A81487A7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qj7ehB7vTHk" TargetMode="External"/><Relationship Id="rId5" Type="http://schemas.openxmlformats.org/officeDocument/2006/relationships/hyperlink" Target="https://youtu.be/sGEJ8YZ4208" TargetMode="External"/><Relationship Id="rId4" Type="http://schemas.openxmlformats.org/officeDocument/2006/relationships/hyperlink" Target="https://youtu.be/6J3Ygp--cv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Arayana A Janson</dc:creator>
  <cp:keywords/>
  <dc:description/>
  <cp:lastModifiedBy>Arayana A Janson</cp:lastModifiedBy>
  <cp:revision>1</cp:revision>
  <dcterms:created xsi:type="dcterms:W3CDTF">2022-06-27T15:30:00Z</dcterms:created>
  <dcterms:modified xsi:type="dcterms:W3CDTF">2022-06-27T15:48:00Z</dcterms:modified>
</cp:coreProperties>
</file>