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5262" w14:textId="39F00492" w:rsidR="007F752F" w:rsidRPr="00745928" w:rsidRDefault="00745928" w:rsidP="00745928">
      <w:pPr>
        <w:jc w:val="center"/>
        <w:rPr>
          <w:rFonts w:ascii="Times New Roman" w:hAnsi="Times New Roman" w:cs="Times New Roman"/>
          <w:b/>
          <w:bCs/>
          <w:sz w:val="32"/>
          <w:szCs w:val="32"/>
        </w:rPr>
      </w:pPr>
      <w:r w:rsidRPr="00745928">
        <w:rPr>
          <w:rFonts w:ascii="Times New Roman" w:hAnsi="Times New Roman" w:cs="Times New Roman"/>
          <w:b/>
          <w:bCs/>
          <w:sz w:val="32"/>
          <w:szCs w:val="32"/>
        </w:rPr>
        <w:t>Informe E</w:t>
      </w:r>
      <w:r>
        <w:rPr>
          <w:rFonts w:ascii="Times New Roman" w:hAnsi="Times New Roman" w:cs="Times New Roman"/>
          <w:b/>
          <w:bCs/>
          <w:sz w:val="32"/>
          <w:szCs w:val="32"/>
        </w:rPr>
        <w:t>COBICI</w:t>
      </w:r>
    </w:p>
    <w:p w14:paraId="235ED24C" w14:textId="43351AAB" w:rsidR="00745928" w:rsidRDefault="00745928" w:rsidP="00745928">
      <w:pPr>
        <w:jc w:val="center"/>
        <w:rPr>
          <w:rFonts w:ascii="Times New Roman" w:hAnsi="Times New Roman" w:cs="Times New Roman"/>
        </w:rPr>
      </w:pPr>
      <w:r w:rsidRPr="00745928">
        <w:rPr>
          <w:rFonts w:ascii="Times New Roman" w:hAnsi="Times New Roman" w:cs="Times New Roman"/>
        </w:rPr>
        <w:t>Castellanos, I. (22128); Rodríguez, R. (18907)</w:t>
      </w:r>
    </w:p>
    <w:p w14:paraId="7CF377EE" w14:textId="77777777" w:rsidR="00745928" w:rsidRDefault="00745928">
      <w:pPr>
        <w:rPr>
          <w:rFonts w:ascii="Times New Roman" w:hAnsi="Times New Roman" w:cs="Times New Roman"/>
        </w:rPr>
      </w:pPr>
    </w:p>
    <w:p w14:paraId="0CF80183" w14:textId="77777777" w:rsidR="00745928" w:rsidRDefault="00745928">
      <w:pPr>
        <w:rPr>
          <w:rFonts w:ascii="Times New Roman" w:hAnsi="Times New Roman" w:cs="Times New Roman"/>
          <w:b/>
          <w:bCs/>
        </w:rPr>
      </w:pPr>
    </w:p>
    <w:p w14:paraId="49B3DE68" w14:textId="77777777" w:rsidR="002F6FAB" w:rsidRDefault="002F6FAB">
      <w:pPr>
        <w:rPr>
          <w:rFonts w:ascii="Times New Roman" w:hAnsi="Times New Roman" w:cs="Times New Roman"/>
          <w:b/>
          <w:bCs/>
        </w:rPr>
      </w:pPr>
    </w:p>
    <w:p w14:paraId="2C0EF5E1" w14:textId="77777777" w:rsidR="002F6FAB" w:rsidRDefault="002F6FAB">
      <w:pPr>
        <w:rPr>
          <w:rFonts w:ascii="Times New Roman" w:hAnsi="Times New Roman" w:cs="Times New Roman"/>
          <w:b/>
          <w:bCs/>
        </w:rPr>
        <w:sectPr w:rsidR="002F6FAB">
          <w:pgSz w:w="12240" w:h="15840"/>
          <w:pgMar w:top="1417" w:right="1701" w:bottom="1417" w:left="1701" w:header="708" w:footer="708" w:gutter="0"/>
          <w:cols w:space="708"/>
          <w:docGrid w:linePitch="360"/>
        </w:sectPr>
      </w:pPr>
    </w:p>
    <w:p w14:paraId="547BA5E3" w14:textId="51A0BCEC" w:rsidR="00745928" w:rsidRPr="00745928" w:rsidRDefault="00745928">
      <w:pPr>
        <w:rPr>
          <w:rFonts w:ascii="Times New Roman" w:hAnsi="Times New Roman" w:cs="Times New Roman"/>
          <w:b/>
          <w:bCs/>
        </w:rPr>
      </w:pPr>
      <w:r>
        <w:rPr>
          <w:rFonts w:ascii="Times New Roman" w:hAnsi="Times New Roman" w:cs="Times New Roman"/>
          <w:b/>
          <w:bCs/>
        </w:rPr>
        <w:t>Datos</w:t>
      </w:r>
    </w:p>
    <w:p w14:paraId="2C1AB0ED" w14:textId="39816944" w:rsidR="00745928" w:rsidRDefault="00AA5A46" w:rsidP="00AA5A46">
      <w:pPr>
        <w:jc w:val="both"/>
        <w:rPr>
          <w:rFonts w:ascii="Times New Roman" w:hAnsi="Times New Roman" w:cs="Times New Roman"/>
        </w:rPr>
      </w:pPr>
      <w:r>
        <w:rPr>
          <w:rFonts w:ascii="Times New Roman" w:hAnsi="Times New Roman" w:cs="Times New Roman"/>
        </w:rPr>
        <w:t>Los datos con los que se trabajaron consisten en una base de datos tipo transaccional en la que se da la información de cada préstamo de bicicleta. Estos datos vienen separados por mes y año y poseen la siguiente información:</w:t>
      </w:r>
    </w:p>
    <w:p w14:paraId="66BAD20E" w14:textId="3B8CB2E1"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Fecha, hora y el identificador de la estación de retiro y arribo.</w:t>
      </w:r>
    </w:p>
    <w:p w14:paraId="0E3DB9D4" w14:textId="2AD96A84"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Edad y género del usuario.</w:t>
      </w:r>
    </w:p>
    <w:p w14:paraId="07898679" w14:textId="46F445C0" w:rsidR="00AA5A46" w:rsidRP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El identificador de la bicicleta.</w:t>
      </w:r>
    </w:p>
    <w:p w14:paraId="4E8EA0B2" w14:textId="3DBA5E52" w:rsidR="00745928" w:rsidRDefault="00AA5A46" w:rsidP="00AA5A46">
      <w:pPr>
        <w:jc w:val="both"/>
        <w:rPr>
          <w:rFonts w:ascii="Times New Roman" w:hAnsi="Times New Roman" w:cs="Times New Roman"/>
        </w:rPr>
      </w:pPr>
      <w:r>
        <w:rPr>
          <w:rFonts w:ascii="Times New Roman" w:hAnsi="Times New Roman" w:cs="Times New Roman"/>
        </w:rPr>
        <w:t xml:space="preserve">También se utilizó un documento </w:t>
      </w:r>
      <w:proofErr w:type="spellStart"/>
      <w:r>
        <w:rPr>
          <w:rFonts w:ascii="Times New Roman" w:hAnsi="Times New Roman" w:cs="Times New Roman"/>
        </w:rPr>
        <w:t>json</w:t>
      </w:r>
      <w:proofErr w:type="spellEnd"/>
      <w:r>
        <w:rPr>
          <w:rFonts w:ascii="Times New Roman" w:hAnsi="Times New Roman" w:cs="Times New Roman"/>
        </w:rPr>
        <w:t xml:space="preserve"> con la información de las estaciones de bicicletas. La información relevante de este documento fue:</w:t>
      </w:r>
    </w:p>
    <w:p w14:paraId="60AB0637" w14:textId="3538203C"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Nombre de la estación.</w:t>
      </w:r>
    </w:p>
    <w:p w14:paraId="481A009D" w14:textId="28CAFEE8"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Identificador de la estación.</w:t>
      </w:r>
    </w:p>
    <w:p w14:paraId="50731119" w14:textId="6391A928" w:rsidR="00AA5A46" w:rsidRPr="002F6FAB"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Coordenadas de latitud y longitud de la estación.</w:t>
      </w:r>
    </w:p>
    <w:p w14:paraId="32650F27" w14:textId="7CFEFE33" w:rsidR="00AA5A46" w:rsidRDefault="00E87291" w:rsidP="00AA5A46">
      <w:pPr>
        <w:jc w:val="both"/>
        <w:rPr>
          <w:rFonts w:ascii="Times New Roman" w:hAnsi="Times New Roman" w:cs="Times New Roman"/>
        </w:rPr>
      </w:pPr>
      <w:r>
        <w:rPr>
          <w:rFonts w:ascii="Times New Roman" w:hAnsi="Times New Roman" w:cs="Times New Roman"/>
        </w:rPr>
        <w:t>Se exploraron los datos haciendo uso de Excel y Python. En Excel se visualizaron mediante tablas y filtros, mientras que en Python se exploró la cantidad de valores faltantes, los formatos que tenían, los nombres de columnas y la longitud de los datos requeridos.</w:t>
      </w:r>
    </w:p>
    <w:p w14:paraId="1148C219" w14:textId="004A9826" w:rsidR="00AA5A46" w:rsidRDefault="002F6FAB" w:rsidP="00AA5A46">
      <w:pPr>
        <w:jc w:val="both"/>
        <w:rPr>
          <w:rFonts w:ascii="Times New Roman" w:hAnsi="Times New Roman" w:cs="Times New Roman"/>
        </w:rPr>
      </w:pPr>
      <w:r>
        <w:rPr>
          <w:rFonts w:ascii="Times New Roman" w:hAnsi="Times New Roman" w:cs="Times New Roman"/>
        </w:rPr>
        <w:t>Las variables que se consideraron relevantes para los análisis realizados fueron:</w:t>
      </w:r>
    </w:p>
    <w:p w14:paraId="5FF26BD0" w14:textId="5605FB8A" w:rsidR="002F6FAB" w:rsidRDefault="002F6FAB" w:rsidP="002F6FAB">
      <w:pPr>
        <w:pStyle w:val="Prrafodelista"/>
        <w:numPr>
          <w:ilvl w:val="0"/>
          <w:numId w:val="2"/>
        </w:numPr>
        <w:jc w:val="both"/>
        <w:rPr>
          <w:rFonts w:ascii="Times New Roman" w:hAnsi="Times New Roman" w:cs="Times New Roman"/>
        </w:rPr>
      </w:pPr>
      <w:r w:rsidRPr="002F6FAB">
        <w:rPr>
          <w:rFonts w:ascii="Times New Roman" w:hAnsi="Times New Roman" w:cs="Times New Roman"/>
        </w:rPr>
        <w:t xml:space="preserve">Datos de </w:t>
      </w:r>
      <w:r>
        <w:rPr>
          <w:rFonts w:ascii="Times New Roman" w:hAnsi="Times New Roman" w:cs="Times New Roman"/>
        </w:rPr>
        <w:t xml:space="preserve">préstamos </w:t>
      </w:r>
      <w:r w:rsidRPr="002F6FAB">
        <w:rPr>
          <w:rFonts w:ascii="Times New Roman" w:hAnsi="Times New Roman" w:cs="Times New Roman"/>
        </w:rPr>
        <w:t>bicicleta</w:t>
      </w:r>
      <w:r>
        <w:rPr>
          <w:rFonts w:ascii="Times New Roman" w:hAnsi="Times New Roman" w:cs="Times New Roman"/>
        </w:rPr>
        <w:t>s</w:t>
      </w:r>
      <w:r w:rsidRPr="002F6FAB">
        <w:rPr>
          <w:rFonts w:ascii="Times New Roman" w:hAnsi="Times New Roman" w:cs="Times New Roman"/>
        </w:rPr>
        <w:t>:</w:t>
      </w:r>
      <w:r>
        <w:rPr>
          <w:rFonts w:ascii="Times New Roman" w:hAnsi="Times New Roman" w:cs="Times New Roman"/>
        </w:rPr>
        <w:t xml:space="preserve"> Fecha de retiro y los identificadores de las estaciones de retiro y arribo.</w:t>
      </w:r>
    </w:p>
    <w:p w14:paraId="5072B659" w14:textId="3E6575E0" w:rsidR="00745928" w:rsidRDefault="002F6FAB" w:rsidP="002F6FAB">
      <w:pPr>
        <w:pStyle w:val="Prrafodelista"/>
        <w:numPr>
          <w:ilvl w:val="0"/>
          <w:numId w:val="2"/>
        </w:numPr>
        <w:jc w:val="both"/>
        <w:rPr>
          <w:rFonts w:ascii="Times New Roman" w:hAnsi="Times New Roman" w:cs="Times New Roman"/>
        </w:rPr>
      </w:pPr>
      <w:r>
        <w:rPr>
          <w:rFonts w:ascii="Times New Roman" w:hAnsi="Times New Roman" w:cs="Times New Roman"/>
        </w:rPr>
        <w:t>Datos de las estaciones: Nombre, identificador y coordenadas de la estación.</w:t>
      </w:r>
    </w:p>
    <w:p w14:paraId="78E9DCBB" w14:textId="14DBA6CE" w:rsidR="002F6FAB" w:rsidRDefault="002F6FAB" w:rsidP="002F6FAB">
      <w:pPr>
        <w:jc w:val="both"/>
        <w:rPr>
          <w:rFonts w:ascii="Times New Roman" w:hAnsi="Times New Roman" w:cs="Times New Roman"/>
        </w:rPr>
      </w:pPr>
      <w:r>
        <w:rPr>
          <w:rFonts w:ascii="Times New Roman" w:hAnsi="Times New Roman" w:cs="Times New Roman"/>
        </w:rPr>
        <w:t xml:space="preserve">Los datos analizados no contaban con datos faltantes, esto se observó mediante el método </w:t>
      </w:r>
      <w:proofErr w:type="spellStart"/>
      <w:proofErr w:type="gramStart"/>
      <w:r>
        <w:rPr>
          <w:rFonts w:ascii="Times New Roman" w:hAnsi="Times New Roman" w:cs="Times New Roman"/>
        </w:rPr>
        <w:t>info</w:t>
      </w:r>
      <w:proofErr w:type="spellEnd"/>
      <w:r>
        <w:rPr>
          <w:rFonts w:ascii="Times New Roman" w:hAnsi="Times New Roman" w:cs="Times New Roman"/>
        </w:rPr>
        <w:t>(</w:t>
      </w:r>
      <w:proofErr w:type="gramEnd"/>
      <w:r>
        <w:rPr>
          <w:rFonts w:ascii="Times New Roman" w:hAnsi="Times New Roman" w:cs="Times New Roman"/>
        </w:rPr>
        <w:t xml:space="preserve">) de los </w:t>
      </w:r>
      <w:proofErr w:type="spellStart"/>
      <w:r>
        <w:rPr>
          <w:rFonts w:ascii="Times New Roman" w:hAnsi="Times New Roman" w:cs="Times New Roman"/>
        </w:rPr>
        <w:t>DataFrames</w:t>
      </w:r>
      <w:proofErr w:type="spellEnd"/>
      <w:r>
        <w:rPr>
          <w:rFonts w:ascii="Times New Roman" w:hAnsi="Times New Roman" w:cs="Times New Roman"/>
        </w:rPr>
        <w:t>, el único cambio en algunos años fue respecto al formato de la fecha, ya que se encontraron dos formatos distintos, los cuales se homogeneizaron en un solo formato.</w:t>
      </w:r>
    </w:p>
    <w:p w14:paraId="22B2B014" w14:textId="2EC27603" w:rsidR="00C66918" w:rsidRDefault="00C66918" w:rsidP="002F6FAB">
      <w:pPr>
        <w:jc w:val="both"/>
        <w:rPr>
          <w:rFonts w:ascii="Times New Roman" w:hAnsi="Times New Roman" w:cs="Times New Roman"/>
        </w:rPr>
      </w:pPr>
      <w:r>
        <w:rPr>
          <w:rFonts w:ascii="Times New Roman" w:hAnsi="Times New Roman" w:cs="Times New Roman"/>
        </w:rPr>
        <w:t>Solo se tomaron las fechas de Semana Santa desde el 2015 hasta el 2025, esto debido a que los análisis se harán respecto a Semana Santa.</w:t>
      </w:r>
    </w:p>
    <w:p w14:paraId="29832FC8" w14:textId="77777777" w:rsidR="009B1E10" w:rsidRPr="002F6FAB" w:rsidRDefault="009B1E10" w:rsidP="002F6FAB">
      <w:pPr>
        <w:jc w:val="both"/>
        <w:rPr>
          <w:rFonts w:ascii="Times New Roman" w:hAnsi="Times New Roman" w:cs="Times New Roman"/>
        </w:rPr>
      </w:pPr>
    </w:p>
    <w:p w14:paraId="292F7751" w14:textId="60B62C19" w:rsidR="00745928" w:rsidRPr="00745928" w:rsidRDefault="00745928">
      <w:pPr>
        <w:rPr>
          <w:rFonts w:ascii="Times New Roman" w:hAnsi="Times New Roman" w:cs="Times New Roman"/>
          <w:b/>
          <w:bCs/>
        </w:rPr>
      </w:pPr>
      <w:r w:rsidRPr="00745928">
        <w:rPr>
          <w:rFonts w:ascii="Times New Roman" w:hAnsi="Times New Roman" w:cs="Times New Roman"/>
          <w:b/>
          <w:bCs/>
        </w:rPr>
        <w:t>Análisis</w:t>
      </w:r>
    </w:p>
    <w:p w14:paraId="52DE1A1E" w14:textId="44F4A364" w:rsidR="00745928" w:rsidRDefault="00C66918" w:rsidP="00C66918">
      <w:pPr>
        <w:jc w:val="both"/>
        <w:rPr>
          <w:rFonts w:ascii="Times New Roman" w:hAnsi="Times New Roman" w:cs="Times New Roman"/>
        </w:rPr>
      </w:pPr>
      <w:r>
        <w:rPr>
          <w:rFonts w:ascii="Times New Roman" w:hAnsi="Times New Roman" w:cs="Times New Roman"/>
        </w:rPr>
        <w:t>Los datos obtenidos de ECOBICI se analizaron solo respecto a la Semana Santa de cada año, con el fin de responder las siguientes preguntas:</w:t>
      </w:r>
    </w:p>
    <w:p w14:paraId="76055DC5" w14:textId="6B8F9104" w:rsidR="00C66918" w:rsidRDefault="002814A4" w:rsidP="00C66918">
      <w:pPr>
        <w:pStyle w:val="Prrafodelista"/>
        <w:numPr>
          <w:ilvl w:val="0"/>
          <w:numId w:val="2"/>
        </w:numPr>
        <w:jc w:val="both"/>
        <w:rPr>
          <w:rFonts w:ascii="Times New Roman" w:hAnsi="Times New Roman" w:cs="Times New Roman"/>
        </w:rPr>
      </w:pPr>
      <w:r>
        <w:rPr>
          <w:rFonts w:ascii="Times New Roman" w:hAnsi="Times New Roman" w:cs="Times New Roman"/>
        </w:rPr>
        <w:t>¿Cómo se vio afectado el uso de bicicletas en la época del COVID-19?</w:t>
      </w:r>
    </w:p>
    <w:p w14:paraId="1813A4A5" w14:textId="21C52B6A"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días son en los que más se prestan bicicletas?</w:t>
      </w:r>
    </w:p>
    <w:p w14:paraId="55803E6C" w14:textId="57683191" w:rsidR="002814A4" w:rsidRDefault="00C45D00" w:rsidP="002814A4">
      <w:pPr>
        <w:pStyle w:val="Prrafodelista"/>
        <w:numPr>
          <w:ilvl w:val="0"/>
          <w:numId w:val="2"/>
        </w:numPr>
        <w:jc w:val="both"/>
        <w:rPr>
          <w:rFonts w:ascii="Times New Roman" w:hAnsi="Times New Roman" w:cs="Times New Roman"/>
        </w:rPr>
      </w:pPr>
      <w:r>
        <w:rPr>
          <w:rFonts w:ascii="Times New Roman" w:hAnsi="Times New Roman" w:cs="Times New Roman"/>
        </w:rPr>
        <w:lastRenderedPageBreak/>
        <w:t>¿</w:t>
      </w:r>
      <w:r w:rsidR="002814A4">
        <w:rPr>
          <w:rFonts w:ascii="Times New Roman" w:hAnsi="Times New Roman" w:cs="Times New Roman"/>
        </w:rPr>
        <w:t>La</w:t>
      </w:r>
      <w:r>
        <w:rPr>
          <w:rFonts w:ascii="Times New Roman" w:hAnsi="Times New Roman" w:cs="Times New Roman"/>
        </w:rPr>
        <w:t>s frecuencias de arribo y retiro serán mayores en el centro del mapa de estaciones de ECOBICI?</w:t>
      </w:r>
    </w:p>
    <w:p w14:paraId="2D5F12EE" w14:textId="7D9EF093"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las que más se prestan bicicletas?</w:t>
      </w:r>
    </w:p>
    <w:p w14:paraId="12821886" w14:textId="327971CE" w:rsidR="002814A4" w:rsidRP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 que más dejan bicicletas?</w:t>
      </w:r>
    </w:p>
    <w:p w14:paraId="5194F08D" w14:textId="019C375A" w:rsidR="00745928" w:rsidRDefault="002814A4" w:rsidP="002814A4">
      <w:pPr>
        <w:jc w:val="both"/>
        <w:rPr>
          <w:rFonts w:ascii="Times New Roman" w:hAnsi="Times New Roman" w:cs="Times New Roman"/>
        </w:rPr>
      </w:pPr>
      <w:r>
        <w:rPr>
          <w:rFonts w:ascii="Times New Roman" w:hAnsi="Times New Roman" w:cs="Times New Roman"/>
        </w:rPr>
        <w:t>(Colocar que gráficos o tablas se usaron en las primeras dos preguntas)</w:t>
      </w:r>
    </w:p>
    <w:p w14:paraId="5300F630" w14:textId="77777777" w:rsidR="009B1E10" w:rsidRDefault="009B1E10" w:rsidP="002814A4">
      <w:pPr>
        <w:jc w:val="both"/>
        <w:rPr>
          <w:rFonts w:ascii="Times New Roman" w:hAnsi="Times New Roman" w:cs="Times New Roman"/>
        </w:rPr>
      </w:pPr>
    </w:p>
    <w:p w14:paraId="57DC0965" w14:textId="77777777" w:rsidR="009B1E10" w:rsidRDefault="009B1E10" w:rsidP="002814A4">
      <w:pPr>
        <w:jc w:val="both"/>
        <w:rPr>
          <w:rFonts w:ascii="Times New Roman" w:hAnsi="Times New Roman" w:cs="Times New Roman"/>
        </w:rPr>
      </w:pPr>
    </w:p>
    <w:p w14:paraId="40021CC1" w14:textId="77777777" w:rsidR="009B1E10" w:rsidRDefault="009B1E10" w:rsidP="002814A4">
      <w:pPr>
        <w:jc w:val="both"/>
        <w:rPr>
          <w:rFonts w:ascii="Times New Roman" w:hAnsi="Times New Roman" w:cs="Times New Roman"/>
        </w:rPr>
      </w:pPr>
    </w:p>
    <w:p w14:paraId="5E270F62" w14:textId="77777777" w:rsidR="009B1E10" w:rsidRDefault="009B1E10" w:rsidP="002814A4">
      <w:pPr>
        <w:jc w:val="both"/>
        <w:rPr>
          <w:rFonts w:ascii="Times New Roman" w:hAnsi="Times New Roman" w:cs="Times New Roman"/>
        </w:rPr>
      </w:pPr>
    </w:p>
    <w:p w14:paraId="01CFE315" w14:textId="77777777" w:rsidR="009B1E10" w:rsidRDefault="009B1E10" w:rsidP="002814A4">
      <w:pPr>
        <w:jc w:val="both"/>
        <w:rPr>
          <w:rFonts w:ascii="Times New Roman" w:hAnsi="Times New Roman" w:cs="Times New Roman"/>
        </w:rPr>
      </w:pPr>
    </w:p>
    <w:p w14:paraId="1023531B" w14:textId="77777777" w:rsidR="009B1E10" w:rsidRDefault="009B1E10" w:rsidP="002814A4">
      <w:pPr>
        <w:jc w:val="both"/>
        <w:rPr>
          <w:rFonts w:ascii="Times New Roman" w:hAnsi="Times New Roman" w:cs="Times New Roman"/>
        </w:rPr>
      </w:pPr>
    </w:p>
    <w:p w14:paraId="2490712A" w14:textId="77777777" w:rsidR="009B1E10" w:rsidRDefault="009B1E10" w:rsidP="002814A4">
      <w:pPr>
        <w:jc w:val="both"/>
        <w:rPr>
          <w:rFonts w:ascii="Times New Roman" w:hAnsi="Times New Roman" w:cs="Times New Roman"/>
        </w:rPr>
      </w:pPr>
    </w:p>
    <w:p w14:paraId="3863CC57" w14:textId="1BECECAB" w:rsidR="00745928" w:rsidRPr="00745928" w:rsidRDefault="00745928">
      <w:pPr>
        <w:rPr>
          <w:rFonts w:ascii="Times New Roman" w:hAnsi="Times New Roman" w:cs="Times New Roman"/>
          <w:b/>
          <w:bCs/>
        </w:rPr>
      </w:pPr>
      <w:r>
        <w:rPr>
          <w:rFonts w:ascii="Times New Roman" w:hAnsi="Times New Roman" w:cs="Times New Roman"/>
          <w:b/>
          <w:bCs/>
        </w:rPr>
        <w:t>Resultados</w:t>
      </w:r>
    </w:p>
    <w:p w14:paraId="71823D5A" w14:textId="77777777" w:rsidR="00745928" w:rsidRDefault="00745928">
      <w:pPr>
        <w:rPr>
          <w:rFonts w:ascii="Times New Roman" w:hAnsi="Times New Roman" w:cs="Times New Roman"/>
        </w:rPr>
      </w:pPr>
    </w:p>
    <w:p w14:paraId="14317D57" w14:textId="77777777" w:rsidR="00745928" w:rsidRDefault="00745928">
      <w:pPr>
        <w:rPr>
          <w:rFonts w:ascii="Times New Roman" w:hAnsi="Times New Roman" w:cs="Times New Roman"/>
        </w:rPr>
      </w:pPr>
    </w:p>
    <w:p w14:paraId="7086F82A" w14:textId="77777777" w:rsidR="00745928" w:rsidRDefault="00745928">
      <w:pPr>
        <w:rPr>
          <w:rFonts w:ascii="Times New Roman" w:hAnsi="Times New Roman" w:cs="Times New Roman"/>
        </w:rPr>
      </w:pPr>
    </w:p>
    <w:p w14:paraId="5270B8ED" w14:textId="4659E4B9" w:rsidR="00745928" w:rsidRDefault="00745928">
      <w:pPr>
        <w:rPr>
          <w:rFonts w:ascii="Times New Roman" w:hAnsi="Times New Roman" w:cs="Times New Roman"/>
        </w:rPr>
      </w:pPr>
    </w:p>
    <w:p w14:paraId="7024FD14" w14:textId="77777777" w:rsidR="009B1E10" w:rsidRDefault="009B1E10">
      <w:pPr>
        <w:rPr>
          <w:rFonts w:ascii="Times New Roman" w:hAnsi="Times New Roman" w:cs="Times New Roman"/>
        </w:rPr>
      </w:pPr>
    </w:p>
    <w:p w14:paraId="6E291A83" w14:textId="77777777" w:rsidR="009B1E10" w:rsidRDefault="009B1E10">
      <w:pPr>
        <w:rPr>
          <w:rFonts w:ascii="Times New Roman" w:hAnsi="Times New Roman" w:cs="Times New Roman"/>
        </w:rPr>
      </w:pPr>
    </w:p>
    <w:p w14:paraId="075267E1" w14:textId="77777777" w:rsidR="009B1E10" w:rsidRDefault="009B1E10">
      <w:pPr>
        <w:rPr>
          <w:rFonts w:ascii="Times New Roman" w:hAnsi="Times New Roman" w:cs="Times New Roman"/>
        </w:rPr>
      </w:pPr>
    </w:p>
    <w:p w14:paraId="4BB782FE" w14:textId="77777777" w:rsidR="009B1E10" w:rsidRDefault="009B1E10">
      <w:pPr>
        <w:rPr>
          <w:rFonts w:ascii="Times New Roman" w:hAnsi="Times New Roman" w:cs="Times New Roman"/>
        </w:rPr>
      </w:pPr>
    </w:p>
    <w:p w14:paraId="75B79116" w14:textId="77777777" w:rsidR="009B1E10" w:rsidRDefault="009B1E10">
      <w:pPr>
        <w:rPr>
          <w:rFonts w:ascii="Times New Roman" w:hAnsi="Times New Roman" w:cs="Times New Roman"/>
        </w:rPr>
      </w:pPr>
    </w:p>
    <w:p w14:paraId="42CED269" w14:textId="77777777" w:rsidR="00C45D00" w:rsidRDefault="00C45D00">
      <w:pPr>
        <w:rPr>
          <w:rFonts w:ascii="Times New Roman" w:hAnsi="Times New Roman" w:cs="Times New Roman"/>
        </w:rPr>
      </w:pPr>
    </w:p>
    <w:p w14:paraId="07AC4660" w14:textId="77777777" w:rsidR="00C45D00" w:rsidRDefault="00C45D00">
      <w:pPr>
        <w:rPr>
          <w:rFonts w:ascii="Times New Roman" w:hAnsi="Times New Roman" w:cs="Times New Roman"/>
        </w:rPr>
      </w:pPr>
    </w:p>
    <w:p w14:paraId="7B92DAA2" w14:textId="77777777" w:rsidR="009B1E10" w:rsidRDefault="009B1E10">
      <w:pPr>
        <w:rPr>
          <w:rFonts w:ascii="Times New Roman" w:hAnsi="Times New Roman" w:cs="Times New Roman"/>
        </w:rPr>
      </w:pPr>
    </w:p>
    <w:p w14:paraId="18A1F18E" w14:textId="77777777" w:rsidR="009B1E10" w:rsidRDefault="009B1E10">
      <w:pPr>
        <w:rPr>
          <w:rFonts w:ascii="Times New Roman" w:hAnsi="Times New Roman" w:cs="Times New Roman"/>
        </w:rPr>
      </w:pPr>
    </w:p>
    <w:p w14:paraId="3932232A" w14:textId="77777777" w:rsidR="009B1E10" w:rsidRDefault="009B1E10">
      <w:pPr>
        <w:rPr>
          <w:rFonts w:ascii="Times New Roman" w:hAnsi="Times New Roman" w:cs="Times New Roman"/>
        </w:rPr>
      </w:pPr>
    </w:p>
    <w:p w14:paraId="4EA10051" w14:textId="77777777" w:rsidR="009B1E10" w:rsidRDefault="009B1E10">
      <w:pPr>
        <w:rPr>
          <w:rFonts w:ascii="Times New Roman" w:hAnsi="Times New Roman" w:cs="Times New Roman"/>
        </w:rPr>
      </w:pPr>
    </w:p>
    <w:p w14:paraId="452CE854" w14:textId="77777777" w:rsidR="009B1E10" w:rsidRDefault="009B1E10">
      <w:pPr>
        <w:rPr>
          <w:rFonts w:ascii="Times New Roman" w:hAnsi="Times New Roman" w:cs="Times New Roman"/>
        </w:rPr>
      </w:pPr>
    </w:p>
    <w:p w14:paraId="48CD34E1" w14:textId="31D0DD96" w:rsidR="009B1E10" w:rsidRDefault="009B1E10">
      <w:pPr>
        <w:rPr>
          <w:rFonts w:ascii="Times New Roman" w:hAnsi="Times New Roman" w:cs="Times New Roman"/>
        </w:rPr>
      </w:pPr>
    </w:p>
    <w:p w14:paraId="548206A7" w14:textId="509AD94A" w:rsidR="002814A4" w:rsidRDefault="001009E7" w:rsidP="001009E7">
      <w:pPr>
        <w:jc w:val="both"/>
        <w:rPr>
          <w:rFonts w:ascii="Times New Roman" w:hAnsi="Times New Roman" w:cs="Times New Roman"/>
        </w:rPr>
      </w:pPr>
      <w:r w:rsidRPr="001009E7">
        <w:rPr>
          <w:rFonts w:ascii="Times New Roman" w:hAnsi="Times New Roman" w:cs="Times New Roman"/>
          <w:b/>
          <w:bCs/>
        </w:rPr>
        <w:drawing>
          <wp:anchor distT="0" distB="0" distL="114300" distR="114300" simplePos="0" relativeHeight="251658240" behindDoc="0" locked="0" layoutInCell="1" allowOverlap="1" wp14:anchorId="15AF0946" wp14:editId="3AED38AC">
            <wp:simplePos x="0" y="0"/>
            <wp:positionH relativeFrom="column">
              <wp:align>left</wp:align>
            </wp:positionH>
            <wp:positionV relativeFrom="paragraph">
              <wp:posOffset>434975</wp:posOffset>
            </wp:positionV>
            <wp:extent cx="1582420" cy="2463165"/>
            <wp:effectExtent l="0" t="0" r="0" b="0"/>
            <wp:wrapThrough wrapText="bothSides">
              <wp:wrapPolygon edited="0">
                <wp:start x="0" y="0"/>
                <wp:lineTo x="0" y="21383"/>
                <wp:lineTo x="21323" y="21383"/>
                <wp:lineTo x="21323" y="0"/>
                <wp:lineTo x="0" y="0"/>
              </wp:wrapPolygon>
            </wp:wrapThrough>
            <wp:docPr id="2101552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262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86056" cy="2469059"/>
                    </a:xfrm>
                    <a:prstGeom prst="rect">
                      <a:avLst/>
                    </a:prstGeom>
                  </pic:spPr>
                </pic:pic>
              </a:graphicData>
            </a:graphic>
            <wp14:sizeRelH relativeFrom="margin">
              <wp14:pctWidth>0</wp14:pctWidth>
            </wp14:sizeRelH>
            <wp14:sizeRelV relativeFrom="margin">
              <wp14:pctHeight>0</wp14:pctHeight>
            </wp14:sizeRelV>
          </wp:anchor>
        </w:drawing>
      </w:r>
      <w:r w:rsidR="002814A4" w:rsidRPr="001009E7">
        <w:rPr>
          <w:rFonts w:ascii="Times New Roman" w:hAnsi="Times New Roman" w:cs="Times New Roman"/>
          <w:b/>
          <w:bCs/>
        </w:rPr>
        <w:t>Figura x:</w:t>
      </w:r>
      <w:r>
        <w:rPr>
          <w:rFonts w:ascii="Times New Roman" w:hAnsi="Times New Roman" w:cs="Times New Roman"/>
        </w:rPr>
        <w:t xml:space="preserve"> Mapa de calor de estaciones de retiro.</w:t>
      </w:r>
    </w:p>
    <w:p w14:paraId="57AE309A" w14:textId="2B8962AA" w:rsidR="009B1E10" w:rsidRDefault="009B1E10">
      <w:pPr>
        <w:rPr>
          <w:rFonts w:ascii="Times New Roman" w:hAnsi="Times New Roman" w:cs="Times New Roman"/>
        </w:rPr>
      </w:pPr>
    </w:p>
    <w:p w14:paraId="0FFDFE26" w14:textId="77777777" w:rsidR="009B1E10" w:rsidRDefault="009B1E10">
      <w:pPr>
        <w:rPr>
          <w:rFonts w:ascii="Times New Roman" w:hAnsi="Times New Roman" w:cs="Times New Roman"/>
        </w:rPr>
      </w:pPr>
    </w:p>
    <w:p w14:paraId="4154D3B7" w14:textId="77777777" w:rsidR="009B1E10" w:rsidRDefault="009B1E10">
      <w:pPr>
        <w:rPr>
          <w:rFonts w:ascii="Times New Roman" w:hAnsi="Times New Roman" w:cs="Times New Roman"/>
        </w:rPr>
      </w:pPr>
    </w:p>
    <w:p w14:paraId="4BF50F28" w14:textId="77777777" w:rsidR="009B1E10" w:rsidRDefault="009B1E10">
      <w:pPr>
        <w:rPr>
          <w:rFonts w:ascii="Times New Roman" w:hAnsi="Times New Roman" w:cs="Times New Roman"/>
        </w:rPr>
      </w:pPr>
    </w:p>
    <w:p w14:paraId="00DDA664" w14:textId="77777777" w:rsidR="009B1E10" w:rsidRDefault="009B1E10">
      <w:pPr>
        <w:rPr>
          <w:rFonts w:ascii="Times New Roman" w:hAnsi="Times New Roman" w:cs="Times New Roman"/>
        </w:rPr>
      </w:pPr>
    </w:p>
    <w:p w14:paraId="3A6AE94A" w14:textId="77777777" w:rsidR="009B1E10" w:rsidRDefault="009B1E10">
      <w:pPr>
        <w:rPr>
          <w:rFonts w:ascii="Times New Roman" w:hAnsi="Times New Roman" w:cs="Times New Roman"/>
        </w:rPr>
      </w:pPr>
    </w:p>
    <w:p w14:paraId="1FF2B41A" w14:textId="77777777" w:rsidR="009B1E10" w:rsidRDefault="009B1E10">
      <w:pPr>
        <w:rPr>
          <w:rFonts w:ascii="Times New Roman" w:hAnsi="Times New Roman" w:cs="Times New Roman"/>
        </w:rPr>
      </w:pPr>
    </w:p>
    <w:p w14:paraId="79824126" w14:textId="77777777" w:rsidR="009B1E10" w:rsidRDefault="009B1E10">
      <w:pPr>
        <w:rPr>
          <w:rFonts w:ascii="Times New Roman" w:hAnsi="Times New Roman" w:cs="Times New Roman"/>
        </w:rPr>
      </w:pPr>
    </w:p>
    <w:p w14:paraId="1D660613" w14:textId="77777777" w:rsidR="00C45D00" w:rsidRDefault="00C45D00" w:rsidP="001009E7">
      <w:pPr>
        <w:jc w:val="both"/>
        <w:rPr>
          <w:rFonts w:ascii="Times New Roman" w:hAnsi="Times New Roman" w:cs="Times New Roman"/>
          <w:b/>
          <w:bCs/>
        </w:rPr>
      </w:pPr>
    </w:p>
    <w:p w14:paraId="6C6EF728" w14:textId="3597D8D4" w:rsidR="009B1E10" w:rsidRDefault="001009E7" w:rsidP="001009E7">
      <w:pPr>
        <w:jc w:val="both"/>
        <w:rPr>
          <w:rFonts w:ascii="Times New Roman" w:hAnsi="Times New Roman" w:cs="Times New Roman"/>
        </w:rPr>
      </w:pPr>
      <w:r w:rsidRPr="001009E7">
        <w:rPr>
          <w:rFonts w:ascii="Times New Roman" w:hAnsi="Times New Roman" w:cs="Times New Roman"/>
          <w:b/>
          <w:bCs/>
        </w:rPr>
        <w:t>Figura X:</w:t>
      </w:r>
      <w:r>
        <w:rPr>
          <w:rFonts w:ascii="Times New Roman" w:hAnsi="Times New Roman" w:cs="Times New Roman"/>
        </w:rPr>
        <w:t xml:space="preserve"> Mapa de calor de estaciones de arribo.</w:t>
      </w:r>
    </w:p>
    <w:p w14:paraId="1852D4AC" w14:textId="23F45B46" w:rsidR="009B1E10" w:rsidRDefault="00C45D00">
      <w:pPr>
        <w:rPr>
          <w:rFonts w:ascii="Times New Roman" w:hAnsi="Times New Roman" w:cs="Times New Roman"/>
        </w:rPr>
      </w:pPr>
      <w:r w:rsidRPr="00C45D00">
        <w:rPr>
          <w:rFonts w:ascii="Times New Roman" w:hAnsi="Times New Roman" w:cs="Times New Roman"/>
        </w:rPr>
        <w:drawing>
          <wp:anchor distT="0" distB="0" distL="114300" distR="114300" simplePos="0" relativeHeight="251659264" behindDoc="0" locked="0" layoutInCell="1" allowOverlap="1" wp14:anchorId="705E5748" wp14:editId="7FB0C11B">
            <wp:simplePos x="0" y="0"/>
            <wp:positionH relativeFrom="column">
              <wp:align>left</wp:align>
            </wp:positionH>
            <wp:positionV relativeFrom="paragraph">
              <wp:posOffset>-1905</wp:posOffset>
            </wp:positionV>
            <wp:extent cx="1705610" cy="2491740"/>
            <wp:effectExtent l="0" t="0" r="8890" b="3810"/>
            <wp:wrapThrough wrapText="bothSides">
              <wp:wrapPolygon edited="0">
                <wp:start x="0" y="0"/>
                <wp:lineTo x="0" y="21468"/>
                <wp:lineTo x="21471" y="21468"/>
                <wp:lineTo x="21471" y="0"/>
                <wp:lineTo x="0" y="0"/>
              </wp:wrapPolygon>
            </wp:wrapThrough>
            <wp:docPr id="1512764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6460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05610" cy="2491740"/>
                    </a:xfrm>
                    <a:prstGeom prst="rect">
                      <a:avLst/>
                    </a:prstGeom>
                  </pic:spPr>
                </pic:pic>
              </a:graphicData>
            </a:graphic>
            <wp14:sizeRelH relativeFrom="margin">
              <wp14:pctWidth>0</wp14:pctWidth>
            </wp14:sizeRelH>
            <wp14:sizeRelV relativeFrom="margin">
              <wp14:pctHeight>0</wp14:pctHeight>
            </wp14:sizeRelV>
          </wp:anchor>
        </w:drawing>
      </w:r>
    </w:p>
    <w:p w14:paraId="762580A3" w14:textId="77777777" w:rsidR="001009E7" w:rsidRDefault="001009E7">
      <w:pPr>
        <w:rPr>
          <w:rFonts w:ascii="Times New Roman" w:hAnsi="Times New Roman" w:cs="Times New Roman"/>
        </w:rPr>
      </w:pPr>
    </w:p>
    <w:p w14:paraId="76037400" w14:textId="77777777" w:rsidR="001009E7" w:rsidRDefault="001009E7">
      <w:pPr>
        <w:rPr>
          <w:rFonts w:ascii="Times New Roman" w:hAnsi="Times New Roman" w:cs="Times New Roman"/>
        </w:rPr>
      </w:pPr>
    </w:p>
    <w:p w14:paraId="1DDFD3F3" w14:textId="77777777" w:rsidR="001009E7" w:rsidRDefault="001009E7">
      <w:pPr>
        <w:rPr>
          <w:rFonts w:ascii="Times New Roman" w:hAnsi="Times New Roman" w:cs="Times New Roman"/>
        </w:rPr>
      </w:pPr>
    </w:p>
    <w:p w14:paraId="670C6F32" w14:textId="77777777" w:rsidR="001009E7" w:rsidRDefault="001009E7">
      <w:pPr>
        <w:rPr>
          <w:rFonts w:ascii="Times New Roman" w:hAnsi="Times New Roman" w:cs="Times New Roman"/>
        </w:rPr>
      </w:pPr>
    </w:p>
    <w:p w14:paraId="63ACAC93" w14:textId="77777777" w:rsidR="00745928" w:rsidRDefault="00745928">
      <w:pPr>
        <w:rPr>
          <w:rFonts w:ascii="Times New Roman" w:hAnsi="Times New Roman" w:cs="Times New Roman"/>
        </w:rPr>
      </w:pPr>
    </w:p>
    <w:p w14:paraId="6A17B780" w14:textId="77777777" w:rsidR="00C45D00" w:rsidRDefault="00C45D00">
      <w:pPr>
        <w:rPr>
          <w:rFonts w:ascii="Times New Roman" w:hAnsi="Times New Roman" w:cs="Times New Roman"/>
        </w:rPr>
      </w:pPr>
    </w:p>
    <w:p w14:paraId="14383222" w14:textId="77777777" w:rsidR="00C45D00" w:rsidRDefault="00C45D00">
      <w:pPr>
        <w:rPr>
          <w:rFonts w:ascii="Times New Roman" w:hAnsi="Times New Roman" w:cs="Times New Roman"/>
        </w:rPr>
      </w:pPr>
    </w:p>
    <w:p w14:paraId="349B3704" w14:textId="77777777" w:rsidR="00C45D00" w:rsidRDefault="00C45D00">
      <w:pPr>
        <w:rPr>
          <w:rFonts w:ascii="Times New Roman" w:hAnsi="Times New Roman" w:cs="Times New Roman"/>
        </w:rPr>
      </w:pPr>
    </w:p>
    <w:p w14:paraId="588F5292" w14:textId="600C7040" w:rsidR="00C45D00" w:rsidRDefault="00C45D00" w:rsidP="00C45D00">
      <w:pPr>
        <w:jc w:val="both"/>
        <w:rPr>
          <w:rFonts w:ascii="Times New Roman" w:hAnsi="Times New Roman" w:cs="Times New Roman"/>
        </w:rPr>
      </w:pPr>
      <w:r w:rsidRPr="00C45D00">
        <w:rPr>
          <w:rFonts w:ascii="Times New Roman" w:hAnsi="Times New Roman" w:cs="Times New Roman"/>
          <w:b/>
          <w:bCs/>
        </w:rPr>
        <w:lastRenderedPageBreak/>
        <w:t>Cuadro x:</w:t>
      </w:r>
      <w:r>
        <w:rPr>
          <w:rFonts w:ascii="Times New Roman" w:hAnsi="Times New Roman" w:cs="Times New Roman"/>
        </w:rPr>
        <w:t xml:space="preserve"> 10 estaciones con mayor cantidad de retiros.</w:t>
      </w:r>
    </w:p>
    <w:p w14:paraId="23F2637E" w14:textId="77777777" w:rsidR="00C45D00" w:rsidRDefault="00C45D00">
      <w:pPr>
        <w:rPr>
          <w:rFonts w:ascii="Times New Roman" w:hAnsi="Times New Roman" w:cs="Times New Roman"/>
        </w:rPr>
      </w:pPr>
    </w:p>
    <w:p w14:paraId="5BAE74B3" w14:textId="77777777" w:rsidR="00C45D00" w:rsidRDefault="00C45D00">
      <w:pPr>
        <w:rPr>
          <w:rFonts w:ascii="Times New Roman" w:hAnsi="Times New Roman" w:cs="Times New Roman"/>
        </w:rPr>
      </w:pPr>
    </w:p>
    <w:p w14:paraId="2E07C298" w14:textId="20412EE5" w:rsidR="00C45D00" w:rsidRDefault="00C45D00" w:rsidP="00C45D00">
      <w:pPr>
        <w:jc w:val="both"/>
        <w:rPr>
          <w:rFonts w:ascii="Times New Roman" w:hAnsi="Times New Roman" w:cs="Times New Roman"/>
        </w:rPr>
      </w:pPr>
      <w:r w:rsidRPr="00C45D00">
        <w:rPr>
          <w:rFonts w:ascii="Times New Roman" w:hAnsi="Times New Roman" w:cs="Times New Roman"/>
          <w:b/>
          <w:bCs/>
        </w:rPr>
        <w:t>Cuadro x:</w:t>
      </w:r>
      <w:r>
        <w:rPr>
          <w:rFonts w:ascii="Times New Roman" w:hAnsi="Times New Roman" w:cs="Times New Roman"/>
        </w:rPr>
        <w:t xml:space="preserve"> 10 estaciones con mayor cantidad de </w:t>
      </w:r>
      <w:r>
        <w:rPr>
          <w:rFonts w:ascii="Times New Roman" w:hAnsi="Times New Roman" w:cs="Times New Roman"/>
        </w:rPr>
        <w:t>arribos</w:t>
      </w:r>
      <w:r>
        <w:rPr>
          <w:rFonts w:ascii="Times New Roman" w:hAnsi="Times New Roman" w:cs="Times New Roman"/>
        </w:rPr>
        <w:t>.</w:t>
      </w:r>
    </w:p>
    <w:p w14:paraId="31A55056" w14:textId="77777777" w:rsidR="00C45D00" w:rsidRDefault="00C45D00">
      <w:pPr>
        <w:rPr>
          <w:rFonts w:ascii="Times New Roman" w:hAnsi="Times New Roman" w:cs="Times New Roman"/>
        </w:rPr>
      </w:pPr>
    </w:p>
    <w:p w14:paraId="2F4AE277" w14:textId="77777777" w:rsidR="00C45D00" w:rsidRDefault="00C45D00">
      <w:pPr>
        <w:rPr>
          <w:rFonts w:ascii="Times New Roman" w:hAnsi="Times New Roman" w:cs="Times New Roman"/>
        </w:rPr>
      </w:pPr>
    </w:p>
    <w:p w14:paraId="15910087" w14:textId="77777777" w:rsidR="009C0818" w:rsidRDefault="009C0818">
      <w:pPr>
        <w:rPr>
          <w:rFonts w:ascii="Times New Roman" w:hAnsi="Times New Roman" w:cs="Times New Roman"/>
        </w:rPr>
      </w:pPr>
    </w:p>
    <w:p w14:paraId="57D0B8A1" w14:textId="77777777" w:rsidR="009C0818" w:rsidRDefault="009C0818">
      <w:pPr>
        <w:rPr>
          <w:rFonts w:ascii="Times New Roman" w:hAnsi="Times New Roman" w:cs="Times New Roman"/>
        </w:rPr>
      </w:pPr>
    </w:p>
    <w:p w14:paraId="4AD7CA19" w14:textId="77777777" w:rsidR="009C0818" w:rsidRDefault="009C0818">
      <w:pPr>
        <w:rPr>
          <w:rFonts w:ascii="Times New Roman" w:hAnsi="Times New Roman" w:cs="Times New Roman"/>
        </w:rPr>
      </w:pPr>
    </w:p>
    <w:p w14:paraId="2B789A9E" w14:textId="77777777" w:rsidR="00745928" w:rsidRDefault="00745928">
      <w:pPr>
        <w:rPr>
          <w:rFonts w:ascii="Times New Roman" w:hAnsi="Times New Roman" w:cs="Times New Roman"/>
        </w:rPr>
      </w:pPr>
    </w:p>
    <w:p w14:paraId="7D2A277D" w14:textId="66AFEADD" w:rsidR="00745928" w:rsidRPr="00745928" w:rsidRDefault="00745928">
      <w:pPr>
        <w:rPr>
          <w:rFonts w:ascii="Times New Roman" w:hAnsi="Times New Roman" w:cs="Times New Roman"/>
          <w:b/>
          <w:bCs/>
        </w:rPr>
      </w:pPr>
      <w:r>
        <w:rPr>
          <w:rFonts w:ascii="Times New Roman" w:hAnsi="Times New Roman" w:cs="Times New Roman"/>
          <w:b/>
          <w:bCs/>
        </w:rPr>
        <w:t>Conclusiones</w:t>
      </w:r>
    </w:p>
    <w:p w14:paraId="26572921" w14:textId="77777777" w:rsidR="00745928" w:rsidRDefault="00745928">
      <w:pPr>
        <w:rPr>
          <w:rFonts w:ascii="Times New Roman" w:hAnsi="Times New Roman" w:cs="Times New Roman"/>
        </w:rPr>
      </w:pPr>
    </w:p>
    <w:p w14:paraId="6494E25D" w14:textId="77777777" w:rsidR="00745928" w:rsidRDefault="00745928">
      <w:pPr>
        <w:rPr>
          <w:rFonts w:ascii="Times New Roman" w:hAnsi="Times New Roman" w:cs="Times New Roman"/>
        </w:rPr>
      </w:pPr>
    </w:p>
    <w:p w14:paraId="371E3508" w14:textId="77777777" w:rsidR="00745928" w:rsidRDefault="00745928">
      <w:pPr>
        <w:rPr>
          <w:rFonts w:ascii="Times New Roman" w:hAnsi="Times New Roman" w:cs="Times New Roman"/>
        </w:rPr>
      </w:pPr>
    </w:p>
    <w:p w14:paraId="21608708" w14:textId="77777777" w:rsidR="00745928" w:rsidRDefault="00745928">
      <w:pPr>
        <w:rPr>
          <w:rFonts w:ascii="Times New Roman" w:hAnsi="Times New Roman" w:cs="Times New Roman"/>
        </w:rPr>
      </w:pPr>
    </w:p>
    <w:p w14:paraId="310BCAEA" w14:textId="77777777" w:rsidR="00745928" w:rsidRDefault="00745928">
      <w:pPr>
        <w:rPr>
          <w:rFonts w:ascii="Times New Roman" w:hAnsi="Times New Roman" w:cs="Times New Roman"/>
        </w:rPr>
      </w:pPr>
    </w:p>
    <w:p w14:paraId="0014A7CA" w14:textId="77777777" w:rsidR="00745928" w:rsidRDefault="00745928">
      <w:pPr>
        <w:rPr>
          <w:rFonts w:ascii="Times New Roman" w:hAnsi="Times New Roman" w:cs="Times New Roman"/>
        </w:rPr>
      </w:pPr>
    </w:p>
    <w:p w14:paraId="4486304D" w14:textId="77777777" w:rsidR="00745928" w:rsidRDefault="00745928">
      <w:pPr>
        <w:rPr>
          <w:rFonts w:ascii="Times New Roman" w:hAnsi="Times New Roman" w:cs="Times New Roman"/>
        </w:rPr>
      </w:pPr>
    </w:p>
    <w:p w14:paraId="3F6BF0E9" w14:textId="694C9995" w:rsidR="00745928" w:rsidRPr="00745928" w:rsidRDefault="00745928">
      <w:pPr>
        <w:rPr>
          <w:rFonts w:ascii="Times New Roman" w:hAnsi="Times New Roman" w:cs="Times New Roman"/>
          <w:b/>
          <w:bCs/>
        </w:rPr>
      </w:pPr>
      <w:r>
        <w:rPr>
          <w:rFonts w:ascii="Times New Roman" w:hAnsi="Times New Roman" w:cs="Times New Roman"/>
          <w:b/>
          <w:bCs/>
        </w:rPr>
        <w:t>Referencias</w:t>
      </w:r>
    </w:p>
    <w:p w14:paraId="1BB82ACB" w14:textId="77777777" w:rsidR="00745928" w:rsidRDefault="00745928">
      <w:pPr>
        <w:rPr>
          <w:rFonts w:ascii="Times New Roman" w:hAnsi="Times New Roman" w:cs="Times New Roman"/>
        </w:rPr>
      </w:pPr>
    </w:p>
    <w:p w14:paraId="70DF7280" w14:textId="77777777" w:rsidR="00745928" w:rsidRDefault="00745928">
      <w:pPr>
        <w:rPr>
          <w:rFonts w:ascii="Times New Roman" w:hAnsi="Times New Roman" w:cs="Times New Roman"/>
        </w:rPr>
      </w:pPr>
    </w:p>
    <w:p w14:paraId="5E222759" w14:textId="77777777" w:rsidR="00745928" w:rsidRDefault="00745928">
      <w:pPr>
        <w:rPr>
          <w:rFonts w:ascii="Times New Roman" w:hAnsi="Times New Roman" w:cs="Times New Roman"/>
        </w:rPr>
      </w:pPr>
    </w:p>
    <w:p w14:paraId="10BF883C" w14:textId="77777777" w:rsidR="00745928" w:rsidRDefault="00745928">
      <w:pPr>
        <w:rPr>
          <w:rFonts w:ascii="Times New Roman" w:hAnsi="Times New Roman" w:cs="Times New Roman"/>
        </w:rPr>
      </w:pPr>
    </w:p>
    <w:p w14:paraId="1E6E32B8" w14:textId="77777777" w:rsidR="00745928" w:rsidRDefault="00745928">
      <w:pPr>
        <w:rPr>
          <w:rFonts w:ascii="Times New Roman" w:hAnsi="Times New Roman" w:cs="Times New Roman"/>
        </w:rPr>
      </w:pPr>
    </w:p>
    <w:p w14:paraId="70D1387B" w14:textId="77777777" w:rsidR="00745928" w:rsidRDefault="00745928">
      <w:pPr>
        <w:rPr>
          <w:rFonts w:ascii="Times New Roman" w:hAnsi="Times New Roman" w:cs="Times New Roman"/>
        </w:rPr>
      </w:pPr>
    </w:p>
    <w:p w14:paraId="71CD1555" w14:textId="77777777" w:rsidR="00745928" w:rsidRDefault="00745928">
      <w:pPr>
        <w:rPr>
          <w:rFonts w:ascii="Times New Roman" w:hAnsi="Times New Roman" w:cs="Times New Roman"/>
        </w:rPr>
      </w:pPr>
    </w:p>
    <w:p w14:paraId="2FD381D9" w14:textId="77777777" w:rsidR="00745928" w:rsidRDefault="00745928">
      <w:pPr>
        <w:rPr>
          <w:rFonts w:ascii="Times New Roman" w:hAnsi="Times New Roman" w:cs="Times New Roman"/>
        </w:rPr>
      </w:pPr>
    </w:p>
    <w:p w14:paraId="25CC8AB9" w14:textId="77777777" w:rsidR="00745928" w:rsidRDefault="00745928">
      <w:pPr>
        <w:rPr>
          <w:rFonts w:ascii="Times New Roman" w:hAnsi="Times New Roman" w:cs="Times New Roman"/>
        </w:rPr>
      </w:pPr>
    </w:p>
    <w:p w14:paraId="21639E33" w14:textId="77777777" w:rsidR="00745928" w:rsidRDefault="00745928">
      <w:pPr>
        <w:rPr>
          <w:rFonts w:ascii="Times New Roman" w:hAnsi="Times New Roman" w:cs="Times New Roman"/>
        </w:rPr>
      </w:pPr>
    </w:p>
    <w:p w14:paraId="2068A3F8" w14:textId="77777777" w:rsidR="00745928" w:rsidRDefault="00745928">
      <w:pPr>
        <w:rPr>
          <w:rFonts w:ascii="Times New Roman" w:hAnsi="Times New Roman" w:cs="Times New Roman"/>
        </w:rPr>
      </w:pPr>
    </w:p>
    <w:p w14:paraId="7EBAB666" w14:textId="77777777" w:rsidR="00745928" w:rsidRDefault="00745928">
      <w:pPr>
        <w:rPr>
          <w:rFonts w:ascii="Times New Roman" w:hAnsi="Times New Roman" w:cs="Times New Roman"/>
        </w:rPr>
      </w:pPr>
    </w:p>
    <w:p w14:paraId="488F1324" w14:textId="77777777" w:rsidR="00745928" w:rsidRPr="00745928" w:rsidRDefault="00745928">
      <w:pPr>
        <w:rPr>
          <w:rFonts w:ascii="Times New Roman" w:hAnsi="Times New Roman" w:cs="Times New Roman"/>
        </w:rPr>
      </w:pPr>
    </w:p>
    <w:sectPr w:rsidR="00745928" w:rsidRPr="00745928" w:rsidSect="00745928">
      <w:type w:val="continuous"/>
      <w:pgSz w:w="12240" w:h="15840"/>
      <w:pgMar w:top="1417" w:right="1701" w:bottom="1417" w:left="1701"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6059"/>
    <w:multiLevelType w:val="hybridMultilevel"/>
    <w:tmpl w:val="9CC6F21E"/>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D3D27AA"/>
    <w:multiLevelType w:val="hybridMultilevel"/>
    <w:tmpl w:val="BA6433C6"/>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813138019">
    <w:abstractNumId w:val="0"/>
  </w:num>
  <w:num w:numId="2" w16cid:durableId="191572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928"/>
    <w:rsid w:val="001009E7"/>
    <w:rsid w:val="0012050C"/>
    <w:rsid w:val="002177A4"/>
    <w:rsid w:val="002814A4"/>
    <w:rsid w:val="002F6FAB"/>
    <w:rsid w:val="005E075F"/>
    <w:rsid w:val="00745928"/>
    <w:rsid w:val="007F752F"/>
    <w:rsid w:val="00864C77"/>
    <w:rsid w:val="009B1E10"/>
    <w:rsid w:val="009C0818"/>
    <w:rsid w:val="00AA5A46"/>
    <w:rsid w:val="00C45D00"/>
    <w:rsid w:val="00C66918"/>
    <w:rsid w:val="00E87291"/>
    <w:rsid w:val="00EB0BEF"/>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D7836"/>
  <w15:chartTrackingRefBased/>
  <w15:docId w15:val="{73CC5F64-8FC6-44CC-AA7D-3ABD0013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9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9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9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9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9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9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9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9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9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9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9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9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9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9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9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928"/>
    <w:rPr>
      <w:rFonts w:eastAsiaTheme="majorEastAsia" w:cstheme="majorBidi"/>
      <w:color w:val="272727" w:themeColor="text1" w:themeTint="D8"/>
    </w:rPr>
  </w:style>
  <w:style w:type="paragraph" w:styleId="Ttulo">
    <w:name w:val="Title"/>
    <w:basedOn w:val="Normal"/>
    <w:next w:val="Normal"/>
    <w:link w:val="TtuloCar"/>
    <w:uiPriority w:val="10"/>
    <w:qFormat/>
    <w:rsid w:val="00745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9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9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9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928"/>
    <w:pPr>
      <w:spacing w:before="160"/>
      <w:jc w:val="center"/>
    </w:pPr>
    <w:rPr>
      <w:i/>
      <w:iCs/>
      <w:color w:val="404040" w:themeColor="text1" w:themeTint="BF"/>
    </w:rPr>
  </w:style>
  <w:style w:type="character" w:customStyle="1" w:styleId="CitaCar">
    <w:name w:val="Cita Car"/>
    <w:basedOn w:val="Fuentedeprrafopredeter"/>
    <w:link w:val="Cita"/>
    <w:uiPriority w:val="29"/>
    <w:rsid w:val="00745928"/>
    <w:rPr>
      <w:i/>
      <w:iCs/>
      <w:color w:val="404040" w:themeColor="text1" w:themeTint="BF"/>
    </w:rPr>
  </w:style>
  <w:style w:type="paragraph" w:styleId="Prrafodelista">
    <w:name w:val="List Paragraph"/>
    <w:basedOn w:val="Normal"/>
    <w:uiPriority w:val="34"/>
    <w:qFormat/>
    <w:rsid w:val="00745928"/>
    <w:pPr>
      <w:ind w:left="720"/>
      <w:contextualSpacing/>
    </w:pPr>
  </w:style>
  <w:style w:type="character" w:styleId="nfasisintenso">
    <w:name w:val="Intense Emphasis"/>
    <w:basedOn w:val="Fuentedeprrafopredeter"/>
    <w:uiPriority w:val="21"/>
    <w:qFormat/>
    <w:rsid w:val="00745928"/>
    <w:rPr>
      <w:i/>
      <w:iCs/>
      <w:color w:val="0F4761" w:themeColor="accent1" w:themeShade="BF"/>
    </w:rPr>
  </w:style>
  <w:style w:type="paragraph" w:styleId="Citadestacada">
    <w:name w:val="Intense Quote"/>
    <w:basedOn w:val="Normal"/>
    <w:next w:val="Normal"/>
    <w:link w:val="CitadestacadaCar"/>
    <w:uiPriority w:val="30"/>
    <w:qFormat/>
    <w:rsid w:val="00745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928"/>
    <w:rPr>
      <w:i/>
      <w:iCs/>
      <w:color w:val="0F4761" w:themeColor="accent1" w:themeShade="BF"/>
    </w:rPr>
  </w:style>
  <w:style w:type="character" w:styleId="Referenciaintensa">
    <w:name w:val="Intense Reference"/>
    <w:basedOn w:val="Fuentedeprrafopredeter"/>
    <w:uiPriority w:val="32"/>
    <w:qFormat/>
    <w:rsid w:val="007459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165</TotalTime>
  <Pages>3</Pages>
  <Words>384</Words>
  <Characters>2112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RODRIGUEZ RODRIGUEZ, JOSE RICARDO</cp:lastModifiedBy>
  <cp:revision>6</cp:revision>
  <dcterms:created xsi:type="dcterms:W3CDTF">2026-04-13T23:04:00Z</dcterms:created>
  <dcterms:modified xsi:type="dcterms:W3CDTF">2026-04-15T00:15:00Z</dcterms:modified>
</cp:coreProperties>
</file>