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46E8" w14:textId="12070395" w:rsidR="00390404" w:rsidRPr="008A5288" w:rsidRDefault="008A5288">
      <w:pPr>
        <w:rPr>
          <w:lang w:val="es-MX"/>
        </w:rPr>
      </w:pPr>
      <w:r>
        <w:rPr>
          <w:lang w:val="es-MX"/>
        </w:rPr>
        <w:t>Hola</w:t>
      </w:r>
    </w:p>
    <w:sectPr w:rsidR="00390404" w:rsidRPr="008A5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88"/>
    <w:rsid w:val="002F307B"/>
    <w:rsid w:val="00390404"/>
    <w:rsid w:val="008A5288"/>
    <w:rsid w:val="00C1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1F5F"/>
  <w15:chartTrackingRefBased/>
  <w15:docId w15:val="{13A28D4A-070A-41B2-9FCA-4D1AD1EA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5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5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5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5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5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5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5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5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5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5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5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5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5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5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5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5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5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5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5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5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NANCO BECERRA</dc:creator>
  <cp:keywords/>
  <dc:description/>
  <cp:lastModifiedBy>JAVIER ALONSO NANCO BECERRA</cp:lastModifiedBy>
  <cp:revision>1</cp:revision>
  <dcterms:created xsi:type="dcterms:W3CDTF">2024-09-17T00:07:00Z</dcterms:created>
  <dcterms:modified xsi:type="dcterms:W3CDTF">2024-09-17T00:07:00Z</dcterms:modified>
</cp:coreProperties>
</file>