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ppt/presentation.xml" ContentType="application/vnd.openxmlformats-officedocument.presentationml.presentation.main+xml"/>
  <Override PartName="/ppt/slideMasters/slideMaster1.xml" ContentType="application/vnd.openxmlformats-officedocument.presentationml.slideMaster+xml"/>
  <Override PartName="/ppt/slides/slide1.xml" ContentType="application/vnd.openxmlformats-officedocument.presentationml.slide+xml"/>
  <Override PartName="/ppt/slides/slide2.xml" ContentType="application/vnd.openxmlformats-officedocument.presentationml.slide+xml"/>
  <Override PartName="/ppt/notesMasters/notesMaster1.xml" ContentType="application/vnd.openxmlformats-officedocument.presentationml.notesMaster+xml"/>
  <Override PartName="/ppt/handoutMasters/handoutMaster1.xml" ContentType="application/vnd.openxmlformats-officedocument.presentationml.handoutMaster+xml"/>
  <Override PartName="/ppt/commentAuthors.xml" ContentType="application/vnd.openxmlformats-officedocument.presentationml.commentAuthors+xml"/>
  <Override PartName="/ppt/presProps.xml" ContentType="application/vnd.openxmlformats-officedocument.presentationml.presProps+xml"/>
  <Override PartName="/ppt/viewProps.xml" ContentType="application/vnd.openxmlformats-officedocument.presentationml.viewProps+xml"/>
  <Override PartName="/ppt/theme/theme1.xml" ContentType="application/vnd.openxmlformats-officedocument.theme+xml"/>
  <Override PartName="/ppt/tableStyles.xml" ContentType="application/vnd.openxmlformats-officedocument.presentationml.tableStyles+xml"/>
  <Override PartName="/ppt/slideLayouts/slideLayout1.xml" ContentType="application/vnd.openxmlformats-officedocument.presentationml.slideLayout+xml"/>
  <Override PartName="/ppt/slideLayouts/slideLayout2.xml" ContentType="application/vnd.openxmlformats-officedocument.presentationml.slideLayout+xml"/>
  <Override PartName="/ppt/slideLayouts/slideLayout3.xml" ContentType="application/vnd.openxmlformats-officedocument.presentationml.slideLayout+xml"/>
  <Override PartName="/ppt/slideLayouts/slideLayout4.xml" ContentType="application/vnd.openxmlformats-officedocument.presentationml.slideLayout+xml"/>
  <Override PartName="/ppt/slideLayouts/slideLayout5.xml" ContentType="application/vnd.openxmlformats-officedocument.presentationml.slideLayout+xml"/>
  <Override PartName="/ppt/slideLayouts/slideLayout6.xml" ContentType="application/vnd.openxmlformats-officedocument.presentationml.slideLayout+xml"/>
  <Override PartName="/ppt/slideLayouts/slideLayout7.xml" ContentType="application/vnd.openxmlformats-officedocument.presentationml.slideLayout+xml"/>
  <Override PartName="/ppt/slideLayouts/slideLayout8.xml" ContentType="application/vnd.openxmlformats-officedocument.presentationml.slideLayout+xml"/>
  <Override PartName="/ppt/slideLayouts/slideLayout9.xml" ContentType="application/vnd.openxmlformats-officedocument.presentationml.slideLayout+xml"/>
  <Override PartName="/ppt/slideLayouts/slideLayout10.xml" ContentType="application/vnd.openxmlformats-officedocument.presentationml.slideLayout+xml"/>
  <Override PartName="/ppt/slideLayouts/slideLayout11.xml" ContentType="application/vnd.openxmlformats-officedocument.presentationml.slideLayout+xml"/>
  <Override PartName="/ppt/theme/theme2.xml" ContentType="application/vnd.openxmlformats-officedocument.theme+xml"/>
  <Override PartName="/ppt/theme/theme3.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ppt/presentation.xml"/><Relationship Id="rId4" Type="http://schemas.openxmlformats.org/officeDocument/2006/relationships/extended-properties" Target="docProps/app.xml"/></Relationships>
</file>

<file path=ppt/presentation.xml><?xml version="1.0" encoding="utf-8"?>
<p:presentation xmlns:a="http://schemas.openxmlformats.org/drawingml/2006/main" xmlns:r="http://schemas.openxmlformats.org/officeDocument/2006/relationships" xmlns:p="http://schemas.openxmlformats.org/presentationml/2006/main" saveSubsetFonts="1">
  <p:sldMasterIdLst>
    <p:sldMasterId id="2147483648" r:id="rId1"/>
  </p:sldMasterIdLst>
  <p:notesMasterIdLst>
    <p:notesMasterId r:id="rId4"/>
  </p:notesMasterIdLst>
  <p:handoutMasterIdLst>
    <p:handoutMasterId r:id="rId5"/>
  </p:handoutMasterIdLst>
  <p:sldIdLst>
    <p:sldId id="351" r:id="rId2"/>
    <p:sldId id="339" r:id="rId3"/>
  </p:sldIdLst>
  <p:sldSz cx="9906000" cy="6858000" type="A4"/>
  <p:notesSz cx="6858000" cy="9144000"/>
  <p:defaultTex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p:defaultTextStyle>
  <p:extLst>
    <p:ext uri="{EFAFB233-063F-42B5-8137-9DF3F51BA10A}">
      <p15:sldGuideLst xmlns:p15="http://schemas.microsoft.com/office/powerpoint/2012/main" xmlns="">
        <p15:guide id="1" orient="horz" pos="2160">
          <p15:clr>
            <a:srgbClr val="A4A3A4"/>
          </p15:clr>
        </p15:guide>
        <p15:guide id="2" pos="3120">
          <p15:clr>
            <a:srgbClr val="A4A3A4"/>
          </p15:clr>
        </p15:guide>
      </p15:sldGuideLst>
    </p:ext>
  </p:extLst>
</p:presentation>
</file>

<file path=ppt/commentAuthors.xml><?xml version="1.0" encoding="utf-8"?>
<p:cmAuthorLst xmlns:a="http://schemas.openxmlformats.org/drawingml/2006/main" xmlns:r="http://schemas.openxmlformats.org/officeDocument/2006/relationships" xmlns:p="http://schemas.openxmlformats.org/presentationml/2006/main">
  <p:cmAuthor id="1" name="admin" initials="a" lastIdx="1" clrIdx="0">
    <p:extLst/>
  </p:cmAuthor>
  <p:cmAuthor id="2" name="Admin" initials="" lastIdx="4" clrIdx="1"/>
</p:cmAuthorLst>
</file>

<file path=ppt/presProps.xml><?xml version="1.0" encoding="utf-8"?>
<p:presentationPr xmlns:a="http://schemas.openxmlformats.org/drawingml/2006/main" xmlns:r="http://schemas.openxmlformats.org/officeDocument/2006/relationships" xmlns:p="http://schemas.openxmlformats.org/presentationml/2006/main">
  <p:showPr showNarration="1">
    <p:present/>
    <p:sldAll/>
    <p:penClr>
      <a:prstClr val="red"/>
    </p:penClr>
    <p:extLst>
      <p:ext uri="{EC167BDD-8182-4AB7-AECC-EB403E3ABB37}">
        <p14:laserClr xmlns:p14="http://schemas.microsoft.com/office/powerpoint/2010/main">
          <a:srgbClr val="FF0000"/>
        </p14:laserClr>
      </p:ext>
      <p:ext uri="{2FDB2607-1784-4EEB-B798-7EB5836EED8A}">
        <p14:showMediaCtrls xmlns:p14="http://schemas.microsoft.com/office/powerpoint/2010/main" val="1"/>
      </p:ext>
    </p:extLst>
  </p:showPr>
  <p:clrMru>
    <a:srgbClr val="57CEF2"/>
    <a:srgbClr val="2AF669"/>
    <a:srgbClr val="52CE67"/>
    <a:srgbClr val="59D050"/>
    <a:srgbClr val="71AF7B"/>
    <a:srgbClr val="54CCCC"/>
    <a:srgbClr val="3CE4B0"/>
    <a:srgbClr val="53CD8A"/>
  </p:clrMru>
  <p:extLst>
    <p:ext uri="{E76CE94A-603C-4142-B9EB-6D1370010A27}">
      <p14:discardImageEditData xmlns:p14="http://schemas.microsoft.com/office/powerpoint/2010/main" val="0"/>
    </p:ext>
    <p:ext uri="{D31A062A-798A-4329-ABDD-BBA856620510}">
      <p14:defaultImageDpi xmlns:p14="http://schemas.microsoft.com/office/powerpoint/2010/main" val="220"/>
    </p:ext>
    <p:ext uri="{FD5EFAAD-0ECE-453E-9831-46B23BE46B34}">
      <p15:chartTrackingRefBased xmlns:p15="http://schemas.microsoft.com/office/powerpoint/2012/main" xmlns="" val="0"/>
    </p:ext>
  </p:extLst>
</p:presentationPr>
</file>

<file path=ppt/tableStyles.xml><?xml version="1.0" encoding="utf-8"?>
<a:tblStyleLst xmlns:a="http://schemas.openxmlformats.org/drawingml/2006/main" def="{5C22544A-7EE6-4342-B048-85BDC9FD1C3A}">
  <a:tblStyle styleId="{5C22544A-7EE6-4342-B048-85BDC9FD1C3A}" styleName="中度样式 2 - 强调 1">
    <a:wholeTbl>
      <a:tcTxStyle>
        <a:fontRef idx="minor">
          <a:prstClr val="black"/>
        </a:fontRef>
        <a:schemeClr val="dk1"/>
      </a:tcTxStyle>
      <a:tcStyle>
        <a:tcBdr>
          <a:left>
            <a:ln w="12700" cmpd="sng">
              <a:solidFill>
                <a:schemeClr val="lt1"/>
              </a:solidFill>
            </a:ln>
          </a:left>
          <a:right>
            <a:ln w="12700" cmpd="sng">
              <a:solidFill>
                <a:schemeClr val="lt1"/>
              </a:solidFill>
            </a:ln>
          </a:right>
          <a:top>
            <a:ln w="12700" cmpd="sng">
              <a:solidFill>
                <a:schemeClr val="lt1"/>
              </a:solidFill>
            </a:ln>
          </a:top>
          <a:bottom>
            <a:ln w="12700" cmpd="sng">
              <a:solidFill>
                <a:schemeClr val="lt1"/>
              </a:solidFill>
            </a:ln>
          </a:bottom>
          <a:insideH>
            <a:ln w="12700" cmpd="sng">
              <a:solidFill>
                <a:schemeClr val="lt1"/>
              </a:solidFill>
            </a:ln>
          </a:insideH>
          <a:insideV>
            <a:ln w="12700" cmpd="sng">
              <a:solidFill>
                <a:schemeClr val="lt1"/>
              </a:solidFill>
            </a:ln>
          </a:insideV>
        </a:tcBdr>
        <a:fill>
          <a:solidFill>
            <a:schemeClr val="accent1">
              <a:tint val="20000"/>
            </a:schemeClr>
          </a:solidFill>
        </a:fill>
      </a:tcStyle>
    </a:wholeTbl>
    <a:band1H>
      <a:tcStyle>
        <a:tcBdr/>
        <a:fill>
          <a:solidFill>
            <a:schemeClr val="accent1">
              <a:tint val="40000"/>
            </a:schemeClr>
          </a:solidFill>
        </a:fill>
      </a:tcStyle>
    </a:band1H>
    <a:band2H>
      <a:tcStyle>
        <a:tcBdr/>
      </a:tcStyle>
    </a:band2H>
    <a:band1V>
      <a:tcStyle>
        <a:tcBdr/>
        <a:fill>
          <a:solidFill>
            <a:schemeClr val="accent1">
              <a:tint val="40000"/>
            </a:schemeClr>
          </a:solidFill>
        </a:fill>
      </a:tcStyle>
    </a:band1V>
    <a:band2V>
      <a:tcStyle>
        <a:tcBdr/>
      </a:tcStyle>
    </a:band2V>
    <a:lastCol>
      <a:tcTxStyle b="on">
        <a:fontRef idx="minor">
          <a:prstClr val="black"/>
        </a:fontRef>
        <a:schemeClr val="lt1"/>
      </a:tcTxStyle>
      <a:tcStyle>
        <a:tcBdr/>
        <a:fill>
          <a:solidFill>
            <a:schemeClr val="accent1"/>
          </a:solidFill>
        </a:fill>
      </a:tcStyle>
    </a:lastCol>
    <a:firstCol>
      <a:tcTxStyle b="on">
        <a:fontRef idx="minor">
          <a:prstClr val="black"/>
        </a:fontRef>
        <a:schemeClr val="lt1"/>
      </a:tcTxStyle>
      <a:tcStyle>
        <a:tcBdr/>
        <a:fill>
          <a:solidFill>
            <a:schemeClr val="accent1"/>
          </a:solidFill>
        </a:fill>
      </a:tcStyle>
    </a:firstCol>
    <a:lastRow>
      <a:tcTxStyle b="on">
        <a:fontRef idx="minor">
          <a:prstClr val="black"/>
        </a:fontRef>
        <a:schemeClr val="lt1"/>
      </a:tcTxStyle>
      <a:tcStyle>
        <a:tcBdr>
          <a:top>
            <a:ln w="38100" cmpd="sng">
              <a:solidFill>
                <a:schemeClr val="lt1"/>
              </a:solidFill>
            </a:ln>
          </a:top>
        </a:tcBdr>
        <a:fill>
          <a:solidFill>
            <a:schemeClr val="accent1"/>
          </a:solidFill>
        </a:fill>
      </a:tcStyle>
    </a:lastRow>
    <a:firstRow>
      <a:tcTxStyle b="on">
        <a:fontRef idx="minor">
          <a:prstClr val="black"/>
        </a:fontRef>
        <a:schemeClr val="lt1"/>
      </a:tcTxStyle>
      <a:tcStyle>
        <a:tcBdr>
          <a:bottom>
            <a:ln w="38100" cmpd="sng">
              <a:solidFill>
                <a:schemeClr val="lt1"/>
              </a:solidFill>
            </a:ln>
          </a:bottom>
        </a:tcBdr>
        <a:fill>
          <a:solidFill>
            <a:schemeClr val="accent1"/>
          </a:solidFill>
        </a:fill>
      </a:tcStyle>
    </a:firstRow>
  </a:tblStyle>
  <a:tblStyle styleId="{2D5ABB26-0587-4C30-8999-92F81FD0307C}" styleName="No Style, No Grid">
    <a:wholeTbl>
      <a:tcTxStyle>
        <a:fontRef idx="minor">
          <a:scrgbClr r="0" g="0" b="0"/>
        </a:fontRef>
        <a:schemeClr val="tx1"/>
      </a:tcTxStyle>
      <a:tcStyle>
        <a:tcBdr>
          <a:left>
            <a:ln>
              <a:noFill/>
            </a:ln>
          </a:left>
          <a:right>
            <a:ln>
              <a:noFill/>
            </a:ln>
          </a:right>
          <a:top>
            <a:ln>
              <a:noFill/>
            </a:ln>
          </a:top>
          <a:bottom>
            <a:ln>
              <a:noFill/>
            </a:ln>
          </a:bottom>
          <a:insideH>
            <a:ln>
              <a:noFill/>
            </a:ln>
          </a:insideH>
          <a:insideV>
            <a:ln>
              <a:noFill/>
            </a:ln>
          </a:insideV>
        </a:tcBdr>
        <a:fill>
          <a:noFill/>
        </a:fill>
      </a:tcStyle>
    </a:wholeTbl>
  </a:tblStyle>
</a:tblStyleLst>
</file>

<file path=ppt/viewProps.xml><?xml version="1.0" encoding="utf-8"?>
<p:viewPr xmlns:a="http://schemas.openxmlformats.org/drawingml/2006/main" xmlns:r="http://schemas.openxmlformats.org/officeDocument/2006/relationships" xmlns:p="http://schemas.openxmlformats.org/presentationml/2006/main" lastView="sldThumbnailView">
  <p:normalViewPr horzBarState="maximized">
    <p:restoredLeft sz="23727" autoAdjust="0"/>
    <p:restoredTop sz="98754" autoAdjust="0"/>
  </p:normalViewPr>
  <p:slideViewPr>
    <p:cSldViewPr>
      <p:cViewPr>
        <p:scale>
          <a:sx n="80" d="100"/>
          <a:sy n="80" d="100"/>
        </p:scale>
        <p:origin x="-564" y="-72"/>
      </p:cViewPr>
      <p:guideLst>
        <p:guide orient="horz" pos="2160"/>
        <p:guide pos="3120"/>
      </p:guideLst>
    </p:cSldViewPr>
  </p:slideViewPr>
  <p:outlineViewPr>
    <p:cViewPr>
      <p:scale>
        <a:sx n="33" d="100"/>
        <a:sy n="33" d="100"/>
      </p:scale>
      <p:origin x="0" y="0"/>
    </p:cViewPr>
  </p:outlineViewPr>
  <p:notesTextViewPr>
    <p:cViewPr>
      <p:scale>
        <a:sx n="400" d="100"/>
        <a:sy n="400" d="100"/>
      </p:scale>
      <p:origin x="0" y="0"/>
    </p:cViewPr>
  </p:notesTextViewPr>
  <p:gridSpacing cx="72008" cy="72008"/>
</p:viewPr>
</file>

<file path=ppt/_rels/presentation.xml.rels><?xml version="1.0" encoding="UTF-8" standalone="yes"?>
<Relationships xmlns="http://schemas.openxmlformats.org/package/2006/relationships"><Relationship Id="rId8" Type="http://schemas.openxmlformats.org/officeDocument/2006/relationships/viewProps" Target="viewProps.xml"/><Relationship Id="rId3" Type="http://schemas.openxmlformats.org/officeDocument/2006/relationships/slide" Target="slides/slide2.xml"/><Relationship Id="rId7" Type="http://schemas.openxmlformats.org/officeDocument/2006/relationships/presProps" Target="presProps.xml"/><Relationship Id="rId2" Type="http://schemas.openxmlformats.org/officeDocument/2006/relationships/slide" Target="slides/slide1.xml"/><Relationship Id="rId1" Type="http://schemas.openxmlformats.org/officeDocument/2006/relationships/slideMaster" Target="slideMasters/slideMaster1.xml"/><Relationship Id="rId6" Type="http://schemas.openxmlformats.org/officeDocument/2006/relationships/commentAuthors" Target="commentAuthors.xml"/><Relationship Id="rId5" Type="http://schemas.openxmlformats.org/officeDocument/2006/relationships/handoutMaster" Target="handoutMasters/handoutMaster1.xml"/><Relationship Id="rId10" Type="http://schemas.openxmlformats.org/officeDocument/2006/relationships/tableStyles" Target="tableStyles.xml"/><Relationship Id="rId4" Type="http://schemas.openxmlformats.org/officeDocument/2006/relationships/notesMaster" Target="notesMasters/notesMaster1.xml"/><Relationship Id="rId9" Type="http://schemas.openxmlformats.org/officeDocument/2006/relationships/theme" Target="theme/theme1.xml"/></Relationships>
</file>

<file path=ppt/handoutMasters/_rels/handoutMaster1.xml.rels><?xml version="1.0" encoding="UTF-8" standalone="yes"?>
<Relationships xmlns="http://schemas.openxmlformats.org/package/2006/relationships"><Relationship Id="rId1" Type="http://schemas.openxmlformats.org/officeDocument/2006/relationships/theme" Target="../theme/theme3.xml"/></Relationships>
</file>

<file path=ppt/handoutMasters/handoutMaster1.xml><?xml version="1.0" encoding="utf-8"?>
<p:handoutMaster xmlns:a="http://schemas.openxmlformats.org/drawingml/2006/main" xmlns:r="http://schemas.openxmlformats.org/officeDocument/2006/relationships" xmlns:p="http://schemas.openxmlformats.org/presentationml/2006/main">
  <p:cSld>
    <p:bg>
      <p:bgRef idx="1001">
        <a:schemeClr val="bg1"/>
      </p:bgRef>
    </p:bg>
    <p:spTree>
      <p:nvGrpSpPr>
        <p:cNvPr id="1" name=""/>
        <p:cNvGrpSpPr/>
        <p:nvPr/>
      </p:nvGrpSpPr>
      <p:grpSpPr>
        <a:xfrm>
          <a:off x="0" y="0"/>
          <a:ext cx="0" cy="0"/>
          <a:chOff x="0" y="0"/>
          <a:chExt cx="0" cy="0"/>
        </a:xfrm>
      </p:grpSpPr>
      <p:sp>
        <p:nvSpPr>
          <p:cNvPr id="2" name="Header Placeholder 1"/>
          <p:cNvSpPr>
            <a:spLocks noGrp="1"/>
          </p:cNvSpPr>
          <p:nvPr>
            <p:ph type="hdr" sz="quarter"/>
          </p:nvPr>
        </p:nvSpPr>
        <p:spPr>
          <a:xfrm>
            <a:off x="0" y="0"/>
            <a:ext cx="2971800" cy="457200"/>
          </a:xfrm>
          <a:prstGeom prst="rect">
            <a:avLst/>
          </a:prstGeom>
        </p:spPr>
        <p:txBody>
          <a:bodyPr vert="horz" lIns="91440" tIns="45720" rIns="91440" bIns="45720" rtlCol="0"/>
          <a:lstStyle>
            <a:lvl1pPr algn="l">
              <a:defRPr sz="1200"/>
            </a:lvl1pPr>
          </a:lstStyle>
          <a:p>
            <a:endParaRPr lang="en-US"/>
          </a:p>
        </p:txBody>
      </p:sp>
      <p:sp>
        <p:nvSpPr>
          <p:cNvPr id="3" name="Date Placeholder 2"/>
          <p:cNvSpPr>
            <a:spLocks noGrp="1"/>
          </p:cNvSpPr>
          <p:nvPr>
            <p:ph type="dt" sz="quarter" idx="1"/>
          </p:nvPr>
        </p:nvSpPr>
        <p:spPr>
          <a:xfrm>
            <a:off x="3884613" y="0"/>
            <a:ext cx="2971800" cy="457200"/>
          </a:xfrm>
          <a:prstGeom prst="rect">
            <a:avLst/>
          </a:prstGeom>
        </p:spPr>
        <p:txBody>
          <a:bodyPr vert="horz" lIns="91440" tIns="45720" rIns="91440" bIns="45720" rtlCol="0"/>
          <a:lstStyle>
            <a:lvl1pPr algn="r">
              <a:defRPr sz="1200"/>
            </a:lvl1pPr>
          </a:lstStyle>
          <a:p>
            <a:fld id="{419286D9-E63F-4687-B95E-555C5C4D26C7}" type="datetimeFigureOut">
              <a:rPr lang="en-US" smtClean="0"/>
              <a:t>10/9/2019</a:t>
            </a:fld>
            <a:endParaRPr lang="en-US"/>
          </a:p>
        </p:txBody>
      </p:sp>
      <p:sp>
        <p:nvSpPr>
          <p:cNvPr id="4" name="Footer Placeholder 3"/>
          <p:cNvSpPr>
            <a:spLocks noGrp="1"/>
          </p:cNvSpPr>
          <p:nvPr>
            <p:ph type="ftr" sz="quarter" idx="2"/>
          </p:nvPr>
        </p:nvSpPr>
        <p:spPr>
          <a:xfrm>
            <a:off x="0" y="8685213"/>
            <a:ext cx="2971800" cy="457200"/>
          </a:xfrm>
          <a:prstGeom prst="rect">
            <a:avLst/>
          </a:prstGeom>
        </p:spPr>
        <p:txBody>
          <a:bodyPr vert="horz" lIns="91440" tIns="45720" rIns="91440" bIns="45720" rtlCol="0" anchor="b"/>
          <a:lstStyle>
            <a:lvl1pPr algn="l">
              <a:defRPr sz="1200"/>
            </a:lvl1pPr>
          </a:lstStyle>
          <a:p>
            <a:endParaRPr lang="en-US"/>
          </a:p>
        </p:txBody>
      </p:sp>
      <p:sp>
        <p:nvSpPr>
          <p:cNvPr id="5" name="Slide Number Placeholder 4"/>
          <p:cNvSpPr>
            <a:spLocks noGrp="1"/>
          </p:cNvSpPr>
          <p:nvPr>
            <p:ph type="sldNum" sz="quarter" idx="3"/>
          </p:nvPr>
        </p:nvSpPr>
        <p:spPr>
          <a:xfrm>
            <a:off x="3884613" y="8685213"/>
            <a:ext cx="2971800" cy="457200"/>
          </a:xfrm>
          <a:prstGeom prst="rect">
            <a:avLst/>
          </a:prstGeom>
        </p:spPr>
        <p:txBody>
          <a:bodyPr vert="horz" lIns="91440" tIns="45720" rIns="91440" bIns="45720" rtlCol="0" anchor="b"/>
          <a:lstStyle>
            <a:lvl1pPr algn="r">
              <a:defRPr sz="1200"/>
            </a:lvl1pPr>
          </a:lstStyle>
          <a:p>
            <a:fld id="{72C3E262-CD67-4A05-8480-007595B1F36D}" type="slidenum">
              <a:rPr lang="en-US" smtClean="0"/>
              <a:t>‹#›</a:t>
            </a:fld>
            <a:endParaRPr lang="en-US"/>
          </a:p>
        </p:txBody>
      </p:sp>
    </p:spTree>
    <p:extLst>
      <p:ext uri="{BB962C8B-B14F-4D97-AF65-F5344CB8AC3E}">
        <p14:creationId xmlns:p14="http://schemas.microsoft.com/office/powerpoint/2010/main" val="3769405606"/>
      </p:ext>
    </p:extLst>
  </p:cSld>
  <p:clrMap bg1="lt1" tx1="dk1" bg2="lt2" tx2="dk2" accent1="accent1" accent2="accent2" accent3="accent3" accent4="accent4" accent5="accent5" accent6="accent6" hlink="hlink" folHlink="folHlink"/>
</p:handoutMaster>
</file>

<file path=ppt/notesMasters/_rels/notesMaster1.xml.rels><?xml version="1.0" encoding="UTF-8" standalone="yes"?>
<Relationships xmlns="http://schemas.openxmlformats.org/package/2006/relationships"><Relationship Id="rId1" Type="http://schemas.openxmlformats.org/officeDocument/2006/relationships/theme" Target="../theme/theme2.xml"/></Relationships>
</file>

<file path=ppt/notesMasters/notesMaster1.xml><?xml version="1.0" encoding="utf-8"?>
<p:notesMaster xmlns:a="http://schemas.openxmlformats.org/drawingml/2006/main" xmlns:r="http://schemas.openxmlformats.org/officeDocument/2006/relationships" xmlns:p="http://schemas.openxmlformats.org/presentationml/2006/main">
  <p:cSld>
    <p:bg>
      <p:bgRef idx="1001">
        <a:schemeClr val="bg1"/>
      </p:bgRef>
    </p:bg>
    <p:spTree>
      <p:nvGrpSpPr>
        <p:cNvPr id="1" name=""/>
        <p:cNvGrpSpPr/>
        <p:nvPr/>
      </p:nvGrpSpPr>
      <p:grpSpPr>
        <a:xfrm>
          <a:off x="0" y="0"/>
          <a:ext cx="0" cy="0"/>
          <a:chOff x="0" y="0"/>
          <a:chExt cx="0" cy="0"/>
        </a:xfrm>
      </p:grpSpPr>
      <p:sp>
        <p:nvSpPr>
          <p:cNvPr id="2" name="页眉占位符 1"/>
          <p:cNvSpPr>
            <a:spLocks noGrp="1"/>
          </p:cNvSpPr>
          <p:nvPr>
            <p:ph type="hdr" sz="quarter"/>
          </p:nvPr>
        </p:nvSpPr>
        <p:spPr>
          <a:xfrm>
            <a:off x="0" y="0"/>
            <a:ext cx="2971800" cy="458788"/>
          </a:xfrm>
          <a:prstGeom prst="rect">
            <a:avLst/>
          </a:prstGeom>
        </p:spPr>
        <p:txBody>
          <a:bodyPr vert="horz" lIns="91440" tIns="45720" rIns="91440" bIns="45720" rtlCol="0"/>
          <a:lstStyle>
            <a:lvl1pPr algn="l">
              <a:defRPr sz="1200"/>
            </a:lvl1pPr>
          </a:lstStyle>
          <a:p>
            <a:endParaRPr lang="zh-CN" altLang="en-US"/>
          </a:p>
        </p:txBody>
      </p:sp>
      <p:sp>
        <p:nvSpPr>
          <p:cNvPr id="3" name="日期占位符 2"/>
          <p:cNvSpPr>
            <a:spLocks noGrp="1"/>
          </p:cNvSpPr>
          <p:nvPr>
            <p:ph type="dt" idx="1"/>
          </p:nvPr>
        </p:nvSpPr>
        <p:spPr>
          <a:xfrm>
            <a:off x="3884613" y="0"/>
            <a:ext cx="2971800" cy="458788"/>
          </a:xfrm>
          <a:prstGeom prst="rect">
            <a:avLst/>
          </a:prstGeom>
        </p:spPr>
        <p:txBody>
          <a:bodyPr vert="horz" lIns="91440" tIns="45720" rIns="91440" bIns="45720" rtlCol="0"/>
          <a:lstStyle>
            <a:lvl1pPr algn="r">
              <a:defRPr sz="1200"/>
            </a:lvl1pPr>
          </a:lstStyle>
          <a:p>
            <a:fld id="{D1D2ACBD-3E79-4F64-BA74-960E02B94537}" type="datetimeFigureOut">
              <a:rPr lang="zh-CN" altLang="en-US" smtClean="0"/>
              <a:t>2019/10/9</a:t>
            </a:fld>
            <a:endParaRPr lang="zh-CN" altLang="en-US"/>
          </a:p>
        </p:txBody>
      </p:sp>
      <p:sp>
        <p:nvSpPr>
          <p:cNvPr id="4" name="幻灯片图像占位符 3"/>
          <p:cNvSpPr>
            <a:spLocks noGrp="1" noRot="1" noChangeAspect="1"/>
          </p:cNvSpPr>
          <p:nvPr>
            <p:ph type="sldImg" idx="2"/>
          </p:nvPr>
        </p:nvSpPr>
        <p:spPr>
          <a:xfrm>
            <a:off x="1200150" y="1143000"/>
            <a:ext cx="4457700" cy="3086100"/>
          </a:xfrm>
          <a:prstGeom prst="rect">
            <a:avLst/>
          </a:prstGeom>
          <a:noFill/>
          <a:ln w="12700">
            <a:solidFill>
              <a:prstClr val="black"/>
            </a:solidFill>
          </a:ln>
        </p:spPr>
        <p:txBody>
          <a:bodyPr vert="horz" lIns="91440" tIns="45720" rIns="91440" bIns="45720" rtlCol="0" anchor="ctr"/>
          <a:lstStyle/>
          <a:p>
            <a:endParaRPr lang="zh-CN" altLang="en-US"/>
          </a:p>
        </p:txBody>
      </p:sp>
      <p:sp>
        <p:nvSpPr>
          <p:cNvPr id="5" name="备注占位符 4"/>
          <p:cNvSpPr>
            <a:spLocks noGrp="1"/>
          </p:cNvSpPr>
          <p:nvPr>
            <p:ph type="body" sz="quarter" idx="3"/>
          </p:nvPr>
        </p:nvSpPr>
        <p:spPr>
          <a:xfrm>
            <a:off x="685800" y="4400550"/>
            <a:ext cx="5486400" cy="3600450"/>
          </a:xfrm>
          <a:prstGeom prst="rect">
            <a:avLst/>
          </a:prstGeom>
        </p:spPr>
        <p:txBody>
          <a:bodyPr vert="horz" lIns="91440" tIns="45720" rIns="91440" bIns="45720" rtlCol="0"/>
          <a:lstStyle/>
          <a:p>
            <a:pPr lvl="0"/>
            <a:r>
              <a:rPr lang="zh-CN" altLang="en-US" smtClean="0"/>
              <a:t>单击此处编辑母版文本样式</a:t>
            </a:r>
          </a:p>
          <a:p>
            <a:pPr lvl="1"/>
            <a:r>
              <a:rPr lang="zh-CN" altLang="en-US" smtClean="0"/>
              <a:t>第二级</a:t>
            </a:r>
          </a:p>
          <a:p>
            <a:pPr lvl="2"/>
            <a:r>
              <a:rPr lang="zh-CN" altLang="en-US" smtClean="0"/>
              <a:t>第三级</a:t>
            </a:r>
          </a:p>
          <a:p>
            <a:pPr lvl="3"/>
            <a:r>
              <a:rPr lang="zh-CN" altLang="en-US" smtClean="0"/>
              <a:t>第四级</a:t>
            </a:r>
          </a:p>
          <a:p>
            <a:pPr lvl="4"/>
            <a:r>
              <a:rPr lang="zh-CN" altLang="en-US" smtClean="0"/>
              <a:t>第五级</a:t>
            </a:r>
            <a:endParaRPr lang="zh-CN" altLang="en-US"/>
          </a:p>
        </p:txBody>
      </p:sp>
      <p:sp>
        <p:nvSpPr>
          <p:cNvPr id="6" name="页脚占位符 5"/>
          <p:cNvSpPr>
            <a:spLocks noGrp="1"/>
          </p:cNvSpPr>
          <p:nvPr>
            <p:ph type="ftr" sz="quarter" idx="4"/>
          </p:nvPr>
        </p:nvSpPr>
        <p:spPr>
          <a:xfrm>
            <a:off x="0" y="8685213"/>
            <a:ext cx="2971800" cy="458787"/>
          </a:xfrm>
          <a:prstGeom prst="rect">
            <a:avLst/>
          </a:prstGeom>
        </p:spPr>
        <p:txBody>
          <a:bodyPr vert="horz" lIns="91440" tIns="45720" rIns="91440" bIns="45720" rtlCol="0" anchor="b"/>
          <a:lstStyle>
            <a:lvl1pPr algn="l">
              <a:defRPr sz="1200"/>
            </a:lvl1pPr>
          </a:lstStyle>
          <a:p>
            <a:endParaRPr lang="zh-CN" altLang="en-US"/>
          </a:p>
        </p:txBody>
      </p:sp>
      <p:sp>
        <p:nvSpPr>
          <p:cNvPr id="7" name="灯片编号占位符 6"/>
          <p:cNvSpPr>
            <a:spLocks noGrp="1"/>
          </p:cNvSpPr>
          <p:nvPr>
            <p:ph type="sldNum" sz="quarter" idx="5"/>
          </p:nvPr>
        </p:nvSpPr>
        <p:spPr>
          <a:xfrm>
            <a:off x="3884613" y="8685213"/>
            <a:ext cx="2971800" cy="458787"/>
          </a:xfrm>
          <a:prstGeom prst="rect">
            <a:avLst/>
          </a:prstGeom>
        </p:spPr>
        <p:txBody>
          <a:bodyPr vert="horz" lIns="91440" tIns="45720" rIns="91440" bIns="45720" rtlCol="0" anchor="b"/>
          <a:lstStyle>
            <a:lvl1pPr algn="r">
              <a:defRPr sz="1200"/>
            </a:lvl1pPr>
          </a:lstStyle>
          <a:p>
            <a:fld id="{C8AECE3C-AFEC-4969-8CFA-EAC74097337C}" type="slidenum">
              <a:rPr lang="zh-CN" altLang="en-US" smtClean="0"/>
              <a:t>‹#›</a:t>
            </a:fld>
            <a:endParaRPr lang="zh-CN" altLang="en-US"/>
          </a:p>
        </p:txBody>
      </p:sp>
    </p:spTree>
    <p:extLst>
      <p:ext uri="{BB962C8B-B14F-4D97-AF65-F5344CB8AC3E}">
        <p14:creationId xmlns:p14="http://schemas.microsoft.com/office/powerpoint/2010/main" val="2891848627"/>
      </p:ext>
    </p:extLst>
  </p:cSld>
  <p:clrMap bg1="lt1" tx1="dk1" bg2="lt2" tx2="dk2" accent1="accent1" accent2="accent2" accent3="accent3" accent4="accent4" accent5="accent5" accent6="accent6" hlink="hlink" folHlink="folHlink"/>
  <p:notesStyle>
    <a:lvl1pPr marL="0" algn="l" defTabSz="914400" rtl="0" eaLnBrk="1" latinLnBrk="0" hangingPunct="1">
      <a:defRPr sz="1200" kern="1200">
        <a:solidFill>
          <a:schemeClr val="tx1"/>
        </a:solidFill>
        <a:latin typeface="+mn-lt"/>
        <a:ea typeface="+mn-ea"/>
        <a:cs typeface="+mn-cs"/>
      </a:defRPr>
    </a:lvl1pPr>
    <a:lvl2pPr marL="457200" algn="l" defTabSz="914400" rtl="0" eaLnBrk="1" latinLnBrk="0" hangingPunct="1">
      <a:defRPr sz="1200" kern="1200">
        <a:solidFill>
          <a:schemeClr val="tx1"/>
        </a:solidFill>
        <a:latin typeface="+mn-lt"/>
        <a:ea typeface="+mn-ea"/>
        <a:cs typeface="+mn-cs"/>
      </a:defRPr>
    </a:lvl2pPr>
    <a:lvl3pPr marL="914400" algn="l" defTabSz="914400" rtl="0" eaLnBrk="1" latinLnBrk="0" hangingPunct="1">
      <a:defRPr sz="1200" kern="1200">
        <a:solidFill>
          <a:schemeClr val="tx1"/>
        </a:solidFill>
        <a:latin typeface="+mn-lt"/>
        <a:ea typeface="+mn-ea"/>
        <a:cs typeface="+mn-cs"/>
      </a:defRPr>
    </a:lvl3pPr>
    <a:lvl4pPr marL="1371600" algn="l" defTabSz="914400" rtl="0" eaLnBrk="1" latinLnBrk="0" hangingPunct="1">
      <a:defRPr sz="1200" kern="1200">
        <a:solidFill>
          <a:schemeClr val="tx1"/>
        </a:solidFill>
        <a:latin typeface="+mn-lt"/>
        <a:ea typeface="+mn-ea"/>
        <a:cs typeface="+mn-cs"/>
      </a:defRPr>
    </a:lvl4pPr>
    <a:lvl5pPr marL="1828800" algn="l" defTabSz="914400" rtl="0" eaLnBrk="1" latinLnBrk="0" hangingPunct="1">
      <a:defRPr sz="1200" kern="1200">
        <a:solidFill>
          <a:schemeClr val="tx1"/>
        </a:solidFill>
        <a:latin typeface="+mn-lt"/>
        <a:ea typeface="+mn-ea"/>
        <a:cs typeface="+mn-cs"/>
      </a:defRPr>
    </a:lvl5pPr>
    <a:lvl6pPr marL="2286000" algn="l" defTabSz="914400" rtl="0" eaLnBrk="1" latinLnBrk="0" hangingPunct="1">
      <a:defRPr sz="1200" kern="1200">
        <a:solidFill>
          <a:schemeClr val="tx1"/>
        </a:solidFill>
        <a:latin typeface="+mn-lt"/>
        <a:ea typeface="+mn-ea"/>
        <a:cs typeface="+mn-cs"/>
      </a:defRPr>
    </a:lvl6pPr>
    <a:lvl7pPr marL="2743200" algn="l" defTabSz="914400" rtl="0" eaLnBrk="1" latinLnBrk="0" hangingPunct="1">
      <a:defRPr sz="1200" kern="1200">
        <a:solidFill>
          <a:schemeClr val="tx1"/>
        </a:solidFill>
        <a:latin typeface="+mn-lt"/>
        <a:ea typeface="+mn-ea"/>
        <a:cs typeface="+mn-cs"/>
      </a:defRPr>
    </a:lvl7pPr>
    <a:lvl8pPr marL="3200400" algn="l" defTabSz="914400" rtl="0" eaLnBrk="1" latinLnBrk="0" hangingPunct="1">
      <a:defRPr sz="1200" kern="1200">
        <a:solidFill>
          <a:schemeClr val="tx1"/>
        </a:solidFill>
        <a:latin typeface="+mn-lt"/>
        <a:ea typeface="+mn-ea"/>
        <a:cs typeface="+mn-cs"/>
      </a:defRPr>
    </a:lvl8pPr>
    <a:lvl9pPr marL="3657600" algn="l" defTabSz="914400" rtl="0" eaLnBrk="1" latinLnBrk="0" hangingPunct="1">
      <a:defRPr sz="1200" kern="1200">
        <a:solidFill>
          <a:schemeClr val="tx1"/>
        </a:solidFill>
        <a:latin typeface="+mn-lt"/>
        <a:ea typeface="+mn-ea"/>
        <a:cs typeface="+mn-cs"/>
      </a:defRPr>
    </a:lvl9pPr>
  </p:notesStyle>
</p:notesMaster>
</file>

<file path=ppt/slideLayouts/_rels/slideLayout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0.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3.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4.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5.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6.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7.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8.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9.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slideLayout1.xml><?xml version="1.0" encoding="utf-8"?>
<p:sldLayout xmlns:a="http://schemas.openxmlformats.org/drawingml/2006/main" xmlns:r="http://schemas.openxmlformats.org/officeDocument/2006/relationships" xmlns:p="http://schemas.openxmlformats.org/presentationml/2006/main" type="title" preserve="1">
  <p:cSld name="Title Slide">
    <p:spTree>
      <p:nvGrpSpPr>
        <p:cNvPr id="1" name=""/>
        <p:cNvGrpSpPr/>
        <p:nvPr/>
      </p:nvGrpSpPr>
      <p:grpSpPr>
        <a:xfrm>
          <a:off x="0" y="0"/>
          <a:ext cx="0" cy="0"/>
          <a:chOff x="0" y="0"/>
          <a:chExt cx="0" cy="0"/>
        </a:xfrm>
      </p:grpSpPr>
      <p:sp>
        <p:nvSpPr>
          <p:cNvPr id="2" name="Title 1"/>
          <p:cNvSpPr>
            <a:spLocks noGrp="1"/>
          </p:cNvSpPr>
          <p:nvPr>
            <p:ph type="ctrTitle"/>
          </p:nvPr>
        </p:nvSpPr>
        <p:spPr>
          <a:xfrm>
            <a:off x="742950" y="2130426"/>
            <a:ext cx="8420100" cy="1470025"/>
          </a:xfrm>
        </p:spPr>
        <p:txBody>
          <a:bodyPr/>
          <a:lstStyle/>
          <a:p>
            <a:r>
              <a:rPr lang="en-US" smtClean="0"/>
              <a:t>Click to edit Master title style</a:t>
            </a:r>
            <a:endParaRPr lang="id-ID"/>
          </a:p>
        </p:txBody>
      </p:sp>
      <p:sp>
        <p:nvSpPr>
          <p:cNvPr id="3" name="Subtitle 2"/>
          <p:cNvSpPr>
            <a:spLocks noGrp="1"/>
          </p:cNvSpPr>
          <p:nvPr>
            <p:ph type="subTitle" idx="1"/>
          </p:nvPr>
        </p:nvSpPr>
        <p:spPr>
          <a:xfrm>
            <a:off x="1485900" y="3886200"/>
            <a:ext cx="6934200" cy="1752600"/>
          </a:xfrm>
        </p:spPr>
        <p:txBody>
          <a:bodyPr/>
          <a:lstStyle>
            <a:lvl1pPr marL="0" indent="0" algn="ctr">
              <a:buNone/>
              <a:defRPr>
                <a:solidFill>
                  <a:schemeClr val="tx1">
                    <a:tint val="75000"/>
                  </a:schemeClr>
                </a:solidFill>
              </a:defRPr>
            </a:lvl1pPr>
            <a:lvl2pPr marL="457200" indent="0" algn="ctr">
              <a:buNone/>
              <a:defRPr>
                <a:solidFill>
                  <a:schemeClr val="tx1">
                    <a:tint val="75000"/>
                  </a:schemeClr>
                </a:solidFill>
              </a:defRPr>
            </a:lvl2pPr>
            <a:lvl3pPr marL="914400" indent="0" algn="ctr">
              <a:buNone/>
              <a:defRPr>
                <a:solidFill>
                  <a:schemeClr val="tx1">
                    <a:tint val="75000"/>
                  </a:schemeClr>
                </a:solidFill>
              </a:defRPr>
            </a:lvl3pPr>
            <a:lvl4pPr marL="1371600" indent="0" algn="ctr">
              <a:buNone/>
              <a:defRPr>
                <a:solidFill>
                  <a:schemeClr val="tx1">
                    <a:tint val="75000"/>
                  </a:schemeClr>
                </a:solidFill>
              </a:defRPr>
            </a:lvl4pPr>
            <a:lvl5pPr marL="1828800" indent="0" algn="ctr">
              <a:buNone/>
              <a:defRPr>
                <a:solidFill>
                  <a:schemeClr val="tx1">
                    <a:tint val="75000"/>
                  </a:schemeClr>
                </a:solidFill>
              </a:defRPr>
            </a:lvl5pPr>
            <a:lvl6pPr marL="2286000" indent="0" algn="ctr">
              <a:buNone/>
              <a:defRPr>
                <a:solidFill>
                  <a:schemeClr val="tx1">
                    <a:tint val="75000"/>
                  </a:schemeClr>
                </a:solidFill>
              </a:defRPr>
            </a:lvl6pPr>
            <a:lvl7pPr marL="2743200" indent="0" algn="ctr">
              <a:buNone/>
              <a:defRPr>
                <a:solidFill>
                  <a:schemeClr val="tx1">
                    <a:tint val="75000"/>
                  </a:schemeClr>
                </a:solidFill>
              </a:defRPr>
            </a:lvl7pPr>
            <a:lvl8pPr marL="3200400" indent="0" algn="ctr">
              <a:buNone/>
              <a:defRPr>
                <a:solidFill>
                  <a:schemeClr val="tx1">
                    <a:tint val="75000"/>
                  </a:schemeClr>
                </a:solidFill>
              </a:defRPr>
            </a:lvl8pPr>
            <a:lvl9pPr marL="3657600" indent="0" algn="ctr">
              <a:buNone/>
              <a:defRPr>
                <a:solidFill>
                  <a:schemeClr val="tx1">
                    <a:tint val="75000"/>
                  </a:schemeClr>
                </a:solidFill>
              </a:defRPr>
            </a:lvl9pPr>
          </a:lstStyle>
          <a:p>
            <a:r>
              <a:rPr lang="en-US" smtClean="0"/>
              <a:t>Click to edit Master subtitle style</a:t>
            </a:r>
            <a:endParaRPr lang="id-ID"/>
          </a:p>
        </p:txBody>
      </p:sp>
      <p:sp>
        <p:nvSpPr>
          <p:cNvPr id="4" name="Date Placeholder 3"/>
          <p:cNvSpPr>
            <a:spLocks noGrp="1"/>
          </p:cNvSpPr>
          <p:nvPr>
            <p:ph type="dt" sz="half" idx="10"/>
          </p:nvPr>
        </p:nvSpPr>
        <p:spPr/>
        <p:txBody>
          <a:bodyPr/>
          <a:lstStyle/>
          <a:p>
            <a:fld id="{40E5D3E8-837C-4992-9962-E73D5FCCC348}" type="datetimeFigureOut">
              <a:rPr lang="id-ID" smtClean="0"/>
              <a:t>09/10/2019</a:t>
            </a:fld>
            <a:endParaRPr lang="id-ID"/>
          </a:p>
        </p:txBody>
      </p:sp>
      <p:sp>
        <p:nvSpPr>
          <p:cNvPr id="5" name="Footer Placeholder 4"/>
          <p:cNvSpPr>
            <a:spLocks noGrp="1"/>
          </p:cNvSpPr>
          <p:nvPr>
            <p:ph type="ftr" sz="quarter" idx="11"/>
          </p:nvPr>
        </p:nvSpPr>
        <p:spPr/>
        <p:txBody>
          <a:bodyPr/>
          <a:lstStyle/>
          <a:p>
            <a:endParaRPr lang="id-ID"/>
          </a:p>
        </p:txBody>
      </p:sp>
      <p:sp>
        <p:nvSpPr>
          <p:cNvPr id="6" name="Slide Number Placeholder 5"/>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2274654408"/>
      </p:ext>
    </p:extLst>
  </p:cSld>
  <p:clrMapOvr>
    <a:masterClrMapping/>
  </p:clrMapOvr>
</p:sldLayout>
</file>

<file path=ppt/slideLayouts/slideLayout10.xml><?xml version="1.0" encoding="utf-8"?>
<p:sldLayout xmlns:a="http://schemas.openxmlformats.org/drawingml/2006/main" xmlns:r="http://schemas.openxmlformats.org/officeDocument/2006/relationships" xmlns:p="http://schemas.openxmlformats.org/presentationml/2006/main" type="vertTx" preserve="1">
  <p:cSld name="Title and Vertical Tex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smtClean="0"/>
              <a:t>Click to edit Master title style</a:t>
            </a:r>
            <a:endParaRPr lang="id-ID"/>
          </a:p>
        </p:txBody>
      </p:sp>
      <p:sp>
        <p:nvSpPr>
          <p:cNvPr id="3" name="Vertical Text Placeholder 2"/>
          <p:cNvSpPr>
            <a:spLocks noGrp="1"/>
          </p:cNvSpPr>
          <p:nvPr>
            <p:ph type="body" orient="vert" idx="1"/>
          </p:nvPr>
        </p:nvSpPr>
        <p:spPr/>
        <p:txBody>
          <a:bodyPr vert="eaVert"/>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id-ID"/>
          </a:p>
        </p:txBody>
      </p:sp>
      <p:sp>
        <p:nvSpPr>
          <p:cNvPr id="4" name="Date Placeholder 3"/>
          <p:cNvSpPr>
            <a:spLocks noGrp="1"/>
          </p:cNvSpPr>
          <p:nvPr>
            <p:ph type="dt" sz="half" idx="10"/>
          </p:nvPr>
        </p:nvSpPr>
        <p:spPr/>
        <p:txBody>
          <a:bodyPr/>
          <a:lstStyle/>
          <a:p>
            <a:fld id="{40E5D3E8-837C-4992-9962-E73D5FCCC348}" type="datetimeFigureOut">
              <a:rPr lang="id-ID" smtClean="0"/>
              <a:t>09/10/2019</a:t>
            </a:fld>
            <a:endParaRPr lang="id-ID"/>
          </a:p>
        </p:txBody>
      </p:sp>
      <p:sp>
        <p:nvSpPr>
          <p:cNvPr id="5" name="Footer Placeholder 4"/>
          <p:cNvSpPr>
            <a:spLocks noGrp="1"/>
          </p:cNvSpPr>
          <p:nvPr>
            <p:ph type="ftr" sz="quarter" idx="11"/>
          </p:nvPr>
        </p:nvSpPr>
        <p:spPr/>
        <p:txBody>
          <a:bodyPr/>
          <a:lstStyle/>
          <a:p>
            <a:endParaRPr lang="id-ID"/>
          </a:p>
        </p:txBody>
      </p:sp>
      <p:sp>
        <p:nvSpPr>
          <p:cNvPr id="6" name="Slide Number Placeholder 5"/>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1932912446"/>
      </p:ext>
    </p:extLst>
  </p:cSld>
  <p:clrMapOvr>
    <a:masterClrMapping/>
  </p:clrMapOvr>
</p:sldLayout>
</file>

<file path=ppt/slideLayouts/slideLayout11.xml><?xml version="1.0" encoding="utf-8"?>
<p:sldLayout xmlns:a="http://schemas.openxmlformats.org/drawingml/2006/main" xmlns:r="http://schemas.openxmlformats.org/officeDocument/2006/relationships" xmlns:p="http://schemas.openxmlformats.org/presentationml/2006/main" type="vertTitleAndTx" preserve="1">
  <p:cSld name="Vertical Title and Text">
    <p:spTree>
      <p:nvGrpSpPr>
        <p:cNvPr id="1" name=""/>
        <p:cNvGrpSpPr/>
        <p:nvPr/>
      </p:nvGrpSpPr>
      <p:grpSpPr>
        <a:xfrm>
          <a:off x="0" y="0"/>
          <a:ext cx="0" cy="0"/>
          <a:chOff x="0" y="0"/>
          <a:chExt cx="0" cy="0"/>
        </a:xfrm>
      </p:grpSpPr>
      <p:sp>
        <p:nvSpPr>
          <p:cNvPr id="2" name="Vertical Title 1"/>
          <p:cNvSpPr>
            <a:spLocks noGrp="1"/>
          </p:cNvSpPr>
          <p:nvPr>
            <p:ph type="title" orient="vert"/>
          </p:nvPr>
        </p:nvSpPr>
        <p:spPr>
          <a:xfrm>
            <a:off x="7780337" y="274639"/>
            <a:ext cx="2414588" cy="5851525"/>
          </a:xfrm>
        </p:spPr>
        <p:txBody>
          <a:bodyPr vert="eaVert"/>
          <a:lstStyle/>
          <a:p>
            <a:r>
              <a:rPr lang="en-US" smtClean="0"/>
              <a:t>Click to edit Master title style</a:t>
            </a:r>
            <a:endParaRPr lang="id-ID"/>
          </a:p>
        </p:txBody>
      </p:sp>
      <p:sp>
        <p:nvSpPr>
          <p:cNvPr id="3" name="Vertical Text Placeholder 2"/>
          <p:cNvSpPr>
            <a:spLocks noGrp="1"/>
          </p:cNvSpPr>
          <p:nvPr>
            <p:ph type="body" orient="vert" idx="1"/>
          </p:nvPr>
        </p:nvSpPr>
        <p:spPr>
          <a:xfrm>
            <a:off x="536575" y="274639"/>
            <a:ext cx="7078663" cy="5851525"/>
          </a:xfrm>
        </p:spPr>
        <p:txBody>
          <a:bodyPr vert="eaVert"/>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id-ID"/>
          </a:p>
        </p:txBody>
      </p:sp>
      <p:sp>
        <p:nvSpPr>
          <p:cNvPr id="4" name="Date Placeholder 3"/>
          <p:cNvSpPr>
            <a:spLocks noGrp="1"/>
          </p:cNvSpPr>
          <p:nvPr>
            <p:ph type="dt" sz="half" idx="10"/>
          </p:nvPr>
        </p:nvSpPr>
        <p:spPr/>
        <p:txBody>
          <a:bodyPr/>
          <a:lstStyle/>
          <a:p>
            <a:fld id="{40E5D3E8-837C-4992-9962-E73D5FCCC348}" type="datetimeFigureOut">
              <a:rPr lang="id-ID" smtClean="0"/>
              <a:t>09/10/2019</a:t>
            </a:fld>
            <a:endParaRPr lang="id-ID"/>
          </a:p>
        </p:txBody>
      </p:sp>
      <p:sp>
        <p:nvSpPr>
          <p:cNvPr id="5" name="Footer Placeholder 4"/>
          <p:cNvSpPr>
            <a:spLocks noGrp="1"/>
          </p:cNvSpPr>
          <p:nvPr>
            <p:ph type="ftr" sz="quarter" idx="11"/>
          </p:nvPr>
        </p:nvSpPr>
        <p:spPr/>
        <p:txBody>
          <a:bodyPr/>
          <a:lstStyle/>
          <a:p>
            <a:endParaRPr lang="id-ID"/>
          </a:p>
        </p:txBody>
      </p:sp>
      <p:sp>
        <p:nvSpPr>
          <p:cNvPr id="6" name="Slide Number Placeholder 5"/>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3814644932"/>
      </p:ext>
    </p:extLst>
  </p:cSld>
  <p:clrMapOvr>
    <a:masterClrMapping/>
  </p:clrMapOvr>
</p:sldLayout>
</file>

<file path=ppt/slideLayouts/slideLayout2.xml><?xml version="1.0" encoding="utf-8"?>
<p:sldLayout xmlns:a="http://schemas.openxmlformats.org/drawingml/2006/main" xmlns:r="http://schemas.openxmlformats.org/officeDocument/2006/relationships" xmlns:p="http://schemas.openxmlformats.org/presentationml/2006/main" type="obj" preserve="1">
  <p:cSld name="Title and Conten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smtClean="0"/>
              <a:t>Click to edit Master title style</a:t>
            </a:r>
            <a:endParaRPr lang="id-ID"/>
          </a:p>
        </p:txBody>
      </p:sp>
      <p:sp>
        <p:nvSpPr>
          <p:cNvPr id="3" name="Content Placeholder 2"/>
          <p:cNvSpPr>
            <a:spLocks noGrp="1"/>
          </p:cNvSpPr>
          <p:nvPr>
            <p:ph idx="1"/>
          </p:nvPr>
        </p:nvSpPr>
        <p:spPr/>
        <p:txBody>
          <a:body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id-ID"/>
          </a:p>
        </p:txBody>
      </p:sp>
      <p:sp>
        <p:nvSpPr>
          <p:cNvPr id="4" name="Date Placeholder 3"/>
          <p:cNvSpPr>
            <a:spLocks noGrp="1"/>
          </p:cNvSpPr>
          <p:nvPr>
            <p:ph type="dt" sz="half" idx="10"/>
          </p:nvPr>
        </p:nvSpPr>
        <p:spPr/>
        <p:txBody>
          <a:bodyPr/>
          <a:lstStyle/>
          <a:p>
            <a:fld id="{40E5D3E8-837C-4992-9962-E73D5FCCC348}" type="datetimeFigureOut">
              <a:rPr lang="id-ID" smtClean="0"/>
              <a:t>09/10/2019</a:t>
            </a:fld>
            <a:endParaRPr lang="id-ID"/>
          </a:p>
        </p:txBody>
      </p:sp>
      <p:sp>
        <p:nvSpPr>
          <p:cNvPr id="5" name="Footer Placeholder 4"/>
          <p:cNvSpPr>
            <a:spLocks noGrp="1"/>
          </p:cNvSpPr>
          <p:nvPr>
            <p:ph type="ftr" sz="quarter" idx="11"/>
          </p:nvPr>
        </p:nvSpPr>
        <p:spPr/>
        <p:txBody>
          <a:bodyPr/>
          <a:lstStyle/>
          <a:p>
            <a:endParaRPr lang="id-ID"/>
          </a:p>
        </p:txBody>
      </p:sp>
      <p:sp>
        <p:nvSpPr>
          <p:cNvPr id="6" name="Slide Number Placeholder 5"/>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577809424"/>
      </p:ext>
    </p:extLst>
  </p:cSld>
  <p:clrMapOvr>
    <a:masterClrMapping/>
  </p:clrMapOvr>
</p:sldLayout>
</file>

<file path=ppt/slideLayouts/slideLayout3.xml><?xml version="1.0" encoding="utf-8"?>
<p:sldLayout xmlns:a="http://schemas.openxmlformats.org/drawingml/2006/main" xmlns:r="http://schemas.openxmlformats.org/officeDocument/2006/relationships" xmlns:p="http://schemas.openxmlformats.org/presentationml/2006/main" type="secHead" preserve="1">
  <p:cSld name="Section Header">
    <p:spTree>
      <p:nvGrpSpPr>
        <p:cNvPr id="1" name=""/>
        <p:cNvGrpSpPr/>
        <p:nvPr/>
      </p:nvGrpSpPr>
      <p:grpSpPr>
        <a:xfrm>
          <a:off x="0" y="0"/>
          <a:ext cx="0" cy="0"/>
          <a:chOff x="0" y="0"/>
          <a:chExt cx="0" cy="0"/>
        </a:xfrm>
      </p:grpSpPr>
      <p:sp>
        <p:nvSpPr>
          <p:cNvPr id="2" name="Title 1"/>
          <p:cNvSpPr>
            <a:spLocks noGrp="1"/>
          </p:cNvSpPr>
          <p:nvPr>
            <p:ph type="title"/>
          </p:nvPr>
        </p:nvSpPr>
        <p:spPr>
          <a:xfrm>
            <a:off x="782506" y="4406901"/>
            <a:ext cx="8420100" cy="1362075"/>
          </a:xfrm>
        </p:spPr>
        <p:txBody>
          <a:bodyPr anchor="t"/>
          <a:lstStyle>
            <a:lvl1pPr algn="l">
              <a:defRPr sz="4000" b="1" cap="all"/>
            </a:lvl1pPr>
          </a:lstStyle>
          <a:p>
            <a:r>
              <a:rPr lang="en-US" smtClean="0"/>
              <a:t>Click to edit Master title style</a:t>
            </a:r>
            <a:endParaRPr lang="id-ID"/>
          </a:p>
        </p:txBody>
      </p:sp>
      <p:sp>
        <p:nvSpPr>
          <p:cNvPr id="3" name="Text Placeholder 2"/>
          <p:cNvSpPr>
            <a:spLocks noGrp="1"/>
          </p:cNvSpPr>
          <p:nvPr>
            <p:ph type="body" idx="1"/>
          </p:nvPr>
        </p:nvSpPr>
        <p:spPr>
          <a:xfrm>
            <a:off x="782506" y="2906713"/>
            <a:ext cx="8420100" cy="1500187"/>
          </a:xfrm>
        </p:spPr>
        <p:txBody>
          <a:bodyPr anchor="b"/>
          <a:lstStyle>
            <a:lvl1pPr marL="0" indent="0">
              <a:buNone/>
              <a:defRPr sz="2000">
                <a:solidFill>
                  <a:schemeClr val="tx1">
                    <a:tint val="75000"/>
                  </a:schemeClr>
                </a:solidFill>
              </a:defRPr>
            </a:lvl1pPr>
            <a:lvl2pPr marL="457200" indent="0">
              <a:buNone/>
              <a:defRPr sz="1800">
                <a:solidFill>
                  <a:schemeClr val="tx1">
                    <a:tint val="75000"/>
                  </a:schemeClr>
                </a:solidFill>
              </a:defRPr>
            </a:lvl2pPr>
            <a:lvl3pPr marL="914400" indent="0">
              <a:buNone/>
              <a:defRPr sz="1600">
                <a:solidFill>
                  <a:schemeClr val="tx1">
                    <a:tint val="75000"/>
                  </a:schemeClr>
                </a:solidFill>
              </a:defRPr>
            </a:lvl3pPr>
            <a:lvl4pPr marL="1371600" indent="0">
              <a:buNone/>
              <a:defRPr sz="1400">
                <a:solidFill>
                  <a:schemeClr val="tx1">
                    <a:tint val="75000"/>
                  </a:schemeClr>
                </a:solidFill>
              </a:defRPr>
            </a:lvl4pPr>
            <a:lvl5pPr marL="1828800" indent="0">
              <a:buNone/>
              <a:defRPr sz="1400">
                <a:solidFill>
                  <a:schemeClr val="tx1">
                    <a:tint val="75000"/>
                  </a:schemeClr>
                </a:solidFill>
              </a:defRPr>
            </a:lvl5pPr>
            <a:lvl6pPr marL="2286000" indent="0">
              <a:buNone/>
              <a:defRPr sz="1400">
                <a:solidFill>
                  <a:schemeClr val="tx1">
                    <a:tint val="75000"/>
                  </a:schemeClr>
                </a:solidFill>
              </a:defRPr>
            </a:lvl6pPr>
            <a:lvl7pPr marL="2743200" indent="0">
              <a:buNone/>
              <a:defRPr sz="1400">
                <a:solidFill>
                  <a:schemeClr val="tx1">
                    <a:tint val="75000"/>
                  </a:schemeClr>
                </a:solidFill>
              </a:defRPr>
            </a:lvl7pPr>
            <a:lvl8pPr marL="3200400" indent="0">
              <a:buNone/>
              <a:defRPr sz="1400">
                <a:solidFill>
                  <a:schemeClr val="tx1">
                    <a:tint val="75000"/>
                  </a:schemeClr>
                </a:solidFill>
              </a:defRPr>
            </a:lvl8pPr>
            <a:lvl9pPr marL="3657600" indent="0">
              <a:buNone/>
              <a:defRPr sz="1400">
                <a:solidFill>
                  <a:schemeClr val="tx1">
                    <a:tint val="75000"/>
                  </a:schemeClr>
                </a:solidFill>
              </a:defRPr>
            </a:lvl9pPr>
          </a:lstStyle>
          <a:p>
            <a:pPr lvl="0"/>
            <a:r>
              <a:rPr lang="en-US" smtClean="0"/>
              <a:t>Click to edit Master text styles</a:t>
            </a:r>
          </a:p>
        </p:txBody>
      </p:sp>
      <p:sp>
        <p:nvSpPr>
          <p:cNvPr id="4" name="Date Placeholder 3"/>
          <p:cNvSpPr>
            <a:spLocks noGrp="1"/>
          </p:cNvSpPr>
          <p:nvPr>
            <p:ph type="dt" sz="half" idx="10"/>
          </p:nvPr>
        </p:nvSpPr>
        <p:spPr/>
        <p:txBody>
          <a:bodyPr/>
          <a:lstStyle/>
          <a:p>
            <a:fld id="{40E5D3E8-837C-4992-9962-E73D5FCCC348}" type="datetimeFigureOut">
              <a:rPr lang="id-ID" smtClean="0"/>
              <a:t>09/10/2019</a:t>
            </a:fld>
            <a:endParaRPr lang="id-ID"/>
          </a:p>
        </p:txBody>
      </p:sp>
      <p:sp>
        <p:nvSpPr>
          <p:cNvPr id="5" name="Footer Placeholder 4"/>
          <p:cNvSpPr>
            <a:spLocks noGrp="1"/>
          </p:cNvSpPr>
          <p:nvPr>
            <p:ph type="ftr" sz="quarter" idx="11"/>
          </p:nvPr>
        </p:nvSpPr>
        <p:spPr/>
        <p:txBody>
          <a:bodyPr/>
          <a:lstStyle/>
          <a:p>
            <a:endParaRPr lang="id-ID"/>
          </a:p>
        </p:txBody>
      </p:sp>
      <p:sp>
        <p:nvSpPr>
          <p:cNvPr id="6" name="Slide Number Placeholder 5"/>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221939782"/>
      </p:ext>
    </p:extLst>
  </p:cSld>
  <p:clrMapOvr>
    <a:masterClrMapping/>
  </p:clrMapOvr>
</p:sldLayout>
</file>

<file path=ppt/slideLayouts/slideLayout4.xml><?xml version="1.0" encoding="utf-8"?>
<p:sldLayout xmlns:a="http://schemas.openxmlformats.org/drawingml/2006/main" xmlns:r="http://schemas.openxmlformats.org/officeDocument/2006/relationships" xmlns:p="http://schemas.openxmlformats.org/presentationml/2006/main" type="twoObj" preserve="1">
  <p:cSld name="Two Conten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smtClean="0"/>
              <a:t>Click to edit Master title style</a:t>
            </a:r>
            <a:endParaRPr lang="id-ID"/>
          </a:p>
        </p:txBody>
      </p:sp>
      <p:sp>
        <p:nvSpPr>
          <p:cNvPr id="3" name="Content Placeholder 2"/>
          <p:cNvSpPr>
            <a:spLocks noGrp="1"/>
          </p:cNvSpPr>
          <p:nvPr>
            <p:ph sz="half" idx="1"/>
          </p:nvPr>
        </p:nvSpPr>
        <p:spPr>
          <a:xfrm>
            <a:off x="536575" y="1600201"/>
            <a:ext cx="4746625" cy="4525963"/>
          </a:xfrm>
        </p:spPr>
        <p:txBody>
          <a:bodyPr/>
          <a:lstStyle>
            <a:lvl1pPr>
              <a:defRPr sz="2800"/>
            </a:lvl1pPr>
            <a:lvl2pPr>
              <a:defRPr sz="2400"/>
            </a:lvl2pPr>
            <a:lvl3pPr>
              <a:defRPr sz="2000"/>
            </a:lvl3pPr>
            <a:lvl4pPr>
              <a:defRPr sz="1800"/>
            </a:lvl4pPr>
            <a:lvl5pPr>
              <a:defRPr sz="1800"/>
            </a:lvl5pPr>
            <a:lvl6pPr>
              <a:defRPr sz="1800"/>
            </a:lvl6pPr>
            <a:lvl7pPr>
              <a:defRPr sz="1800"/>
            </a:lvl7pPr>
            <a:lvl8pPr>
              <a:defRPr sz="1800"/>
            </a:lvl8pPr>
            <a:lvl9pPr>
              <a:defRPr sz="1800"/>
            </a:lvl9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id-ID"/>
          </a:p>
        </p:txBody>
      </p:sp>
      <p:sp>
        <p:nvSpPr>
          <p:cNvPr id="4" name="Content Placeholder 3"/>
          <p:cNvSpPr>
            <a:spLocks noGrp="1"/>
          </p:cNvSpPr>
          <p:nvPr>
            <p:ph sz="half" idx="2"/>
          </p:nvPr>
        </p:nvSpPr>
        <p:spPr>
          <a:xfrm>
            <a:off x="5448300" y="1600201"/>
            <a:ext cx="4746625" cy="4525963"/>
          </a:xfrm>
        </p:spPr>
        <p:txBody>
          <a:bodyPr/>
          <a:lstStyle>
            <a:lvl1pPr>
              <a:defRPr sz="2800"/>
            </a:lvl1pPr>
            <a:lvl2pPr>
              <a:defRPr sz="2400"/>
            </a:lvl2pPr>
            <a:lvl3pPr>
              <a:defRPr sz="2000"/>
            </a:lvl3pPr>
            <a:lvl4pPr>
              <a:defRPr sz="1800"/>
            </a:lvl4pPr>
            <a:lvl5pPr>
              <a:defRPr sz="1800"/>
            </a:lvl5pPr>
            <a:lvl6pPr>
              <a:defRPr sz="1800"/>
            </a:lvl6pPr>
            <a:lvl7pPr>
              <a:defRPr sz="1800"/>
            </a:lvl7pPr>
            <a:lvl8pPr>
              <a:defRPr sz="1800"/>
            </a:lvl8pPr>
            <a:lvl9pPr>
              <a:defRPr sz="1800"/>
            </a:lvl9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id-ID"/>
          </a:p>
        </p:txBody>
      </p:sp>
      <p:sp>
        <p:nvSpPr>
          <p:cNvPr id="5" name="Date Placeholder 4"/>
          <p:cNvSpPr>
            <a:spLocks noGrp="1"/>
          </p:cNvSpPr>
          <p:nvPr>
            <p:ph type="dt" sz="half" idx="10"/>
          </p:nvPr>
        </p:nvSpPr>
        <p:spPr/>
        <p:txBody>
          <a:bodyPr/>
          <a:lstStyle/>
          <a:p>
            <a:fld id="{40E5D3E8-837C-4992-9962-E73D5FCCC348}" type="datetimeFigureOut">
              <a:rPr lang="id-ID" smtClean="0"/>
              <a:t>09/10/2019</a:t>
            </a:fld>
            <a:endParaRPr lang="id-ID"/>
          </a:p>
        </p:txBody>
      </p:sp>
      <p:sp>
        <p:nvSpPr>
          <p:cNvPr id="6" name="Footer Placeholder 5"/>
          <p:cNvSpPr>
            <a:spLocks noGrp="1"/>
          </p:cNvSpPr>
          <p:nvPr>
            <p:ph type="ftr" sz="quarter" idx="11"/>
          </p:nvPr>
        </p:nvSpPr>
        <p:spPr/>
        <p:txBody>
          <a:bodyPr/>
          <a:lstStyle/>
          <a:p>
            <a:endParaRPr lang="id-ID"/>
          </a:p>
        </p:txBody>
      </p:sp>
      <p:sp>
        <p:nvSpPr>
          <p:cNvPr id="7" name="Slide Number Placeholder 6"/>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1372324030"/>
      </p:ext>
    </p:extLst>
  </p:cSld>
  <p:clrMapOvr>
    <a:masterClrMapping/>
  </p:clrMapOvr>
</p:sldLayout>
</file>

<file path=ppt/slideLayouts/slideLayout5.xml><?xml version="1.0" encoding="utf-8"?>
<p:sldLayout xmlns:a="http://schemas.openxmlformats.org/drawingml/2006/main" xmlns:r="http://schemas.openxmlformats.org/officeDocument/2006/relationships" xmlns:p="http://schemas.openxmlformats.org/presentationml/2006/main" type="twoTxTwoObj" preserve="1">
  <p:cSld name="Comparison">
    <p:spTree>
      <p:nvGrpSpPr>
        <p:cNvPr id="1" name=""/>
        <p:cNvGrpSpPr/>
        <p:nvPr/>
      </p:nvGrpSpPr>
      <p:grpSpPr>
        <a:xfrm>
          <a:off x="0" y="0"/>
          <a:ext cx="0" cy="0"/>
          <a:chOff x="0" y="0"/>
          <a:chExt cx="0" cy="0"/>
        </a:xfrm>
      </p:grpSpPr>
      <p:sp>
        <p:nvSpPr>
          <p:cNvPr id="2" name="Title 1"/>
          <p:cNvSpPr>
            <a:spLocks noGrp="1"/>
          </p:cNvSpPr>
          <p:nvPr>
            <p:ph type="title"/>
          </p:nvPr>
        </p:nvSpPr>
        <p:spPr>
          <a:xfrm>
            <a:off x="495300" y="274638"/>
            <a:ext cx="8915400" cy="1143000"/>
          </a:xfrm>
        </p:spPr>
        <p:txBody>
          <a:bodyPr/>
          <a:lstStyle>
            <a:lvl1pPr>
              <a:defRPr/>
            </a:lvl1pPr>
          </a:lstStyle>
          <a:p>
            <a:r>
              <a:rPr lang="en-US" smtClean="0"/>
              <a:t>Click to edit Master title style</a:t>
            </a:r>
            <a:endParaRPr lang="id-ID"/>
          </a:p>
        </p:txBody>
      </p:sp>
      <p:sp>
        <p:nvSpPr>
          <p:cNvPr id="3" name="Text Placeholder 2"/>
          <p:cNvSpPr>
            <a:spLocks noGrp="1"/>
          </p:cNvSpPr>
          <p:nvPr>
            <p:ph type="body" idx="1"/>
          </p:nvPr>
        </p:nvSpPr>
        <p:spPr>
          <a:xfrm>
            <a:off x="495300" y="1535113"/>
            <a:ext cx="4376870" cy="639762"/>
          </a:xfrm>
        </p:spPr>
        <p:txBody>
          <a:bodyPr anchor="b"/>
          <a:lstStyle>
            <a:lvl1pPr marL="0" indent="0">
              <a:buNone/>
              <a:defRPr sz="2400" b="1"/>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smtClean="0"/>
              <a:t>Click to edit Master text styles</a:t>
            </a:r>
          </a:p>
        </p:txBody>
      </p:sp>
      <p:sp>
        <p:nvSpPr>
          <p:cNvPr id="4" name="Content Placeholder 3"/>
          <p:cNvSpPr>
            <a:spLocks noGrp="1"/>
          </p:cNvSpPr>
          <p:nvPr>
            <p:ph sz="half" idx="2"/>
          </p:nvPr>
        </p:nvSpPr>
        <p:spPr>
          <a:xfrm>
            <a:off x="495300" y="2174875"/>
            <a:ext cx="4376870" cy="3951288"/>
          </a:xfrm>
        </p:spPr>
        <p:txBody>
          <a:bodyPr/>
          <a:lstStyle>
            <a:lvl1pPr>
              <a:defRPr sz="2400"/>
            </a:lvl1pPr>
            <a:lvl2pPr>
              <a:defRPr sz="2000"/>
            </a:lvl2pPr>
            <a:lvl3pPr>
              <a:defRPr sz="1800"/>
            </a:lvl3pPr>
            <a:lvl4pPr>
              <a:defRPr sz="1600"/>
            </a:lvl4pPr>
            <a:lvl5pPr>
              <a:defRPr sz="1600"/>
            </a:lvl5pPr>
            <a:lvl6pPr>
              <a:defRPr sz="1600"/>
            </a:lvl6pPr>
            <a:lvl7pPr>
              <a:defRPr sz="1600"/>
            </a:lvl7pPr>
            <a:lvl8pPr>
              <a:defRPr sz="1600"/>
            </a:lvl8pPr>
            <a:lvl9pPr>
              <a:defRPr sz="1600"/>
            </a:lvl9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id-ID"/>
          </a:p>
        </p:txBody>
      </p:sp>
      <p:sp>
        <p:nvSpPr>
          <p:cNvPr id="5" name="Text Placeholder 4"/>
          <p:cNvSpPr>
            <a:spLocks noGrp="1"/>
          </p:cNvSpPr>
          <p:nvPr>
            <p:ph type="body" sz="quarter" idx="3"/>
          </p:nvPr>
        </p:nvSpPr>
        <p:spPr>
          <a:xfrm>
            <a:off x="5032111" y="1535113"/>
            <a:ext cx="4378590" cy="639762"/>
          </a:xfrm>
        </p:spPr>
        <p:txBody>
          <a:bodyPr anchor="b"/>
          <a:lstStyle>
            <a:lvl1pPr marL="0" indent="0">
              <a:buNone/>
              <a:defRPr sz="2400" b="1"/>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smtClean="0"/>
              <a:t>Click to edit Master text styles</a:t>
            </a:r>
          </a:p>
        </p:txBody>
      </p:sp>
      <p:sp>
        <p:nvSpPr>
          <p:cNvPr id="6" name="Content Placeholder 5"/>
          <p:cNvSpPr>
            <a:spLocks noGrp="1"/>
          </p:cNvSpPr>
          <p:nvPr>
            <p:ph sz="quarter" idx="4"/>
          </p:nvPr>
        </p:nvSpPr>
        <p:spPr>
          <a:xfrm>
            <a:off x="5032111" y="2174875"/>
            <a:ext cx="4378590" cy="3951288"/>
          </a:xfrm>
        </p:spPr>
        <p:txBody>
          <a:bodyPr/>
          <a:lstStyle>
            <a:lvl1pPr>
              <a:defRPr sz="2400"/>
            </a:lvl1pPr>
            <a:lvl2pPr>
              <a:defRPr sz="2000"/>
            </a:lvl2pPr>
            <a:lvl3pPr>
              <a:defRPr sz="1800"/>
            </a:lvl3pPr>
            <a:lvl4pPr>
              <a:defRPr sz="1600"/>
            </a:lvl4pPr>
            <a:lvl5pPr>
              <a:defRPr sz="1600"/>
            </a:lvl5pPr>
            <a:lvl6pPr>
              <a:defRPr sz="1600"/>
            </a:lvl6pPr>
            <a:lvl7pPr>
              <a:defRPr sz="1600"/>
            </a:lvl7pPr>
            <a:lvl8pPr>
              <a:defRPr sz="1600"/>
            </a:lvl8pPr>
            <a:lvl9pPr>
              <a:defRPr sz="1600"/>
            </a:lvl9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id-ID"/>
          </a:p>
        </p:txBody>
      </p:sp>
      <p:sp>
        <p:nvSpPr>
          <p:cNvPr id="7" name="Date Placeholder 6"/>
          <p:cNvSpPr>
            <a:spLocks noGrp="1"/>
          </p:cNvSpPr>
          <p:nvPr>
            <p:ph type="dt" sz="half" idx="10"/>
          </p:nvPr>
        </p:nvSpPr>
        <p:spPr/>
        <p:txBody>
          <a:bodyPr/>
          <a:lstStyle/>
          <a:p>
            <a:fld id="{40E5D3E8-837C-4992-9962-E73D5FCCC348}" type="datetimeFigureOut">
              <a:rPr lang="id-ID" smtClean="0"/>
              <a:t>09/10/2019</a:t>
            </a:fld>
            <a:endParaRPr lang="id-ID"/>
          </a:p>
        </p:txBody>
      </p:sp>
      <p:sp>
        <p:nvSpPr>
          <p:cNvPr id="8" name="Footer Placeholder 7"/>
          <p:cNvSpPr>
            <a:spLocks noGrp="1"/>
          </p:cNvSpPr>
          <p:nvPr>
            <p:ph type="ftr" sz="quarter" idx="11"/>
          </p:nvPr>
        </p:nvSpPr>
        <p:spPr/>
        <p:txBody>
          <a:bodyPr/>
          <a:lstStyle/>
          <a:p>
            <a:endParaRPr lang="id-ID"/>
          </a:p>
        </p:txBody>
      </p:sp>
      <p:sp>
        <p:nvSpPr>
          <p:cNvPr id="9" name="Slide Number Placeholder 8"/>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4240414366"/>
      </p:ext>
    </p:extLst>
  </p:cSld>
  <p:clrMapOvr>
    <a:masterClrMapping/>
  </p:clrMapOvr>
</p:sldLayout>
</file>

<file path=ppt/slideLayouts/slideLayout6.xml><?xml version="1.0" encoding="utf-8"?>
<p:sldLayout xmlns:a="http://schemas.openxmlformats.org/drawingml/2006/main" xmlns:r="http://schemas.openxmlformats.org/officeDocument/2006/relationships" xmlns:p="http://schemas.openxmlformats.org/presentationml/2006/main" type="titleOnly" preserve="1">
  <p:cSld name="Title Only">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smtClean="0"/>
              <a:t>Click to edit Master title style</a:t>
            </a:r>
            <a:endParaRPr lang="id-ID"/>
          </a:p>
        </p:txBody>
      </p:sp>
      <p:sp>
        <p:nvSpPr>
          <p:cNvPr id="3" name="Date Placeholder 2"/>
          <p:cNvSpPr>
            <a:spLocks noGrp="1"/>
          </p:cNvSpPr>
          <p:nvPr>
            <p:ph type="dt" sz="half" idx="10"/>
          </p:nvPr>
        </p:nvSpPr>
        <p:spPr/>
        <p:txBody>
          <a:bodyPr/>
          <a:lstStyle/>
          <a:p>
            <a:fld id="{40E5D3E8-837C-4992-9962-E73D5FCCC348}" type="datetimeFigureOut">
              <a:rPr lang="id-ID" smtClean="0"/>
              <a:t>09/10/2019</a:t>
            </a:fld>
            <a:endParaRPr lang="id-ID"/>
          </a:p>
        </p:txBody>
      </p:sp>
      <p:sp>
        <p:nvSpPr>
          <p:cNvPr id="4" name="Footer Placeholder 3"/>
          <p:cNvSpPr>
            <a:spLocks noGrp="1"/>
          </p:cNvSpPr>
          <p:nvPr>
            <p:ph type="ftr" sz="quarter" idx="11"/>
          </p:nvPr>
        </p:nvSpPr>
        <p:spPr/>
        <p:txBody>
          <a:bodyPr/>
          <a:lstStyle/>
          <a:p>
            <a:endParaRPr lang="id-ID"/>
          </a:p>
        </p:txBody>
      </p:sp>
      <p:sp>
        <p:nvSpPr>
          <p:cNvPr id="5" name="Slide Number Placeholder 4"/>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1451130048"/>
      </p:ext>
    </p:extLst>
  </p:cSld>
  <p:clrMapOvr>
    <a:masterClrMapping/>
  </p:clrMapOvr>
</p:sldLayout>
</file>

<file path=ppt/slideLayouts/slideLayout7.xml><?xml version="1.0" encoding="utf-8"?>
<p:sldLayout xmlns:a="http://schemas.openxmlformats.org/drawingml/2006/main" xmlns:r="http://schemas.openxmlformats.org/officeDocument/2006/relationships" xmlns:p="http://schemas.openxmlformats.org/presentationml/2006/main" type="blank" preserve="1">
  <p:cSld name="Blank">
    <p:spTree>
      <p:nvGrpSpPr>
        <p:cNvPr id="1" name=""/>
        <p:cNvGrpSpPr/>
        <p:nvPr/>
      </p:nvGrpSpPr>
      <p:grpSpPr>
        <a:xfrm>
          <a:off x="0" y="0"/>
          <a:ext cx="0" cy="0"/>
          <a:chOff x="0" y="0"/>
          <a:chExt cx="0" cy="0"/>
        </a:xfrm>
      </p:grpSpPr>
      <p:sp>
        <p:nvSpPr>
          <p:cNvPr id="2" name="Date Placeholder 1"/>
          <p:cNvSpPr>
            <a:spLocks noGrp="1"/>
          </p:cNvSpPr>
          <p:nvPr>
            <p:ph type="dt" sz="half" idx="10"/>
          </p:nvPr>
        </p:nvSpPr>
        <p:spPr/>
        <p:txBody>
          <a:bodyPr/>
          <a:lstStyle/>
          <a:p>
            <a:fld id="{40E5D3E8-837C-4992-9962-E73D5FCCC348}" type="datetimeFigureOut">
              <a:rPr lang="id-ID" smtClean="0"/>
              <a:t>09/10/2019</a:t>
            </a:fld>
            <a:endParaRPr lang="id-ID"/>
          </a:p>
        </p:txBody>
      </p:sp>
      <p:sp>
        <p:nvSpPr>
          <p:cNvPr id="3" name="Footer Placeholder 2"/>
          <p:cNvSpPr>
            <a:spLocks noGrp="1"/>
          </p:cNvSpPr>
          <p:nvPr>
            <p:ph type="ftr" sz="quarter" idx="11"/>
          </p:nvPr>
        </p:nvSpPr>
        <p:spPr/>
        <p:txBody>
          <a:bodyPr/>
          <a:lstStyle/>
          <a:p>
            <a:endParaRPr lang="id-ID"/>
          </a:p>
        </p:txBody>
      </p:sp>
      <p:sp>
        <p:nvSpPr>
          <p:cNvPr id="4" name="Slide Number Placeholder 3"/>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1322530399"/>
      </p:ext>
    </p:extLst>
  </p:cSld>
  <p:clrMapOvr>
    <a:masterClrMapping/>
  </p:clrMapOvr>
</p:sldLayout>
</file>

<file path=ppt/slideLayouts/slideLayout8.xml><?xml version="1.0" encoding="utf-8"?>
<p:sldLayout xmlns:a="http://schemas.openxmlformats.org/drawingml/2006/main" xmlns:r="http://schemas.openxmlformats.org/officeDocument/2006/relationships" xmlns:p="http://schemas.openxmlformats.org/presentationml/2006/main" type="objTx" preserve="1">
  <p:cSld name="Content with Caption">
    <p:spTree>
      <p:nvGrpSpPr>
        <p:cNvPr id="1" name=""/>
        <p:cNvGrpSpPr/>
        <p:nvPr/>
      </p:nvGrpSpPr>
      <p:grpSpPr>
        <a:xfrm>
          <a:off x="0" y="0"/>
          <a:ext cx="0" cy="0"/>
          <a:chOff x="0" y="0"/>
          <a:chExt cx="0" cy="0"/>
        </a:xfrm>
      </p:grpSpPr>
      <p:sp>
        <p:nvSpPr>
          <p:cNvPr id="2" name="Title 1"/>
          <p:cNvSpPr>
            <a:spLocks noGrp="1"/>
          </p:cNvSpPr>
          <p:nvPr>
            <p:ph type="title"/>
          </p:nvPr>
        </p:nvSpPr>
        <p:spPr>
          <a:xfrm>
            <a:off x="495300" y="273050"/>
            <a:ext cx="3259006" cy="1162050"/>
          </a:xfrm>
        </p:spPr>
        <p:txBody>
          <a:bodyPr anchor="b"/>
          <a:lstStyle>
            <a:lvl1pPr algn="l">
              <a:defRPr sz="2000" b="1"/>
            </a:lvl1pPr>
          </a:lstStyle>
          <a:p>
            <a:r>
              <a:rPr lang="en-US" smtClean="0"/>
              <a:t>Click to edit Master title style</a:t>
            </a:r>
            <a:endParaRPr lang="id-ID"/>
          </a:p>
        </p:txBody>
      </p:sp>
      <p:sp>
        <p:nvSpPr>
          <p:cNvPr id="3" name="Content Placeholder 2"/>
          <p:cNvSpPr>
            <a:spLocks noGrp="1"/>
          </p:cNvSpPr>
          <p:nvPr>
            <p:ph idx="1"/>
          </p:nvPr>
        </p:nvSpPr>
        <p:spPr>
          <a:xfrm>
            <a:off x="3872971" y="273051"/>
            <a:ext cx="5537729" cy="5853113"/>
          </a:xfrm>
        </p:spPr>
        <p:txBody>
          <a:bodyPr/>
          <a:lstStyle>
            <a:lvl1pPr>
              <a:defRPr sz="3200"/>
            </a:lvl1pPr>
            <a:lvl2pPr>
              <a:defRPr sz="2800"/>
            </a:lvl2pPr>
            <a:lvl3pPr>
              <a:defRPr sz="2400"/>
            </a:lvl3pPr>
            <a:lvl4pPr>
              <a:defRPr sz="2000"/>
            </a:lvl4pPr>
            <a:lvl5pPr>
              <a:defRPr sz="2000"/>
            </a:lvl5pPr>
            <a:lvl6pPr>
              <a:defRPr sz="2000"/>
            </a:lvl6pPr>
            <a:lvl7pPr>
              <a:defRPr sz="2000"/>
            </a:lvl7pPr>
            <a:lvl8pPr>
              <a:defRPr sz="2000"/>
            </a:lvl8pPr>
            <a:lvl9pPr>
              <a:defRPr sz="2000"/>
            </a:lvl9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id-ID"/>
          </a:p>
        </p:txBody>
      </p:sp>
      <p:sp>
        <p:nvSpPr>
          <p:cNvPr id="4" name="Text Placeholder 3"/>
          <p:cNvSpPr>
            <a:spLocks noGrp="1"/>
          </p:cNvSpPr>
          <p:nvPr>
            <p:ph type="body" sz="half" idx="2"/>
          </p:nvPr>
        </p:nvSpPr>
        <p:spPr>
          <a:xfrm>
            <a:off x="495300" y="1435101"/>
            <a:ext cx="3259006" cy="4691063"/>
          </a:xfrm>
        </p:spPr>
        <p:txBody>
          <a:bodyPr/>
          <a:lstStyle>
            <a:lvl1pPr marL="0" indent="0">
              <a:buNone/>
              <a:defRPr sz="1400"/>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smtClean="0"/>
              <a:t>Click to edit Master text styles</a:t>
            </a:r>
          </a:p>
        </p:txBody>
      </p:sp>
      <p:sp>
        <p:nvSpPr>
          <p:cNvPr id="5" name="Date Placeholder 4"/>
          <p:cNvSpPr>
            <a:spLocks noGrp="1"/>
          </p:cNvSpPr>
          <p:nvPr>
            <p:ph type="dt" sz="half" idx="10"/>
          </p:nvPr>
        </p:nvSpPr>
        <p:spPr/>
        <p:txBody>
          <a:bodyPr/>
          <a:lstStyle/>
          <a:p>
            <a:fld id="{40E5D3E8-837C-4992-9962-E73D5FCCC348}" type="datetimeFigureOut">
              <a:rPr lang="id-ID" smtClean="0"/>
              <a:t>09/10/2019</a:t>
            </a:fld>
            <a:endParaRPr lang="id-ID"/>
          </a:p>
        </p:txBody>
      </p:sp>
      <p:sp>
        <p:nvSpPr>
          <p:cNvPr id="6" name="Footer Placeholder 5"/>
          <p:cNvSpPr>
            <a:spLocks noGrp="1"/>
          </p:cNvSpPr>
          <p:nvPr>
            <p:ph type="ftr" sz="quarter" idx="11"/>
          </p:nvPr>
        </p:nvSpPr>
        <p:spPr/>
        <p:txBody>
          <a:bodyPr/>
          <a:lstStyle/>
          <a:p>
            <a:endParaRPr lang="id-ID"/>
          </a:p>
        </p:txBody>
      </p:sp>
      <p:sp>
        <p:nvSpPr>
          <p:cNvPr id="7" name="Slide Number Placeholder 6"/>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3519332867"/>
      </p:ext>
    </p:extLst>
  </p:cSld>
  <p:clrMapOvr>
    <a:masterClrMapping/>
  </p:clrMapOvr>
</p:sldLayout>
</file>

<file path=ppt/slideLayouts/slideLayout9.xml><?xml version="1.0" encoding="utf-8"?>
<p:sldLayout xmlns:a="http://schemas.openxmlformats.org/drawingml/2006/main" xmlns:r="http://schemas.openxmlformats.org/officeDocument/2006/relationships" xmlns:p="http://schemas.openxmlformats.org/presentationml/2006/main" type="picTx" preserve="1">
  <p:cSld name="Picture with Caption">
    <p:spTree>
      <p:nvGrpSpPr>
        <p:cNvPr id="1" name=""/>
        <p:cNvGrpSpPr/>
        <p:nvPr/>
      </p:nvGrpSpPr>
      <p:grpSpPr>
        <a:xfrm>
          <a:off x="0" y="0"/>
          <a:ext cx="0" cy="0"/>
          <a:chOff x="0" y="0"/>
          <a:chExt cx="0" cy="0"/>
        </a:xfrm>
      </p:grpSpPr>
      <p:sp>
        <p:nvSpPr>
          <p:cNvPr id="2" name="Title 1"/>
          <p:cNvSpPr>
            <a:spLocks noGrp="1"/>
          </p:cNvSpPr>
          <p:nvPr>
            <p:ph type="title"/>
          </p:nvPr>
        </p:nvSpPr>
        <p:spPr>
          <a:xfrm>
            <a:off x="1941645" y="4800600"/>
            <a:ext cx="5943600" cy="566738"/>
          </a:xfrm>
        </p:spPr>
        <p:txBody>
          <a:bodyPr anchor="b"/>
          <a:lstStyle>
            <a:lvl1pPr algn="l">
              <a:defRPr sz="2000" b="1"/>
            </a:lvl1pPr>
          </a:lstStyle>
          <a:p>
            <a:r>
              <a:rPr lang="en-US" smtClean="0"/>
              <a:t>Click to edit Master title style</a:t>
            </a:r>
            <a:endParaRPr lang="id-ID"/>
          </a:p>
        </p:txBody>
      </p:sp>
      <p:sp>
        <p:nvSpPr>
          <p:cNvPr id="3" name="Picture Placeholder 2"/>
          <p:cNvSpPr>
            <a:spLocks noGrp="1"/>
          </p:cNvSpPr>
          <p:nvPr>
            <p:ph type="pic" idx="1"/>
          </p:nvPr>
        </p:nvSpPr>
        <p:spPr>
          <a:xfrm>
            <a:off x="1941645" y="612775"/>
            <a:ext cx="5943600" cy="4114800"/>
          </a:xfrm>
        </p:spPr>
        <p:txBody>
          <a:bodyPr/>
          <a:lstStyle>
            <a:lvl1pPr marL="0" indent="0">
              <a:buNone/>
              <a:defRPr sz="3200"/>
            </a:lvl1pPr>
            <a:lvl2pPr marL="457200" indent="0">
              <a:buNone/>
              <a:defRPr sz="2800"/>
            </a:lvl2pPr>
            <a:lvl3pPr marL="914400" indent="0">
              <a:buNone/>
              <a:defRPr sz="2400"/>
            </a:lvl3pPr>
            <a:lvl4pPr marL="1371600" indent="0">
              <a:buNone/>
              <a:defRPr sz="2000"/>
            </a:lvl4pPr>
            <a:lvl5pPr marL="1828800" indent="0">
              <a:buNone/>
              <a:defRPr sz="2000"/>
            </a:lvl5pPr>
            <a:lvl6pPr marL="2286000" indent="0">
              <a:buNone/>
              <a:defRPr sz="2000"/>
            </a:lvl6pPr>
            <a:lvl7pPr marL="2743200" indent="0">
              <a:buNone/>
              <a:defRPr sz="2000"/>
            </a:lvl7pPr>
            <a:lvl8pPr marL="3200400" indent="0">
              <a:buNone/>
              <a:defRPr sz="2000"/>
            </a:lvl8pPr>
            <a:lvl9pPr marL="3657600" indent="0">
              <a:buNone/>
              <a:defRPr sz="2000"/>
            </a:lvl9pPr>
          </a:lstStyle>
          <a:p>
            <a:endParaRPr lang="id-ID"/>
          </a:p>
        </p:txBody>
      </p:sp>
      <p:sp>
        <p:nvSpPr>
          <p:cNvPr id="4" name="Text Placeholder 3"/>
          <p:cNvSpPr>
            <a:spLocks noGrp="1"/>
          </p:cNvSpPr>
          <p:nvPr>
            <p:ph type="body" sz="half" idx="2"/>
          </p:nvPr>
        </p:nvSpPr>
        <p:spPr>
          <a:xfrm>
            <a:off x="1941645" y="5367338"/>
            <a:ext cx="5943600" cy="804862"/>
          </a:xfrm>
        </p:spPr>
        <p:txBody>
          <a:bodyPr/>
          <a:lstStyle>
            <a:lvl1pPr marL="0" indent="0">
              <a:buNone/>
              <a:defRPr sz="1400"/>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smtClean="0"/>
              <a:t>Click to edit Master text styles</a:t>
            </a:r>
          </a:p>
        </p:txBody>
      </p:sp>
      <p:sp>
        <p:nvSpPr>
          <p:cNvPr id="5" name="Date Placeholder 4"/>
          <p:cNvSpPr>
            <a:spLocks noGrp="1"/>
          </p:cNvSpPr>
          <p:nvPr>
            <p:ph type="dt" sz="half" idx="10"/>
          </p:nvPr>
        </p:nvSpPr>
        <p:spPr/>
        <p:txBody>
          <a:bodyPr/>
          <a:lstStyle/>
          <a:p>
            <a:fld id="{40E5D3E8-837C-4992-9962-E73D5FCCC348}" type="datetimeFigureOut">
              <a:rPr lang="id-ID" smtClean="0"/>
              <a:t>09/10/2019</a:t>
            </a:fld>
            <a:endParaRPr lang="id-ID"/>
          </a:p>
        </p:txBody>
      </p:sp>
      <p:sp>
        <p:nvSpPr>
          <p:cNvPr id="6" name="Footer Placeholder 5"/>
          <p:cNvSpPr>
            <a:spLocks noGrp="1"/>
          </p:cNvSpPr>
          <p:nvPr>
            <p:ph type="ftr" sz="quarter" idx="11"/>
          </p:nvPr>
        </p:nvSpPr>
        <p:spPr/>
        <p:txBody>
          <a:bodyPr/>
          <a:lstStyle/>
          <a:p>
            <a:endParaRPr lang="id-ID"/>
          </a:p>
        </p:txBody>
      </p:sp>
      <p:sp>
        <p:nvSpPr>
          <p:cNvPr id="7" name="Slide Number Placeholder 6"/>
          <p:cNvSpPr>
            <a:spLocks noGrp="1"/>
          </p:cNvSpPr>
          <p:nvPr>
            <p:ph type="sldNum" sz="quarter" idx="12"/>
          </p:nvPr>
        </p:nvSpPr>
        <p:spPr/>
        <p:txBody>
          <a:bodyPr/>
          <a:lstStyle/>
          <a:p>
            <a:fld id="{695BE3B7-F0B8-4005-B3B6-6B52BC7FE402}" type="slidenum">
              <a:rPr lang="id-ID" smtClean="0"/>
              <a:t>‹#›</a:t>
            </a:fld>
            <a:endParaRPr lang="id-ID"/>
          </a:p>
        </p:txBody>
      </p:sp>
    </p:spTree>
    <p:extLst>
      <p:ext uri="{BB962C8B-B14F-4D97-AF65-F5344CB8AC3E}">
        <p14:creationId xmlns:p14="http://schemas.microsoft.com/office/powerpoint/2010/main" val="2976090414"/>
      </p:ext>
    </p:extLst>
  </p:cSld>
  <p:clrMapOvr>
    <a:masterClrMapping/>
  </p:clrMapOvr>
</p:sldLayout>
</file>

<file path=ppt/slideMasters/_rels/slideMaster1.xml.rels><?xml version="1.0" encoding="UTF-8" standalone="yes"?>
<Relationships xmlns="http://schemas.openxmlformats.org/package/2006/relationships"><Relationship Id="rId8" Type="http://schemas.openxmlformats.org/officeDocument/2006/relationships/slideLayout" Target="../slideLayouts/slideLayout8.xml"/><Relationship Id="rId13" Type="http://schemas.openxmlformats.org/officeDocument/2006/relationships/image" Target="../media/image1.png"/><Relationship Id="rId3" Type="http://schemas.openxmlformats.org/officeDocument/2006/relationships/slideLayout" Target="../slideLayouts/slideLayout3.xml"/><Relationship Id="rId7" Type="http://schemas.openxmlformats.org/officeDocument/2006/relationships/slideLayout" Target="../slideLayouts/slideLayout7.xml"/><Relationship Id="rId12" Type="http://schemas.openxmlformats.org/officeDocument/2006/relationships/theme" Target="../theme/theme1.xml"/><Relationship Id="rId2" Type="http://schemas.openxmlformats.org/officeDocument/2006/relationships/slideLayout" Target="../slideLayouts/slideLayout2.xml"/><Relationship Id="rId1" Type="http://schemas.openxmlformats.org/officeDocument/2006/relationships/slideLayout" Target="../slideLayouts/slideLayout1.xml"/><Relationship Id="rId6" Type="http://schemas.openxmlformats.org/officeDocument/2006/relationships/slideLayout" Target="../slideLayouts/slideLayout6.xml"/><Relationship Id="rId11" Type="http://schemas.openxmlformats.org/officeDocument/2006/relationships/slideLayout" Target="../slideLayouts/slideLayout11.xml"/><Relationship Id="rId5" Type="http://schemas.openxmlformats.org/officeDocument/2006/relationships/slideLayout" Target="../slideLayouts/slideLayout5.xml"/><Relationship Id="rId10" Type="http://schemas.openxmlformats.org/officeDocument/2006/relationships/slideLayout" Target="../slideLayouts/slideLayout10.xml"/><Relationship Id="rId4" Type="http://schemas.openxmlformats.org/officeDocument/2006/relationships/slideLayout" Target="../slideLayouts/slideLayout4.xml"/><Relationship Id="rId9" Type="http://schemas.openxmlformats.org/officeDocument/2006/relationships/slideLayout" Target="../slideLayouts/slideLayout9.xml"/></Relationships>
</file>

<file path=ppt/slideMasters/slideMaster1.xml><?xml version="1.0" encoding="utf-8"?>
<p:sldMaster xmlns:a="http://schemas.openxmlformats.org/drawingml/2006/main" xmlns:r="http://schemas.openxmlformats.org/officeDocument/2006/relationships" xmlns:p="http://schemas.openxmlformats.org/presentationml/2006/main">
  <p:cSld>
    <p:bg>
      <p:bgPr>
        <a:blipFill dpi="0" rotWithShape="1">
          <a:blip r:embed="rId13">
            <a:lum/>
          </a:blip>
          <a:srcRect/>
          <a:stretch>
            <a:fillRect/>
          </a:stretch>
        </a:blipFill>
        <a:effectLst/>
      </p:bgPr>
    </p:bg>
    <p:spTree>
      <p:nvGrpSpPr>
        <p:cNvPr id="1" name=""/>
        <p:cNvGrpSpPr/>
        <p:nvPr/>
      </p:nvGrpSpPr>
      <p:grpSpPr>
        <a:xfrm>
          <a:off x="0" y="0"/>
          <a:ext cx="0" cy="0"/>
          <a:chOff x="0" y="0"/>
          <a:chExt cx="0" cy="0"/>
        </a:xfrm>
      </p:grpSpPr>
      <p:sp>
        <p:nvSpPr>
          <p:cNvPr id="2" name="Title Placeholder 1"/>
          <p:cNvSpPr>
            <a:spLocks noGrp="1"/>
          </p:cNvSpPr>
          <p:nvPr>
            <p:ph type="title"/>
          </p:nvPr>
        </p:nvSpPr>
        <p:spPr>
          <a:xfrm>
            <a:off x="495300" y="274638"/>
            <a:ext cx="8915400" cy="1143000"/>
          </a:xfrm>
          <a:prstGeom prst="rect">
            <a:avLst/>
          </a:prstGeom>
        </p:spPr>
        <p:txBody>
          <a:bodyPr vert="horz" lIns="91440" tIns="45720" rIns="91440" bIns="45720" rtlCol="0" anchor="ctr">
            <a:normAutofit/>
          </a:bodyPr>
          <a:lstStyle/>
          <a:p>
            <a:r>
              <a:rPr lang="en-US" smtClean="0"/>
              <a:t>Click to edit Master title style</a:t>
            </a:r>
            <a:endParaRPr lang="id-ID"/>
          </a:p>
        </p:txBody>
      </p:sp>
      <p:sp>
        <p:nvSpPr>
          <p:cNvPr id="3" name="Text Placeholder 2"/>
          <p:cNvSpPr>
            <a:spLocks noGrp="1"/>
          </p:cNvSpPr>
          <p:nvPr>
            <p:ph type="body" idx="1"/>
          </p:nvPr>
        </p:nvSpPr>
        <p:spPr>
          <a:xfrm>
            <a:off x="495300" y="1600201"/>
            <a:ext cx="8915400" cy="4525963"/>
          </a:xfrm>
          <a:prstGeom prst="rect">
            <a:avLst/>
          </a:prstGeom>
        </p:spPr>
        <p:txBody>
          <a:bodyPr vert="horz" lIns="91440" tIns="45720" rIns="91440" bIns="45720" rtlCol="0">
            <a:normAutofit/>
          </a:body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id-ID"/>
          </a:p>
        </p:txBody>
      </p:sp>
      <p:sp>
        <p:nvSpPr>
          <p:cNvPr id="4" name="Date Placeholder 3"/>
          <p:cNvSpPr>
            <a:spLocks noGrp="1"/>
          </p:cNvSpPr>
          <p:nvPr>
            <p:ph type="dt" sz="half" idx="2"/>
          </p:nvPr>
        </p:nvSpPr>
        <p:spPr>
          <a:xfrm>
            <a:off x="495300" y="6356351"/>
            <a:ext cx="2311400" cy="365125"/>
          </a:xfrm>
          <a:prstGeom prst="rect">
            <a:avLst/>
          </a:prstGeom>
        </p:spPr>
        <p:txBody>
          <a:bodyPr vert="horz" lIns="91440" tIns="45720" rIns="91440" bIns="45720" rtlCol="0" anchor="ctr"/>
          <a:lstStyle>
            <a:lvl1pPr algn="l">
              <a:defRPr sz="1200">
                <a:solidFill>
                  <a:schemeClr val="tx1">
                    <a:tint val="75000"/>
                  </a:schemeClr>
                </a:solidFill>
              </a:defRPr>
            </a:lvl1pPr>
          </a:lstStyle>
          <a:p>
            <a:fld id="{40E5D3E8-837C-4992-9962-E73D5FCCC348}" type="datetimeFigureOut">
              <a:rPr lang="id-ID" smtClean="0"/>
              <a:t>09/10/2019</a:t>
            </a:fld>
            <a:endParaRPr lang="id-ID"/>
          </a:p>
        </p:txBody>
      </p:sp>
      <p:sp>
        <p:nvSpPr>
          <p:cNvPr id="5" name="Footer Placeholder 4"/>
          <p:cNvSpPr>
            <a:spLocks noGrp="1"/>
          </p:cNvSpPr>
          <p:nvPr>
            <p:ph type="ftr" sz="quarter" idx="3"/>
          </p:nvPr>
        </p:nvSpPr>
        <p:spPr>
          <a:xfrm>
            <a:off x="3384550" y="6356351"/>
            <a:ext cx="3136900" cy="365125"/>
          </a:xfrm>
          <a:prstGeom prst="rect">
            <a:avLst/>
          </a:prstGeom>
        </p:spPr>
        <p:txBody>
          <a:bodyPr vert="horz" lIns="91440" tIns="45720" rIns="91440" bIns="45720" rtlCol="0" anchor="ctr"/>
          <a:lstStyle>
            <a:lvl1pPr algn="ctr">
              <a:defRPr sz="1200">
                <a:solidFill>
                  <a:schemeClr val="tx1">
                    <a:tint val="75000"/>
                  </a:schemeClr>
                </a:solidFill>
              </a:defRPr>
            </a:lvl1pPr>
          </a:lstStyle>
          <a:p>
            <a:endParaRPr lang="id-ID"/>
          </a:p>
        </p:txBody>
      </p:sp>
      <p:sp>
        <p:nvSpPr>
          <p:cNvPr id="6" name="Slide Number Placeholder 5"/>
          <p:cNvSpPr>
            <a:spLocks noGrp="1"/>
          </p:cNvSpPr>
          <p:nvPr>
            <p:ph type="sldNum" sz="quarter" idx="4"/>
          </p:nvPr>
        </p:nvSpPr>
        <p:spPr>
          <a:xfrm>
            <a:off x="7099300" y="6356351"/>
            <a:ext cx="2311400" cy="365125"/>
          </a:xfrm>
          <a:prstGeom prst="rect">
            <a:avLst/>
          </a:prstGeom>
        </p:spPr>
        <p:txBody>
          <a:bodyPr vert="horz" lIns="91440" tIns="45720" rIns="91440" bIns="45720" rtlCol="0" anchor="ctr"/>
          <a:lstStyle>
            <a:lvl1pPr algn="r">
              <a:defRPr sz="1200">
                <a:solidFill>
                  <a:schemeClr val="tx1">
                    <a:tint val="75000"/>
                  </a:schemeClr>
                </a:solidFill>
              </a:defRPr>
            </a:lvl1pPr>
          </a:lstStyle>
          <a:p>
            <a:fld id="{695BE3B7-F0B8-4005-B3B6-6B52BC7FE402}" type="slidenum">
              <a:rPr lang="id-ID" smtClean="0"/>
              <a:t>‹#›</a:t>
            </a:fld>
            <a:endParaRPr lang="id-ID"/>
          </a:p>
        </p:txBody>
      </p:sp>
    </p:spTree>
    <p:extLst>
      <p:ext uri="{BB962C8B-B14F-4D97-AF65-F5344CB8AC3E}">
        <p14:creationId xmlns:p14="http://schemas.microsoft.com/office/powerpoint/2010/main" val="182255983"/>
      </p:ext>
    </p:extLst>
  </p:cSld>
  <p:clrMap bg1="lt1" tx1="dk1" bg2="lt2" tx2="dk2" accent1="accent1" accent2="accent2" accent3="accent3" accent4="accent4" accent5="accent5" accent6="accent6" hlink="hlink" folHlink="folHlink"/>
  <p:sldLayoutIdLst>
    <p:sldLayoutId id="2147483649" r:id="rId1"/>
    <p:sldLayoutId id="2147483650" r:id="rId2"/>
    <p:sldLayoutId id="2147483651" r:id="rId3"/>
    <p:sldLayoutId id="2147483652" r:id="rId4"/>
    <p:sldLayoutId id="2147483653" r:id="rId5"/>
    <p:sldLayoutId id="2147483654" r:id="rId6"/>
    <p:sldLayoutId id="2147483655" r:id="rId7"/>
    <p:sldLayoutId id="2147483656" r:id="rId8"/>
    <p:sldLayoutId id="2147483657" r:id="rId9"/>
    <p:sldLayoutId id="2147483658" r:id="rId10"/>
    <p:sldLayoutId id="2147483659" r:id="rId11"/>
  </p:sldLayoutIdLst>
  <p:txStyles>
    <p:titleStyle>
      <a:lvl1pPr algn="ctr" defTabSz="914400" rtl="0" eaLnBrk="1" latinLnBrk="0" hangingPunct="1">
        <a:spcBef>
          <a:spcPct val="0"/>
        </a:spcBef>
        <a:buNone/>
        <a:defRPr sz="4400" kern="1200">
          <a:solidFill>
            <a:schemeClr val="tx1"/>
          </a:solidFill>
          <a:latin typeface="+mj-lt"/>
          <a:ea typeface="+mj-ea"/>
          <a:cs typeface="+mj-cs"/>
        </a:defRPr>
      </a:lvl1pPr>
    </p:titleStyle>
    <p:body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p:bodyStyle>
    <p:other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p:otherStyle>
  </p:txStyles>
</p:sldMaster>
</file>

<file path=ppt/slides/_rels/slide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slideLayout" Target="../slideLayouts/slideLayout7.xml"/><Relationship Id="rId5" Type="http://schemas.openxmlformats.org/officeDocument/2006/relationships/image" Target="../media/image5.png"/><Relationship Id="rId4" Type="http://schemas.openxmlformats.org/officeDocument/2006/relationships/image" Target="../media/image4.png"/></Relationships>
</file>

<file path=ppt/slides/_rels/slide2.xml.rels><?xml version="1.0" encoding="UTF-8" standalone="yes"?>
<Relationships xmlns="http://schemas.openxmlformats.org/package/2006/relationships"><Relationship Id="rId1" Type="http://schemas.openxmlformats.org/officeDocument/2006/relationships/slideLayout" Target="../slideLayouts/slideLayout7.xml"/></Relationships>
</file>

<file path=ppt/slides/slide1.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2" name="Shape 152"/>
          <p:cNvSpPr>
            <a:spLocks noChangeArrowheads="1"/>
          </p:cNvSpPr>
          <p:nvPr/>
        </p:nvSpPr>
        <p:spPr bwMode="auto">
          <a:xfrm>
            <a:off x="729575" y="199606"/>
            <a:ext cx="8543905" cy="461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p:spPr>
        <p:txBody>
          <a:bodyPr wrap="square" lIns="45718" tIns="45718" rIns="45718" bIns="45718">
            <a:spAutoFit/>
          </a:bodyPr>
          <a:lstStyle/>
          <a:p>
            <a:r>
              <a:rPr lang="en-US" altLang="zh-CN" sz="2400" b="1" dirty="0" smtClean="0">
                <a:solidFill>
                  <a:schemeClr val="tx2">
                    <a:lumMod val="50000"/>
                  </a:schemeClr>
                </a:solidFill>
                <a:ea typeface="宋体" charset="-122"/>
                <a:cs typeface="Arial" pitchFamily="34" charset="0"/>
              </a:rPr>
              <a:t>Intellectual Property Rights Registration of FUSE Group</a:t>
            </a:r>
            <a:endParaRPr lang="zh-CN" altLang="zh-CN" sz="2400" b="1" dirty="0">
              <a:solidFill>
                <a:schemeClr val="tx2">
                  <a:lumMod val="50000"/>
                </a:schemeClr>
              </a:solidFill>
              <a:ea typeface="宋体" charset="-122"/>
              <a:cs typeface="Arial" pitchFamily="34" charset="0"/>
            </a:endParaRPr>
          </a:p>
        </p:txBody>
      </p:sp>
      <p:sp>
        <p:nvSpPr>
          <p:cNvPr id="4" name="TextBox 3"/>
          <p:cNvSpPr txBox="1"/>
          <p:nvPr/>
        </p:nvSpPr>
        <p:spPr>
          <a:xfrm>
            <a:off x="127988" y="199606"/>
            <a:ext cx="288508" cy="369332"/>
          </a:xfrm>
          <a:prstGeom prst="rect">
            <a:avLst/>
          </a:prstGeom>
          <a:noFill/>
        </p:spPr>
        <p:txBody>
          <a:bodyPr wrap="square" rtlCol="0">
            <a:spAutoFit/>
          </a:bodyPr>
          <a:lstStyle/>
          <a:p>
            <a:pPr algn="ctr"/>
            <a:r>
              <a:rPr lang="en-US" b="1" dirty="0">
                <a:solidFill>
                  <a:schemeClr val="bg1"/>
                </a:solidFill>
              </a:rPr>
              <a:t>1</a:t>
            </a:r>
            <a:endParaRPr lang="en-US" b="1" dirty="0">
              <a:solidFill>
                <a:schemeClr val="bg1"/>
              </a:solidFill>
            </a:endParaRPr>
          </a:p>
        </p:txBody>
      </p:sp>
      <p:graphicFrame>
        <p:nvGraphicFramePr>
          <p:cNvPr id="3" name="Table 2"/>
          <p:cNvGraphicFramePr>
            <a:graphicFrameLocks noGrp="1"/>
          </p:cNvGraphicFramePr>
          <p:nvPr>
            <p:extLst>
              <p:ext uri="{D42A27DB-BD31-4B8C-83A1-F6EECF244321}">
                <p14:modId xmlns:p14="http://schemas.microsoft.com/office/powerpoint/2010/main" val="791563221"/>
              </p:ext>
            </p:extLst>
          </p:nvPr>
        </p:nvGraphicFramePr>
        <p:xfrm>
          <a:off x="272242" y="1052736"/>
          <a:ext cx="9289270" cy="5601046"/>
        </p:xfrm>
        <a:graphic>
          <a:graphicData uri="http://schemas.openxmlformats.org/drawingml/2006/table">
            <a:tbl>
              <a:tblPr firstRow="1" bandRow="1">
                <a:tableStyleId>{5C22544A-7EE6-4342-B048-85BDC9FD1C3A}</a:tableStyleId>
              </a:tblPr>
              <a:tblGrid>
                <a:gridCol w="594718"/>
                <a:gridCol w="1637768"/>
                <a:gridCol w="2709508"/>
                <a:gridCol w="2173638"/>
                <a:gridCol w="2173638"/>
              </a:tblGrid>
              <a:tr h="360040">
                <a:tc>
                  <a:txBody>
                    <a:bodyPr/>
                    <a:lstStyle/>
                    <a:p>
                      <a:pPr algn="ctr"/>
                      <a:r>
                        <a:rPr lang="en-US" sz="1400" b="0" dirty="0" smtClean="0">
                          <a:solidFill>
                            <a:schemeClr val="tx1"/>
                          </a:solidFill>
                        </a:rPr>
                        <a:t>No</a:t>
                      </a:r>
                      <a:endParaRPr lang="en-US" sz="1400" b="0" dirty="0">
                        <a:solidFill>
                          <a:schemeClr val="tx1"/>
                        </a:solidFill>
                      </a:endParaRPr>
                    </a:p>
                  </a:txBody>
                  <a:tcP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accent6">
                        <a:alpha val="80000"/>
                      </a:schemeClr>
                    </a:solidFill>
                  </a:tcPr>
                </a:tc>
                <a:tc>
                  <a:txBody>
                    <a:bodyPr/>
                    <a:lstStyle/>
                    <a:p>
                      <a:pPr algn="ctr"/>
                      <a:r>
                        <a:rPr lang="en-US" sz="1400" b="0" dirty="0" smtClean="0">
                          <a:solidFill>
                            <a:schemeClr val="tx1"/>
                          </a:solidFill>
                        </a:rPr>
                        <a:t>IPR</a:t>
                      </a:r>
                      <a:endParaRPr lang="en-US" sz="1400" b="0" dirty="0">
                        <a:solidFill>
                          <a:schemeClr val="tx1"/>
                        </a:solidFill>
                      </a:endParaRPr>
                    </a:p>
                  </a:txBody>
                  <a:tcP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accent6">
                        <a:alpha val="80000"/>
                      </a:schemeClr>
                    </a:solidFill>
                  </a:tcPr>
                </a:tc>
                <a:tc>
                  <a:txBody>
                    <a:bodyPr/>
                    <a:lstStyle/>
                    <a:p>
                      <a:pPr algn="ctr"/>
                      <a:r>
                        <a:rPr lang="en-US" sz="1400" b="0" dirty="0" smtClean="0">
                          <a:solidFill>
                            <a:schemeClr val="tx1"/>
                          </a:solidFill>
                        </a:rPr>
                        <a:t>Class</a:t>
                      </a:r>
                      <a:endParaRPr lang="en-US" sz="1400" b="0" dirty="0">
                        <a:solidFill>
                          <a:schemeClr val="tx1"/>
                        </a:solidFill>
                      </a:endParaRPr>
                    </a:p>
                  </a:txBody>
                  <a:tcP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accent6">
                        <a:alpha val="80000"/>
                      </a:schemeClr>
                    </a:solidFill>
                  </a:tcPr>
                </a:tc>
                <a:tc>
                  <a:txBody>
                    <a:bodyPr/>
                    <a:lstStyle/>
                    <a:p>
                      <a:pPr algn="ctr"/>
                      <a:r>
                        <a:rPr lang="en-US" sz="1400" b="0" dirty="0" smtClean="0">
                          <a:solidFill>
                            <a:schemeClr val="tx1"/>
                          </a:solidFill>
                        </a:rPr>
                        <a:t>Status</a:t>
                      </a:r>
                      <a:endParaRPr lang="en-US" sz="1400" b="0" dirty="0">
                        <a:solidFill>
                          <a:schemeClr val="tx1"/>
                        </a:solidFill>
                      </a:endParaRPr>
                    </a:p>
                  </a:txBody>
                  <a:tcP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accent6">
                        <a:alpha val="80000"/>
                      </a:schemeClr>
                    </a:solidFill>
                  </a:tcPr>
                </a:tc>
                <a:tc>
                  <a:txBody>
                    <a:bodyPr/>
                    <a:lstStyle/>
                    <a:p>
                      <a:pPr algn="ctr"/>
                      <a:r>
                        <a:rPr lang="en-US" sz="1400" b="0" dirty="0" smtClean="0">
                          <a:solidFill>
                            <a:schemeClr val="tx1"/>
                          </a:solidFill>
                        </a:rPr>
                        <a:t>Timeline (To Certification)</a:t>
                      </a:r>
                      <a:endParaRPr lang="en-US" sz="1400" b="0" dirty="0">
                        <a:solidFill>
                          <a:schemeClr val="tx1"/>
                        </a:solidFill>
                      </a:endParaRPr>
                    </a:p>
                  </a:txBody>
                  <a:tcP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accent6">
                        <a:alpha val="80000"/>
                      </a:schemeClr>
                    </a:solidFill>
                  </a:tcPr>
                </a:tc>
              </a:tr>
              <a:tr h="504056">
                <a:tc>
                  <a:txBody>
                    <a:bodyPr/>
                    <a:lstStyle/>
                    <a:p>
                      <a:pPr algn="ctr"/>
                      <a:r>
                        <a:rPr lang="en-US" sz="1100" dirty="0" smtClean="0"/>
                        <a:t>1</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endParaRPr lang="en-US" sz="14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b="1" dirty="0" smtClean="0"/>
                        <a:t>35</a:t>
                      </a:r>
                      <a:r>
                        <a:rPr lang="en-US" sz="1100" dirty="0" smtClean="0"/>
                        <a:t> (advertising, marketing services, online insurance services, data processing)</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Review by Head of Sub-Directorate of Directorate</a:t>
                      </a:r>
                      <a:r>
                        <a:rPr lang="en-US" sz="1100" baseline="0" dirty="0" smtClean="0"/>
                        <a:t> General of IPR</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Less than 3 month</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r>
              <a:tr h="591670">
                <a:tc>
                  <a:txBody>
                    <a:bodyPr/>
                    <a:lstStyle/>
                    <a:p>
                      <a:pPr algn="ctr"/>
                      <a:r>
                        <a:rPr lang="en-US" sz="1100" dirty="0" smtClean="0"/>
                        <a:t>2</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endParaRPr lang="en-US" sz="14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b="1" dirty="0" smtClean="0"/>
                        <a:t>36</a:t>
                      </a:r>
                      <a:r>
                        <a:rPr lang="en-US" sz="1100" dirty="0" smtClean="0"/>
                        <a:t> (insurance</a:t>
                      </a:r>
                      <a:r>
                        <a:rPr lang="en-US" sz="1100" baseline="0" dirty="0" smtClean="0"/>
                        <a:t> services, coverage for immovable goods, goods, accident, life, vehicle, travel, and loss; insurance consultancy, insurance information services, brokerage, financial services)</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Awaiting for substantial response</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90 – 180 days</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r>
              <a:tr h="591670">
                <a:tc>
                  <a:txBody>
                    <a:bodyPr/>
                    <a:lstStyle/>
                    <a:p>
                      <a:pPr algn="ctr"/>
                      <a:r>
                        <a:rPr lang="en-US" sz="1100" dirty="0" smtClean="0"/>
                        <a:t>3</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endParaRPr lang="en-US" sz="14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pPr marL="0" marR="0" indent="0" algn="l" defTabSz="914400" rtl="0" eaLnBrk="1" fontAlgn="auto" latinLnBrk="0" hangingPunct="1">
                        <a:lnSpc>
                          <a:spcPct val="100000"/>
                        </a:lnSpc>
                        <a:spcBef>
                          <a:spcPts val="0"/>
                        </a:spcBef>
                        <a:spcAft>
                          <a:spcPts val="0"/>
                        </a:spcAft>
                        <a:buClrTx/>
                        <a:buSzTx/>
                        <a:buFontTx/>
                        <a:buNone/>
                        <a:tabLst/>
                        <a:defRPr/>
                      </a:pPr>
                      <a:r>
                        <a:rPr lang="en-US" sz="1100" b="1" dirty="0" smtClean="0"/>
                        <a:t>38</a:t>
                      </a:r>
                      <a:r>
                        <a:rPr lang="en-US" sz="1100" dirty="0" smtClean="0"/>
                        <a:t> (online</a:t>
                      </a:r>
                      <a:r>
                        <a:rPr lang="en-US" sz="1100" baseline="0" dirty="0" smtClean="0"/>
                        <a:t> multimedia content provider, online multimedia services), streaming, news transmission, streaming of news, images and sounds, electronic bulletin, news agency)</a:t>
                      </a:r>
                      <a:endParaRPr lang="en-US" sz="1100" dirty="0" smtClean="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Substantial reviewer</a:t>
                      </a:r>
                      <a:r>
                        <a:rPr lang="en-US" sz="1100" baseline="0" dirty="0" smtClean="0"/>
                        <a:t> 1</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150</a:t>
                      </a:r>
                      <a:r>
                        <a:rPr lang="en-US" sz="1100" baseline="0" dirty="0" smtClean="0"/>
                        <a:t> – 330 days</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r>
              <a:tr h="591670">
                <a:tc>
                  <a:txBody>
                    <a:bodyPr/>
                    <a:lstStyle/>
                    <a:p>
                      <a:pPr algn="ctr"/>
                      <a:r>
                        <a:rPr lang="en-US" sz="1100" dirty="0" smtClean="0"/>
                        <a:t>4</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endParaRPr lang="en-US" sz="14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pPr marL="0" marR="0" indent="0" algn="l" defTabSz="914400" rtl="0" eaLnBrk="1" fontAlgn="auto" latinLnBrk="0" hangingPunct="1">
                        <a:lnSpc>
                          <a:spcPct val="100000"/>
                        </a:lnSpc>
                        <a:spcBef>
                          <a:spcPts val="0"/>
                        </a:spcBef>
                        <a:spcAft>
                          <a:spcPts val="0"/>
                        </a:spcAft>
                        <a:buClrTx/>
                        <a:buSzTx/>
                        <a:buFontTx/>
                        <a:buNone/>
                        <a:tabLst/>
                        <a:defRPr/>
                      </a:pPr>
                      <a:r>
                        <a:rPr lang="en-US" sz="1100" b="1" dirty="0" smtClean="0"/>
                        <a:t>42 </a:t>
                      </a:r>
                      <a:r>
                        <a:rPr lang="en-US" sz="1100" dirty="0" smtClean="0"/>
                        <a:t>(online</a:t>
                      </a:r>
                      <a:r>
                        <a:rPr lang="en-US" sz="1100" baseline="0" dirty="0" smtClean="0"/>
                        <a:t> multimedia we </a:t>
                      </a:r>
                      <a:r>
                        <a:rPr lang="en-US" sz="1100" baseline="0" dirty="0" err="1" smtClean="0"/>
                        <a:t>bsite</a:t>
                      </a:r>
                      <a:r>
                        <a:rPr lang="en-US" sz="1100" baseline="0" dirty="0" smtClean="0"/>
                        <a:t>, software and hardware integration system, database information, data storage, application provider, online search engine)</a:t>
                      </a:r>
                      <a:endParaRPr lang="en-US" sz="1100" dirty="0" smtClean="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Awaiting for </a:t>
                      </a:r>
                      <a:r>
                        <a:rPr lang="en-US" sz="1100" dirty="0" smtClean="0"/>
                        <a:t>substantial </a:t>
                      </a:r>
                      <a:r>
                        <a:rPr lang="en-US" sz="1100" dirty="0" smtClean="0"/>
                        <a:t>response</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90 – 180 days</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r>
              <a:tr h="591670">
                <a:tc>
                  <a:txBody>
                    <a:bodyPr/>
                    <a:lstStyle/>
                    <a:p>
                      <a:pPr algn="ctr"/>
                      <a:r>
                        <a:rPr lang="en-US" sz="1100" dirty="0" smtClean="0"/>
                        <a:t>5</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endParaRPr lang="en-US" sz="14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pPr marL="0" marR="0" indent="0" algn="l" defTabSz="914400" rtl="0" eaLnBrk="1" fontAlgn="auto" latinLnBrk="0" hangingPunct="1">
                        <a:lnSpc>
                          <a:spcPct val="100000"/>
                        </a:lnSpc>
                        <a:spcBef>
                          <a:spcPts val="0"/>
                        </a:spcBef>
                        <a:spcAft>
                          <a:spcPts val="0"/>
                        </a:spcAft>
                        <a:buClrTx/>
                        <a:buSzTx/>
                        <a:buFontTx/>
                        <a:buNone/>
                        <a:tabLst/>
                        <a:defRPr/>
                      </a:pPr>
                      <a:r>
                        <a:rPr lang="en-US" sz="1100" b="1" dirty="0" smtClean="0"/>
                        <a:t>36</a:t>
                      </a:r>
                      <a:r>
                        <a:rPr lang="en-US" sz="1100" dirty="0" smtClean="0"/>
                        <a:t> (insurance</a:t>
                      </a:r>
                      <a:r>
                        <a:rPr lang="en-US" sz="1100" baseline="0" dirty="0" smtClean="0"/>
                        <a:t> services, insurance coverage for immovable goods, goods, accident, life, vehicle, travel, and loss; insurance consultancy, insurance information services, brokerage, financial services)</a:t>
                      </a:r>
                      <a:endParaRPr lang="en-US" sz="1100" dirty="0" smtClean="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Awaiting for substantial response</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90 – 180 days</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r>
              <a:tr h="591670">
                <a:tc>
                  <a:txBody>
                    <a:bodyPr/>
                    <a:lstStyle/>
                    <a:p>
                      <a:pPr algn="ctr"/>
                      <a:r>
                        <a:rPr lang="en-US" sz="1100" dirty="0" smtClean="0"/>
                        <a:t>6</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endParaRPr lang="en-US" sz="140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pPr marL="0" marR="0" indent="0" algn="l" defTabSz="914400" rtl="0" eaLnBrk="1" fontAlgn="auto" latinLnBrk="0" hangingPunct="1">
                        <a:lnSpc>
                          <a:spcPct val="100000"/>
                        </a:lnSpc>
                        <a:spcBef>
                          <a:spcPts val="0"/>
                        </a:spcBef>
                        <a:spcAft>
                          <a:spcPts val="0"/>
                        </a:spcAft>
                        <a:buClrTx/>
                        <a:buSzTx/>
                        <a:buFontTx/>
                        <a:buNone/>
                        <a:tabLst/>
                        <a:defRPr/>
                      </a:pPr>
                      <a:r>
                        <a:rPr lang="en-US" sz="1100" b="1" dirty="0" smtClean="0"/>
                        <a:t>35</a:t>
                      </a:r>
                      <a:r>
                        <a:rPr lang="en-US" sz="1100" dirty="0" smtClean="0"/>
                        <a:t> (advertising, marketing services, insurance services via internet, data processing)</a:t>
                      </a:r>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Formality review</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365 – 730</a:t>
                      </a:r>
                      <a:r>
                        <a:rPr lang="en-US" sz="1100" baseline="0" dirty="0" smtClean="0"/>
                        <a:t> days</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r>
              <a:tr h="591670">
                <a:tc>
                  <a:txBody>
                    <a:bodyPr/>
                    <a:lstStyle/>
                    <a:p>
                      <a:pPr algn="ctr"/>
                      <a:r>
                        <a:rPr lang="en-US" sz="1100" dirty="0" smtClean="0"/>
                        <a:t>7</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endParaRPr lang="en-US" sz="14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pPr marL="0" marR="0" indent="0" algn="l" defTabSz="914400" rtl="0" eaLnBrk="1" fontAlgn="auto" latinLnBrk="0" hangingPunct="1">
                        <a:lnSpc>
                          <a:spcPct val="100000"/>
                        </a:lnSpc>
                        <a:spcBef>
                          <a:spcPts val="0"/>
                        </a:spcBef>
                        <a:spcAft>
                          <a:spcPts val="0"/>
                        </a:spcAft>
                        <a:buClrTx/>
                        <a:buSzTx/>
                        <a:buFontTx/>
                        <a:buNone/>
                        <a:tabLst/>
                        <a:defRPr/>
                      </a:pPr>
                      <a:r>
                        <a:rPr lang="en-US" sz="1100" b="1" dirty="0" smtClean="0"/>
                        <a:t>39</a:t>
                      </a:r>
                      <a:r>
                        <a:rPr lang="en-US" sz="1100" dirty="0" smtClean="0"/>
                        <a:t> (car rental, replacement car services)</a:t>
                      </a:r>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Formality review</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c>
                  <a:txBody>
                    <a:bodyPr/>
                    <a:lstStyle/>
                    <a:p>
                      <a:r>
                        <a:rPr lang="en-US" sz="1100" dirty="0" smtClean="0"/>
                        <a:t>365 – 730</a:t>
                      </a:r>
                      <a:r>
                        <a:rPr lang="en-US" sz="1100" baseline="0" dirty="0" smtClean="0"/>
                        <a:t> days</a:t>
                      </a:r>
                      <a:endParaRPr lang="en-US" sz="1100" dirty="0"/>
                    </a:p>
                  </a:txBody>
                  <a:tcPr anchor="ctr">
                    <a:lnL w="12700" cap="flat" cmpd="sng" algn="ctr">
                      <a:solidFill>
                        <a:schemeClr val="tx1"/>
                      </a:solidFill>
                      <a:prstDash val="solid"/>
                      <a:round/>
                      <a:headEnd type="none" w="med" len="med"/>
                      <a:tailEnd type="none" w="med" len="med"/>
                    </a:lnL>
                    <a:lnR w="12700" cap="flat" cmpd="sng" algn="ctr">
                      <a:solidFill>
                        <a:schemeClr val="tx1"/>
                      </a:solidFill>
                      <a:prstDash val="solid"/>
                      <a:round/>
                      <a:headEnd type="none" w="med" len="med"/>
                      <a:tailEnd type="none" w="med" len="med"/>
                    </a:lnR>
                    <a:lnT w="12700" cap="flat" cmpd="sng" algn="ctr">
                      <a:solidFill>
                        <a:schemeClr val="tx1"/>
                      </a:solidFill>
                      <a:prstDash val="solid"/>
                      <a:round/>
                      <a:headEnd type="none" w="med" len="med"/>
                      <a:tailEnd type="none" w="med" len="med"/>
                    </a:lnT>
                    <a:lnB w="12700" cap="flat" cmpd="sng" algn="ctr">
                      <a:solidFill>
                        <a:schemeClr val="tx1"/>
                      </a:solidFill>
                      <a:prstDash val="solid"/>
                      <a:round/>
                      <a:headEnd type="none" w="med" len="med"/>
                      <a:tailEnd type="none" w="med" len="med"/>
                    </a:lnB>
                    <a:solidFill>
                      <a:schemeClr val="bg2">
                        <a:alpha val="80000"/>
                      </a:schemeClr>
                    </a:solidFill>
                  </a:tcPr>
                </a:tc>
              </a:tr>
            </a:tbl>
          </a:graphicData>
        </a:graphic>
      </p:graphicFrame>
      <p:pic>
        <p:nvPicPr>
          <p:cNvPr id="9" name="Picture 8"/>
          <p:cNvPicPr>
            <a:picLocks noChangeAspect="1"/>
          </p:cNvPicPr>
          <p:nvPr/>
        </p:nvPicPr>
        <p:blipFill>
          <a:blip r:embed="rId2" cstate="print">
            <a:extLst>
              <a:ext uri="{28A0092B-C50C-407E-A947-70E740481C1C}">
                <a14:useLocalDpi xmlns:a14="http://schemas.microsoft.com/office/drawing/2010/main" val="0"/>
              </a:ext>
            </a:extLst>
          </a:blip>
          <a:stretch>
            <a:fillRect/>
          </a:stretch>
        </p:blipFill>
        <p:spPr>
          <a:xfrm>
            <a:off x="1139268" y="3789040"/>
            <a:ext cx="968521" cy="925624"/>
          </a:xfrm>
          <a:prstGeom prst="rect">
            <a:avLst/>
          </a:prstGeom>
        </p:spPr>
      </p:pic>
      <p:pic>
        <p:nvPicPr>
          <p:cNvPr id="6" name="Picture 5"/>
          <p:cNvPicPr>
            <a:picLocks noChangeAspect="1"/>
          </p:cNvPicPr>
          <p:nvPr/>
        </p:nvPicPr>
        <p:blipFill>
          <a:blip r:embed="rId3" cstate="print">
            <a:extLst>
              <a:ext uri="{28A0092B-C50C-407E-A947-70E740481C1C}">
                <a14:useLocalDpi xmlns:a14="http://schemas.microsoft.com/office/drawing/2010/main" val="0"/>
              </a:ext>
            </a:extLst>
          </a:blip>
          <a:stretch>
            <a:fillRect/>
          </a:stretch>
        </p:blipFill>
        <p:spPr>
          <a:xfrm>
            <a:off x="1164083" y="4869160"/>
            <a:ext cx="918892" cy="553242"/>
          </a:xfrm>
          <a:prstGeom prst="rect">
            <a:avLst/>
          </a:prstGeom>
        </p:spPr>
      </p:pic>
      <p:pic>
        <p:nvPicPr>
          <p:cNvPr id="11" name="Picture 10"/>
          <p:cNvPicPr>
            <a:picLocks noChangeAspect="1"/>
          </p:cNvPicPr>
          <p:nvPr/>
        </p:nvPicPr>
        <p:blipFill>
          <a:blip r:embed="rId2" cstate="print">
            <a:extLst>
              <a:ext uri="{28A0092B-C50C-407E-A947-70E740481C1C}">
                <a14:useLocalDpi xmlns:a14="http://schemas.microsoft.com/office/drawing/2010/main" val="0"/>
              </a:ext>
            </a:extLst>
          </a:blip>
          <a:stretch>
            <a:fillRect/>
          </a:stretch>
        </p:blipFill>
        <p:spPr>
          <a:xfrm>
            <a:off x="1139267" y="2914464"/>
            <a:ext cx="968521" cy="925624"/>
          </a:xfrm>
          <a:prstGeom prst="rect">
            <a:avLst/>
          </a:prstGeom>
        </p:spPr>
      </p:pic>
      <p:pic>
        <p:nvPicPr>
          <p:cNvPr id="12" name="Picture 11"/>
          <p:cNvPicPr>
            <a:picLocks noChangeAspect="1"/>
          </p:cNvPicPr>
          <p:nvPr/>
        </p:nvPicPr>
        <p:blipFill>
          <a:blip r:embed="rId2" cstate="print">
            <a:extLst>
              <a:ext uri="{28A0092B-C50C-407E-A947-70E740481C1C}">
                <a14:useLocalDpi xmlns:a14="http://schemas.microsoft.com/office/drawing/2010/main" val="0"/>
              </a:ext>
            </a:extLst>
          </a:blip>
          <a:stretch>
            <a:fillRect/>
          </a:stretch>
        </p:blipFill>
        <p:spPr>
          <a:xfrm>
            <a:off x="1139268" y="1988840"/>
            <a:ext cx="968521" cy="925624"/>
          </a:xfrm>
          <a:prstGeom prst="rect">
            <a:avLst/>
          </a:prstGeom>
        </p:spPr>
      </p:pic>
      <p:pic>
        <p:nvPicPr>
          <p:cNvPr id="13" name="Picture 12"/>
          <p:cNvPicPr>
            <a:picLocks noChangeAspect="1"/>
          </p:cNvPicPr>
          <p:nvPr/>
        </p:nvPicPr>
        <p:blipFill>
          <a:blip r:embed="rId4" cstate="print">
            <a:extLst>
              <a:ext uri="{28A0092B-C50C-407E-A947-70E740481C1C}">
                <a14:useLocalDpi xmlns:a14="http://schemas.microsoft.com/office/drawing/2010/main" val="0"/>
              </a:ext>
            </a:extLst>
          </a:blip>
          <a:stretch>
            <a:fillRect/>
          </a:stretch>
        </p:blipFill>
        <p:spPr>
          <a:xfrm>
            <a:off x="1114454" y="1292123"/>
            <a:ext cx="968521" cy="720080"/>
          </a:xfrm>
          <a:prstGeom prst="rect">
            <a:avLst/>
          </a:prstGeom>
        </p:spPr>
      </p:pic>
      <p:pic>
        <p:nvPicPr>
          <p:cNvPr id="10" name="Picture 9"/>
          <p:cNvPicPr>
            <a:picLocks noChangeAspect="1"/>
          </p:cNvPicPr>
          <p:nvPr/>
        </p:nvPicPr>
        <p:blipFill>
          <a:blip r:embed="rId5" cstate="print">
            <a:extLst>
              <a:ext uri="{28A0092B-C50C-407E-A947-70E740481C1C}">
                <a14:useLocalDpi xmlns:a14="http://schemas.microsoft.com/office/drawing/2010/main" val="0"/>
              </a:ext>
            </a:extLst>
          </a:blip>
          <a:stretch>
            <a:fillRect/>
          </a:stretch>
        </p:blipFill>
        <p:spPr>
          <a:xfrm>
            <a:off x="1241355" y="5597077"/>
            <a:ext cx="841620" cy="432048"/>
          </a:xfrm>
          <a:prstGeom prst="rect">
            <a:avLst/>
          </a:prstGeom>
        </p:spPr>
      </p:pic>
      <p:pic>
        <p:nvPicPr>
          <p:cNvPr id="15" name="Picture 14"/>
          <p:cNvPicPr>
            <a:picLocks noChangeAspect="1"/>
          </p:cNvPicPr>
          <p:nvPr/>
        </p:nvPicPr>
        <p:blipFill>
          <a:blip r:embed="rId5" cstate="print">
            <a:extLst>
              <a:ext uri="{28A0092B-C50C-407E-A947-70E740481C1C}">
                <a14:useLocalDpi xmlns:a14="http://schemas.microsoft.com/office/drawing/2010/main" val="0"/>
              </a:ext>
            </a:extLst>
          </a:blip>
          <a:stretch>
            <a:fillRect/>
          </a:stretch>
        </p:blipFill>
        <p:spPr>
          <a:xfrm>
            <a:off x="1241355" y="6195220"/>
            <a:ext cx="841620" cy="432048"/>
          </a:xfrm>
          <a:prstGeom prst="rect">
            <a:avLst/>
          </a:prstGeom>
        </p:spPr>
      </p:pic>
    </p:spTree>
    <p:extLst>
      <p:ext uri="{BB962C8B-B14F-4D97-AF65-F5344CB8AC3E}">
        <p14:creationId xmlns:p14="http://schemas.microsoft.com/office/powerpoint/2010/main" val="1502267464"/>
      </p:ext>
    </p:extLst>
  </p:cSld>
  <p:clrMapOvr>
    <a:masterClrMapping/>
  </p:clrMapOvr>
  <mc:AlternateContent xmlns:mc="http://schemas.openxmlformats.org/markup-compatibility/2006" xmlns:p14="http://schemas.microsoft.com/office/powerpoint/2010/main">
    <mc:Choice Requires="p14">
      <p:transition spd="med" p14:dur="700">
        <p:fade/>
      </p:transition>
    </mc:Choice>
    <mc:Fallback xmlns="">
      <p:transition spd="med">
        <p:fade/>
      </p:transition>
    </mc:Fallback>
  </mc:AlternateContent>
  <p:timing>
    <p:tnLst>
      <p:par>
        <p:cTn id="1" dur="indefinite" restart="never" nodeType="tmRoot"/>
      </p:par>
    </p:tnLst>
  </p:timing>
</p:sld>
</file>

<file path=ppt/slides/slide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Rectangle 1"/>
          <p:cNvSpPr/>
          <p:nvPr/>
        </p:nvSpPr>
        <p:spPr>
          <a:xfrm>
            <a:off x="200472" y="1124744"/>
            <a:ext cx="9433048" cy="4062651"/>
          </a:xfrm>
          <a:prstGeom prst="rect">
            <a:avLst/>
          </a:prstGeom>
        </p:spPr>
        <p:txBody>
          <a:bodyPr wrap="square">
            <a:spAutoFit/>
          </a:bodyPr>
          <a:lstStyle/>
          <a:p>
            <a:pPr algn="just">
              <a:spcBef>
                <a:spcPts val="0"/>
              </a:spcBef>
              <a:spcAft>
                <a:spcPts val="0"/>
              </a:spcAft>
            </a:pPr>
            <a:r>
              <a:rPr lang="en-ID" sz="1600" b="1" u="sng" dirty="0" smtClean="0">
                <a:ea typeface="Segoe UI" pitchFamily="34" charset="0"/>
                <a:cs typeface="Segoe UI" pitchFamily="34" charset="0"/>
              </a:rPr>
              <a:t>Remarks</a:t>
            </a:r>
          </a:p>
          <a:p>
            <a:pPr marL="463550" indent="-463550" algn="just">
              <a:spcBef>
                <a:spcPts val="0"/>
              </a:spcBef>
              <a:spcAft>
                <a:spcPts val="0"/>
              </a:spcAft>
              <a:buFont typeface="Arial" pitchFamily="34" charset="0"/>
              <a:buChar char="•"/>
            </a:pPr>
            <a:r>
              <a:rPr lang="en-US" sz="1600" dirty="0">
                <a:ea typeface="Segoe UI" pitchFamily="34" charset="0"/>
                <a:cs typeface="Segoe UI" pitchFamily="34" charset="0"/>
              </a:rPr>
              <a:t>Based on the </a:t>
            </a:r>
            <a:r>
              <a:rPr lang="en-US" sz="1600" dirty="0" smtClean="0">
                <a:ea typeface="Segoe UI" pitchFamily="34" charset="0"/>
                <a:cs typeface="Segoe UI" pitchFamily="34" charset="0"/>
              </a:rPr>
              <a:t>Law </a:t>
            </a:r>
            <a:r>
              <a:rPr lang="en-US" sz="1600" dirty="0">
                <a:ea typeface="Segoe UI" pitchFamily="34" charset="0"/>
                <a:cs typeface="Segoe UI" pitchFamily="34" charset="0"/>
              </a:rPr>
              <a:t>no 20 year 2016 </a:t>
            </a:r>
            <a:r>
              <a:rPr lang="en-US" sz="1600" dirty="0" smtClean="0">
                <a:ea typeface="Segoe UI" pitchFamily="34" charset="0"/>
                <a:cs typeface="Segoe UI" pitchFamily="34" charset="0"/>
              </a:rPr>
              <a:t>the </a:t>
            </a:r>
            <a:r>
              <a:rPr lang="en-US" sz="1600" dirty="0">
                <a:ea typeface="Segoe UI" pitchFamily="34" charset="0"/>
                <a:cs typeface="Segoe UI" pitchFamily="34" charset="0"/>
              </a:rPr>
              <a:t>process of </a:t>
            </a:r>
            <a:r>
              <a:rPr lang="en-US" sz="1600" dirty="0" smtClean="0">
                <a:ea typeface="Segoe UI" pitchFamily="34" charset="0"/>
                <a:cs typeface="Segoe UI" pitchFamily="34" charset="0"/>
              </a:rPr>
              <a:t>obtaining certification </a:t>
            </a:r>
            <a:r>
              <a:rPr lang="en-US" sz="1600" dirty="0">
                <a:ea typeface="Segoe UI" pitchFamily="34" charset="0"/>
                <a:cs typeface="Segoe UI" pitchFamily="34" charset="0"/>
              </a:rPr>
              <a:t>for brand/logo/intellectual property rights is minimum around 8 </a:t>
            </a:r>
            <a:r>
              <a:rPr lang="en-US" sz="1600" dirty="0" smtClean="0">
                <a:ea typeface="Segoe UI" pitchFamily="34" charset="0"/>
                <a:cs typeface="Segoe UI" pitchFamily="34" charset="0"/>
              </a:rPr>
              <a:t>months to 1 year </a:t>
            </a:r>
            <a:r>
              <a:rPr lang="en-US" sz="1600" dirty="0">
                <a:ea typeface="Segoe UI" pitchFamily="34" charset="0"/>
                <a:cs typeface="Segoe UI" pitchFamily="34" charset="0"/>
              </a:rPr>
              <a:t>and Notary Daniel </a:t>
            </a:r>
            <a:r>
              <a:rPr lang="en-US" sz="1600" dirty="0" smtClean="0">
                <a:ea typeface="Segoe UI" pitchFamily="34" charset="0"/>
                <a:cs typeface="Segoe UI" pitchFamily="34" charset="0"/>
              </a:rPr>
              <a:t>said it </a:t>
            </a:r>
            <a:r>
              <a:rPr lang="en-US" sz="1600" dirty="0">
                <a:ea typeface="Segoe UI" pitchFamily="34" charset="0"/>
                <a:cs typeface="Segoe UI" pitchFamily="34" charset="0"/>
              </a:rPr>
              <a:t>is “common” to receive the certificate only after 2 </a:t>
            </a:r>
            <a:r>
              <a:rPr lang="en-US" sz="1600" dirty="0" smtClean="0">
                <a:ea typeface="Segoe UI" pitchFamily="34" charset="0"/>
                <a:cs typeface="Segoe UI" pitchFamily="34" charset="0"/>
              </a:rPr>
              <a:t>years.</a:t>
            </a:r>
          </a:p>
          <a:p>
            <a:pPr marL="463550" indent="-463550" algn="just">
              <a:spcBef>
                <a:spcPts val="0"/>
              </a:spcBef>
              <a:spcAft>
                <a:spcPts val="0"/>
              </a:spcAft>
              <a:buFont typeface="Arial" pitchFamily="34" charset="0"/>
              <a:buChar char="•"/>
            </a:pPr>
            <a:endParaRPr lang="en-US" sz="1600" dirty="0">
              <a:ea typeface="Segoe UI" pitchFamily="34" charset="0"/>
              <a:cs typeface="Segoe UI" pitchFamily="34" charset="0"/>
            </a:endParaRPr>
          </a:p>
          <a:p>
            <a:pPr marL="463550" indent="-463550" algn="just">
              <a:buFont typeface="Arial" pitchFamily="34" charset="0"/>
              <a:buChar char="•"/>
            </a:pPr>
            <a:r>
              <a:rPr lang="en-ID" sz="1600" dirty="0" smtClean="0">
                <a:ea typeface="Segoe UI" pitchFamily="34" charset="0"/>
                <a:cs typeface="Segoe UI" pitchFamily="34" charset="0"/>
              </a:rPr>
              <a:t>The “Fuse” </a:t>
            </a:r>
            <a:r>
              <a:rPr lang="en-ID" sz="1600" dirty="0">
                <a:ea typeface="Segoe UI" pitchFamily="34" charset="0"/>
                <a:cs typeface="Segoe UI" pitchFamily="34" charset="0"/>
              </a:rPr>
              <a:t>and related </a:t>
            </a:r>
            <a:r>
              <a:rPr lang="en-ID" sz="1600" dirty="0" smtClean="0">
                <a:ea typeface="Segoe UI" pitchFamily="34" charset="0"/>
                <a:cs typeface="Segoe UI" pitchFamily="34" charset="0"/>
              </a:rPr>
              <a:t>logo/brand has </a:t>
            </a:r>
            <a:r>
              <a:rPr lang="en-ID" sz="1600" dirty="0">
                <a:ea typeface="Segoe UI" pitchFamily="34" charset="0"/>
                <a:cs typeface="Segoe UI" pitchFamily="34" charset="0"/>
              </a:rPr>
              <a:t>been submitted since 2018 </a:t>
            </a:r>
            <a:r>
              <a:rPr lang="en-ID" sz="1600" dirty="0" smtClean="0">
                <a:ea typeface="Segoe UI" pitchFamily="34" charset="0"/>
                <a:cs typeface="Segoe UI" pitchFamily="34" charset="0"/>
              </a:rPr>
              <a:t>and the </a:t>
            </a:r>
            <a:r>
              <a:rPr lang="en-ID" sz="1600" dirty="0">
                <a:ea typeface="Segoe UI" pitchFamily="34" charset="0"/>
                <a:cs typeface="Segoe UI" pitchFamily="34" charset="0"/>
              </a:rPr>
              <a:t>“Fuse Automate” was only submitted since July </a:t>
            </a:r>
            <a:r>
              <a:rPr lang="en-ID" sz="1600" dirty="0" smtClean="0">
                <a:ea typeface="Segoe UI" pitchFamily="34" charset="0"/>
                <a:cs typeface="Segoe UI" pitchFamily="34" charset="0"/>
              </a:rPr>
              <a:t>2019. The </a:t>
            </a:r>
            <a:r>
              <a:rPr lang="en-ID" sz="1600" dirty="0" smtClean="0">
                <a:ea typeface="Segoe UI" pitchFamily="34" charset="0"/>
                <a:cs typeface="Segoe UI" pitchFamily="34" charset="0"/>
              </a:rPr>
              <a:t>timeline on the table is different based on each status of the registration and it is only estimation as there are no details on the starting date of such status of review.</a:t>
            </a:r>
          </a:p>
          <a:p>
            <a:pPr algn="just">
              <a:spcBef>
                <a:spcPts val="0"/>
              </a:spcBef>
              <a:spcAft>
                <a:spcPts val="0"/>
              </a:spcAft>
            </a:pPr>
            <a:endParaRPr lang="en-ID" sz="1600" dirty="0">
              <a:ea typeface="Segoe UI" pitchFamily="34" charset="0"/>
              <a:cs typeface="Segoe UI" pitchFamily="34" charset="0"/>
            </a:endParaRPr>
          </a:p>
          <a:p>
            <a:pPr marL="463550" indent="-463550" algn="just">
              <a:spcBef>
                <a:spcPts val="0"/>
              </a:spcBef>
              <a:spcAft>
                <a:spcPts val="0"/>
              </a:spcAft>
              <a:buFont typeface="Arial" pitchFamily="34" charset="0"/>
              <a:buChar char="•"/>
            </a:pPr>
            <a:r>
              <a:rPr lang="en-ID" sz="1600" dirty="0" smtClean="0">
                <a:ea typeface="Segoe UI" pitchFamily="34" charset="0"/>
                <a:cs typeface="Segoe UI" pitchFamily="34" charset="0"/>
              </a:rPr>
              <a:t>The action item is for Legal to closely monitor the process through Notary Daniel, however it is also need to be reminded that interruption and/or correspondences on the process with the Directorate General of IPR is not possible.</a:t>
            </a:r>
          </a:p>
          <a:p>
            <a:pPr marL="463550" indent="-463550" algn="just">
              <a:spcBef>
                <a:spcPts val="0"/>
              </a:spcBef>
              <a:spcAft>
                <a:spcPts val="0"/>
              </a:spcAft>
              <a:buFont typeface="Arial" pitchFamily="34" charset="0"/>
              <a:buChar char="•"/>
            </a:pPr>
            <a:endParaRPr lang="en-ID" sz="1600" dirty="0">
              <a:ea typeface="Segoe UI" pitchFamily="34" charset="0"/>
              <a:cs typeface="Segoe UI" pitchFamily="34" charset="0"/>
            </a:endParaRPr>
          </a:p>
          <a:p>
            <a:pPr marL="463550" indent="-463550" algn="just">
              <a:spcBef>
                <a:spcPts val="0"/>
              </a:spcBef>
              <a:spcAft>
                <a:spcPts val="0"/>
              </a:spcAft>
              <a:buFont typeface="Arial" pitchFamily="34" charset="0"/>
              <a:buChar char="•"/>
            </a:pPr>
            <a:r>
              <a:rPr lang="en-ID" sz="1600" dirty="0" smtClean="0">
                <a:ea typeface="Segoe UI" pitchFamily="34" charset="0"/>
                <a:cs typeface="Segoe UI" pitchFamily="34" charset="0"/>
              </a:rPr>
              <a:t>All the said Logo and Brand can still continue be used by Fuse as they are already being submitted for registration.</a:t>
            </a:r>
            <a:endParaRPr lang="en-ID" sz="1600" dirty="0" smtClean="0">
              <a:ea typeface="Segoe UI" pitchFamily="34" charset="0"/>
              <a:cs typeface="Segoe UI" pitchFamily="34" charset="0"/>
            </a:endParaRPr>
          </a:p>
          <a:p>
            <a:pPr>
              <a:spcBef>
                <a:spcPts val="0"/>
              </a:spcBef>
              <a:spcAft>
                <a:spcPts val="0"/>
              </a:spcAft>
              <a:tabLst>
                <a:tab pos="463550" algn="l"/>
              </a:tabLst>
            </a:pPr>
            <a:r>
              <a:rPr lang="en-ID" dirty="0">
                <a:ea typeface="Segoe UI" pitchFamily="34" charset="0"/>
                <a:cs typeface="Segoe UI" pitchFamily="34" charset="0"/>
              </a:rPr>
              <a:t>	</a:t>
            </a:r>
          </a:p>
        </p:txBody>
      </p:sp>
      <p:sp>
        <p:nvSpPr>
          <p:cNvPr id="4" name="TextBox 3"/>
          <p:cNvSpPr txBox="1"/>
          <p:nvPr/>
        </p:nvSpPr>
        <p:spPr>
          <a:xfrm>
            <a:off x="127988" y="199606"/>
            <a:ext cx="288508" cy="369332"/>
          </a:xfrm>
          <a:prstGeom prst="rect">
            <a:avLst/>
          </a:prstGeom>
          <a:noFill/>
        </p:spPr>
        <p:txBody>
          <a:bodyPr wrap="square" rtlCol="0">
            <a:spAutoFit/>
          </a:bodyPr>
          <a:lstStyle/>
          <a:p>
            <a:pPr algn="ctr"/>
            <a:r>
              <a:rPr lang="en-US" b="1" dirty="0">
                <a:solidFill>
                  <a:schemeClr val="bg1"/>
                </a:solidFill>
              </a:rPr>
              <a:t>2</a:t>
            </a:r>
            <a:endParaRPr lang="en-US" b="1" dirty="0">
              <a:solidFill>
                <a:schemeClr val="bg1"/>
              </a:solidFill>
            </a:endParaRPr>
          </a:p>
        </p:txBody>
      </p:sp>
      <p:sp>
        <p:nvSpPr>
          <p:cNvPr id="5" name="Shape 152"/>
          <p:cNvSpPr>
            <a:spLocks noChangeArrowheads="1"/>
          </p:cNvSpPr>
          <p:nvPr/>
        </p:nvSpPr>
        <p:spPr bwMode="auto">
          <a:xfrm>
            <a:off x="729574" y="211471"/>
            <a:ext cx="8543905" cy="400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p:spPr>
        <p:txBody>
          <a:bodyPr wrap="square" lIns="45718" tIns="45718" rIns="45718" bIns="45718">
            <a:spAutoFit/>
          </a:bodyPr>
          <a:lstStyle/>
          <a:p>
            <a:r>
              <a:rPr lang="en-US" altLang="zh-CN" sz="2000" b="1" dirty="0" smtClean="0">
                <a:solidFill>
                  <a:schemeClr val="tx2">
                    <a:lumMod val="50000"/>
                  </a:schemeClr>
                </a:solidFill>
                <a:ea typeface="宋体" charset="-122"/>
                <a:cs typeface="Arial" pitchFamily="34" charset="0"/>
              </a:rPr>
              <a:t>Intellectual Property Rights Registration of FUSE Group (continued)</a:t>
            </a:r>
            <a:endParaRPr lang="zh-CN" altLang="zh-CN" sz="2000" b="1" dirty="0">
              <a:solidFill>
                <a:schemeClr val="tx2">
                  <a:lumMod val="50000"/>
                </a:schemeClr>
              </a:solidFill>
              <a:ea typeface="宋体" charset="-122"/>
              <a:cs typeface="Arial" pitchFamily="34" charset="0"/>
            </a:endParaRPr>
          </a:p>
        </p:txBody>
      </p:sp>
    </p:spTree>
    <p:extLst>
      <p:ext uri="{BB962C8B-B14F-4D97-AF65-F5344CB8AC3E}">
        <p14:creationId xmlns:p14="http://schemas.microsoft.com/office/powerpoint/2010/main" val="1589252361"/>
      </p:ext>
    </p:extLst>
  </p:cSld>
  <p:clrMapOvr>
    <a:masterClrMapping/>
  </p:clrMapOvr>
  <mc:AlternateContent xmlns:mc="http://schemas.openxmlformats.org/markup-compatibility/2006" xmlns:p14="http://schemas.microsoft.com/office/powerpoint/2010/main">
    <mc:Choice Requires="p14">
      <p:transition spd="med" p14:dur="700">
        <p:fade/>
      </p:transition>
    </mc:Choice>
    <mc:Fallback xmlns="">
      <p:transition spd="med">
        <p:fade/>
      </p:transition>
    </mc:Fallback>
  </mc:AlternateContent>
  <p:timing>
    <p:tnLst>
      <p:par>
        <p:cTn id="1" dur="indefinite" restart="never" nodeType="tmRoot"/>
      </p:par>
    </p:tnLst>
  </p:timing>
</p:sld>
</file>

<file path=ppt/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ppt/theme/theme2.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ppt/theme/theme3.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28927</TotalTime>
  <Words>422</Words>
  <Application>Microsoft Office PowerPoint</Application>
  <PresentationFormat>A4 Paper (210x297 mm)</PresentationFormat>
  <Paragraphs>46</Paragraphs>
  <Slides>2</Slides>
  <Notes>0</Notes>
  <HiddenSlides>0</HiddenSlides>
  <MMClips>0</MMClips>
  <ScaleCrop>false</ScaleCrop>
  <HeadingPairs>
    <vt:vector size="4" baseType="variant">
      <vt:variant>
        <vt:lpstr>Theme</vt:lpstr>
      </vt:variant>
      <vt:variant>
        <vt:i4>1</vt:i4>
      </vt:variant>
      <vt:variant>
        <vt:lpstr>Slide Titles</vt:lpstr>
      </vt:variant>
      <vt:variant>
        <vt:i4>2</vt:i4>
      </vt:variant>
    </vt:vector>
  </HeadingPairs>
  <TitlesOfParts>
    <vt:vector size="3" baseType="lpstr">
      <vt:lpstr>Office Theme</vt:lpstr>
      <vt:lpstr>PowerPoint Presentation</vt:lpstr>
      <vt:lpstr>PowerPoint Presentation</vt:lpstr>
    </vt:vector>
  </TitlesOfParts>
  <LinksUpToDate>false</LinksUpToDate>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user</dc:creator>
  <cp:lastModifiedBy>FUSE</cp:lastModifiedBy>
  <cp:revision>1240</cp:revision>
  <dcterms:created xsi:type="dcterms:W3CDTF">2017-06-15T03:42:50Z</dcterms:created>
  <dcterms:modified xsi:type="dcterms:W3CDTF">2019-10-09T04:02:30Z</dcterms:modified>
</cp:coreProperties>
</file>