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00A8F8F8" w14:textId="41314A99" w:rsidR="00E7613C"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02245838" w:history="1">
            <w:r w:rsidR="00E7613C" w:rsidRPr="006467ED">
              <w:rPr>
                <w:rStyle w:val="Hyperlink"/>
                <w:noProof/>
              </w:rPr>
              <w:t>Overview</w:t>
            </w:r>
            <w:r w:rsidR="00E7613C">
              <w:rPr>
                <w:noProof/>
                <w:webHidden/>
              </w:rPr>
              <w:tab/>
            </w:r>
            <w:r w:rsidR="00E7613C">
              <w:rPr>
                <w:noProof/>
                <w:webHidden/>
              </w:rPr>
              <w:fldChar w:fldCharType="begin"/>
            </w:r>
            <w:r w:rsidR="00E7613C">
              <w:rPr>
                <w:noProof/>
                <w:webHidden/>
              </w:rPr>
              <w:instrText xml:space="preserve"> PAGEREF _Toc502245838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D63E502" w14:textId="4690D74B" w:rsidR="00E7613C" w:rsidRDefault="00E652E3">
          <w:pPr>
            <w:pStyle w:val="TOC3"/>
            <w:rPr>
              <w:rFonts w:asciiTheme="minorHAnsi" w:eastAsiaTheme="minorEastAsia" w:hAnsiTheme="minorHAnsi" w:cstheme="minorBidi"/>
              <w:noProof/>
              <w:sz w:val="22"/>
            </w:rPr>
          </w:pPr>
          <w:hyperlink w:anchor="_Toc502245839" w:history="1">
            <w:r w:rsidR="00E7613C" w:rsidRPr="006467ED">
              <w:rPr>
                <w:rStyle w:val="Hyperlink"/>
                <w:noProof/>
              </w:rPr>
              <w:t>&lt;software&gt; on AWS</w:t>
            </w:r>
            <w:r w:rsidR="00E7613C">
              <w:rPr>
                <w:noProof/>
                <w:webHidden/>
              </w:rPr>
              <w:tab/>
            </w:r>
            <w:r w:rsidR="00E7613C">
              <w:rPr>
                <w:noProof/>
                <w:webHidden/>
              </w:rPr>
              <w:fldChar w:fldCharType="begin"/>
            </w:r>
            <w:r w:rsidR="00E7613C">
              <w:rPr>
                <w:noProof/>
                <w:webHidden/>
              </w:rPr>
              <w:instrText xml:space="preserve"> PAGEREF _Toc502245839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2C55704B" w14:textId="4484DC0D" w:rsidR="00E7613C" w:rsidRDefault="00E652E3">
          <w:pPr>
            <w:pStyle w:val="TOC3"/>
            <w:rPr>
              <w:rFonts w:asciiTheme="minorHAnsi" w:eastAsiaTheme="minorEastAsia" w:hAnsiTheme="minorHAnsi" w:cstheme="minorBidi"/>
              <w:noProof/>
              <w:sz w:val="22"/>
            </w:rPr>
          </w:pPr>
          <w:hyperlink w:anchor="_Toc502245840" w:history="1">
            <w:r w:rsidR="00E7613C" w:rsidRPr="006467ED">
              <w:rPr>
                <w:rStyle w:val="Hyperlink"/>
                <w:noProof/>
              </w:rPr>
              <w:t>Costs and Licenses</w:t>
            </w:r>
            <w:r w:rsidR="00E7613C">
              <w:rPr>
                <w:noProof/>
                <w:webHidden/>
              </w:rPr>
              <w:tab/>
            </w:r>
            <w:r w:rsidR="00E7613C">
              <w:rPr>
                <w:noProof/>
                <w:webHidden/>
              </w:rPr>
              <w:fldChar w:fldCharType="begin"/>
            </w:r>
            <w:r w:rsidR="00E7613C">
              <w:rPr>
                <w:noProof/>
                <w:webHidden/>
              </w:rPr>
              <w:instrText xml:space="preserve"> PAGEREF _Toc502245840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4C1C848" w14:textId="6B862E35" w:rsidR="00E7613C" w:rsidRDefault="00E652E3">
          <w:pPr>
            <w:pStyle w:val="TOC2"/>
            <w:rPr>
              <w:rFonts w:asciiTheme="minorHAnsi" w:eastAsiaTheme="minorEastAsia" w:hAnsiTheme="minorHAnsi" w:cstheme="minorBidi"/>
              <w:noProof/>
              <w:sz w:val="22"/>
            </w:rPr>
          </w:pPr>
          <w:hyperlink w:anchor="_Toc502245841" w:history="1">
            <w:r w:rsidR="00E7613C" w:rsidRPr="006467ED">
              <w:rPr>
                <w:rStyle w:val="Hyperlink"/>
                <w:noProof/>
              </w:rPr>
              <w:t>Architecture</w:t>
            </w:r>
            <w:r w:rsidR="00E7613C">
              <w:rPr>
                <w:noProof/>
                <w:webHidden/>
              </w:rPr>
              <w:tab/>
            </w:r>
            <w:r w:rsidR="00E7613C">
              <w:rPr>
                <w:noProof/>
                <w:webHidden/>
              </w:rPr>
              <w:fldChar w:fldCharType="begin"/>
            </w:r>
            <w:r w:rsidR="00E7613C">
              <w:rPr>
                <w:noProof/>
                <w:webHidden/>
              </w:rPr>
              <w:instrText xml:space="preserve"> PAGEREF _Toc502245841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792D6697" w14:textId="645BA415" w:rsidR="00E7613C" w:rsidRDefault="00E652E3">
          <w:pPr>
            <w:pStyle w:val="TOC2"/>
            <w:rPr>
              <w:rFonts w:asciiTheme="minorHAnsi" w:eastAsiaTheme="minorEastAsia" w:hAnsiTheme="minorHAnsi" w:cstheme="minorBidi"/>
              <w:noProof/>
              <w:sz w:val="22"/>
            </w:rPr>
          </w:pPr>
          <w:hyperlink w:anchor="_Toc502245842" w:history="1">
            <w:r w:rsidR="00E7613C" w:rsidRPr="006467ED">
              <w:rPr>
                <w:rStyle w:val="Hyperlink"/>
                <w:noProof/>
              </w:rPr>
              <w:t>Prerequisites</w:t>
            </w:r>
            <w:r w:rsidR="00E7613C">
              <w:rPr>
                <w:noProof/>
                <w:webHidden/>
              </w:rPr>
              <w:tab/>
            </w:r>
            <w:r w:rsidR="00E7613C">
              <w:rPr>
                <w:noProof/>
                <w:webHidden/>
              </w:rPr>
              <w:fldChar w:fldCharType="begin"/>
            </w:r>
            <w:r w:rsidR="00E7613C">
              <w:rPr>
                <w:noProof/>
                <w:webHidden/>
              </w:rPr>
              <w:instrText xml:space="preserve"> PAGEREF _Toc502245842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5DC5B965" w14:textId="4528C411" w:rsidR="00E7613C" w:rsidRDefault="00E652E3">
          <w:pPr>
            <w:pStyle w:val="TOC3"/>
            <w:rPr>
              <w:rFonts w:asciiTheme="minorHAnsi" w:eastAsiaTheme="minorEastAsia" w:hAnsiTheme="minorHAnsi" w:cstheme="minorBidi"/>
              <w:noProof/>
              <w:sz w:val="22"/>
            </w:rPr>
          </w:pPr>
          <w:hyperlink w:anchor="_Toc502245843" w:history="1">
            <w:r w:rsidR="00E7613C" w:rsidRPr="006467ED">
              <w:rPr>
                <w:rStyle w:val="Hyperlink"/>
                <w:noProof/>
              </w:rPr>
              <w:t>Specialized Knowledge</w:t>
            </w:r>
            <w:r w:rsidR="00E7613C">
              <w:rPr>
                <w:noProof/>
                <w:webHidden/>
              </w:rPr>
              <w:tab/>
            </w:r>
            <w:r w:rsidR="00E7613C">
              <w:rPr>
                <w:noProof/>
                <w:webHidden/>
              </w:rPr>
              <w:fldChar w:fldCharType="begin"/>
            </w:r>
            <w:r w:rsidR="00E7613C">
              <w:rPr>
                <w:noProof/>
                <w:webHidden/>
              </w:rPr>
              <w:instrText xml:space="preserve"> PAGEREF _Toc502245843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0566525A" w14:textId="4C815EAE" w:rsidR="00E7613C" w:rsidRDefault="00E652E3">
          <w:pPr>
            <w:pStyle w:val="TOC3"/>
            <w:rPr>
              <w:rFonts w:asciiTheme="minorHAnsi" w:eastAsiaTheme="minorEastAsia" w:hAnsiTheme="minorHAnsi" w:cstheme="minorBidi"/>
              <w:noProof/>
              <w:sz w:val="22"/>
            </w:rPr>
          </w:pPr>
          <w:hyperlink w:anchor="_Toc502245844" w:history="1">
            <w:r w:rsidR="00E7613C" w:rsidRPr="006467ED">
              <w:rPr>
                <w:rStyle w:val="Hyperlink"/>
                <w:noProof/>
              </w:rPr>
              <w:t>Technical Requirements</w:t>
            </w:r>
            <w:r w:rsidR="00E7613C">
              <w:rPr>
                <w:noProof/>
                <w:webHidden/>
              </w:rPr>
              <w:tab/>
            </w:r>
            <w:r w:rsidR="00E7613C">
              <w:rPr>
                <w:noProof/>
                <w:webHidden/>
              </w:rPr>
              <w:fldChar w:fldCharType="begin"/>
            </w:r>
            <w:r w:rsidR="00E7613C">
              <w:rPr>
                <w:noProof/>
                <w:webHidden/>
              </w:rPr>
              <w:instrText xml:space="preserve"> PAGEREF _Toc502245844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172076F" w14:textId="373D2797" w:rsidR="00E7613C" w:rsidRDefault="00E652E3">
          <w:pPr>
            <w:pStyle w:val="TOC2"/>
            <w:rPr>
              <w:rFonts w:asciiTheme="minorHAnsi" w:eastAsiaTheme="minorEastAsia" w:hAnsiTheme="minorHAnsi" w:cstheme="minorBidi"/>
              <w:noProof/>
              <w:sz w:val="22"/>
            </w:rPr>
          </w:pPr>
          <w:hyperlink w:anchor="_Toc502245845" w:history="1">
            <w:r w:rsidR="00E7613C" w:rsidRPr="006467ED">
              <w:rPr>
                <w:rStyle w:val="Hyperlink"/>
                <w:noProof/>
              </w:rPr>
              <w:t>Deployment Options</w:t>
            </w:r>
            <w:r w:rsidR="00E7613C">
              <w:rPr>
                <w:noProof/>
                <w:webHidden/>
              </w:rPr>
              <w:tab/>
            </w:r>
            <w:r w:rsidR="00E7613C">
              <w:rPr>
                <w:noProof/>
                <w:webHidden/>
              </w:rPr>
              <w:fldChar w:fldCharType="begin"/>
            </w:r>
            <w:r w:rsidR="00E7613C">
              <w:rPr>
                <w:noProof/>
                <w:webHidden/>
              </w:rPr>
              <w:instrText xml:space="preserve"> PAGEREF _Toc502245845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E9404C4" w14:textId="5EB53ABF" w:rsidR="00E7613C" w:rsidRDefault="00E652E3">
          <w:pPr>
            <w:pStyle w:val="TOC2"/>
            <w:rPr>
              <w:rFonts w:asciiTheme="minorHAnsi" w:eastAsiaTheme="minorEastAsia" w:hAnsiTheme="minorHAnsi" w:cstheme="minorBidi"/>
              <w:noProof/>
              <w:sz w:val="22"/>
            </w:rPr>
          </w:pPr>
          <w:hyperlink w:anchor="_Toc502245846" w:history="1">
            <w:r w:rsidR="00E7613C" w:rsidRPr="006467ED">
              <w:rPr>
                <w:rStyle w:val="Hyperlink"/>
                <w:noProof/>
              </w:rPr>
              <w:t>Deployment Steps</w:t>
            </w:r>
            <w:r w:rsidR="00E7613C">
              <w:rPr>
                <w:noProof/>
                <w:webHidden/>
              </w:rPr>
              <w:tab/>
            </w:r>
            <w:r w:rsidR="00E7613C">
              <w:rPr>
                <w:noProof/>
                <w:webHidden/>
              </w:rPr>
              <w:fldChar w:fldCharType="begin"/>
            </w:r>
            <w:r w:rsidR="00E7613C">
              <w:rPr>
                <w:noProof/>
                <w:webHidden/>
              </w:rPr>
              <w:instrText xml:space="preserve"> PAGEREF _Toc502245846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1F87AC12" w14:textId="22D34093" w:rsidR="00E7613C" w:rsidRDefault="00E652E3">
          <w:pPr>
            <w:pStyle w:val="TOC3"/>
            <w:rPr>
              <w:rFonts w:asciiTheme="minorHAnsi" w:eastAsiaTheme="minorEastAsia" w:hAnsiTheme="minorHAnsi" w:cstheme="minorBidi"/>
              <w:noProof/>
              <w:sz w:val="22"/>
            </w:rPr>
          </w:pPr>
          <w:hyperlink w:anchor="_Toc502245847" w:history="1">
            <w:r w:rsidR="00E7613C" w:rsidRPr="006467ED">
              <w:rPr>
                <w:rStyle w:val="Hyperlink"/>
                <w:noProof/>
              </w:rPr>
              <w:t>Step 1. Prepare Your AWS Account</w:t>
            </w:r>
            <w:r w:rsidR="00E7613C">
              <w:rPr>
                <w:noProof/>
                <w:webHidden/>
              </w:rPr>
              <w:tab/>
            </w:r>
            <w:r w:rsidR="00E7613C">
              <w:rPr>
                <w:noProof/>
                <w:webHidden/>
              </w:rPr>
              <w:fldChar w:fldCharType="begin"/>
            </w:r>
            <w:r w:rsidR="00E7613C">
              <w:rPr>
                <w:noProof/>
                <w:webHidden/>
              </w:rPr>
              <w:instrText xml:space="preserve"> PAGEREF _Toc502245847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32E0F25A" w14:textId="02865FD6" w:rsidR="00E7613C" w:rsidRDefault="00E652E3">
          <w:pPr>
            <w:pStyle w:val="TOC3"/>
            <w:rPr>
              <w:rFonts w:asciiTheme="minorHAnsi" w:eastAsiaTheme="minorEastAsia" w:hAnsiTheme="minorHAnsi" w:cstheme="minorBidi"/>
              <w:noProof/>
              <w:sz w:val="22"/>
            </w:rPr>
          </w:pPr>
          <w:hyperlink w:anchor="_Toc502245848" w:history="1">
            <w:r w:rsidR="00E7613C" w:rsidRPr="006467ED">
              <w:rPr>
                <w:rStyle w:val="Hyperlink"/>
                <w:noProof/>
              </w:rPr>
              <w:t>Step 2. Subscribe to the &lt;software&gt; AMI</w:t>
            </w:r>
            <w:r w:rsidR="00E7613C">
              <w:rPr>
                <w:noProof/>
                <w:webHidden/>
              </w:rPr>
              <w:tab/>
            </w:r>
            <w:r w:rsidR="00E7613C">
              <w:rPr>
                <w:noProof/>
                <w:webHidden/>
              </w:rPr>
              <w:fldChar w:fldCharType="begin"/>
            </w:r>
            <w:r w:rsidR="00E7613C">
              <w:rPr>
                <w:noProof/>
                <w:webHidden/>
              </w:rPr>
              <w:instrText xml:space="preserve"> PAGEREF _Toc502245848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7ABE28EE" w14:textId="0C4B4F68" w:rsidR="00E7613C" w:rsidRDefault="00E652E3">
          <w:pPr>
            <w:pStyle w:val="TOC3"/>
            <w:rPr>
              <w:rFonts w:asciiTheme="minorHAnsi" w:eastAsiaTheme="minorEastAsia" w:hAnsiTheme="minorHAnsi" w:cstheme="minorBidi"/>
              <w:noProof/>
              <w:sz w:val="22"/>
            </w:rPr>
          </w:pPr>
          <w:hyperlink w:anchor="_Toc502245849" w:history="1">
            <w:r w:rsidR="00E7613C" w:rsidRPr="006467ED">
              <w:rPr>
                <w:rStyle w:val="Hyperlink"/>
                <w:noProof/>
              </w:rPr>
              <w:t>Step 3. Launch the Quick Start</w:t>
            </w:r>
            <w:r w:rsidR="00E7613C">
              <w:rPr>
                <w:noProof/>
                <w:webHidden/>
              </w:rPr>
              <w:tab/>
            </w:r>
            <w:r w:rsidR="00E7613C">
              <w:rPr>
                <w:noProof/>
                <w:webHidden/>
              </w:rPr>
              <w:fldChar w:fldCharType="begin"/>
            </w:r>
            <w:r w:rsidR="00E7613C">
              <w:rPr>
                <w:noProof/>
                <w:webHidden/>
              </w:rPr>
              <w:instrText xml:space="preserve"> PAGEREF _Toc502245849 \h </w:instrText>
            </w:r>
            <w:r w:rsidR="00E7613C">
              <w:rPr>
                <w:noProof/>
                <w:webHidden/>
              </w:rPr>
            </w:r>
            <w:r w:rsidR="00E7613C">
              <w:rPr>
                <w:noProof/>
                <w:webHidden/>
              </w:rPr>
              <w:fldChar w:fldCharType="separate"/>
            </w:r>
            <w:r w:rsidR="00E7613C">
              <w:rPr>
                <w:noProof/>
                <w:webHidden/>
              </w:rPr>
              <w:t>5</w:t>
            </w:r>
            <w:r w:rsidR="00E7613C">
              <w:rPr>
                <w:noProof/>
                <w:webHidden/>
              </w:rPr>
              <w:fldChar w:fldCharType="end"/>
            </w:r>
          </w:hyperlink>
        </w:p>
        <w:p w14:paraId="6C35222D" w14:textId="07B69F09" w:rsidR="00E7613C" w:rsidRDefault="00E652E3">
          <w:pPr>
            <w:pStyle w:val="TOC3"/>
            <w:rPr>
              <w:rFonts w:asciiTheme="minorHAnsi" w:eastAsiaTheme="minorEastAsia" w:hAnsiTheme="minorHAnsi" w:cstheme="minorBidi"/>
              <w:noProof/>
              <w:sz w:val="22"/>
            </w:rPr>
          </w:pPr>
          <w:hyperlink w:anchor="_Toc502245850" w:history="1">
            <w:r w:rsidR="00E7613C" w:rsidRPr="006467ED">
              <w:rPr>
                <w:rStyle w:val="Hyperlink"/>
                <w:noProof/>
              </w:rPr>
              <w:t>Step 4. Test the Deployment</w:t>
            </w:r>
            <w:r w:rsidR="00E7613C">
              <w:rPr>
                <w:noProof/>
                <w:webHidden/>
              </w:rPr>
              <w:tab/>
            </w:r>
            <w:r w:rsidR="00E7613C">
              <w:rPr>
                <w:noProof/>
                <w:webHidden/>
              </w:rPr>
              <w:fldChar w:fldCharType="begin"/>
            </w:r>
            <w:r w:rsidR="00E7613C">
              <w:rPr>
                <w:noProof/>
                <w:webHidden/>
              </w:rPr>
              <w:instrText xml:space="preserve"> PAGEREF _Toc502245850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4D6D11F5" w14:textId="79E36226" w:rsidR="00E7613C" w:rsidRDefault="00E652E3">
          <w:pPr>
            <w:pStyle w:val="TOC2"/>
            <w:rPr>
              <w:rFonts w:asciiTheme="minorHAnsi" w:eastAsiaTheme="minorEastAsia" w:hAnsiTheme="minorHAnsi" w:cstheme="minorBidi"/>
              <w:noProof/>
              <w:sz w:val="22"/>
            </w:rPr>
          </w:pPr>
          <w:hyperlink w:anchor="_Toc502245851" w:history="1">
            <w:r w:rsidR="00E7613C" w:rsidRPr="006467ED">
              <w:rPr>
                <w:rStyle w:val="Hyperlink"/>
                <w:noProof/>
              </w:rPr>
              <w:t>Best Practices Using &lt;software&gt; on AWS</w:t>
            </w:r>
            <w:r w:rsidR="00E7613C">
              <w:rPr>
                <w:noProof/>
                <w:webHidden/>
              </w:rPr>
              <w:tab/>
            </w:r>
            <w:r w:rsidR="00E7613C">
              <w:rPr>
                <w:noProof/>
                <w:webHidden/>
              </w:rPr>
              <w:fldChar w:fldCharType="begin"/>
            </w:r>
            <w:r w:rsidR="00E7613C">
              <w:rPr>
                <w:noProof/>
                <w:webHidden/>
              </w:rPr>
              <w:instrText xml:space="preserve"> PAGEREF _Toc502245851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6C56B659" w14:textId="325FC013" w:rsidR="00E7613C" w:rsidRDefault="00E652E3">
          <w:pPr>
            <w:pStyle w:val="TOC2"/>
            <w:rPr>
              <w:rFonts w:asciiTheme="minorHAnsi" w:eastAsiaTheme="minorEastAsia" w:hAnsiTheme="minorHAnsi" w:cstheme="minorBidi"/>
              <w:noProof/>
              <w:sz w:val="22"/>
            </w:rPr>
          </w:pPr>
          <w:hyperlink w:anchor="_Toc502245852" w:history="1">
            <w:r w:rsidR="00E7613C" w:rsidRPr="006467ED">
              <w:rPr>
                <w:rStyle w:val="Hyperlink"/>
                <w:noProof/>
              </w:rPr>
              <w:t>Security</w:t>
            </w:r>
            <w:r w:rsidR="00E7613C">
              <w:rPr>
                <w:noProof/>
                <w:webHidden/>
              </w:rPr>
              <w:tab/>
            </w:r>
            <w:r w:rsidR="00E7613C">
              <w:rPr>
                <w:noProof/>
                <w:webHidden/>
              </w:rPr>
              <w:fldChar w:fldCharType="begin"/>
            </w:r>
            <w:r w:rsidR="00E7613C">
              <w:rPr>
                <w:noProof/>
                <w:webHidden/>
              </w:rPr>
              <w:instrText xml:space="preserve"> PAGEREF _Toc502245852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559E6612" w14:textId="4ABE7649" w:rsidR="00E7613C" w:rsidRDefault="00E652E3">
          <w:pPr>
            <w:pStyle w:val="TOC2"/>
            <w:rPr>
              <w:rFonts w:asciiTheme="minorHAnsi" w:eastAsiaTheme="minorEastAsia" w:hAnsiTheme="minorHAnsi" w:cstheme="minorBidi"/>
              <w:noProof/>
              <w:sz w:val="22"/>
            </w:rPr>
          </w:pPr>
          <w:hyperlink w:anchor="_Toc502245853" w:history="1">
            <w:r w:rsidR="00E7613C" w:rsidRPr="006467ED">
              <w:rPr>
                <w:rStyle w:val="Hyperlink"/>
                <w:noProof/>
              </w:rPr>
              <w:t>&lt;Other Useful Information&gt;</w:t>
            </w:r>
            <w:r w:rsidR="00E7613C">
              <w:rPr>
                <w:noProof/>
                <w:webHidden/>
              </w:rPr>
              <w:tab/>
            </w:r>
            <w:r w:rsidR="00E7613C">
              <w:rPr>
                <w:noProof/>
                <w:webHidden/>
              </w:rPr>
              <w:fldChar w:fldCharType="begin"/>
            </w:r>
            <w:r w:rsidR="00E7613C">
              <w:rPr>
                <w:noProof/>
                <w:webHidden/>
              </w:rPr>
              <w:instrText xml:space="preserve"> PAGEREF _Toc502245853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38BEB68D" w14:textId="21A7754A" w:rsidR="00E7613C" w:rsidRDefault="00E652E3">
          <w:pPr>
            <w:pStyle w:val="TOC2"/>
            <w:rPr>
              <w:rFonts w:asciiTheme="minorHAnsi" w:eastAsiaTheme="minorEastAsia" w:hAnsiTheme="minorHAnsi" w:cstheme="minorBidi"/>
              <w:noProof/>
              <w:sz w:val="22"/>
            </w:rPr>
          </w:pPr>
          <w:hyperlink w:anchor="_Toc502245854" w:history="1">
            <w:r w:rsidR="00E7613C" w:rsidRPr="006467ED">
              <w:rPr>
                <w:rStyle w:val="Hyperlink"/>
                <w:noProof/>
              </w:rPr>
              <w:t>FAQ</w:t>
            </w:r>
            <w:r w:rsidR="00E7613C">
              <w:rPr>
                <w:noProof/>
                <w:webHidden/>
              </w:rPr>
              <w:tab/>
            </w:r>
            <w:r w:rsidR="00E7613C">
              <w:rPr>
                <w:noProof/>
                <w:webHidden/>
              </w:rPr>
              <w:fldChar w:fldCharType="begin"/>
            </w:r>
            <w:r w:rsidR="00E7613C">
              <w:rPr>
                <w:noProof/>
                <w:webHidden/>
              </w:rPr>
              <w:instrText xml:space="preserve"> PAGEREF _Toc502245854 \h </w:instrText>
            </w:r>
            <w:r w:rsidR="00E7613C">
              <w:rPr>
                <w:noProof/>
                <w:webHidden/>
              </w:rPr>
            </w:r>
            <w:r w:rsidR="00E7613C">
              <w:rPr>
                <w:noProof/>
                <w:webHidden/>
              </w:rPr>
              <w:fldChar w:fldCharType="separate"/>
            </w:r>
            <w:r w:rsidR="00E7613C">
              <w:rPr>
                <w:noProof/>
                <w:webHidden/>
              </w:rPr>
              <w:t>9</w:t>
            </w:r>
            <w:r w:rsidR="00E7613C">
              <w:rPr>
                <w:noProof/>
                <w:webHidden/>
              </w:rPr>
              <w:fldChar w:fldCharType="end"/>
            </w:r>
          </w:hyperlink>
        </w:p>
        <w:p w14:paraId="076E1C4A" w14:textId="3EF4B867" w:rsidR="00E7613C" w:rsidRDefault="00E652E3">
          <w:pPr>
            <w:pStyle w:val="TOC2"/>
            <w:rPr>
              <w:rFonts w:asciiTheme="minorHAnsi" w:eastAsiaTheme="minorEastAsia" w:hAnsiTheme="minorHAnsi" w:cstheme="minorBidi"/>
              <w:noProof/>
              <w:sz w:val="22"/>
            </w:rPr>
          </w:pPr>
          <w:hyperlink w:anchor="_Toc502245855" w:history="1">
            <w:r w:rsidR="00E7613C" w:rsidRPr="006467ED">
              <w:rPr>
                <w:rStyle w:val="Hyperlink"/>
                <w:noProof/>
              </w:rPr>
              <w:t>Git Repository</w:t>
            </w:r>
            <w:r w:rsidR="00E7613C">
              <w:rPr>
                <w:noProof/>
                <w:webHidden/>
              </w:rPr>
              <w:tab/>
            </w:r>
            <w:r w:rsidR="00E7613C">
              <w:rPr>
                <w:noProof/>
                <w:webHidden/>
              </w:rPr>
              <w:fldChar w:fldCharType="begin"/>
            </w:r>
            <w:r w:rsidR="00E7613C">
              <w:rPr>
                <w:noProof/>
                <w:webHidden/>
              </w:rPr>
              <w:instrText xml:space="preserve"> PAGEREF _Toc502245855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263FE6ED" w14:textId="59E784F5" w:rsidR="00E7613C" w:rsidRDefault="00E652E3">
          <w:pPr>
            <w:pStyle w:val="TOC2"/>
            <w:rPr>
              <w:rFonts w:asciiTheme="minorHAnsi" w:eastAsiaTheme="minorEastAsia" w:hAnsiTheme="minorHAnsi" w:cstheme="minorBidi"/>
              <w:noProof/>
              <w:sz w:val="22"/>
            </w:rPr>
          </w:pPr>
          <w:hyperlink w:anchor="_Toc502245856" w:history="1">
            <w:r w:rsidR="00E7613C" w:rsidRPr="006467ED">
              <w:rPr>
                <w:rStyle w:val="Hyperlink"/>
                <w:noProof/>
              </w:rPr>
              <w:t>Additional Resources</w:t>
            </w:r>
            <w:r w:rsidR="00E7613C">
              <w:rPr>
                <w:noProof/>
                <w:webHidden/>
              </w:rPr>
              <w:tab/>
            </w:r>
            <w:r w:rsidR="00E7613C">
              <w:rPr>
                <w:noProof/>
                <w:webHidden/>
              </w:rPr>
              <w:fldChar w:fldCharType="begin"/>
            </w:r>
            <w:r w:rsidR="00E7613C">
              <w:rPr>
                <w:noProof/>
                <w:webHidden/>
              </w:rPr>
              <w:instrText xml:space="preserve"> PAGEREF _Toc502245856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7C8AD3BB" w14:textId="78685E81" w:rsidR="00E7613C" w:rsidRDefault="00E652E3">
          <w:pPr>
            <w:pStyle w:val="TOC2"/>
            <w:rPr>
              <w:rFonts w:asciiTheme="minorHAnsi" w:eastAsiaTheme="minorEastAsia" w:hAnsiTheme="minorHAnsi" w:cstheme="minorBidi"/>
              <w:noProof/>
              <w:sz w:val="22"/>
            </w:rPr>
          </w:pPr>
          <w:hyperlink w:anchor="_Toc502245857" w:history="1">
            <w:r w:rsidR="00E7613C" w:rsidRPr="006467ED">
              <w:rPr>
                <w:rStyle w:val="Hyperlink"/>
                <w:noProof/>
              </w:rPr>
              <w:t>Document Revisions</w:t>
            </w:r>
            <w:r w:rsidR="00E7613C">
              <w:rPr>
                <w:noProof/>
                <w:webHidden/>
              </w:rPr>
              <w:tab/>
            </w:r>
            <w:r w:rsidR="00E7613C">
              <w:rPr>
                <w:noProof/>
                <w:webHidden/>
              </w:rPr>
              <w:fldChar w:fldCharType="begin"/>
            </w:r>
            <w:r w:rsidR="00E7613C">
              <w:rPr>
                <w:noProof/>
                <w:webHidden/>
              </w:rPr>
              <w:instrText xml:space="preserve"> PAGEREF _Toc502245857 \h </w:instrText>
            </w:r>
            <w:r w:rsidR="00E7613C">
              <w:rPr>
                <w:noProof/>
                <w:webHidden/>
              </w:rPr>
            </w:r>
            <w:r w:rsidR="00E7613C">
              <w:rPr>
                <w:noProof/>
                <w:webHidden/>
              </w:rPr>
              <w:fldChar w:fldCharType="separate"/>
            </w:r>
            <w:r w:rsidR="00E7613C">
              <w:rPr>
                <w:noProof/>
                <w:webHidden/>
              </w:rPr>
              <w:t>11</w:t>
            </w:r>
            <w:r w:rsidR="00E7613C">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D87AD6">
        <w:rPr>
          <w:color w:val="C00000"/>
        </w:rPr>
        <w:t>&lt;partner organization&gt;</w:t>
      </w:r>
      <w:r>
        <w:t xml:space="preserve">. </w:t>
      </w:r>
    </w:p>
    <w:p w14:paraId="66719B96" w14:textId="00F0A8DD" w:rsidR="002C7C82" w:rsidRDefault="00E652E3"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2245838"/>
      <w:r>
        <w:t>Overview</w:t>
      </w:r>
      <w:bookmarkEnd w:id="0"/>
    </w:p>
    <w:p w14:paraId="5B87D341" w14:textId="77777777"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1" w:name="_Toc481076926"/>
      <w:r>
        <w:rPr>
          <w:rFonts w:cs="Helvetica"/>
          <w:color w:val="333333"/>
        </w:rPr>
        <w:t xml:space="preserve">This Quick Start is for users who… </w:t>
      </w:r>
      <w:r>
        <w:rPr>
          <w:i/>
          <w:color w:val="A6A6A6" w:themeColor="background1" w:themeShade="A6"/>
        </w:rPr>
        <w:t>(</w:t>
      </w:r>
      <w:proofErr w:type="gramStart"/>
      <w:r>
        <w:rPr>
          <w:i/>
          <w:color w:val="A6A6A6" w:themeColor="background1" w:themeShade="A6"/>
        </w:rPr>
        <w:t>target</w:t>
      </w:r>
      <w:proofErr w:type="gramEnd"/>
      <w:r>
        <w:rPr>
          <w:i/>
          <w:color w:val="A6A6A6" w:themeColor="background1" w:themeShade="A6"/>
        </w:rPr>
        <w:t xml:space="preserve"> audience).</w:t>
      </w:r>
    </w:p>
    <w:p w14:paraId="52F6DE48" w14:textId="77777777" w:rsidR="002C7C82" w:rsidRDefault="002C7C82" w:rsidP="002C7C82">
      <w:pPr>
        <w:pStyle w:val="Heading3"/>
      </w:pPr>
      <w:bookmarkStart w:id="2" w:name="_Toc502245839"/>
      <w:r w:rsidRPr="002C7C82">
        <w:rPr>
          <w:color w:val="FF0000"/>
        </w:rPr>
        <w:t xml:space="preserve">&lt;software&gt; </w:t>
      </w:r>
      <w:r>
        <w:t>on AWS</w:t>
      </w:r>
      <w:bookmarkEnd w:id="1"/>
      <w:bookmarkEnd w:id="2"/>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3" w:name="_Toc466884484"/>
      <w:bookmarkStart w:id="4" w:name="_Toc502245840"/>
      <w:r w:rsidRPr="001E6997">
        <w:t>Costs and Licenses</w:t>
      </w:r>
      <w:bookmarkEnd w:id="3"/>
      <w:bookmarkEnd w:id="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5" w:name="_Toc502245841"/>
      <w:r w:rsidRPr="006D45F3">
        <w:t>Architecture</w:t>
      </w:r>
      <w:bookmarkEnd w:id="5"/>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D87AD6">
        <w:rPr>
          <w:color w:val="C00000"/>
        </w:rPr>
        <w:t xml:space="preserve">&lt;software&gt; </w:t>
      </w:r>
      <w:r>
        <w:t xml:space="preserve">environment in the </w:t>
      </w:r>
      <w:r w:rsidR="0044694D">
        <w:t>AWS C</w:t>
      </w:r>
      <w:r w:rsidR="00EA0F29">
        <w:t>loud.</w:t>
      </w:r>
    </w:p>
    <w:p w14:paraId="3AD15B30" w14:textId="3244755D" w:rsidR="00EA0F29" w:rsidRPr="00665E39" w:rsidRDefault="00ED5459" w:rsidP="00EA0F29">
      <w:pPr>
        <w:pStyle w:val="Picture"/>
      </w:pPr>
      <w:r>
        <w:rPr>
          <w:noProof/>
        </w:rPr>
        <w:lastRenderedPageBreak/>
        <w:drawing>
          <wp:inline distT="0" distB="0" distL="0" distR="0" wp14:anchorId="07573B7E" wp14:editId="26B4AACA">
            <wp:extent cx="617220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429831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495504">
        <w:rPr>
          <w:i/>
          <w:color w:val="A6A6A6" w:themeColor="background1" w:themeShade="A6"/>
        </w:rPr>
        <w:t>&lt;software&gt;</w:t>
      </w:r>
      <w:r w:rsidR="00807635">
        <w:t xml:space="preserve"> </w:t>
      </w:r>
      <w:r>
        <w:t>on AWS</w:t>
      </w:r>
      <w:r w:rsidR="000A3B66">
        <w:rPr>
          <w:rStyle w:val="CommentReference"/>
          <w:rFonts w:eastAsia="Times New Roman"/>
          <w:b w:val="0"/>
          <w:bCs w:val="0"/>
          <w:color w:val="212120"/>
          <w:kern w:val="28"/>
        </w:rPr>
        <w:commentReference w:id="6"/>
      </w:r>
    </w:p>
    <w:p w14:paraId="52844862" w14:textId="77777777" w:rsidR="006A53DE" w:rsidRDefault="006A53DE" w:rsidP="006A53DE">
      <w:pPr>
        <w:pStyle w:val="Body"/>
        <w:spacing w:after="140"/>
      </w:pPr>
      <w:bookmarkStart w:id="7" w:name="_Toc502245842"/>
      <w:r>
        <w:t xml:space="preserve">The Quick Start sets up </w:t>
      </w:r>
      <w:commentRangeStart w:id="8"/>
      <w:r>
        <w:t>the following</w:t>
      </w:r>
      <w:commentRangeEnd w:id="8"/>
      <w:r>
        <w:rPr>
          <w:rStyle w:val="CommentReference"/>
          <w:rFonts w:cs="Times New Roman"/>
          <w:color w:val="212120"/>
        </w:rPr>
        <w:commentReference w:id="8"/>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77777777" w:rsidR="00B83C1D" w:rsidRDefault="00B83C1D" w:rsidP="00B83C1D">
      <w:pPr>
        <w:pStyle w:val="ListBullet"/>
      </w:pPr>
      <w:r>
        <w:t xml:space="preserve">In the private subnets, </w:t>
      </w:r>
      <w:r w:rsidRPr="00D87AD6">
        <w:rPr>
          <w:color w:val="C00000"/>
        </w:rPr>
        <w:t>&lt;describe any additional components&gt;</w:t>
      </w:r>
    </w:p>
    <w:p w14:paraId="3578AFF4" w14:textId="77777777" w:rsidR="00B83C1D" w:rsidRPr="003F00B7" w:rsidRDefault="00B83C1D" w:rsidP="00B83C1D">
      <w:pPr>
        <w:spacing w:before="280"/>
      </w:pPr>
      <w:r w:rsidRPr="00587492">
        <w:rPr>
          <w:b/>
        </w:rPr>
        <w:lastRenderedPageBreak/>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r>
        <w:t>Prerequisites</w:t>
      </w:r>
      <w:bookmarkEnd w:id="7"/>
    </w:p>
    <w:p w14:paraId="62FE69D1" w14:textId="422219AA" w:rsidR="008B6A58" w:rsidRDefault="008B6A58" w:rsidP="008B6A58">
      <w:pPr>
        <w:pStyle w:val="Heading3"/>
        <w:spacing w:after="100"/>
      </w:pPr>
      <w:bookmarkStart w:id="9" w:name="_Toc502245843"/>
      <w:r>
        <w:t>Specialized Knowledge</w:t>
      </w:r>
      <w:bookmarkEnd w:id="9"/>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54B7115B" w14:textId="6E11E714" w:rsidR="002F485D" w:rsidRDefault="002F485D" w:rsidP="002F485D">
      <w:pPr>
        <w:pStyle w:val="ListBullet"/>
        <w:spacing w:after="60"/>
      </w:pPr>
      <w:hyperlink r:id="rId16" w:history="1">
        <w:r w:rsidRPr="00677D4E">
          <w:rPr>
            <w:rStyle w:val="Hyperlink"/>
          </w:rPr>
          <w:t>Amazon EC2</w:t>
        </w:r>
      </w:hyperlink>
      <w:r>
        <w:t xml:space="preserve"> </w:t>
      </w:r>
    </w:p>
    <w:p w14:paraId="0E21BEF5" w14:textId="77777777" w:rsidR="002F485D" w:rsidRDefault="002F485D" w:rsidP="002F485D">
      <w:pPr>
        <w:pStyle w:val="ListBullet"/>
        <w:spacing w:after="60"/>
      </w:pPr>
      <w:hyperlink r:id="rId17" w:history="1">
        <w:r w:rsidRPr="00677D4E">
          <w:rPr>
            <w:rStyle w:val="Hyperlink"/>
          </w:rPr>
          <w:t>Amazon EBS</w:t>
        </w:r>
      </w:hyperlink>
      <w:r>
        <w:t xml:space="preserve"> </w:t>
      </w:r>
    </w:p>
    <w:p w14:paraId="2002073E" w14:textId="5DFB4F94" w:rsidR="00677D4E" w:rsidRDefault="00E652E3" w:rsidP="002643EE">
      <w:pPr>
        <w:pStyle w:val="ListBullet"/>
        <w:spacing w:after="60"/>
      </w:pPr>
      <w:hyperlink r:id="rId18" w:history="1">
        <w:r w:rsidR="00677D4E" w:rsidRPr="00677D4E">
          <w:rPr>
            <w:rStyle w:val="Hyperlink"/>
          </w:rPr>
          <w:t>Amazon VPC</w:t>
        </w:r>
      </w:hyperlink>
      <w:r w:rsidR="00677D4E" w:rsidRPr="00677D4E">
        <w:t xml:space="preserve"> </w:t>
      </w:r>
    </w:p>
    <w:p w14:paraId="0D28CE17" w14:textId="41C35616" w:rsidR="002F485D" w:rsidRDefault="002F485D" w:rsidP="002643EE">
      <w:pPr>
        <w:pStyle w:val="ListBullet"/>
        <w:spacing w:after="60"/>
      </w:pPr>
      <w:hyperlink r:id="rId19" w:history="1">
        <w:r w:rsidRPr="002F485D">
          <w:rPr>
            <w:rStyle w:val="Hyperlink"/>
          </w:rPr>
          <w:t xml:space="preserve">AWS </w:t>
        </w:r>
        <w:proofErr w:type="spellStart"/>
        <w:r w:rsidRPr="002F485D">
          <w:rPr>
            <w:rStyle w:val="Hyperlink"/>
          </w:rPr>
          <w:t>CloudFormation</w:t>
        </w:r>
        <w:proofErr w:type="spellEnd"/>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0" w:name="_Toc502245844"/>
      <w:r>
        <w:t>Technical Requirements</w:t>
      </w:r>
      <w:bookmarkEnd w:id="10"/>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502245845"/>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16" w:name="_Toc502245846"/>
      <w:r>
        <w:t>Deployment</w:t>
      </w:r>
      <w:r w:rsidR="001E4301">
        <w:t xml:space="preserve"> Steps</w:t>
      </w:r>
      <w:bookmarkEnd w:id="16"/>
    </w:p>
    <w:p w14:paraId="562C457E" w14:textId="6CF7CD2F" w:rsidR="00F0735F" w:rsidRDefault="004B313D" w:rsidP="008B6A58">
      <w:pPr>
        <w:pStyle w:val="Heading3"/>
        <w:spacing w:after="100"/>
      </w:pPr>
      <w:bookmarkStart w:id="17" w:name="_Toc502245847"/>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18"/>
      </w:r>
    </w:p>
    <w:p w14:paraId="16E1ABA3" w14:textId="50E58990" w:rsidR="00053A17" w:rsidRPr="00667C7C" w:rsidRDefault="006E1B29" w:rsidP="001E4301">
      <w:pPr>
        <w:pStyle w:val="ListNumber"/>
      </w:pPr>
      <w:r>
        <w:rPr>
          <w:rFonts w:cs="Arial"/>
        </w:rPr>
        <w:lastRenderedPageBreak/>
        <w:t>C</w:t>
      </w:r>
      <w:r w:rsidRPr="00667C7C">
        <w:rPr>
          <w:rFonts w:cs="Arial"/>
        </w:rPr>
        <w:t xml:space="preserve">reate a </w:t>
      </w:r>
      <w:hyperlink r:id="rId2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2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3" w:history="1">
        <w:r w:rsidR="00495504">
          <w:rPr>
            <w:rStyle w:val="Hyperlink"/>
          </w:rPr>
          <w:t>default limit</w:t>
        </w:r>
      </w:hyperlink>
      <w:r w:rsidR="00F9603C">
        <w:t xml:space="preserve"> with this deployment. </w:t>
      </w:r>
    </w:p>
    <w:p w14:paraId="79876FE5" w14:textId="7B669370" w:rsidR="004B313D" w:rsidRDefault="004B313D" w:rsidP="004B313D">
      <w:pPr>
        <w:pStyle w:val="Heading3"/>
        <w:spacing w:after="100"/>
      </w:pPr>
      <w:bookmarkStart w:id="19" w:name="_Toc470792040"/>
      <w:bookmarkStart w:id="20" w:name="_Toc502245848"/>
      <w:r>
        <w:t xml:space="preserve">Step 2. Subscribe to the </w:t>
      </w:r>
      <w:r w:rsidRPr="00692312">
        <w:rPr>
          <w:color w:val="C00000"/>
        </w:rPr>
        <w:t xml:space="preserve">&lt;software&gt; </w:t>
      </w:r>
      <w:r>
        <w:t>AMI</w:t>
      </w:r>
      <w:bookmarkEnd w:id="19"/>
      <w:r>
        <w:rPr>
          <w:rStyle w:val="CommentReference"/>
          <w:rFonts w:ascii="Georgia" w:eastAsia="Times New Roman" w:hAnsi="Georgia" w:cs="Times New Roman"/>
          <w:bCs w:val="0"/>
          <w:color w:val="212120"/>
        </w:rPr>
        <w:commentReference w:id="21"/>
      </w:r>
      <w:bookmarkEnd w:id="20"/>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4" w:history="1">
        <w:r w:rsidRPr="004B313D">
          <w:rPr>
            <w:rStyle w:val="Hyperlink"/>
            <w:rFonts w:eastAsiaTheme="majorEastAsia"/>
          </w:rPr>
          <w:t>https://aws.amazon.com/marketplace</w:t>
        </w:r>
      </w:hyperlink>
      <w:r>
        <w:t>.</w:t>
      </w:r>
    </w:p>
    <w:p w14:paraId="370F314E" w14:textId="77777777" w:rsidR="004B313D" w:rsidRDefault="004B313D" w:rsidP="004B313D">
      <w:pPr>
        <w:pStyle w:val="ListNumber"/>
        <w:numPr>
          <w:ilvl w:val="0"/>
          <w:numId w:val="5"/>
        </w:numPr>
      </w:pPr>
      <w:r>
        <w:t xml:space="preserve">Open the page for </w:t>
      </w:r>
      <w:r w:rsidRPr="00692312">
        <w:rPr>
          <w:color w:val="C00000"/>
        </w:rPr>
        <w:t>&lt;software&gt;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5"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2" w:name="_Toc502245849"/>
      <w:r>
        <w:t>Step 3</w:t>
      </w:r>
      <w:r w:rsidR="00F0735F" w:rsidRPr="00DF03A2">
        <w:t>. Launch the</w:t>
      </w:r>
      <w:r w:rsidR="00F53833">
        <w:t xml:space="preserve"> Quick Start</w:t>
      </w:r>
      <w:bookmarkEnd w:id="22"/>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3"/>
      <w:r>
        <w:t>.</w:t>
      </w:r>
      <w:commentRangeEnd w:id="23"/>
      <w:r w:rsidR="0029599C">
        <w:rPr>
          <w:rStyle w:val="CommentReference"/>
        </w:rPr>
        <w:commentReference w:id="23"/>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fldChar w:fldCharType="begin"/>
                                  </w:r>
                                  <w:r>
                                    <w:instrText xml:space="preserve"> HYPERLINK "https://console.aws.amazon.com/cloudformation/home?region=us-east-2" \l "cstack=sn%7EOracle-Database%7Cturl%7Ehttps://s3.amazonaws.com/quickstart-reference/" </w:instrText>
                                  </w:r>
                                  <w:r>
                                    <w:fldChar w:fldCharType="separate"/>
                                  </w:r>
                                  <w:r w:rsidRPr="00FD6F1D">
                                    <w:rPr>
                                      <w:rStyle w:val="Hyperlink"/>
                                      <w:rFonts w:asciiTheme="minorHAnsi" w:eastAsiaTheme="majorEastAsia" w:hAnsiTheme="minorHAnsi" w:cs="Arial"/>
                                      <w:b/>
                                      <w:iCs/>
                                      <w:color w:val="FFFFFF" w:themeColor="background1"/>
                                      <w:sz w:val="28"/>
                                      <w:szCs w:val="28"/>
                                      <w:u w:val="none"/>
                                    </w:rPr>
                                    <w:t>Launch</w:t>
                                  </w:r>
                                  <w:r>
                                    <w:rPr>
                                      <w:rStyle w:val="Hyperlink"/>
                                      <w:rFonts w:asciiTheme="minorHAnsi" w:eastAsiaTheme="majorEastAsia" w:hAnsiTheme="minorHAnsi" w:cs="Arial"/>
                                      <w:b/>
                                      <w:iCs/>
                                      <w:color w:val="FFFFFF" w:themeColor="background1"/>
                                      <w:sz w:val="28"/>
                                      <w:szCs w:val="28"/>
                                      <w:u w:val="none"/>
                                    </w:rPr>
                                    <w:fldChar w:fldCharType="end"/>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5004094B" w:rsidR="00ED5459" w:rsidRPr="00FD6F1D" w:rsidRDefault="00ED545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fldChar w:fldCharType="begin"/>
                            </w:r>
                            <w:r>
                              <w:instrText xml:space="preserve"> HYPERLINK "https://console.aws.amazon.com/cloudformation/home?region=us-east-2" \l "cstack=sn%7EOracle-Database%7Cturl%7Ehttps://s3.amazonaws.com/quickstart-reference/" </w:instrText>
                            </w:r>
                            <w:r>
                              <w:fldChar w:fldCharType="separate"/>
                            </w:r>
                            <w:r w:rsidRPr="00FD6F1D">
                              <w:rPr>
                                <w:rStyle w:val="Hyperlink"/>
                                <w:rFonts w:asciiTheme="minorHAnsi" w:eastAsiaTheme="majorEastAsia" w:hAnsiTheme="minorHAnsi" w:cs="Arial"/>
                                <w:b/>
                                <w:iCs/>
                                <w:color w:val="FFFFFF" w:themeColor="background1"/>
                                <w:sz w:val="28"/>
                                <w:szCs w:val="28"/>
                                <w:u w:val="none"/>
                              </w:rPr>
                              <w:t>Launch</w:t>
                            </w:r>
                            <w:r>
                              <w:rPr>
                                <w:rStyle w:val="Hyperlink"/>
                                <w:rFonts w:asciiTheme="minorHAnsi" w:eastAsiaTheme="majorEastAsia" w:hAnsiTheme="minorHAnsi" w:cs="Arial"/>
                                <w:b/>
                                <w:iCs/>
                                <w:color w:val="FFFFFF" w:themeColor="background1"/>
                                <w:sz w:val="28"/>
                                <w:szCs w:val="28"/>
                                <w:u w:val="none"/>
                              </w:rPr>
                              <w:fldChar w:fldCharType="end"/>
                            </w:r>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ED5459" w:rsidRPr="00FD6F1D" w:rsidRDefault="00E652E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40372484" w:rsidR="00ED5459" w:rsidRPr="00FD6F1D" w:rsidRDefault="00E652E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00ED545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28"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w:t>
      </w:r>
      <w:r w:rsidRPr="007E3B5F">
        <w:lastRenderedPageBreak/>
        <w:t xml:space="preserve">DHCP options as explained in the </w:t>
      </w:r>
      <w:hyperlink r:id="rId2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4"/>
      <w:r w:rsidRPr="00E168C2">
        <w:t xml:space="preserve"> </w:t>
      </w:r>
      <w:commentRangeEnd w:id="24"/>
      <w:r w:rsidR="00194F8D">
        <w:rPr>
          <w:rStyle w:val="CommentReference"/>
        </w:rPr>
        <w:commentReference w:id="24"/>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w:t>
      </w:r>
      <w:proofErr w:type="gramStart"/>
      <w:r>
        <w:rPr>
          <w:b/>
        </w:rPr>
        <w:t>Next</w:t>
      </w:r>
      <w:proofErr w:type="gramEnd"/>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proofErr w:type="gramStart"/>
      <w:r w:rsidRPr="00DC6F3C">
        <w:rPr>
          <w:rFonts w:cs="Arial"/>
          <w:b/>
          <w:color w:val="262626" w:themeColor="text1" w:themeTint="D9"/>
          <w:szCs w:val="22"/>
        </w:rPr>
        <w:t>Next</w:t>
      </w:r>
      <w:proofErr w:type="gramEnd"/>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E652E3"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E652E3"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5" w:name="sc1"/>
      <w:bookmarkEnd w:id="25"/>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E652E3" w:rsidP="0044694D">
      <w:pPr>
        <w:pStyle w:val="ListNumber"/>
        <w:numPr>
          <w:ilvl w:val="0"/>
          <w:numId w:val="0"/>
        </w:numPr>
        <w:ind w:left="720" w:hanging="360"/>
        <w:rPr>
          <w:rStyle w:val="Hyperlink"/>
          <w:rFonts w:cs="Arial"/>
          <w:szCs w:val="22"/>
        </w:rPr>
      </w:pPr>
      <w:hyperlink r:id="rId30"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6" w:name="sc2"/>
      <w:bookmarkEnd w:id="26"/>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27"/>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lastRenderedPageBreak/>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E652E3" w:rsidP="0044694D">
      <w:pPr>
        <w:pStyle w:val="ListParagraph"/>
        <w:spacing w:before="140" w:after="200"/>
        <w:rPr>
          <w:rStyle w:val="Hyperlink"/>
        </w:rPr>
      </w:pPr>
      <w:hyperlink r:id="rId32"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28"/>
      </w:r>
    </w:p>
    <w:p w14:paraId="5C82FD6C" w14:textId="77777777" w:rsidR="00692312" w:rsidRDefault="00692312" w:rsidP="00692312">
      <w:pPr>
        <w:pStyle w:val="ListParagraph"/>
        <w:keepNext/>
        <w:rPr>
          <w:i/>
        </w:rPr>
      </w:pPr>
      <w:r w:rsidRPr="00140FEE">
        <w:rPr>
          <w:i/>
        </w:rPr>
        <w:lastRenderedPageBreak/>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3" w:history="1">
        <w:r w:rsidRPr="00F22EBE">
          <w:rPr>
            <w:rStyle w:val="Hyperlink"/>
          </w:rPr>
          <w:t>specify tags</w:t>
        </w:r>
      </w:hyperlink>
      <w:r>
        <w:t xml:space="preserve"> </w:t>
      </w:r>
      <w:r w:rsidRPr="00F22EBE">
        <w:t>(key-value pairs) for resources in your stack</w:t>
      </w:r>
      <w:r>
        <w:t xml:space="preserve"> and </w:t>
      </w:r>
      <w:hyperlink r:id="rId34" w:history="1">
        <w:r>
          <w:rPr>
            <w:rStyle w:val="Hyperlink"/>
          </w:rPr>
          <w:t>set advanced options</w:t>
        </w:r>
      </w:hyperlink>
      <w:r>
        <w:t xml:space="preserve">. When you’re done, choose </w:t>
      </w:r>
      <w:proofErr w:type="gramStart"/>
      <w:r w:rsidRPr="0012359E">
        <w:rPr>
          <w:b/>
        </w:rPr>
        <w:t>Next</w:t>
      </w:r>
      <w:proofErr w:type="gramEnd"/>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9"/>
      <w:r>
        <w:t>.</w:t>
      </w:r>
      <w:commentRangeEnd w:id="29"/>
      <w:r>
        <w:rPr>
          <w:rStyle w:val="CommentReference"/>
        </w:rPr>
        <w:commentReference w:id="29"/>
      </w:r>
    </w:p>
    <w:p w14:paraId="27C0C326" w14:textId="4F871797" w:rsidR="00F0735F" w:rsidRDefault="0044694D" w:rsidP="008F367B">
      <w:pPr>
        <w:pStyle w:val="Heading3"/>
      </w:pPr>
      <w:bookmarkStart w:id="30" w:name="_Toc502245850"/>
      <w:r>
        <w:t>Step 4</w:t>
      </w:r>
      <w:r w:rsidR="009A7075">
        <w:t xml:space="preserve">. </w:t>
      </w:r>
      <w:r w:rsidR="001E4301">
        <w:t>Test the Deployment</w:t>
      </w:r>
      <w:bookmarkEnd w:id="30"/>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1" w:name="_Toc502245851"/>
      <w:r>
        <w:lastRenderedPageBreak/>
        <w:t xml:space="preserve">Best Practices Using </w:t>
      </w:r>
      <w:r w:rsidRPr="002C7C82">
        <w:rPr>
          <w:color w:val="FF0000"/>
        </w:rPr>
        <w:t xml:space="preserve">&lt;software&gt; </w:t>
      </w:r>
      <w:r>
        <w:t>on AWS</w:t>
      </w:r>
      <w:bookmarkEnd w:id="31"/>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2" w:name="_Toc481076941"/>
      <w:bookmarkStart w:id="33" w:name="_Toc502245852"/>
      <w:r>
        <w:t>Security</w:t>
      </w:r>
      <w:bookmarkEnd w:id="32"/>
      <w:bookmarkEnd w:id="33"/>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4" w:name="_Toc502245853"/>
      <w:r w:rsidRPr="002C7C82">
        <w:rPr>
          <w:color w:val="FF0000"/>
        </w:rPr>
        <w:t>&lt;Other Useful Information&gt;</w:t>
      </w:r>
      <w:bookmarkEnd w:id="34"/>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r>
        <w:t>FAQ</w:t>
      </w:r>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35"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location we’ve provided or from another S3 bucket. If you deploy the templates from a local copy on your computer or from a non-S3 location, you might encounter template size limitations when </w:t>
      </w:r>
      <w:r w:rsidRPr="00BA09F6">
        <w:lastRenderedPageBreak/>
        <w:t>you create the stack.</w:t>
      </w:r>
      <w:r>
        <w:t xml:space="preserve"> For more information about AWS </w:t>
      </w:r>
      <w:proofErr w:type="spellStart"/>
      <w:r>
        <w:t>CloudFormation</w:t>
      </w:r>
      <w:proofErr w:type="spellEnd"/>
      <w:r>
        <w:t xml:space="preserve"> limits, see the </w:t>
      </w:r>
      <w:hyperlink r:id="rId36" w:history="1">
        <w:r w:rsidRPr="00BA09F6">
          <w:rPr>
            <w:rStyle w:val="Hyperlink"/>
          </w:rPr>
          <w:t>AWS documentation</w:t>
        </w:r>
      </w:hyperlink>
      <w:r>
        <w:t>.</w:t>
      </w:r>
      <w:bookmarkStart w:id="35" w:name="_Toc502245855"/>
    </w:p>
    <w:p w14:paraId="2A344DCD" w14:textId="51A8E86C" w:rsidR="00E7613C" w:rsidRDefault="00E7613C" w:rsidP="00304F21">
      <w:pPr>
        <w:pStyle w:val="Heading2"/>
      </w:pPr>
      <w:proofErr w:type="spellStart"/>
      <w:r>
        <w:t>Git</w:t>
      </w:r>
      <w:proofErr w:type="spellEnd"/>
      <w:r>
        <w:t xml:space="preserve"> Repository</w:t>
      </w:r>
      <w:bookmarkEnd w:id="35"/>
    </w:p>
    <w:p w14:paraId="33996ADE" w14:textId="77777777" w:rsidR="00E7613C" w:rsidRDefault="00E7613C" w:rsidP="00E7613C">
      <w:pPr>
        <w:pStyle w:val="Body"/>
        <w:widowControl w:val="0"/>
        <w:spacing w:after="400"/>
      </w:pPr>
      <w:r>
        <w:t xml:space="preserve">You can visit our </w:t>
      </w:r>
      <w:hyperlink r:id="rId37"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6" w:name="_Toc502245856"/>
      <w:r>
        <w:t>Additional Resources</w:t>
      </w:r>
      <w:bookmarkEnd w:id="36"/>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7" w:name="_Toc470792051"/>
      <w:bookmarkStart w:id="38" w:name="_Toc470793187"/>
      <w:bookmarkStart w:id="39" w:name="_Toc502245857"/>
      <w:bookmarkStart w:id="40" w:name="_GoBack"/>
      <w:bookmarkEnd w:id="40"/>
      <w:r w:rsidRPr="0022075B">
        <w:rPr>
          <w:b/>
          <w:color w:val="4F81BD"/>
        </w:rPr>
        <w:t>AWS services</w:t>
      </w:r>
      <w:r>
        <w:rPr>
          <w:rStyle w:val="CommentReference"/>
        </w:rPr>
        <w:commentReference w:id="41"/>
      </w:r>
    </w:p>
    <w:p w14:paraId="6A6E71FE" w14:textId="77777777" w:rsidR="00163BF4" w:rsidRPr="00FE0C91" w:rsidRDefault="00163BF4" w:rsidP="00163BF4">
      <w:pPr>
        <w:pStyle w:val="ListBullet"/>
      </w:pPr>
      <w:r w:rsidRPr="00F6682D">
        <w:t>Amazon EBS</w:t>
      </w:r>
      <w:r>
        <w:br/>
      </w:r>
      <w:hyperlink r:id="rId38"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39"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0"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 xml:space="preserve">AWS </w:t>
      </w:r>
      <w:proofErr w:type="spellStart"/>
      <w:r w:rsidRPr="00FE0C91">
        <w:t>CloudFormation</w:t>
      </w:r>
      <w:proofErr w:type="spellEnd"/>
      <w:r w:rsidRPr="00FE0C91">
        <w:br/>
      </w:r>
      <w:hyperlink r:id="rId41"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w:t>
      </w:r>
      <w:proofErr w:type="gramStart"/>
      <w:r>
        <w:rPr>
          <w:b/>
          <w:bCs/>
          <w:color w:val="4F81BD"/>
          <w:szCs w:val="22"/>
        </w:rPr>
        <w:t>software</w:t>
      </w:r>
      <w:proofErr w:type="gramEnd"/>
      <w:r>
        <w:rPr>
          <w:b/>
          <w:bCs/>
          <w:color w:val="4F81BD"/>
          <w:szCs w:val="22"/>
        </w:rPr>
        <w:t>&gt; documentation</w:t>
      </w:r>
      <w:r>
        <w:rPr>
          <w:rStyle w:val="CommentReference"/>
        </w:rPr>
        <w:commentReference w:id="42"/>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42" w:history="1">
        <w:r w:rsidRPr="00FE0C91">
          <w:rPr>
            <w:rStyle w:val="Hyperlink"/>
          </w:rPr>
          <w:t>https://aws.amazon.com/quickstart/</w:t>
        </w:r>
      </w:hyperlink>
    </w:p>
    <w:p w14:paraId="6448C4DE" w14:textId="77777777" w:rsidR="0044694D" w:rsidRPr="001353B7" w:rsidRDefault="0044694D" w:rsidP="0044694D">
      <w:pPr>
        <w:pStyle w:val="Heading2"/>
      </w:pPr>
      <w:commentRangeStart w:id="43"/>
      <w:r>
        <w:t>Document Revisions</w:t>
      </w:r>
      <w:commentRangeEnd w:id="43"/>
      <w:r>
        <w:rPr>
          <w:rStyle w:val="CommentReference"/>
          <w:rFonts w:eastAsia="Times New Roman" w:cs="Times New Roman"/>
          <w:bCs w:val="0"/>
          <w:color w:val="212120"/>
        </w:rPr>
        <w:commentReference w:id="43"/>
      </w:r>
      <w:bookmarkEnd w:id="37"/>
      <w:bookmarkEnd w:id="38"/>
      <w:bookmarkEnd w:id="3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UXxwJY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77777777" w:rsidR="00ED5459" w:rsidRPr="00CF2E2C" w:rsidRDefault="00ED5459"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ED5459" w:rsidRPr="00CF2E2C" w:rsidRDefault="00ED54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ED5459" w:rsidRDefault="00ED54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ED5459" w:rsidRPr="00304F21" w:rsidRDefault="00ED54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079C3803" w14:textId="65FDD359" w:rsidR="00D87AD6" w:rsidRDefault="00D87AD6" w:rsidP="00D87AD6">
      <w:pPr>
        <w:pStyle w:val="Body"/>
        <w:rPr>
          <w:b/>
          <w:color w:val="4F81BD"/>
          <w:sz w:val="36"/>
          <w:szCs w:val="36"/>
        </w:rPr>
      </w:pPr>
      <w:r>
        <w:rPr>
          <w:b/>
          <w:color w:val="4F81BD"/>
          <w:sz w:val="36"/>
          <w:szCs w:val="36"/>
        </w:rPr>
        <w:lastRenderedPageBreak/>
        <w:t>Style G</w:t>
      </w:r>
      <w:r w:rsidRPr="002375D8">
        <w:rPr>
          <w:b/>
          <w:color w:val="4F81BD"/>
          <w:sz w:val="36"/>
          <w:szCs w:val="36"/>
        </w:rPr>
        <w:t>uide</w:t>
      </w:r>
    </w:p>
    <w:p w14:paraId="0F1D6E29" w14:textId="77777777" w:rsidR="00D87AD6" w:rsidRPr="007D234B" w:rsidRDefault="00D87AD6" w:rsidP="00D87AD6">
      <w:pPr>
        <w:spacing w:before="280" w:after="200"/>
        <w:rPr>
          <w:b/>
          <w:color w:val="4F81BD"/>
        </w:rPr>
      </w:pPr>
      <w:r>
        <w:rPr>
          <w:b/>
          <w:color w:val="4F81BD"/>
        </w:rPr>
        <w:t>Terminology and usage</w:t>
      </w:r>
    </w:p>
    <w:p w14:paraId="7717CEAB" w14:textId="25716779" w:rsidR="00D87AD6" w:rsidRDefault="00D87AD6" w:rsidP="00D87AD6">
      <w:pPr>
        <w:pStyle w:val="ListBullet"/>
      </w:pPr>
      <w:r>
        <w:t xml:space="preserve">For a word list and usage guidelines for AWS content, see the </w:t>
      </w:r>
      <w:hyperlink r:id="rId45" w:history="1">
        <w:r w:rsidRPr="007D234B">
          <w:rPr>
            <w:rStyle w:val="Hyperlink"/>
          </w:rPr>
          <w:t>AWS Usage Dictionary</w:t>
        </w:r>
      </w:hyperlink>
      <w:r w:rsidRPr="00D87AD6">
        <w:t xml:space="preserve"> (</w:t>
      </w:r>
      <w:r>
        <w:t>internal AWS use only)</w:t>
      </w:r>
      <w:r w:rsidRPr="00D87AD6">
        <w:t>.</w:t>
      </w:r>
      <w:r>
        <w:t xml:space="preserve"> </w:t>
      </w:r>
    </w:p>
    <w:p w14:paraId="676063AA" w14:textId="6C878EB6" w:rsidR="00D87AD6" w:rsidRDefault="00D87AD6" w:rsidP="00D87AD6">
      <w:pPr>
        <w:pStyle w:val="ListBullet"/>
      </w:pPr>
      <w:r>
        <w:t xml:space="preserve">For AWS service names and allowed variations, see the </w:t>
      </w:r>
      <w:hyperlink r:id="rId46"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77DC602C" w14:textId="77777777" w:rsidR="00D87AD6" w:rsidRPr="007D234B" w:rsidRDefault="00D87AD6" w:rsidP="00D87AD6">
      <w:pPr>
        <w:spacing w:before="280" w:after="200"/>
        <w:rPr>
          <w:b/>
          <w:color w:val="4F81BD"/>
        </w:rPr>
      </w:pPr>
      <w:r w:rsidRPr="007D234B">
        <w:rPr>
          <w:b/>
          <w:color w:val="4F81BD"/>
        </w:rPr>
        <w:t>Bullet lists</w:t>
      </w:r>
    </w:p>
    <w:p w14:paraId="5C627C02" w14:textId="77777777" w:rsidR="00D87AD6" w:rsidRDefault="00D87AD6" w:rsidP="00D87AD6">
      <w:pPr>
        <w:pStyle w:val="ListBullet"/>
      </w:pPr>
      <w:r>
        <w:t xml:space="preserve">Use the </w:t>
      </w:r>
      <w:r w:rsidRPr="005A7E14">
        <w:rPr>
          <w:b/>
        </w:rPr>
        <w:t>List Bullet</w:t>
      </w:r>
      <w:r>
        <w:t xml:space="preserve"> style instead of using the bullets control on the Word ribbon.</w:t>
      </w:r>
    </w:p>
    <w:p w14:paraId="493C34AA" w14:textId="77777777" w:rsidR="00D87AD6" w:rsidRDefault="00D87AD6" w:rsidP="00D87AD6">
      <w:pPr>
        <w:pStyle w:val="ListBullet"/>
      </w:pPr>
      <w:r>
        <w:t xml:space="preserve">Use the </w:t>
      </w:r>
      <w:r w:rsidRPr="00D1388B">
        <w:rPr>
          <w:b/>
        </w:rPr>
        <w:t>List Paragraph</w:t>
      </w:r>
      <w:r>
        <w:t xml:space="preserve"> style for additional paragraphs under the bullet.</w:t>
      </w:r>
    </w:p>
    <w:p w14:paraId="25BD32BA" w14:textId="77777777" w:rsidR="00D87AD6" w:rsidRDefault="00D87AD6" w:rsidP="00D87AD6">
      <w:pPr>
        <w:pStyle w:val="ListBullet"/>
      </w:pPr>
      <w:r>
        <w:t>Use nested bullet lists sparingly.</w:t>
      </w:r>
    </w:p>
    <w:p w14:paraId="664FE2A8" w14:textId="77777777" w:rsidR="00D87AD6" w:rsidRDefault="00D87AD6" w:rsidP="00D87AD6">
      <w:pPr>
        <w:pStyle w:val="ListBullet2"/>
        <w:ind w:left="720" w:hanging="360"/>
      </w:pPr>
      <w:r>
        <w:t xml:space="preserve">Use the </w:t>
      </w:r>
      <w:r w:rsidRPr="005A7E14">
        <w:rPr>
          <w:b/>
        </w:rPr>
        <w:t>List Bullet 2</w:t>
      </w:r>
      <w:r>
        <w:t xml:space="preserve"> style for second-level bulleted lists.</w:t>
      </w:r>
    </w:p>
    <w:p w14:paraId="21B7461D" w14:textId="77777777" w:rsidR="00D87AD6" w:rsidRDefault="00D87AD6" w:rsidP="00D87AD6">
      <w:pPr>
        <w:pStyle w:val="ListBullet2"/>
        <w:ind w:left="720" w:hanging="360"/>
      </w:pPr>
      <w:r>
        <w:t>Keep both first-level and second-level lists short.  Three to seven items is a good rule of thumb to follow.</w:t>
      </w:r>
    </w:p>
    <w:p w14:paraId="0F097C69" w14:textId="77777777" w:rsidR="00D87AD6" w:rsidRDefault="00D87AD6" w:rsidP="00D87AD6">
      <w:pPr>
        <w:pStyle w:val="ListBullet2"/>
        <w:spacing w:after="280"/>
        <w:ind w:left="720" w:hanging="360"/>
      </w:pPr>
      <w:r>
        <w:t>Because bullet lists have less spacing after each paragraph, consider manually changing the spacing after the last item to 14 pt.</w:t>
      </w:r>
    </w:p>
    <w:p w14:paraId="79F6929F" w14:textId="77777777" w:rsidR="00D87AD6" w:rsidRPr="002375D8" w:rsidRDefault="00D87AD6" w:rsidP="00D87AD6">
      <w:pPr>
        <w:spacing w:before="280" w:after="200"/>
        <w:rPr>
          <w:b/>
          <w:color w:val="4F81BD"/>
        </w:rPr>
      </w:pPr>
      <w:r>
        <w:rPr>
          <w:b/>
          <w:color w:val="4F81BD"/>
        </w:rPr>
        <w:t>Numbered lists for p</w:t>
      </w:r>
      <w:r w:rsidRPr="002375D8">
        <w:rPr>
          <w:b/>
          <w:color w:val="4F81BD"/>
        </w:rPr>
        <w:t>rocedures</w:t>
      </w:r>
    </w:p>
    <w:p w14:paraId="0363CCBC" w14:textId="77777777" w:rsidR="00D87AD6" w:rsidRDefault="00D87AD6" w:rsidP="00D87AD6">
      <w:pPr>
        <w:pStyle w:val="ListNumber"/>
        <w:numPr>
          <w:ilvl w:val="0"/>
          <w:numId w:val="13"/>
        </w:numPr>
      </w:pPr>
      <w:r>
        <w:t>Use a numbered list only when there’s a sequence (of steps, or priorities, etc.) involved.</w:t>
      </w:r>
    </w:p>
    <w:p w14:paraId="26B1FC39" w14:textId="77777777" w:rsidR="00D87AD6" w:rsidRDefault="00D87AD6" w:rsidP="00D87AD6">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525EBD4" w14:textId="77777777" w:rsidR="00D87AD6" w:rsidRPr="00E232E0" w:rsidRDefault="00D87AD6" w:rsidP="00D87AD6">
      <w:pPr>
        <w:pStyle w:val="ListNumber"/>
        <w:numPr>
          <w:ilvl w:val="0"/>
          <w:numId w:val="13"/>
        </w:numPr>
      </w:pPr>
      <w:r>
        <w:t xml:space="preserve">Use the </w:t>
      </w:r>
      <w:r w:rsidRPr="00D1388B">
        <w:rPr>
          <w:b/>
        </w:rPr>
        <w:t>List Paragraph</w:t>
      </w:r>
      <w:r>
        <w:t xml:space="preserve"> style for additional paragraphs under the number.</w:t>
      </w:r>
    </w:p>
    <w:p w14:paraId="6AD4E4AD" w14:textId="77777777" w:rsidR="00D87AD6" w:rsidRDefault="00D87AD6" w:rsidP="00D87AD6">
      <w:pPr>
        <w:pStyle w:val="ListNumber"/>
        <w:numPr>
          <w:ilvl w:val="0"/>
          <w:numId w:val="5"/>
        </w:numPr>
      </w:pPr>
      <w:r>
        <w:t>Use nested lists sparingly.</w:t>
      </w:r>
    </w:p>
    <w:p w14:paraId="0455B7B0" w14:textId="77777777" w:rsidR="00D87AD6" w:rsidRDefault="00D87AD6" w:rsidP="00D87AD6">
      <w:pPr>
        <w:pStyle w:val="ListNumber2"/>
      </w:pPr>
      <w:r>
        <w:t xml:space="preserve">Use the </w:t>
      </w:r>
      <w:r w:rsidRPr="005A7E14">
        <w:rPr>
          <w:b/>
        </w:rPr>
        <w:t>List Number 2</w:t>
      </w:r>
      <w:r>
        <w:t xml:space="preserve"> style for second-level numbered lists.</w:t>
      </w:r>
    </w:p>
    <w:p w14:paraId="677491B5" w14:textId="77777777" w:rsidR="00D87AD6" w:rsidRDefault="00D87AD6" w:rsidP="00D87AD6">
      <w:pPr>
        <w:pStyle w:val="ListNumber2"/>
        <w:spacing w:after="280"/>
      </w:pPr>
      <w:r>
        <w:t>Because numbered lists have less spacing after each paragraph, consider manually changing the spacing after the last item to 14 pt.</w:t>
      </w:r>
    </w:p>
    <w:p w14:paraId="7E06C47C" w14:textId="77777777" w:rsidR="00D87AD6" w:rsidRDefault="00D87AD6" w:rsidP="00D87AD6">
      <w:pPr>
        <w:spacing w:before="280" w:after="200"/>
        <w:rPr>
          <w:b/>
          <w:color w:val="4F81BD"/>
        </w:rPr>
      </w:pPr>
      <w:r>
        <w:rPr>
          <w:b/>
          <w:color w:val="4F81BD"/>
        </w:rPr>
        <w:t>Tips, Notes, Warnings</w:t>
      </w:r>
    </w:p>
    <w:p w14:paraId="64ACD34A" w14:textId="77777777" w:rsidR="00D87AD6" w:rsidRDefault="00D87AD6" w:rsidP="00D87AD6">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55329CAB" w14:textId="77777777" w:rsidR="00D87AD6" w:rsidRPr="006F3639" w:rsidRDefault="00D87AD6" w:rsidP="00D87AD6">
      <w:pPr>
        <w:pStyle w:val="Note"/>
        <w:keepLines/>
        <w:spacing w:line="320" w:lineRule="atLeast"/>
      </w:pPr>
      <w:r w:rsidRPr="00DF564E">
        <w:rPr>
          <w:b/>
        </w:rPr>
        <w:lastRenderedPageBreak/>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11B11D59" w14:textId="77777777" w:rsidR="00D87AD6" w:rsidRPr="002375D8" w:rsidRDefault="00D87AD6" w:rsidP="00D87AD6">
      <w:pPr>
        <w:spacing w:before="280" w:after="200"/>
        <w:rPr>
          <w:b/>
          <w:color w:val="4F81BD"/>
        </w:rPr>
      </w:pPr>
      <w:r w:rsidRPr="002375D8">
        <w:rPr>
          <w:b/>
          <w:color w:val="4F81BD"/>
        </w:rPr>
        <w:t>Figures</w:t>
      </w:r>
    </w:p>
    <w:p w14:paraId="52BF8EE9" w14:textId="77777777" w:rsidR="00D87AD6" w:rsidRDefault="00D87AD6" w:rsidP="00D87AD6">
      <w:pPr>
        <w:pStyle w:val="ListBullet"/>
      </w:pPr>
      <w:r>
        <w:t xml:space="preserve">Use the </w:t>
      </w:r>
      <w:r w:rsidRPr="005A7E14">
        <w:rPr>
          <w:b/>
        </w:rPr>
        <w:t>Picture</w:t>
      </w:r>
      <w:r>
        <w:t xml:space="preserve"> style, which centers the illustration.</w:t>
      </w:r>
    </w:p>
    <w:p w14:paraId="19DA6799" w14:textId="77777777" w:rsidR="00D87AD6" w:rsidRDefault="00D87AD6" w:rsidP="00D87AD6">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6AC52216" w14:textId="77777777" w:rsidR="00D87AD6" w:rsidRPr="008F1104" w:rsidRDefault="00D87AD6" w:rsidP="00D87AD6">
      <w:pPr>
        <w:pStyle w:val="ListBullet"/>
        <w:spacing w:after="280"/>
      </w:pPr>
      <w:r>
        <w:t xml:space="preserve">For architecture diagrams, use the </w:t>
      </w:r>
      <w:hyperlink r:id="rId47" w:history="1">
        <w:r w:rsidRPr="00EF1915">
          <w:rPr>
            <w:rStyle w:val="Hyperlink"/>
          </w:rPr>
          <w:t>Visio</w:t>
        </w:r>
      </w:hyperlink>
      <w:r>
        <w:t xml:space="preserve"> or </w:t>
      </w:r>
      <w:hyperlink r:id="rId48" w:history="1">
        <w:r w:rsidRPr="00EF1915">
          <w:rPr>
            <w:rStyle w:val="Hyperlink"/>
          </w:rPr>
          <w:t>PowerPoint</w:t>
        </w:r>
      </w:hyperlink>
      <w:r>
        <w:t xml:space="preserve"> templates we provided, and the </w:t>
      </w:r>
      <w:hyperlink r:id="rId49" w:history="1">
        <w:r w:rsidRPr="00F54DBB">
          <w:rPr>
            <w:rStyle w:val="Hyperlink"/>
          </w:rPr>
          <w:t>AWS simple icons</w:t>
        </w:r>
      </w:hyperlink>
      <w:r>
        <w:t>, and please send me the source file.</w:t>
      </w:r>
    </w:p>
    <w:p w14:paraId="27B9871A" w14:textId="77777777" w:rsidR="00D87AD6" w:rsidRPr="002375D8" w:rsidRDefault="00D87AD6" w:rsidP="00D87AD6">
      <w:pPr>
        <w:spacing w:before="280" w:after="200"/>
        <w:rPr>
          <w:b/>
          <w:color w:val="4F81BD"/>
        </w:rPr>
      </w:pPr>
      <w:r w:rsidRPr="002375D8">
        <w:rPr>
          <w:b/>
          <w:color w:val="4F81BD"/>
        </w:rPr>
        <w:t>Tables</w:t>
      </w:r>
    </w:p>
    <w:p w14:paraId="1380B382" w14:textId="77777777" w:rsidR="00D87AD6" w:rsidRDefault="00D87AD6" w:rsidP="00D87AD6">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4B734B82" w14:textId="77777777" w:rsidR="00D87AD6" w:rsidRDefault="00D87AD6" w:rsidP="00D87AD6">
      <w:pPr>
        <w:pStyle w:val="ListBullet"/>
      </w:pPr>
      <w:r>
        <w:t xml:space="preserve">Use the </w:t>
      </w:r>
      <w:r w:rsidRPr="005A7E14">
        <w:rPr>
          <w:b/>
        </w:rPr>
        <w:t>Table text</w:t>
      </w:r>
      <w:r>
        <w:t xml:space="preserve"> style for the contents of the table. </w:t>
      </w:r>
    </w:p>
    <w:p w14:paraId="2124866E" w14:textId="77777777" w:rsidR="00D87AD6" w:rsidRDefault="00D87AD6" w:rsidP="00D87AD6">
      <w:pPr>
        <w:pStyle w:val="ListBullet"/>
      </w:pPr>
      <w:r>
        <w:t>Add boldface for headings.</w:t>
      </w:r>
    </w:p>
    <w:p w14:paraId="1145F963" w14:textId="77777777" w:rsidR="00D87AD6" w:rsidRDefault="00D87AD6" w:rsidP="00D87AD6">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D87AD6" w14:paraId="3FFCA1CC" w14:textId="77777777" w:rsidTr="00ED5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447D131F" w14:textId="77777777" w:rsidR="00D87AD6" w:rsidRDefault="00D87AD6" w:rsidP="00ED5459">
            <w:pPr>
              <w:pStyle w:val="Tabletext"/>
            </w:pPr>
          </w:p>
        </w:tc>
        <w:tc>
          <w:tcPr>
            <w:tcW w:w="1699" w:type="dxa"/>
          </w:tcPr>
          <w:p w14:paraId="0D536308" w14:textId="77777777" w:rsidR="00D87AD6" w:rsidRDefault="00D87AD6" w:rsidP="00ED5459">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530AEA6B" w14:textId="77777777" w:rsidR="00D87AD6" w:rsidRDefault="00D87AD6" w:rsidP="00ED5459">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64CFF3C5" w14:textId="77777777" w:rsidR="00D87AD6" w:rsidRDefault="00D87AD6" w:rsidP="00ED5459">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18C7B1CC" w14:textId="77777777" w:rsidR="00D87AD6" w:rsidRDefault="00D87AD6" w:rsidP="00ED5459">
            <w:pPr>
              <w:pStyle w:val="Tabletext"/>
              <w:cnfStyle w:val="100000000000" w:firstRow="1" w:lastRow="0" w:firstColumn="0" w:lastColumn="0" w:oddVBand="0" w:evenVBand="0" w:oddHBand="0" w:evenHBand="0" w:firstRowFirstColumn="0" w:firstRowLastColumn="0" w:lastRowFirstColumn="0" w:lastRowLastColumn="0"/>
            </w:pPr>
            <w:r>
              <w:t>April</w:t>
            </w:r>
          </w:p>
        </w:tc>
      </w:tr>
      <w:tr w:rsidR="00D87AD6" w14:paraId="6BF99852" w14:textId="77777777" w:rsidTr="00ED5459">
        <w:tc>
          <w:tcPr>
            <w:cnfStyle w:val="001000000000" w:firstRow="0" w:lastRow="0" w:firstColumn="1" w:lastColumn="0" w:oddVBand="0" w:evenVBand="0" w:oddHBand="0" w:evenHBand="0" w:firstRowFirstColumn="0" w:firstRowLastColumn="0" w:lastRowFirstColumn="0" w:lastRowLastColumn="0"/>
            <w:tcW w:w="1699" w:type="dxa"/>
          </w:tcPr>
          <w:p w14:paraId="59D7DBE9" w14:textId="77777777" w:rsidR="00D87AD6" w:rsidRDefault="00D87AD6" w:rsidP="00ED5459">
            <w:pPr>
              <w:pStyle w:val="Tabletext"/>
            </w:pPr>
            <w:r>
              <w:t>North</w:t>
            </w:r>
          </w:p>
        </w:tc>
        <w:tc>
          <w:tcPr>
            <w:tcW w:w="1699" w:type="dxa"/>
          </w:tcPr>
          <w:p w14:paraId="491C5A74"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FC6E1B1"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6BCD1D10"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36E0DFE1"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Black</w:t>
            </w:r>
          </w:p>
        </w:tc>
      </w:tr>
      <w:tr w:rsidR="00D87AD6" w14:paraId="2ADF324B" w14:textId="77777777" w:rsidTr="00ED5459">
        <w:tc>
          <w:tcPr>
            <w:cnfStyle w:val="001000000000" w:firstRow="0" w:lastRow="0" w:firstColumn="1" w:lastColumn="0" w:oddVBand="0" w:evenVBand="0" w:oddHBand="0" w:evenHBand="0" w:firstRowFirstColumn="0" w:firstRowLastColumn="0" w:lastRowFirstColumn="0" w:lastRowLastColumn="0"/>
            <w:tcW w:w="1699" w:type="dxa"/>
          </w:tcPr>
          <w:p w14:paraId="61557CF8" w14:textId="77777777" w:rsidR="00D87AD6" w:rsidRDefault="00D87AD6" w:rsidP="00ED5459">
            <w:pPr>
              <w:pStyle w:val="Tabletext"/>
            </w:pPr>
            <w:r>
              <w:t>South</w:t>
            </w:r>
          </w:p>
        </w:tc>
        <w:tc>
          <w:tcPr>
            <w:tcW w:w="1699" w:type="dxa"/>
          </w:tcPr>
          <w:p w14:paraId="27A8279D"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9046CA0"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39C837FA"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118436B"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Black</w:t>
            </w:r>
          </w:p>
        </w:tc>
      </w:tr>
      <w:tr w:rsidR="00D87AD6" w14:paraId="250B3BBB" w14:textId="77777777" w:rsidTr="00ED5459">
        <w:tc>
          <w:tcPr>
            <w:cnfStyle w:val="001000000000" w:firstRow="0" w:lastRow="0" w:firstColumn="1" w:lastColumn="0" w:oddVBand="0" w:evenVBand="0" w:oddHBand="0" w:evenHBand="0" w:firstRowFirstColumn="0" w:firstRowLastColumn="0" w:lastRowFirstColumn="0" w:lastRowLastColumn="0"/>
            <w:tcW w:w="1699" w:type="dxa"/>
          </w:tcPr>
          <w:p w14:paraId="4F993997" w14:textId="77777777" w:rsidR="00D87AD6" w:rsidRDefault="00D87AD6" w:rsidP="00ED5459">
            <w:pPr>
              <w:pStyle w:val="Tabletext"/>
            </w:pPr>
            <w:r>
              <w:t>East</w:t>
            </w:r>
          </w:p>
        </w:tc>
        <w:tc>
          <w:tcPr>
            <w:tcW w:w="1699" w:type="dxa"/>
          </w:tcPr>
          <w:p w14:paraId="44434799"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41E8814"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2575CC2"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C8E2AC2" w14:textId="77777777" w:rsidR="00D87AD6" w:rsidRPr="004F1FF7"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Black</w:t>
            </w:r>
          </w:p>
        </w:tc>
      </w:tr>
      <w:tr w:rsidR="00D87AD6" w14:paraId="1472A2E2" w14:textId="77777777" w:rsidTr="00ED5459">
        <w:tc>
          <w:tcPr>
            <w:cnfStyle w:val="001000000000" w:firstRow="0" w:lastRow="0" w:firstColumn="1" w:lastColumn="0" w:oddVBand="0" w:evenVBand="0" w:oddHBand="0" w:evenHBand="0" w:firstRowFirstColumn="0" w:firstRowLastColumn="0" w:lastRowFirstColumn="0" w:lastRowLastColumn="0"/>
            <w:tcW w:w="1699" w:type="dxa"/>
          </w:tcPr>
          <w:p w14:paraId="3AFF4B07" w14:textId="77777777" w:rsidR="00D87AD6" w:rsidRDefault="00D87AD6" w:rsidP="00ED5459">
            <w:pPr>
              <w:pStyle w:val="Tabletext"/>
            </w:pPr>
            <w:r>
              <w:t>West</w:t>
            </w:r>
          </w:p>
        </w:tc>
        <w:tc>
          <w:tcPr>
            <w:tcW w:w="1699" w:type="dxa"/>
          </w:tcPr>
          <w:p w14:paraId="6EEE1A11"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3F6AE5CD"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2FECB68"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3CE17C5" w14:textId="77777777" w:rsidR="00D87AD6" w:rsidRDefault="00D87AD6" w:rsidP="00ED5459">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0CDF790F" w14:textId="77777777" w:rsidR="00D87AD6" w:rsidRPr="002375D8" w:rsidRDefault="00D87AD6" w:rsidP="00D87AD6">
      <w:pPr>
        <w:pStyle w:val="Body"/>
        <w:spacing w:before="280" w:after="200"/>
        <w:rPr>
          <w:b/>
          <w:color w:val="4F81BD"/>
        </w:rPr>
      </w:pPr>
      <w:r w:rsidRPr="002375D8">
        <w:rPr>
          <w:b/>
          <w:color w:val="4F81BD"/>
        </w:rPr>
        <w:t>References</w:t>
      </w:r>
    </w:p>
    <w:p w14:paraId="7433EB2E" w14:textId="77777777" w:rsidR="00D87AD6" w:rsidRDefault="00D87AD6" w:rsidP="00D87AD6">
      <w:pPr>
        <w:pStyle w:val="ListBullet"/>
      </w:pPr>
      <w:r>
        <w:t xml:space="preserve">Use the </w:t>
      </w:r>
      <w:r w:rsidRPr="005A7E14">
        <w:rPr>
          <w:b/>
        </w:rPr>
        <w:t>Hyperlink</w:t>
      </w:r>
      <w:r>
        <w:t xml:space="preserve"> style. </w:t>
      </w:r>
    </w:p>
    <w:p w14:paraId="06D24B26" w14:textId="77777777" w:rsidR="00D87AD6" w:rsidRDefault="00D87AD6" w:rsidP="00D87AD6">
      <w:pPr>
        <w:pStyle w:val="ListBullet"/>
      </w:pPr>
      <w:r>
        <w:t xml:space="preserve">Use the title of the paper or website as link text. Don’t use phrases like “click here” or “this website” for your </w:t>
      </w:r>
      <w:proofErr w:type="gramStart"/>
      <w:r>
        <w:t>links.</w:t>
      </w:r>
      <w:proofErr w:type="gramEnd"/>
    </w:p>
    <w:p w14:paraId="4C999D3D" w14:textId="77777777" w:rsidR="00D87AD6" w:rsidRDefault="00D87AD6" w:rsidP="00D87AD6">
      <w:pPr>
        <w:pStyle w:val="ListBullet"/>
      </w:pPr>
      <w:r>
        <w:t>In some cases, you might want to shorten the link text and weave it into the sentence, e.g., “</w:t>
      </w:r>
      <w:r>
        <w:rPr>
          <w:rFonts w:cs="Arial"/>
        </w:rPr>
        <w:t>C</w:t>
      </w:r>
      <w:r w:rsidRPr="00667C7C">
        <w:rPr>
          <w:rFonts w:cs="Arial"/>
        </w:rPr>
        <w:t xml:space="preserve">reate a </w:t>
      </w:r>
      <w:hyperlink r:id="rId5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3C31FBFC" w14:textId="77777777" w:rsidR="00D87AD6" w:rsidRDefault="00D87AD6" w:rsidP="00D87AD6">
      <w:pPr>
        <w:pStyle w:val="ListBullet"/>
      </w:pPr>
      <w:r>
        <w:lastRenderedPageBreak/>
        <w:t>Don’t display the URL in text (unless you’re linking to a home page or to a main section under the home page), but make sure to include the full title and URL in the “Additional Resources” section.</w:t>
      </w:r>
    </w:p>
    <w:p w14:paraId="649CCFAE" w14:textId="77777777" w:rsidR="00D87AD6" w:rsidRDefault="00D87AD6" w:rsidP="00D87AD6">
      <w:pPr>
        <w:pStyle w:val="ListBullet"/>
        <w:spacing w:after="280"/>
      </w:pPr>
      <w:r>
        <w:t>When providing information from other sources, be sure to use your own words. Use short quotations if necessary. It’s OK to use text from the AWS documentation.</w:t>
      </w:r>
    </w:p>
    <w:p w14:paraId="6ED83DF2" w14:textId="77777777" w:rsidR="00D87AD6" w:rsidRPr="002375D8" w:rsidRDefault="00D87AD6" w:rsidP="00D87AD6">
      <w:pPr>
        <w:keepNext/>
        <w:spacing w:before="280" w:after="200"/>
        <w:rPr>
          <w:b/>
          <w:color w:val="4F81BD"/>
        </w:rPr>
      </w:pPr>
      <w:r w:rsidRPr="002375D8">
        <w:rPr>
          <w:b/>
          <w:color w:val="4F81BD"/>
        </w:rPr>
        <w:t>Code</w:t>
      </w:r>
    </w:p>
    <w:p w14:paraId="78CD50CA" w14:textId="77777777" w:rsidR="00D87AD6" w:rsidRDefault="00D87AD6" w:rsidP="00D87AD6">
      <w:r>
        <w:t xml:space="preserve">For code that appears within a sentence, use the </w:t>
      </w:r>
      <w:r w:rsidRPr="00F617D6">
        <w:rPr>
          <w:rStyle w:val="CodeInline"/>
        </w:rPr>
        <w:t>Code Inline</w:t>
      </w:r>
      <w:r>
        <w:t xml:space="preserve"> style.</w:t>
      </w:r>
    </w:p>
    <w:p w14:paraId="77A15A87" w14:textId="77777777" w:rsidR="00D87AD6" w:rsidRDefault="00D87AD6" w:rsidP="00D87AD6">
      <w:r>
        <w:t xml:space="preserve">For code blocks, use the </w:t>
      </w:r>
      <w:r w:rsidRPr="005A7E14">
        <w:rPr>
          <w:b/>
        </w:rPr>
        <w:t>Code Snippet</w:t>
      </w:r>
      <w:r>
        <w:t xml:space="preserve"> style:</w:t>
      </w:r>
    </w:p>
    <w:p w14:paraId="041AE4B5" w14:textId="77777777" w:rsidR="00D87AD6" w:rsidRPr="001464B0" w:rsidRDefault="00D87AD6" w:rsidP="00D87AD6">
      <w:pPr>
        <w:pStyle w:val="CodeSnippet"/>
      </w:pPr>
      <w:r w:rsidRPr="001464B0">
        <w:t>// Hello1.cs</w:t>
      </w:r>
    </w:p>
    <w:p w14:paraId="16C4AA61" w14:textId="77777777" w:rsidR="00D87AD6" w:rsidRPr="001464B0" w:rsidRDefault="00D87AD6" w:rsidP="00D87AD6">
      <w:pPr>
        <w:pStyle w:val="CodeSnippet"/>
      </w:pPr>
      <w:proofErr w:type="gramStart"/>
      <w:r w:rsidRPr="001464B0">
        <w:t>public</w:t>
      </w:r>
      <w:proofErr w:type="gramEnd"/>
      <w:r w:rsidRPr="001464B0">
        <w:t xml:space="preserve"> class Hello1</w:t>
      </w:r>
    </w:p>
    <w:p w14:paraId="11C90EAD" w14:textId="77777777" w:rsidR="00D87AD6" w:rsidRPr="001464B0" w:rsidRDefault="00D87AD6" w:rsidP="00D87AD6">
      <w:pPr>
        <w:pStyle w:val="CodeSnippet"/>
      </w:pPr>
      <w:r w:rsidRPr="001464B0">
        <w:t>{</w:t>
      </w:r>
    </w:p>
    <w:p w14:paraId="6944C89B" w14:textId="77777777" w:rsidR="00D87AD6" w:rsidRPr="001464B0" w:rsidRDefault="00D87AD6" w:rsidP="00D87AD6">
      <w:pPr>
        <w:pStyle w:val="CodeSnippet"/>
      </w:pPr>
      <w:r w:rsidRPr="001464B0">
        <w:t xml:space="preserve">   </w:t>
      </w:r>
      <w:proofErr w:type="gramStart"/>
      <w:r w:rsidRPr="001464B0">
        <w:t>public</w:t>
      </w:r>
      <w:proofErr w:type="gramEnd"/>
      <w:r w:rsidRPr="001464B0">
        <w:t xml:space="preserve"> static void Main()</w:t>
      </w:r>
    </w:p>
    <w:p w14:paraId="0ED0C046" w14:textId="77777777" w:rsidR="00D87AD6" w:rsidRPr="001464B0" w:rsidRDefault="00D87AD6" w:rsidP="00D87AD6">
      <w:pPr>
        <w:pStyle w:val="CodeSnippet"/>
      </w:pPr>
      <w:r w:rsidRPr="001464B0">
        <w:t xml:space="preserve">   {</w:t>
      </w:r>
    </w:p>
    <w:p w14:paraId="796CE85C" w14:textId="77777777" w:rsidR="00D87AD6" w:rsidRPr="001464B0" w:rsidRDefault="00D87AD6" w:rsidP="00D87AD6">
      <w:pPr>
        <w:pStyle w:val="CodeSnippet"/>
      </w:pPr>
      <w:r w:rsidRPr="001464B0">
        <w:t xml:space="preserve">      </w:t>
      </w:r>
      <w:proofErr w:type="spellStart"/>
      <w:proofErr w:type="gramStart"/>
      <w:r w:rsidRPr="001464B0">
        <w:t>System.Console.WriteLine</w:t>
      </w:r>
      <w:proofErr w:type="spellEnd"/>
      <w:r w:rsidRPr="001464B0">
        <w:t>(</w:t>
      </w:r>
      <w:proofErr w:type="gramEnd"/>
      <w:r w:rsidRPr="001464B0">
        <w:t>"Hello, World!");</w:t>
      </w:r>
    </w:p>
    <w:p w14:paraId="621B14B2" w14:textId="77777777" w:rsidR="00D87AD6" w:rsidRPr="001464B0" w:rsidRDefault="00D87AD6" w:rsidP="00D87AD6">
      <w:pPr>
        <w:pStyle w:val="CodeSnippet"/>
      </w:pPr>
      <w:r w:rsidRPr="001464B0">
        <w:t xml:space="preserve">   }</w:t>
      </w:r>
    </w:p>
    <w:p w14:paraId="43F5D37F" w14:textId="77777777" w:rsidR="00D87AD6" w:rsidRPr="001464B0" w:rsidRDefault="00D87AD6" w:rsidP="00D87AD6">
      <w:pPr>
        <w:pStyle w:val="CodeSnippet"/>
      </w:pPr>
      <w:r w:rsidRPr="001464B0">
        <w:t>}</w:t>
      </w:r>
    </w:p>
    <w:p w14:paraId="48BF7904" w14:textId="77777777" w:rsidR="00D87AD6" w:rsidRDefault="00D87AD6" w:rsidP="00D87AD6">
      <w:r>
        <w:t>In the HTML version of the deployment guide, we can use syntax highlighting for selected languages, including JSON, PowerShell, Bash, and Python. The PDF format doesn’t support syntax highlighting.</w:t>
      </w:r>
    </w:p>
    <w:p w14:paraId="74926C09" w14:textId="77777777" w:rsidR="00D87AD6" w:rsidRDefault="00D87AD6" w:rsidP="00D87AD6">
      <w:pPr>
        <w:spacing w:before="280" w:after="200"/>
        <w:rPr>
          <w:b/>
          <w:color w:val="4F81BD"/>
        </w:rPr>
      </w:pPr>
      <w:r>
        <w:rPr>
          <w:noProof/>
        </w:rPr>
        <mc:AlternateContent>
          <mc:Choice Requires="wps">
            <w:drawing>
              <wp:anchor distT="0" distB="0" distL="182880" distR="0" simplePos="0" relativeHeight="251798528" behindDoc="0" locked="0" layoutInCell="1" allowOverlap="1" wp14:anchorId="7EFC50FB" wp14:editId="30BBBB19">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DD83" w14:textId="77777777" w:rsidR="00ED5459" w:rsidRPr="00BF53C3" w:rsidRDefault="00ED5459" w:rsidP="00D87AD6">
                            <w:pPr>
                              <w:pStyle w:val="SideBody"/>
                            </w:pPr>
                            <w:r w:rsidRPr="008F2AA7">
                              <w:rPr>
                                <w:b/>
                              </w:rPr>
                              <w:t>Create Sidebars with an Inset Text Box</w:t>
                            </w:r>
                            <w:r>
                              <w:rPr>
                                <w:b/>
                              </w:rPr>
                              <w:br/>
                            </w:r>
                            <w:r>
                              <w:rPr>
                                <w:b/>
                              </w:rPr>
                              <w:br/>
                            </w:r>
                            <w:proofErr w:type="gramStart"/>
                            <w:r>
                              <w:t>You</w:t>
                            </w:r>
                            <w:proofErr w:type="gramEnd"/>
                            <w:r>
                              <w:t xml:space="preserve">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C50FB" id="_x0000_t202" coordsize="21600,21600" o:spt="202" path="m,l,21600r21600,l21600,xe">
                <v:stroke joinstyle="miter"/>
                <v:path gradientshapeok="t" o:connecttype="rect"/>
              </v:shapetype>
              <v:shape id="Text Box 2" o:spid="_x0000_s1029" type="#_x0000_t202" style="position:absolute;margin-left:115.95pt;margin-top:6.45pt;width:167.15pt;height:179.05pt;z-index:251798528;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LC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oXYYcdJCiR7poNGdGFBgstN3KgGjhw7M9ADHxtIwVd29KL4qxMW6JnxHb6UUfU1JCdH55qU7eTri&#10;KAOy7T+IEtyQvRYWaKhkawAhGQjQoUpP58qYUAo4DPwgiLw5RgXcBcFy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" filled="f" stroked="f">
                <v:textbox inset=",7.2pt,,7.2pt">
                  <w:txbxContent>
                    <w:p w14:paraId="4FB3DD83" w14:textId="77777777" w:rsidR="00ED5459" w:rsidRPr="00BF53C3" w:rsidRDefault="00ED5459" w:rsidP="00D87AD6">
                      <w:pPr>
                        <w:pStyle w:val="SideBody"/>
                      </w:pPr>
                      <w:r w:rsidRPr="008F2AA7">
                        <w:rPr>
                          <w:b/>
                        </w:rPr>
                        <w:t>Create Sidebars with an Inset Text Box</w:t>
                      </w:r>
                      <w:r>
                        <w:rPr>
                          <w:b/>
                        </w:rPr>
                        <w:br/>
                      </w:r>
                      <w:r>
                        <w:rPr>
                          <w:b/>
                        </w:rPr>
                        <w:br/>
                      </w:r>
                      <w:proofErr w:type="gramStart"/>
                      <w:r>
                        <w:t>You</w:t>
                      </w:r>
                      <w:proofErr w:type="gramEnd"/>
                      <w:r>
                        <w:t xml:space="preserve"> may have to apply a text wrap to your text box.  The Square option is usually best. Avoid using multiple paragraphs.</w:t>
                      </w:r>
                    </w:p>
                  </w:txbxContent>
                </v:textbox>
                <w10:wrap type="square" anchorx="margin"/>
              </v:shape>
            </w:pict>
          </mc:Fallback>
        </mc:AlternateContent>
      </w:r>
      <w:r>
        <w:rPr>
          <w:b/>
          <w:color w:val="4F81BD"/>
        </w:rPr>
        <w:t>Sidebars</w:t>
      </w:r>
    </w:p>
    <w:p w14:paraId="30479074" w14:textId="77777777" w:rsidR="00D87AD6" w:rsidRDefault="00D87AD6" w:rsidP="00D87AD6">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447D7D4B" w14:textId="77777777" w:rsidR="00D87AD6" w:rsidRDefault="00D87AD6" w:rsidP="00D87AD6">
      <w:r>
        <w:t>Avoid using multiple paragraphs, because these are converted to separate text boxes in the PDF. (You can use soft returns to work around this limitation.)</w:t>
      </w:r>
    </w:p>
    <w:p w14:paraId="1D3C8735" w14:textId="77777777" w:rsidR="00D87AD6" w:rsidRPr="002375D8" w:rsidRDefault="00D87AD6" w:rsidP="00D87AD6">
      <w:pPr>
        <w:keepNext/>
        <w:spacing w:before="280" w:after="200"/>
        <w:rPr>
          <w:b/>
          <w:color w:val="4F81BD"/>
        </w:rPr>
      </w:pPr>
      <w:r>
        <w:rPr>
          <w:b/>
          <w:color w:val="4F81BD"/>
        </w:rPr>
        <w:lastRenderedPageBreak/>
        <w:t>Colors</w:t>
      </w:r>
    </w:p>
    <w:p w14:paraId="361BB161" w14:textId="77777777" w:rsidR="00D87AD6" w:rsidRDefault="00D87AD6" w:rsidP="00D87AD6">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D87AD6" w14:paraId="33FD5F31" w14:textId="77777777" w:rsidTr="00ED5459">
        <w:trPr>
          <w:trHeight w:val="1226"/>
        </w:trPr>
        <w:tc>
          <w:tcPr>
            <w:tcW w:w="1347" w:type="dxa"/>
          </w:tcPr>
          <w:p w14:paraId="5F70A7C2" w14:textId="77777777" w:rsidR="00D87AD6" w:rsidRDefault="00D87AD6" w:rsidP="00ED5459">
            <w:r>
              <w:rPr>
                <w:noProof/>
              </w:rPr>
              <mc:AlternateContent>
                <mc:Choice Requires="wps">
                  <w:drawing>
                    <wp:anchor distT="0" distB="0" distL="114300" distR="114300" simplePos="0" relativeHeight="251791360" behindDoc="0" locked="0" layoutInCell="1" allowOverlap="1" wp14:anchorId="2D05891F" wp14:editId="486A3856">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3D90A13C" id="Rectangle 22" o:spid="_x0000_s1026" style="position:absolute;margin-left:7.95pt;margin-top:11.7pt;width:42.6pt;height:41.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7FE0AF4A" w14:textId="77777777" w:rsidR="00D87AD6" w:rsidRDefault="00D87AD6" w:rsidP="00ED5459">
            <w:r w:rsidRPr="00457C43">
              <w:rPr>
                <w:noProof/>
              </w:rPr>
              <mc:AlternateContent>
                <mc:Choice Requires="wps">
                  <w:drawing>
                    <wp:anchor distT="0" distB="0" distL="114300" distR="114300" simplePos="0" relativeHeight="251792384" behindDoc="0" locked="0" layoutInCell="1" allowOverlap="1" wp14:anchorId="2E001F6C" wp14:editId="55C2467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5E301FEA" id="Rectangle 14" o:spid="_x0000_s1026" style="position:absolute;margin-left:3.6pt;margin-top:12.35pt;width:42.6pt;height:4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69B1A6B6" w14:textId="77777777" w:rsidR="00D87AD6" w:rsidRDefault="00D87AD6" w:rsidP="00ED5459">
            <w:r>
              <w:rPr>
                <w:noProof/>
              </w:rPr>
              <mc:AlternateContent>
                <mc:Choice Requires="wps">
                  <w:drawing>
                    <wp:anchor distT="0" distB="0" distL="114300" distR="114300" simplePos="0" relativeHeight="251793408" behindDoc="0" locked="0" layoutInCell="1" allowOverlap="1" wp14:anchorId="1915B047" wp14:editId="701848FD">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1DEC5DA4" id="Rectangle 22" o:spid="_x0000_s1026" style="position:absolute;margin-left:7.95pt;margin-top:11.7pt;width:42.6pt;height:4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5F5585A2" w14:textId="77777777" w:rsidR="00D87AD6" w:rsidRDefault="00D87AD6" w:rsidP="00ED5459">
            <w:r>
              <w:rPr>
                <w:noProof/>
              </w:rPr>
              <mc:AlternateContent>
                <mc:Choice Requires="wps">
                  <w:drawing>
                    <wp:anchor distT="0" distB="0" distL="114300" distR="114300" simplePos="0" relativeHeight="251794432" behindDoc="0" locked="0" layoutInCell="1" allowOverlap="1" wp14:anchorId="6EB510C3" wp14:editId="3350F69C">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56C0ABFB" id="Rectangle 22" o:spid="_x0000_s1026" style="position:absolute;margin-left:7.95pt;margin-top:11.7pt;width:42.6pt;height:4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6EF478CE" w14:textId="77777777" w:rsidR="00D87AD6" w:rsidRDefault="00D87AD6" w:rsidP="00ED5459">
            <w:r>
              <w:rPr>
                <w:noProof/>
              </w:rPr>
              <mc:AlternateContent>
                <mc:Choice Requires="wps">
                  <w:drawing>
                    <wp:anchor distT="0" distB="0" distL="114300" distR="114300" simplePos="0" relativeHeight="251795456" behindDoc="0" locked="0" layoutInCell="1" allowOverlap="1" wp14:anchorId="44119C8F" wp14:editId="72AFE446">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9D03732" id="Rectangle 22" o:spid="_x0000_s1026" style="position:absolute;margin-left:7.95pt;margin-top:11.7pt;width:42.6pt;height:41.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3CB78B0" w14:textId="77777777" w:rsidR="00D87AD6" w:rsidRDefault="00D87AD6" w:rsidP="00ED5459">
            <w:r>
              <w:rPr>
                <w:noProof/>
              </w:rPr>
              <mc:AlternateContent>
                <mc:Choice Requires="wps">
                  <w:drawing>
                    <wp:anchor distT="0" distB="0" distL="114300" distR="114300" simplePos="0" relativeHeight="251796480" behindDoc="0" locked="0" layoutInCell="1" allowOverlap="1" wp14:anchorId="60D558D3" wp14:editId="73BD792E">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6D43AA37" id="Rectangle 22" o:spid="_x0000_s1026" style="position:absolute;margin-left:7.95pt;margin-top:11.7pt;width:42.6pt;height:4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1FE1C989" w14:textId="77777777" w:rsidR="00D87AD6" w:rsidRDefault="00D87AD6" w:rsidP="00ED5459">
            <w:r>
              <w:rPr>
                <w:noProof/>
              </w:rPr>
              <mc:AlternateContent>
                <mc:Choice Requires="wps">
                  <w:drawing>
                    <wp:anchor distT="0" distB="0" distL="114300" distR="114300" simplePos="0" relativeHeight="251797504" behindDoc="0" locked="0" layoutInCell="1" allowOverlap="1" wp14:anchorId="46DED472" wp14:editId="6D88E145">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rect w14:anchorId="31AE34B5" id="Rectangle 22" o:spid="_x0000_s1026" style="position:absolute;margin-left:7.95pt;margin-top:11.7pt;width:42.6pt;height:41.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D87AD6" w14:paraId="3063C7FF" w14:textId="77777777" w:rsidTr="00ED5459">
        <w:trPr>
          <w:trHeight w:val="1224"/>
        </w:trPr>
        <w:tc>
          <w:tcPr>
            <w:tcW w:w="1347" w:type="dxa"/>
          </w:tcPr>
          <w:p w14:paraId="1A39AD26" w14:textId="77777777" w:rsidR="00D87AD6" w:rsidRDefault="00D87AD6" w:rsidP="00ED5459">
            <w:pPr>
              <w:spacing w:before="120" w:after="0"/>
            </w:pPr>
            <w:r>
              <w:t>R: 242</w:t>
            </w:r>
          </w:p>
          <w:p w14:paraId="31B4562F" w14:textId="77777777" w:rsidR="00D87AD6" w:rsidRDefault="00D87AD6" w:rsidP="00ED5459">
            <w:pPr>
              <w:spacing w:after="0"/>
            </w:pPr>
            <w:r>
              <w:t>G: 165</w:t>
            </w:r>
          </w:p>
          <w:p w14:paraId="6E5B1892" w14:textId="77777777" w:rsidR="00D87AD6" w:rsidRDefault="00D87AD6" w:rsidP="00ED5459">
            <w:pPr>
              <w:spacing w:after="0"/>
            </w:pPr>
            <w:r>
              <w:t>B: 44</w:t>
            </w:r>
          </w:p>
        </w:tc>
        <w:tc>
          <w:tcPr>
            <w:tcW w:w="1354" w:type="dxa"/>
          </w:tcPr>
          <w:p w14:paraId="37CA8E87" w14:textId="77777777" w:rsidR="00D87AD6" w:rsidRDefault="00D87AD6" w:rsidP="00ED5459">
            <w:pPr>
              <w:spacing w:before="120" w:after="0"/>
            </w:pPr>
            <w:r>
              <w:t>R: 178</w:t>
            </w:r>
          </w:p>
          <w:p w14:paraId="70CAA3B0" w14:textId="77777777" w:rsidR="00D87AD6" w:rsidRDefault="00D87AD6" w:rsidP="00ED5459">
            <w:pPr>
              <w:spacing w:after="0"/>
            </w:pPr>
            <w:r>
              <w:t>G: 36</w:t>
            </w:r>
          </w:p>
          <w:p w14:paraId="28F67E31" w14:textId="77777777" w:rsidR="00D87AD6" w:rsidRDefault="00D87AD6" w:rsidP="00ED5459">
            <w:pPr>
              <w:spacing w:after="0"/>
            </w:pPr>
            <w:r>
              <w:t>B: 145</w:t>
            </w:r>
          </w:p>
        </w:tc>
        <w:tc>
          <w:tcPr>
            <w:tcW w:w="1354" w:type="dxa"/>
          </w:tcPr>
          <w:p w14:paraId="1353DCF8" w14:textId="77777777" w:rsidR="00D87AD6" w:rsidRDefault="00D87AD6" w:rsidP="00ED5459">
            <w:pPr>
              <w:spacing w:before="120" w:after="0"/>
            </w:pPr>
            <w:r>
              <w:t>R: 0</w:t>
            </w:r>
          </w:p>
          <w:p w14:paraId="1350CE4B" w14:textId="77777777" w:rsidR="00D87AD6" w:rsidRDefault="00D87AD6" w:rsidP="00ED5459">
            <w:pPr>
              <w:spacing w:after="0"/>
            </w:pPr>
            <w:r>
              <w:t>G: 124</w:t>
            </w:r>
          </w:p>
          <w:p w14:paraId="1E06CF91" w14:textId="77777777" w:rsidR="00D87AD6" w:rsidRDefault="00D87AD6" w:rsidP="00ED5459">
            <w:pPr>
              <w:spacing w:after="0"/>
            </w:pPr>
            <w:r>
              <w:t>B: 188</w:t>
            </w:r>
          </w:p>
        </w:tc>
        <w:tc>
          <w:tcPr>
            <w:tcW w:w="1354" w:type="dxa"/>
          </w:tcPr>
          <w:p w14:paraId="0655A99F" w14:textId="77777777" w:rsidR="00D87AD6" w:rsidRDefault="00D87AD6" w:rsidP="00ED5459">
            <w:pPr>
              <w:spacing w:before="120" w:after="0"/>
            </w:pPr>
            <w:r>
              <w:t>R: 139</w:t>
            </w:r>
          </w:p>
          <w:p w14:paraId="1F58F83A" w14:textId="77777777" w:rsidR="00D87AD6" w:rsidRDefault="00D87AD6" w:rsidP="00ED5459">
            <w:pPr>
              <w:spacing w:after="0"/>
            </w:pPr>
            <w:r>
              <w:t>G: 201</w:t>
            </w:r>
          </w:p>
          <w:p w14:paraId="33379D24" w14:textId="77777777" w:rsidR="00D87AD6" w:rsidRDefault="00D87AD6" w:rsidP="00ED5459">
            <w:pPr>
              <w:spacing w:after="0"/>
            </w:pPr>
            <w:r>
              <w:t>B: 66</w:t>
            </w:r>
          </w:p>
        </w:tc>
        <w:tc>
          <w:tcPr>
            <w:tcW w:w="1354" w:type="dxa"/>
          </w:tcPr>
          <w:p w14:paraId="77944045" w14:textId="77777777" w:rsidR="00D87AD6" w:rsidRDefault="00D87AD6" w:rsidP="00ED5459">
            <w:pPr>
              <w:spacing w:before="120" w:after="0"/>
            </w:pPr>
            <w:r>
              <w:t>R: 0</w:t>
            </w:r>
          </w:p>
          <w:p w14:paraId="0D72A13D" w14:textId="77777777" w:rsidR="00D87AD6" w:rsidRDefault="00D87AD6" w:rsidP="00ED5459">
            <w:pPr>
              <w:spacing w:after="0"/>
            </w:pPr>
            <w:r>
              <w:t>G: 0</w:t>
            </w:r>
          </w:p>
          <w:p w14:paraId="01A0528B" w14:textId="77777777" w:rsidR="00D87AD6" w:rsidRDefault="00D87AD6" w:rsidP="00ED5459">
            <w:pPr>
              <w:spacing w:after="0"/>
            </w:pPr>
            <w:r>
              <w:t>B: 0</w:t>
            </w:r>
          </w:p>
        </w:tc>
        <w:tc>
          <w:tcPr>
            <w:tcW w:w="1354" w:type="dxa"/>
          </w:tcPr>
          <w:p w14:paraId="7E8B4681" w14:textId="77777777" w:rsidR="00D87AD6" w:rsidRDefault="00D87AD6" w:rsidP="00ED5459">
            <w:pPr>
              <w:spacing w:before="120" w:after="0"/>
            </w:pPr>
            <w:r>
              <w:t>R: 166</w:t>
            </w:r>
          </w:p>
          <w:p w14:paraId="401CC2EB" w14:textId="77777777" w:rsidR="00D87AD6" w:rsidRDefault="00D87AD6" w:rsidP="00ED5459">
            <w:pPr>
              <w:spacing w:after="0"/>
            </w:pPr>
            <w:r>
              <w:t>G: 166</w:t>
            </w:r>
          </w:p>
          <w:p w14:paraId="2A6E80B9" w14:textId="77777777" w:rsidR="00D87AD6" w:rsidRDefault="00D87AD6" w:rsidP="00ED5459">
            <w:pPr>
              <w:spacing w:after="0"/>
            </w:pPr>
            <w:r>
              <w:t>B: 166</w:t>
            </w:r>
          </w:p>
        </w:tc>
        <w:tc>
          <w:tcPr>
            <w:tcW w:w="1347" w:type="dxa"/>
          </w:tcPr>
          <w:p w14:paraId="6C4CFA64" w14:textId="77777777" w:rsidR="00D87AD6" w:rsidRDefault="00D87AD6" w:rsidP="00ED5459">
            <w:pPr>
              <w:spacing w:before="120" w:after="0"/>
            </w:pPr>
            <w:r>
              <w:t>R: 89</w:t>
            </w:r>
          </w:p>
          <w:p w14:paraId="602ECF94" w14:textId="77777777" w:rsidR="00D87AD6" w:rsidRDefault="00D87AD6" w:rsidP="00ED5459">
            <w:pPr>
              <w:spacing w:after="0"/>
            </w:pPr>
            <w:r>
              <w:t>G: 89</w:t>
            </w:r>
          </w:p>
          <w:p w14:paraId="7EDE4757" w14:textId="77777777" w:rsidR="00D87AD6" w:rsidRDefault="00D87AD6" w:rsidP="00ED5459">
            <w:pPr>
              <w:spacing w:after="0"/>
            </w:pPr>
            <w:r>
              <w:t>B: 89</w:t>
            </w:r>
          </w:p>
        </w:tc>
      </w:tr>
    </w:tbl>
    <w:p w14:paraId="5D1494D4" w14:textId="02D21766" w:rsidR="003C22A5" w:rsidRDefault="003C22A5" w:rsidP="001E30FB">
      <w:pPr>
        <w:pStyle w:val="Body"/>
        <w:spacing w:before="800"/>
      </w:pPr>
    </w:p>
    <w:sectPr w:rsidR="003C22A5" w:rsidSect="00BC4504">
      <w:headerReference w:type="default" r:id="rId51"/>
      <w:footerReference w:type="default" r:id="rId52"/>
      <w:headerReference w:type="first" r:id="rId53"/>
      <w:footerReference w:type="first" r:id="rId54"/>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elamoglu, Handan" w:date="2016-12-29T17:27:00Z" w:initials="SH">
    <w:p w14:paraId="506412CD" w14:textId="60EC6121" w:rsidR="00ED5459" w:rsidRDefault="00ED5459">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8" w:author="Selamoglu, Handan" w:date="2016-12-29T11:21:00Z" w:initials="SH">
    <w:p w14:paraId="4D19A16F" w14:textId="77777777" w:rsidR="00ED5459" w:rsidRDefault="00ED5459" w:rsidP="006A53DE">
      <w:pPr>
        <w:pStyle w:val="CommentText"/>
      </w:pPr>
      <w:r>
        <w:rPr>
          <w:rStyle w:val="CommentReference"/>
        </w:rPr>
        <w:annotationRef/>
      </w:r>
      <w:r>
        <w:t>Revise the bulleted list as necessary</w:t>
      </w:r>
    </w:p>
  </w:comment>
  <w:comment w:id="18" w:author="Selamoglu, Handan" w:date="2017-12-28T17:58:00Z" w:initials="SH">
    <w:p w14:paraId="50E6396E" w14:textId="448D94CC" w:rsidR="00ED5459" w:rsidRDefault="00ED5459">
      <w:pPr>
        <w:pStyle w:val="CommentText"/>
      </w:pPr>
      <w:r>
        <w:rPr>
          <w:rStyle w:val="CommentReference"/>
        </w:rPr>
        <w:annotationRef/>
      </w:r>
      <w:r>
        <w:t>If the Quick Start is restricted to specific regions, indicate that in a note here.</w:t>
      </w:r>
    </w:p>
  </w:comment>
  <w:comment w:id="21" w:author="Selamoglu, Handan" w:date="2016-12-29T16:32:00Z" w:initials="SH">
    <w:p w14:paraId="193DC364" w14:textId="77777777" w:rsidR="00ED5459" w:rsidRDefault="00ED5459" w:rsidP="004B313D">
      <w:pPr>
        <w:pStyle w:val="CommentText"/>
      </w:pPr>
      <w:r>
        <w:rPr>
          <w:rStyle w:val="CommentReference"/>
        </w:rPr>
        <w:annotationRef/>
      </w:r>
      <w:r>
        <w:t>Include this step if you have an AMI users need to subscribe to, or you need to provide any other instructions for obtaining a license.</w:t>
      </w:r>
    </w:p>
  </w:comment>
  <w:comment w:id="23" w:author="Selamoglu, Handan" w:date="2017-06-30T16:08:00Z" w:initials="SH">
    <w:p w14:paraId="736D58E7" w14:textId="0E7062C6" w:rsidR="00ED5459" w:rsidRDefault="00ED5459">
      <w:pPr>
        <w:pStyle w:val="CommentText"/>
      </w:pPr>
      <w:r>
        <w:rPr>
          <w:rStyle w:val="CommentReference"/>
        </w:rPr>
        <w:annotationRef/>
      </w:r>
      <w:r>
        <w:t>We will add the launch links once your templates are final.</w:t>
      </w:r>
    </w:p>
  </w:comment>
  <w:comment w:id="24" w:author="Selamoglu, Handan" w:date="2017-12-28T17:58:00Z" w:initials="SH">
    <w:p w14:paraId="5D854717" w14:textId="2A3EB9BE" w:rsidR="00ED5459" w:rsidRDefault="00ED5459">
      <w:pPr>
        <w:pStyle w:val="CommentText"/>
      </w:pPr>
      <w:r>
        <w:rPr>
          <w:rStyle w:val="CommentReference"/>
        </w:rPr>
        <w:annotationRef/>
      </w:r>
      <w:r>
        <w:t>If the Quick Start is restricted to specific regions, indicate that in a note here.</w:t>
      </w:r>
    </w:p>
  </w:comment>
  <w:comment w:id="27" w:author="Selamoglu, Handan" w:date="2017-04-27T17:13:00Z" w:initials="SH">
    <w:p w14:paraId="196981D9" w14:textId="77777777" w:rsidR="00ED5459" w:rsidRPr="00AF6B79" w:rsidRDefault="00ED5459"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8" w:author="Selamoglu, Handan" w:date="2017-04-27T17:13:00Z" w:initials="SH">
    <w:p w14:paraId="30603651" w14:textId="1EEE003D" w:rsidR="00ED5459" w:rsidRPr="00AF6B79" w:rsidRDefault="00ED5459"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9" w:author="Selamoglu, Handan" w:date="2016-12-29T16:04:00Z" w:initials="SH">
    <w:p w14:paraId="0B3CE5DE" w14:textId="614B4B9C" w:rsidR="00ED5459" w:rsidRDefault="00ED5459" w:rsidP="0044694D">
      <w:pPr>
        <w:pStyle w:val="CommentText"/>
      </w:pPr>
      <w:r>
        <w:rPr>
          <w:rStyle w:val="CommentReference"/>
        </w:rPr>
        <w:annotationRef/>
      </w:r>
      <w:r>
        <w:t>Please add a screenshot, and provide more guidance if the outputs show multiple URLs</w:t>
      </w:r>
    </w:p>
  </w:comment>
  <w:comment w:id="41" w:author="Selamoglu, Handan" w:date="2016-12-29T16:11:00Z" w:initials="SH">
    <w:p w14:paraId="5876D39C" w14:textId="77777777" w:rsidR="00163BF4" w:rsidRDefault="00163BF4" w:rsidP="00163BF4">
      <w:pPr>
        <w:pStyle w:val="CommentText"/>
      </w:pPr>
      <w:r>
        <w:rPr>
          <w:rStyle w:val="CommentReference"/>
        </w:rPr>
        <w:annotationRef/>
      </w:r>
      <w:r>
        <w:t>Add other services used by Quick Start</w:t>
      </w:r>
    </w:p>
  </w:comment>
  <w:comment w:id="42" w:author="Selamoglu, Handan" w:date="2016-12-29T16:12:00Z" w:initials="SH">
    <w:p w14:paraId="61A0EA47" w14:textId="77777777" w:rsidR="00163BF4" w:rsidRDefault="00163BF4" w:rsidP="00163BF4">
      <w:pPr>
        <w:pStyle w:val="CommentText"/>
      </w:pPr>
      <w:r>
        <w:rPr>
          <w:rStyle w:val="CommentReference"/>
        </w:rPr>
        <w:annotationRef/>
      </w:r>
      <w:r>
        <w:t>Add user guide and other useful links</w:t>
      </w:r>
    </w:p>
  </w:comment>
  <w:comment w:id="43" w:author="Selamoglu, Handan" w:date="2015-01-22T12:06:00Z" w:initials="SH">
    <w:p w14:paraId="71C6FA57" w14:textId="77777777" w:rsidR="00ED5459" w:rsidRDefault="00ED5459"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ED5459" w:rsidRDefault="00ED5459" w:rsidP="0044694D">
      <w:pPr>
        <w:pStyle w:val="CommentText"/>
      </w:pPr>
    </w:p>
    <w:p w14:paraId="13A0BBEA" w14:textId="77777777" w:rsidR="00ED5459" w:rsidRDefault="00ED5459" w:rsidP="0044694D">
      <w:pPr>
        <w:pStyle w:val="CommentText"/>
      </w:pPr>
      <w:r>
        <w:t>Updated: &lt;Month&gt; &lt;Year&gt; (revisions)</w:t>
      </w:r>
    </w:p>
    <w:p w14:paraId="1855CF0F" w14:textId="77777777" w:rsidR="00ED5459" w:rsidRDefault="00ED5459" w:rsidP="0044694D">
      <w:pPr>
        <w:pStyle w:val="CommentText"/>
      </w:pPr>
    </w:p>
    <w:p w14:paraId="2EF53E21" w14:textId="77777777" w:rsidR="00ED5459" w:rsidRDefault="00ED5459" w:rsidP="0044694D">
      <w:pPr>
        <w:pStyle w:val="CommentText"/>
      </w:pPr>
      <w:proofErr w:type="gramStart"/>
      <w:r>
        <w:t>where</w:t>
      </w:r>
      <w:proofErr w:type="gramEnd"/>
      <w:r>
        <w:t xml:space="preserv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3A1E0" w14:textId="77777777" w:rsidR="00E652E3" w:rsidRDefault="00E652E3" w:rsidP="009D25DA">
      <w:r>
        <w:separator/>
      </w:r>
    </w:p>
    <w:p w14:paraId="6D260CB4" w14:textId="77777777" w:rsidR="00E652E3" w:rsidRDefault="00E652E3"/>
  </w:endnote>
  <w:endnote w:type="continuationSeparator" w:id="0">
    <w:p w14:paraId="210AABA1" w14:textId="77777777" w:rsidR="00E652E3" w:rsidRDefault="00E652E3" w:rsidP="009D25DA">
      <w:r>
        <w:continuationSeparator/>
      </w:r>
    </w:p>
    <w:p w14:paraId="31670313" w14:textId="77777777" w:rsidR="00E652E3" w:rsidRDefault="00E65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260B8FDB" w:rsidR="00ED5459" w:rsidRDefault="00ED54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63BF4">
      <w:rPr>
        <w:noProof/>
      </w:rPr>
      <w:t>15</w:t>
    </w:r>
    <w:r w:rsidRPr="00BF53C3">
      <w:fldChar w:fldCharType="end"/>
    </w:r>
    <w:r w:rsidRPr="00BF53C3">
      <w:t xml:space="preserve"> of </w:t>
    </w:r>
    <w:r w:rsidR="00E652E3">
      <w:fldChar w:fldCharType="begin"/>
    </w:r>
    <w:r w:rsidR="00E652E3">
      <w:instrText xml:space="preserve"> NUMPAGES   \* MERGEFORMAT </w:instrText>
    </w:r>
    <w:r w:rsidR="00E652E3">
      <w:fldChar w:fldCharType="separate"/>
    </w:r>
    <w:r w:rsidR="00163BF4">
      <w:rPr>
        <w:noProof/>
      </w:rPr>
      <w:t>15</w:t>
    </w:r>
    <w:r w:rsidR="00E652E3">
      <w:rPr>
        <w:noProof/>
      </w:rPr>
      <w:fldChar w:fldCharType="end"/>
    </w:r>
    <w:bookmarkStart w:id="44" w:name="_Toc387314097"/>
    <w:r w:rsidRPr="009B76CA">
      <w:rPr>
        <w:noProof/>
        <w:position w:val="-8"/>
      </w:rPr>
      <w:tab/>
    </w:r>
    <w:bookmarkEnd w:id="44"/>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0D17129" w:rsidR="00ED5459" w:rsidRDefault="00ED54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63BF4">
      <w:rPr>
        <w:noProof/>
      </w:rPr>
      <w:t>1</w:t>
    </w:r>
    <w:r w:rsidRPr="00BF53C3">
      <w:fldChar w:fldCharType="end"/>
    </w:r>
    <w:r w:rsidRPr="00BF53C3">
      <w:t xml:space="preserve"> of </w:t>
    </w:r>
    <w:r w:rsidR="00E652E3">
      <w:fldChar w:fldCharType="begin"/>
    </w:r>
    <w:r w:rsidR="00E652E3">
      <w:instrText xml:space="preserve"> NUMPAGES   \* MERGEFORMAT </w:instrText>
    </w:r>
    <w:r w:rsidR="00E652E3">
      <w:fldChar w:fldCharType="separate"/>
    </w:r>
    <w:r w:rsidR="00163BF4">
      <w:rPr>
        <w:noProof/>
      </w:rPr>
      <w:t>15</w:t>
    </w:r>
    <w:r w:rsidR="00E652E3">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ED5459" w:rsidRDefault="00ED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B832E" w14:textId="77777777" w:rsidR="00E652E3" w:rsidRDefault="00E652E3" w:rsidP="009D25DA">
      <w:r>
        <w:separator/>
      </w:r>
    </w:p>
  </w:footnote>
  <w:footnote w:type="continuationSeparator" w:id="0">
    <w:p w14:paraId="4B05AF83" w14:textId="77777777" w:rsidR="00E652E3" w:rsidRDefault="00E652E3"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27EBC9D9" w:rsidR="00ED5459" w:rsidRPr="00F85B95" w:rsidRDefault="00ED5459"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ED5459" w:rsidRDefault="00ED54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408B0"/>
    <w:rsid w:val="00654077"/>
    <w:rsid w:val="0065461B"/>
    <w:rsid w:val="00664529"/>
    <w:rsid w:val="00665E39"/>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83C1D"/>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87AD6"/>
    <w:rsid w:val="00D91477"/>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7D2A"/>
    <w:rsid w:val="00ED5459"/>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vsdx"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aws.amazon.com/documentation/vpc/" TargetMode="External"/><Relationship Id="rId26" Type="http://schemas.openxmlformats.org/officeDocument/2006/relationships/hyperlink" Target="https://console.aws.amazon.com/cloudformation/home?region=us-east-2" TargetMode="External"/><Relationship Id="rId39" Type="http://schemas.openxmlformats.org/officeDocument/2006/relationships/hyperlink" Target="https://aws.amazon.com/documentation/ec2/" TargetMode="External"/><Relationship Id="rId21" Type="http://schemas.openxmlformats.org/officeDocument/2006/relationships/hyperlink" Target="https://docs.aws.amazon.com/AWSEC2/latest/UserGuide/ec2-key-pairs.html" TargetMode="External"/><Relationship Id="rId34" Type="http://schemas.openxmlformats.org/officeDocument/2006/relationships/hyperlink" Target="https://docs.aws.amazon.com/AWSCloudFormation/latest/UserGuide/cfn-console-add-tags.html" TargetMode="External"/><Relationship Id="rId42" Type="http://schemas.openxmlformats.org/officeDocument/2006/relationships/hyperlink" Target="https://aws.amazon.com/quickstart/" TargetMode="External"/><Relationship Id="rId47" Type="http://schemas.openxmlformats.org/officeDocument/2006/relationships/hyperlink" Target="https://github.com/aws-quickstart/quickstart-examples/raw/master/doc/Quick%20Start%20architecture%20diagram.vsdx" TargetMode="External"/><Relationship Id="rId50" Type="http://schemas.openxmlformats.org/officeDocument/2006/relationships/hyperlink" Target="http://docs.aws.amazon.com/AWSEC2/latest/UserGuide/ec2-key-pairs.html"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aws.amazon.com/marketplace/help/200799470" TargetMode="External"/><Relationship Id="rId33" Type="http://schemas.openxmlformats.org/officeDocument/2006/relationships/hyperlink" Target="https://docs.aws.amazon.com/AWSCloudFormation/latest/UserGuide/aws-properties-resource-tags.html" TargetMode="External"/><Relationship Id="rId38" Type="http://schemas.openxmlformats.org/officeDocument/2006/relationships/hyperlink" Target="https://docs.aws.amazon.com/AWSEC2/latest/UserGuide/AmazonEBS.html" TargetMode="External"/><Relationship Id="rId46" Type="http://schemas.openxmlformats.org/officeDocument/2006/relationships/hyperlink" Target="https://w.amazon.com/bin/view/AWSDocs/editing/service-names/" TargetMode="Externa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0" Type="http://schemas.openxmlformats.org/officeDocument/2006/relationships/hyperlink" Target="https://aws.amazon.com" TargetMode="External"/><Relationship Id="rId29" Type="http://schemas.openxmlformats.org/officeDocument/2006/relationships/hyperlink" Target="http://docs.aws.amazon.com/AmazonVPC/latest/UserGuide/VPC_DHCP_Options.html" TargetMode="External"/><Relationship Id="rId41" Type="http://schemas.openxmlformats.org/officeDocument/2006/relationships/hyperlink" Target="https://aws.amazon.com/documentation/cloudformation/"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marketplace" TargetMode="External"/><Relationship Id="rId32" Type="http://schemas.openxmlformats.org/officeDocument/2006/relationships/hyperlink" Target="https://s3.amazonaws.com/quickstart-reference/" TargetMode="External"/><Relationship Id="rId37" Type="http://schemas.openxmlformats.org/officeDocument/2006/relationships/hyperlink" Target="https://github.com/aws-quickstart/tbd" TargetMode="External"/><Relationship Id="rId40" Type="http://schemas.openxmlformats.org/officeDocument/2006/relationships/hyperlink" Target="https://aws.amazon.com/documentation/vpc/" TargetMode="External"/><Relationship Id="rId45" Type="http://schemas.openxmlformats.org/officeDocument/2006/relationships/hyperlink" Target="https://alpha-docs-aws.amazon.com/awsstyleguide/latest/styleguide/dictionary.html" TargetMode="External"/><Relationship Id="rId53"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docs.aws.amazon.com/AWSEC2/latest/UserGuide/ec2-resource-limits.html" TargetMode="External"/><Relationship Id="rId28" Type="http://schemas.openxmlformats.org/officeDocument/2006/relationships/hyperlink" Target="http://docs.aws.amazon.com/AmazonVPC/latest/UserGuide/vpc-nat.html" TargetMode="External"/><Relationship Id="rId36" Type="http://schemas.openxmlformats.org/officeDocument/2006/relationships/hyperlink" Target="http://docs.aws.amazon.com/AWSCloudFormation/latest/UserGuide/cloudformation-limits.html" TargetMode="External"/><Relationship Id="rId49" Type="http://schemas.openxmlformats.org/officeDocument/2006/relationships/hyperlink" Target="https://aws.amazon.com/architecture/icons/"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ws.amazon.com/documentation/cloudformation/" TargetMode="External"/><Relationship Id="rId31" Type="http://schemas.openxmlformats.org/officeDocument/2006/relationships/hyperlink" Target="https://docs.aws.amazon.com/AmazonS3/latest/dev/UsingMetadata.html" TargetMode="External"/><Relationship Id="rId44" Type="http://schemas.openxmlformats.org/officeDocument/2006/relationships/hyperlink" Target="http://aws.amazon.com/apache2.0/"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console.aws.amazon.com/support/home" TargetMode="External"/><Relationship Id="rId27" Type="http://schemas.openxmlformats.org/officeDocument/2006/relationships/hyperlink" Target="https://console.aws.amazon.com/cloudformation/home?region=us-east-2" TargetMode="External"/><Relationship Id="rId30" Type="http://schemas.openxmlformats.org/officeDocument/2006/relationships/hyperlink" Target="https://s3.amazonaws.com/quickstart-reference/" TargetMode="External"/><Relationship Id="rId35" Type="http://schemas.openxmlformats.org/officeDocument/2006/relationships/hyperlink" Target="https://docs.aws.amazon.com/AWSCloudFormation/latest/UserGuide/troubleshooting.html" TargetMode="External"/><Relationship Id="rId43" Type="http://schemas.openxmlformats.org/officeDocument/2006/relationships/hyperlink" Target="http://aws.amazon.com/apache2.0/" TargetMode="External"/><Relationship Id="rId48" Type="http://schemas.openxmlformats.org/officeDocument/2006/relationships/hyperlink" Target="https://github.com/aws-quickstart/quickstart-examples/raw/master/doc/Quick%20Start%20architecture%20diagram.pptx"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34AD59-19C1-4FD3-92CE-453A0FA2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15</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Selamoglu, Handan</cp:lastModifiedBy>
  <cp:revision>28</cp:revision>
  <cp:lastPrinted>2015-01-26T22:39:00Z</cp:lastPrinted>
  <dcterms:created xsi:type="dcterms:W3CDTF">2016-11-30T21:48:00Z</dcterms:created>
  <dcterms:modified xsi:type="dcterms:W3CDTF">2017-12-29T18:51:00Z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