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709" w14:textId="5E3840F0" w:rsidR="00C64BA7" w:rsidRPr="00305F84" w:rsidRDefault="00EC78C5" w:rsidP="00EC78C5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305F84">
        <w:rPr>
          <w:rFonts w:ascii="Century Gothic" w:hAnsi="Century Gothic"/>
          <w:b/>
          <w:bCs/>
          <w:sz w:val="40"/>
          <w:szCs w:val="40"/>
          <w:u w:val="single"/>
        </w:rPr>
        <w:t>Répartitions des tâches lors de l’activité de stage inversé</w:t>
      </w:r>
    </w:p>
    <w:p w14:paraId="054C1E43" w14:textId="5431B3A0" w:rsidR="00EC78C5" w:rsidRPr="00EC78C5" w:rsidRDefault="00EC78C5" w:rsidP="00EC78C5">
      <w:pPr>
        <w:jc w:val="center"/>
        <w:rPr>
          <w:rFonts w:ascii="Century Gothic" w:hAnsi="Century Gothic"/>
          <w:b/>
          <w:bCs/>
          <w:sz w:val="72"/>
          <w:szCs w:val="72"/>
          <w:u w:val="single"/>
        </w:rPr>
      </w:pPr>
    </w:p>
    <w:p w14:paraId="7C53EA0C" w14:textId="6DD5D56C" w:rsidR="00EC78C5" w:rsidRDefault="00EC78C5" w:rsidP="00305F84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  <w:r w:rsidRPr="00305F84">
        <w:rPr>
          <w:rFonts w:ascii="Century Gothic" w:hAnsi="Century Gothic"/>
          <w:b/>
          <w:bCs/>
          <w:sz w:val="40"/>
          <w:szCs w:val="40"/>
          <w:u w:val="single"/>
        </w:rPr>
        <w:t>Groupe 10 : SYNERGIE</w:t>
      </w:r>
    </w:p>
    <w:p w14:paraId="3F697071" w14:textId="77777777" w:rsidR="00305F84" w:rsidRPr="00305F84" w:rsidRDefault="00305F84" w:rsidP="00305F84">
      <w:pPr>
        <w:jc w:val="center"/>
        <w:rPr>
          <w:rFonts w:ascii="Century Gothic" w:hAnsi="Century Gothic"/>
          <w:b/>
          <w:bCs/>
          <w:sz w:val="40"/>
          <w:szCs w:val="40"/>
          <w:u w:val="single"/>
        </w:rPr>
      </w:pPr>
    </w:p>
    <w:p w14:paraId="4F95A5B6" w14:textId="7A563340" w:rsidR="00D60706" w:rsidRDefault="00D60706" w:rsidP="00D607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TSIAZONAVO </w:t>
      </w:r>
      <w:proofErr w:type="spellStart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</w:rPr>
        <w:t>Mamikasina</w:t>
      </w:r>
      <w:proofErr w:type="spellEnd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Arielle</w:t>
      </w:r>
    </w:p>
    <w:p w14:paraId="2CD0A78F" w14:textId="19B9D8BE" w:rsidR="00F370F7" w:rsidRPr="00F370F7" w:rsidRDefault="00F370F7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370F7">
        <w:rPr>
          <w:rFonts w:ascii="Times New Roman" w:hAnsi="Times New Roman" w:cs="Times New Roman"/>
          <w:sz w:val="28"/>
          <w:szCs w:val="28"/>
        </w:rPr>
        <w:t>Respons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370F7">
        <w:rPr>
          <w:rFonts w:ascii="Times New Roman" w:hAnsi="Times New Roman" w:cs="Times New Roman"/>
          <w:sz w:val="28"/>
          <w:szCs w:val="28"/>
        </w:rPr>
        <w:t>ble de la partie s</w:t>
      </w:r>
      <w:r>
        <w:rPr>
          <w:rFonts w:ascii="Times New Roman" w:hAnsi="Times New Roman" w:cs="Times New Roman"/>
          <w:sz w:val="28"/>
          <w:szCs w:val="28"/>
        </w:rPr>
        <w:t>tratégie de commun</w:t>
      </w:r>
      <w:r w:rsidR="00305F84">
        <w:rPr>
          <w:rFonts w:ascii="Times New Roman" w:hAnsi="Times New Roman" w:cs="Times New Roman"/>
          <w:sz w:val="28"/>
          <w:szCs w:val="28"/>
        </w:rPr>
        <w:t>ications</w:t>
      </w:r>
    </w:p>
    <w:p w14:paraId="5BB8F08A" w14:textId="77777777" w:rsidR="00F370F7" w:rsidRPr="00F370F7" w:rsidRDefault="00F370F7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Prospection pour trouver un meilleur design pour le site</w:t>
      </w:r>
    </w:p>
    <w:p w14:paraId="60F0C4EF" w14:textId="09BCA40E" w:rsidR="00F370F7" w:rsidRDefault="00F370F7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70F7">
        <w:rPr>
          <w:rFonts w:ascii="Times New Roman" w:hAnsi="Times New Roman" w:cs="Times New Roman"/>
          <w:sz w:val="28"/>
          <w:szCs w:val="28"/>
        </w:rPr>
        <w:t>Proposition de contenu et rubrique pour le site</w:t>
      </w:r>
    </w:p>
    <w:p w14:paraId="24EE54F3" w14:textId="60D07604" w:rsidR="00305F84" w:rsidRPr="00F370F7" w:rsidRDefault="00305F84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Mise en forme du document de marketing</w:t>
      </w:r>
    </w:p>
    <w:p w14:paraId="57F92006" w14:textId="77777777" w:rsidR="00F370F7" w:rsidRPr="00F370F7" w:rsidRDefault="00F370F7" w:rsidP="00F370F7">
      <w:pPr>
        <w:rPr>
          <w:rFonts w:ascii="Times New Roman" w:hAnsi="Times New Roman" w:cs="Times New Roman"/>
          <w:sz w:val="28"/>
          <w:szCs w:val="28"/>
        </w:rPr>
      </w:pPr>
    </w:p>
    <w:p w14:paraId="3B032723" w14:textId="44C0D5F1" w:rsidR="00D60706" w:rsidRDefault="00D60706" w:rsidP="00D607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</w:rPr>
        <w:t>Traoré Moussa Karamoko</w:t>
      </w:r>
    </w:p>
    <w:p w14:paraId="34DC686D" w14:textId="30F864E2" w:rsidR="00D60706" w:rsidRPr="00D60706" w:rsidRDefault="00D60706" w:rsidP="00D6070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Responsable de la conception du site</w:t>
      </w:r>
    </w:p>
    <w:p w14:paraId="4442EF18" w14:textId="7370EA0D" w:rsidR="00D60706" w:rsidRPr="00F370F7" w:rsidRDefault="00D60706" w:rsidP="00D6070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Coordonnateur des réunions</w:t>
      </w:r>
    </w:p>
    <w:p w14:paraId="6C9BFE1B" w14:textId="77777777" w:rsidR="00F370F7" w:rsidRPr="00F370F7" w:rsidRDefault="00F370F7" w:rsidP="00F370F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70F7">
        <w:rPr>
          <w:rFonts w:ascii="Times New Roman" w:hAnsi="Times New Roman" w:cs="Times New Roman"/>
          <w:sz w:val="28"/>
          <w:szCs w:val="28"/>
        </w:rPr>
        <w:t>Proposition de contenu et rubrique pour le site</w:t>
      </w:r>
    </w:p>
    <w:p w14:paraId="4DCFF42D" w14:textId="77777777" w:rsidR="00F370F7" w:rsidRPr="00F370F7" w:rsidRDefault="00F370F7" w:rsidP="00F370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03013266" w14:textId="12021B01" w:rsidR="00D60706" w:rsidRDefault="00D60706" w:rsidP="00D607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Ouédraogo</w:t>
      </w:r>
      <w:proofErr w:type="spellEnd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Abdul Kader</w:t>
      </w:r>
    </w:p>
    <w:p w14:paraId="75D2A0AB" w14:textId="0529F914" w:rsidR="00D60706" w:rsidRDefault="00D60706" w:rsidP="00D6070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Entretien avec le client</w:t>
      </w:r>
    </w:p>
    <w:p w14:paraId="36452FE9" w14:textId="1782DB48" w:rsidR="00D60706" w:rsidRDefault="00F370F7" w:rsidP="00D6070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118361078"/>
      <w:r w:rsidRPr="00F370F7">
        <w:rPr>
          <w:rFonts w:ascii="Times New Roman" w:hAnsi="Times New Roman" w:cs="Times New Roman"/>
          <w:sz w:val="28"/>
          <w:szCs w:val="28"/>
        </w:rPr>
        <w:t>Co-r</w:t>
      </w:r>
      <w:r w:rsidR="00D60706" w:rsidRPr="00D60706">
        <w:rPr>
          <w:rFonts w:ascii="Times New Roman" w:hAnsi="Times New Roman" w:cs="Times New Roman"/>
          <w:sz w:val="28"/>
          <w:szCs w:val="28"/>
        </w:rPr>
        <w:t>espons</w:t>
      </w:r>
      <w:r w:rsidR="00D60706">
        <w:rPr>
          <w:rFonts w:ascii="Times New Roman" w:hAnsi="Times New Roman" w:cs="Times New Roman"/>
          <w:sz w:val="28"/>
          <w:szCs w:val="28"/>
        </w:rPr>
        <w:t>a</w:t>
      </w:r>
      <w:r w:rsidR="00D60706" w:rsidRPr="00D60706">
        <w:rPr>
          <w:rFonts w:ascii="Times New Roman" w:hAnsi="Times New Roman" w:cs="Times New Roman"/>
          <w:sz w:val="28"/>
          <w:szCs w:val="28"/>
        </w:rPr>
        <w:t>ble de la partie A</w:t>
      </w:r>
      <w:r w:rsidR="00D60706">
        <w:rPr>
          <w:rFonts w:ascii="Times New Roman" w:hAnsi="Times New Roman" w:cs="Times New Roman"/>
          <w:sz w:val="28"/>
          <w:szCs w:val="28"/>
        </w:rPr>
        <w:t xml:space="preserve">udit marketing </w:t>
      </w:r>
      <w:r w:rsidR="00FE0648">
        <w:rPr>
          <w:rFonts w:ascii="Times New Roman" w:hAnsi="Times New Roman" w:cs="Times New Roman"/>
          <w:sz w:val="28"/>
          <w:szCs w:val="28"/>
        </w:rPr>
        <w:t>et autres (</w:t>
      </w:r>
      <w:proofErr w:type="spellStart"/>
      <w:r w:rsidR="00FE0648" w:rsidRPr="00FE0648">
        <w:rPr>
          <w:rFonts w:ascii="Times New Roman" w:hAnsi="Times New Roman" w:cs="Times New Roman"/>
          <w:sz w:val="28"/>
          <w:szCs w:val="28"/>
        </w:rPr>
        <w:t>Pestel</w:t>
      </w:r>
      <w:proofErr w:type="spellEnd"/>
      <w:r w:rsidR="00FE0648" w:rsidRPr="00FE0648">
        <w:rPr>
          <w:rFonts w:ascii="Times New Roman" w:hAnsi="Times New Roman" w:cs="Times New Roman"/>
          <w:sz w:val="28"/>
          <w:szCs w:val="28"/>
        </w:rPr>
        <w:t xml:space="preserve"> - matrice </w:t>
      </w:r>
      <w:proofErr w:type="spellStart"/>
      <w:r w:rsidR="00FE0648" w:rsidRPr="00FE0648">
        <w:rPr>
          <w:rFonts w:ascii="Times New Roman" w:hAnsi="Times New Roman" w:cs="Times New Roman"/>
          <w:sz w:val="28"/>
          <w:szCs w:val="28"/>
        </w:rPr>
        <w:t>swot</w:t>
      </w:r>
      <w:proofErr w:type="spellEnd"/>
      <w:r w:rsidR="00FE0648" w:rsidRPr="00FE0648">
        <w:rPr>
          <w:rFonts w:ascii="Times New Roman" w:hAnsi="Times New Roman" w:cs="Times New Roman"/>
          <w:sz w:val="28"/>
          <w:szCs w:val="28"/>
        </w:rPr>
        <w:t xml:space="preserve"> - proposition de valeur - énuméré produits - les 4 P - étude de la cible - les </w:t>
      </w:r>
      <w:proofErr w:type="spellStart"/>
      <w:r w:rsidR="00FE0648" w:rsidRPr="00FE0648">
        <w:rPr>
          <w:rFonts w:ascii="Times New Roman" w:hAnsi="Times New Roman" w:cs="Times New Roman"/>
          <w:sz w:val="28"/>
          <w:szCs w:val="28"/>
        </w:rPr>
        <w:t>personna</w:t>
      </w:r>
      <w:proofErr w:type="spellEnd"/>
      <w:r w:rsidR="00FE0648">
        <w:rPr>
          <w:rFonts w:ascii="Times New Roman" w:hAnsi="Times New Roman" w:cs="Times New Roman"/>
          <w:sz w:val="28"/>
          <w:szCs w:val="28"/>
        </w:rPr>
        <w:t>)</w:t>
      </w:r>
    </w:p>
    <w:p w14:paraId="4D19E4F7" w14:textId="2F397C84" w:rsidR="00F370F7" w:rsidRPr="00D60706" w:rsidRDefault="00F370F7" w:rsidP="00D6070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Proposition de contenu et rubrique pour le site</w:t>
      </w:r>
    </w:p>
    <w:bookmarkEnd w:id="0"/>
    <w:p w14:paraId="5FF72DDF" w14:textId="05CCBED6" w:rsidR="00D60706" w:rsidRDefault="00D60706" w:rsidP="00D607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Ethere</w:t>
      </w:r>
      <w:proofErr w:type="spellEnd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Florence Zita </w:t>
      </w:r>
      <w:proofErr w:type="spellStart"/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Kwedu</w:t>
      </w:r>
      <w:proofErr w:type="spellEnd"/>
    </w:p>
    <w:p w14:paraId="1AC1CA9F" w14:textId="1016F508" w:rsidR="00F370F7" w:rsidRPr="00F370F7" w:rsidRDefault="00F370F7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18361291"/>
      <w:r w:rsidRPr="00F370F7">
        <w:rPr>
          <w:rFonts w:ascii="Times New Roman" w:hAnsi="Times New Roman" w:cs="Times New Roman"/>
          <w:sz w:val="28"/>
          <w:szCs w:val="28"/>
        </w:rPr>
        <w:t>Respons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370F7">
        <w:rPr>
          <w:rFonts w:ascii="Times New Roman" w:hAnsi="Times New Roman" w:cs="Times New Roman"/>
          <w:sz w:val="28"/>
          <w:szCs w:val="28"/>
        </w:rPr>
        <w:t>ble de la partie s</w:t>
      </w:r>
      <w:r>
        <w:rPr>
          <w:rFonts w:ascii="Times New Roman" w:hAnsi="Times New Roman" w:cs="Times New Roman"/>
          <w:sz w:val="28"/>
          <w:szCs w:val="28"/>
        </w:rPr>
        <w:t>tratégie d’animations de la communauté</w:t>
      </w:r>
    </w:p>
    <w:p w14:paraId="5BC2FC6F" w14:textId="2B5841EE" w:rsidR="00F370F7" w:rsidRPr="00F370F7" w:rsidRDefault="00F370F7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Prospection pour trouver un meilleur design pour le site</w:t>
      </w:r>
    </w:p>
    <w:p w14:paraId="58983DC9" w14:textId="77777777" w:rsidR="00F370F7" w:rsidRPr="00F370F7" w:rsidRDefault="00F370F7" w:rsidP="00F370F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70F7">
        <w:rPr>
          <w:rFonts w:ascii="Times New Roman" w:hAnsi="Times New Roman" w:cs="Times New Roman"/>
          <w:sz w:val="28"/>
          <w:szCs w:val="28"/>
        </w:rPr>
        <w:t>Proposition de contenu et rubrique pour le site</w:t>
      </w:r>
    </w:p>
    <w:bookmarkEnd w:id="1"/>
    <w:p w14:paraId="73E613E3" w14:textId="77777777" w:rsidR="00F370F7" w:rsidRPr="00F370F7" w:rsidRDefault="00F370F7" w:rsidP="00F370F7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EDAB6" w14:textId="1347286E" w:rsidR="00EC78C5" w:rsidRDefault="00D60706" w:rsidP="00D607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607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NGOUBE NGOLE Yanick</w:t>
      </w:r>
    </w:p>
    <w:p w14:paraId="2C0A35F6" w14:textId="418D60BB" w:rsidR="00F370F7" w:rsidRPr="00F370F7" w:rsidRDefault="00F370F7" w:rsidP="00F370F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Co-r</w:t>
      </w:r>
      <w:r w:rsidRPr="00F370F7">
        <w:rPr>
          <w:rFonts w:ascii="Times New Roman" w:hAnsi="Times New Roman" w:cs="Times New Roman"/>
          <w:sz w:val="28"/>
          <w:szCs w:val="28"/>
        </w:rPr>
        <w:t xml:space="preserve">esponsable de la partie Audit marketing </w:t>
      </w:r>
    </w:p>
    <w:p w14:paraId="1EC4F523" w14:textId="2DDD92B6" w:rsidR="00F370F7" w:rsidRPr="00F370F7" w:rsidRDefault="00F370F7" w:rsidP="00F370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BE6CA52" w14:textId="77777777" w:rsidR="00F370F7" w:rsidRPr="00F370F7" w:rsidRDefault="00F370F7" w:rsidP="00F370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sectPr w:rsidR="00F370F7" w:rsidRPr="00F3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D7F"/>
    <w:multiLevelType w:val="hybridMultilevel"/>
    <w:tmpl w:val="A912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65C74"/>
    <w:multiLevelType w:val="hybridMultilevel"/>
    <w:tmpl w:val="48C8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112"/>
    <w:multiLevelType w:val="hybridMultilevel"/>
    <w:tmpl w:val="67163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57CB0"/>
    <w:multiLevelType w:val="hybridMultilevel"/>
    <w:tmpl w:val="65807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923772">
    <w:abstractNumId w:val="1"/>
  </w:num>
  <w:num w:numId="2" w16cid:durableId="216817000">
    <w:abstractNumId w:val="2"/>
  </w:num>
  <w:num w:numId="3" w16cid:durableId="148904271">
    <w:abstractNumId w:val="0"/>
  </w:num>
  <w:num w:numId="4" w16cid:durableId="837575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A7"/>
    <w:rsid w:val="00305F84"/>
    <w:rsid w:val="0093046D"/>
    <w:rsid w:val="00C64BA7"/>
    <w:rsid w:val="00D60706"/>
    <w:rsid w:val="00EC78C5"/>
    <w:rsid w:val="00F370F7"/>
    <w:rsid w:val="00FE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626B"/>
  <w15:chartTrackingRefBased/>
  <w15:docId w15:val="{770A5364-2FEE-4A54-8A53-2DC98005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</dc:creator>
  <cp:keywords/>
  <dc:description/>
  <cp:lastModifiedBy>NARUTO</cp:lastModifiedBy>
  <cp:revision>4</cp:revision>
  <dcterms:created xsi:type="dcterms:W3CDTF">2022-11-03T09:19:00Z</dcterms:created>
  <dcterms:modified xsi:type="dcterms:W3CDTF">2022-11-03T13:13:00Z</dcterms:modified>
</cp:coreProperties>
</file>