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חוות דעת בדבר דמי שכירות — רחוב הצאלון 7,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הצאלון 7</w:t>
      </w:r>
    </w:p>
    <w:p>
      <w:pPr>
        <w:jc w:val="right"/>
        <w:bidi/>
      </w:pPr>
      <w:r>
        <w:rPr>
          <w:rtl/>
        </w:rPr>
        <w:t>גוש: 7101 חלקה: 15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01/09/2024</w:t>
      </w:r>
    </w:p>
    <w:p>
      <w:pPr>
        <w:jc w:val="right"/>
        <w:bidi/>
      </w:pPr>
      <w:r>
        <w:rPr>
          <w:rtl/>
        </w:rPr>
        <w:t>תאריך עריכת השומה: 15/09/2024</w:t>
      </w:r>
    </w:p>
    <w:p>
      <w:pPr>
        <w:jc w:val="right"/>
        <w:bidi/>
      </w:pPr>
      <w:r>
        <w:rPr>
          <w:rtl/>
        </w:rPr>
        <w:t>שטח הנכס: 95 מ״ר נטו</w:t>
      </w:r>
    </w:p>
    <w:p>
      <w:pPr>
        <w:jc w:val="right"/>
        <w:bidi/>
      </w:pPr>
      <w:r>
        <w:rPr>
          <w:rtl/>
        </w:rPr>
        <w:t>דמי שכירות ראויים: 75,600 ₪ לשנה, לא כולל מע״מ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הצאלון 7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דמי השכירות נקבעו לפי שכירויות דומות בסביבת הנכס.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— נתונים בדויים לבדיקת המערכת בלבד - חוות דעת דמי שכירות רחוב הצאלון 7 עיר-סינתטית ב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