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הדולב 7, עיר-סינתטית-ב</w:t>
      </w:r>
    </w:p>
    <w:p>
      <w:pPr>
        <w:jc w:val="right"/>
        <w:bidi/>
      </w:pPr>
      <w:r>
        <w:rPr>
          <w:rtl/>
        </w:rPr>
        <w:t>עיר: עיר-סינתטית-ב</w:t>
      </w:r>
    </w:p>
    <w:p>
      <w:pPr>
        <w:jc w:val="right"/>
        <w:bidi/>
      </w:pPr>
      <w:r>
        <w:rPr>
          <w:rtl/>
        </w:rPr>
        <w:t>כתובת הנכס: הדולב 7</w:t>
      </w:r>
    </w:p>
    <w:p>
      <w:pPr>
        <w:jc w:val="right"/>
        <w:bidi/>
      </w:pPr>
      <w:r>
        <w:rPr>
          <w:rtl/>
        </w:rPr>
        <w:t>גוש: 8302 חלקה: 22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30/09/2024</w:t>
      </w:r>
    </w:p>
    <w:p>
      <w:pPr>
        <w:jc w:val="right"/>
        <w:bidi/>
      </w:pPr>
      <w:r>
        <w:rPr>
          <w:rtl/>
        </w:rPr>
        <w:t>תאריך עריכת השומה: 20/10/2024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1,900,000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הדולב 7 בעיר-סינתטית-ב,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1,900,000 ₪,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הדולב 7 עיר-סינתטית-ב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