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832A" w14:textId="77777777" w:rsidR="007C62C9" w:rsidRDefault="007C62C9" w:rsidP="007C62C9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Cerințe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Nefuncționale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 xml:space="preserve"> </w:t>
      </w:r>
    </w:p>
    <w:p w14:paraId="1379834E" w14:textId="77777777" w:rsidR="007C62C9" w:rsidRDefault="007C62C9" w:rsidP="007C62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Disponibilitate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Librăria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personală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trebuie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fie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accesibilă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24/7 (High Availability).</w:t>
      </w:r>
    </w:p>
    <w:p w14:paraId="37AEFEC9" w14:textId="77777777" w:rsidR="007C62C9" w:rsidRDefault="007C62C9" w:rsidP="007C62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Integritate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O carte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cumpărată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trebuie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dispară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contul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utilizatorului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chiar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dacă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este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retrasă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magazinul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general.</w:t>
      </w:r>
    </w:p>
    <w:p w14:paraId="4F7133E2" w14:textId="77777777" w:rsidR="007C62C9" w:rsidRDefault="007C62C9" w:rsidP="007C62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Performanță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Procesul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de "Download/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Deschidere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" carte din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librăria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personală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trebuie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dureze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sub 3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secunde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53D4A907" w14:textId="3AED093C" w:rsidR="00426AAA" w:rsidRDefault="00426AAA" w:rsidP="007C62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Securitatea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datelor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Folosirea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algoritmilor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de hash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pentru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criptarea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datelor</w:t>
      </w:r>
      <w:proofErr w:type="spellEnd"/>
    </w:p>
    <w:p w14:paraId="3FA8E541" w14:textId="77777777" w:rsidR="007C62C9" w:rsidRDefault="007C62C9"/>
    <w:sectPr w:rsidR="007C62C9" w:rsidSect="007C62C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9398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C9"/>
    <w:rsid w:val="00406C80"/>
    <w:rsid w:val="00426AAA"/>
    <w:rsid w:val="0073569E"/>
    <w:rsid w:val="007C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AB1BBB"/>
  <w15:chartTrackingRefBased/>
  <w15:docId w15:val="{5D82BADD-1214-B248-B9F7-712DC9A7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Izvineantu</dc:creator>
  <cp:keywords/>
  <dc:description/>
  <cp:lastModifiedBy>Ariana Izvineantu</cp:lastModifiedBy>
  <cp:revision>2</cp:revision>
  <dcterms:created xsi:type="dcterms:W3CDTF">2026-03-13T10:20:00Z</dcterms:created>
  <dcterms:modified xsi:type="dcterms:W3CDTF">2026-03-13T11:17:00Z</dcterms:modified>
</cp:coreProperties>
</file>