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Initial release.</w:t>
      </w:r>
    </w:p>
    <w:p>
      <w:pPr>
        <w:pStyle w:val="Normal"/>
        <w:rPr/>
      </w:pPr>
      <w:r>
        <w:rPr/>
        <w:t>2nd line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LibreOffice/5.0.4.2$Windows_X86_64 LibreOffice_project/2b9802c1994aa0b7dc6079e128979269cf95bc78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2015-12-22T15:31:21Z</dcterms:created>
  <dc:language>pl-PL</dc:language>
  <cp:revision>1</cp:revision>
</cp:coreProperties>
</file>