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AEDE" w14:textId="77777777" w:rsidR="00940271" w:rsidRDefault="00940271" w:rsidP="00940271">
      <w:pPr>
        <w:jc w:val="center"/>
        <w:rPr>
          <w:sz w:val="24"/>
        </w:rPr>
      </w:pPr>
      <w:r>
        <w:rPr>
          <w:sz w:val="24"/>
        </w:rPr>
        <w:object w:dxaOrig="6675" w:dyaOrig="1125" w14:anchorId="7F348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pt;height:56.5pt" o:ole="">
            <v:imagedata r:id="rId8" o:title=""/>
          </v:shape>
          <o:OLEObject Type="Embed" ProgID="CorelDRAW.Graphic.11" ShapeID="_x0000_i1025" DrawAspect="Content" ObjectID="_1709724123" r:id="rId9"/>
        </w:object>
      </w:r>
    </w:p>
    <w:p w14:paraId="7FA76545" w14:textId="77777777" w:rsidR="00940271" w:rsidRDefault="00940271" w:rsidP="00940271">
      <w:pPr>
        <w:jc w:val="center"/>
        <w:rPr>
          <w:rFonts w:eastAsia="黑体"/>
          <w:b/>
          <w:sz w:val="24"/>
        </w:rPr>
      </w:pPr>
    </w:p>
    <w:p w14:paraId="53E4F41D" w14:textId="77777777" w:rsidR="00940271" w:rsidRDefault="00940271" w:rsidP="00940271">
      <w:pPr>
        <w:jc w:val="center"/>
        <w:rPr>
          <w:rFonts w:eastAsia="黑体"/>
          <w:b/>
          <w:sz w:val="24"/>
        </w:rPr>
      </w:pPr>
    </w:p>
    <w:p w14:paraId="1175D3AE" w14:textId="77777777" w:rsidR="00940271" w:rsidRPr="00940271" w:rsidRDefault="00940271" w:rsidP="00940271">
      <w:pPr>
        <w:jc w:val="center"/>
        <w:rPr>
          <w:sz w:val="44"/>
          <w:szCs w:val="44"/>
        </w:rPr>
      </w:pPr>
      <w:r w:rsidRPr="00940271">
        <w:rPr>
          <w:rFonts w:eastAsia="黑体" w:hint="eastAsia"/>
          <w:b/>
          <w:sz w:val="44"/>
          <w:szCs w:val="44"/>
        </w:rPr>
        <w:t>大数据与人工智能行业发展介绍实践报告</w:t>
      </w:r>
      <w:r w:rsidRPr="00940271">
        <w:rPr>
          <w:rFonts w:hint="eastAsia"/>
          <w:b/>
          <w:sz w:val="44"/>
          <w:szCs w:val="44"/>
        </w:rPr>
        <w:t xml:space="preserve"> </w:t>
      </w:r>
    </w:p>
    <w:p w14:paraId="70467733" w14:textId="77777777" w:rsidR="00940271" w:rsidRDefault="00940271" w:rsidP="00940271">
      <w:pPr>
        <w:jc w:val="center"/>
        <w:rPr>
          <w:sz w:val="24"/>
        </w:rPr>
      </w:pPr>
      <w:r>
        <w:rPr>
          <w:rFonts w:hint="eastAsia"/>
          <w:sz w:val="24"/>
        </w:rPr>
        <w:t xml:space="preserve">  </w:t>
      </w:r>
    </w:p>
    <w:p w14:paraId="5A57DA2F" w14:textId="77777777" w:rsidR="00940271" w:rsidRDefault="00940271" w:rsidP="00940271">
      <w:pPr>
        <w:spacing w:line="300" w:lineRule="exact"/>
        <w:rPr>
          <w:sz w:val="24"/>
        </w:rPr>
      </w:pPr>
    </w:p>
    <w:p w14:paraId="775A243F" w14:textId="77777777" w:rsidR="00940271" w:rsidRDefault="00940271" w:rsidP="00940271">
      <w:pPr>
        <w:tabs>
          <w:tab w:val="left" w:pos="7020"/>
        </w:tabs>
        <w:spacing w:line="300" w:lineRule="exact"/>
        <w:rPr>
          <w:sz w:val="24"/>
        </w:rPr>
      </w:pPr>
      <w:r>
        <w:rPr>
          <w:rFonts w:hint="eastAsia"/>
          <w:sz w:val="24"/>
        </w:rPr>
        <w:t xml:space="preserve">                      </w:t>
      </w:r>
    </w:p>
    <w:p w14:paraId="582D89A9" w14:textId="77777777" w:rsidR="00940271" w:rsidRDefault="00940271" w:rsidP="00940271">
      <w:pPr>
        <w:tabs>
          <w:tab w:val="left" w:pos="7155"/>
        </w:tabs>
        <w:spacing w:line="300" w:lineRule="exact"/>
        <w:rPr>
          <w:sz w:val="24"/>
        </w:rPr>
      </w:pPr>
    </w:p>
    <w:p w14:paraId="6606ED23" w14:textId="1317E926" w:rsidR="00940271" w:rsidRDefault="00BF4530" w:rsidP="00940271">
      <w:pPr>
        <w:tabs>
          <w:tab w:val="left" w:pos="7020"/>
        </w:tabs>
        <w:spacing w:line="300" w:lineRule="exact"/>
        <w:rPr>
          <w:sz w:val="30"/>
          <w:szCs w:val="30"/>
        </w:rPr>
      </w:pPr>
      <w:r>
        <w:rPr>
          <w:noProof/>
        </w:rPr>
        <w:pict w14:anchorId="1CDAB2D6">
          <v:line id="直接连接符 4" o:spid="_x0000_s2057"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8.5pt,14.2pt" to="35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"/>
        </w:pict>
      </w:r>
      <w:r w:rsidR="00940271">
        <w:rPr>
          <w:rFonts w:hint="eastAsia"/>
          <w:sz w:val="24"/>
        </w:rPr>
        <w:t xml:space="preserve">                </w:t>
      </w:r>
      <w:r w:rsidR="00940271">
        <w:rPr>
          <w:rFonts w:hint="eastAsia"/>
          <w:sz w:val="30"/>
          <w:szCs w:val="30"/>
        </w:rPr>
        <w:t xml:space="preserve"> </w:t>
      </w:r>
      <w:r w:rsidR="00940271">
        <w:rPr>
          <w:rFonts w:hint="eastAsia"/>
          <w:sz w:val="30"/>
          <w:szCs w:val="30"/>
        </w:rPr>
        <w:t>姓</w:t>
      </w:r>
      <w:r w:rsidR="00940271">
        <w:rPr>
          <w:rFonts w:hint="eastAsia"/>
          <w:sz w:val="30"/>
          <w:szCs w:val="30"/>
        </w:rPr>
        <w:t xml:space="preserve">    </w:t>
      </w:r>
      <w:r w:rsidR="00940271">
        <w:rPr>
          <w:rFonts w:hint="eastAsia"/>
          <w:sz w:val="30"/>
          <w:szCs w:val="30"/>
        </w:rPr>
        <w:t>名</w:t>
      </w:r>
      <w:r w:rsidR="00940271">
        <w:rPr>
          <w:rFonts w:hint="eastAsia"/>
          <w:sz w:val="30"/>
          <w:szCs w:val="30"/>
        </w:rPr>
        <w:t xml:space="preserve">    </w:t>
      </w:r>
      <w:r w:rsidR="00940271">
        <w:rPr>
          <w:sz w:val="30"/>
          <w:szCs w:val="30"/>
        </w:rPr>
        <w:t xml:space="preserve">      </w:t>
      </w:r>
    </w:p>
    <w:p w14:paraId="32C44244" w14:textId="77777777" w:rsidR="00940271" w:rsidRDefault="00940271" w:rsidP="00940271">
      <w:pPr>
        <w:tabs>
          <w:tab w:val="left" w:pos="7020"/>
        </w:tabs>
        <w:spacing w:line="300" w:lineRule="exact"/>
        <w:rPr>
          <w:sz w:val="30"/>
          <w:szCs w:val="30"/>
        </w:rPr>
      </w:pPr>
    </w:p>
    <w:p w14:paraId="2E2EE96B" w14:textId="7BD3E0F1" w:rsidR="00940271" w:rsidRDefault="00940271" w:rsidP="00940271">
      <w:pPr>
        <w:tabs>
          <w:tab w:val="left" w:pos="7020"/>
        </w:tabs>
        <w:spacing w:line="300" w:lineRule="exact"/>
        <w:rPr>
          <w:sz w:val="30"/>
          <w:szCs w:val="30"/>
        </w:rPr>
      </w:pP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sz w:val="30"/>
          <w:szCs w:val="30"/>
        </w:rPr>
        <w:t xml:space="preserve">      </w:t>
      </w:r>
      <w:r>
        <w:rPr>
          <w:rFonts w:hint="eastAsia"/>
          <w:sz w:val="30"/>
          <w:szCs w:val="30"/>
        </w:rPr>
        <w:t>2018</w:t>
      </w:r>
    </w:p>
    <w:p w14:paraId="58BD88FC" w14:textId="77777777" w:rsidR="00940271" w:rsidRDefault="00BF4530" w:rsidP="00940271">
      <w:pPr>
        <w:tabs>
          <w:tab w:val="left" w:pos="7020"/>
        </w:tabs>
        <w:spacing w:line="300" w:lineRule="exact"/>
        <w:rPr>
          <w:sz w:val="30"/>
          <w:szCs w:val="30"/>
        </w:rPr>
      </w:pPr>
      <w:r>
        <w:rPr>
          <w:noProof/>
        </w:rPr>
        <w:pict w14:anchorId="0D0B8267">
          <v:line id="直接连接符 2" o:spid="_x0000_s2054"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189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"/>
        </w:pict>
      </w:r>
    </w:p>
    <w:p w14:paraId="7A3D0096" w14:textId="77777777" w:rsidR="00940271" w:rsidRDefault="00940271" w:rsidP="00940271">
      <w:pPr>
        <w:spacing w:line="300" w:lineRule="exact"/>
        <w:ind w:firstLineChars="700" w:firstLine="210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信息与计算科学（嵌入式）</w:t>
      </w:r>
    </w:p>
    <w:p w14:paraId="114C80EB" w14:textId="77777777" w:rsidR="00940271" w:rsidRDefault="00BF4530" w:rsidP="00940271">
      <w:pPr>
        <w:tabs>
          <w:tab w:val="left" w:pos="7020"/>
        </w:tabs>
        <w:spacing w:line="300" w:lineRule="exact"/>
        <w:ind w:firstLineChars="600" w:firstLine="1260"/>
        <w:rPr>
          <w:sz w:val="30"/>
          <w:szCs w:val="30"/>
        </w:rPr>
      </w:pPr>
      <w:r>
        <w:rPr>
          <w:noProof/>
        </w:rPr>
        <w:pict w14:anchorId="0D9667E9">
          <v:line id="直接连接符 3" o:spid="_x0000_s2055"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89pt,1.2pt" to="35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"/>
        </w:pict>
      </w:r>
    </w:p>
    <w:p w14:paraId="3EFA65C1" w14:textId="77777777" w:rsidR="00940271" w:rsidRDefault="00BF4530" w:rsidP="00940271">
      <w:pPr>
        <w:spacing w:line="360" w:lineRule="exact"/>
        <w:ind w:firstLineChars="1000" w:firstLine="2100"/>
        <w:rPr>
          <w:rFonts w:ascii="宋体" w:eastAsia="黑体"/>
          <w:sz w:val="30"/>
          <w:szCs w:val="30"/>
        </w:rPr>
      </w:pPr>
      <w:r>
        <w:rPr>
          <w:noProof/>
        </w:rPr>
        <w:pict w14:anchorId="5E1D1BDA">
          <v:line id="直接连接符 1" o:spid="_x0000_s205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89.5pt,15.8pt" to="35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"/>
        </w:pict>
      </w:r>
      <w:r w:rsidR="00940271">
        <w:rPr>
          <w:rFonts w:hint="eastAsia"/>
          <w:sz w:val="30"/>
          <w:szCs w:val="30"/>
        </w:rPr>
        <w:t>班</w:t>
      </w:r>
      <w:r w:rsidR="00940271">
        <w:rPr>
          <w:rFonts w:hint="eastAsia"/>
          <w:sz w:val="30"/>
          <w:szCs w:val="30"/>
        </w:rPr>
        <w:t xml:space="preserve">    </w:t>
      </w:r>
      <w:r w:rsidR="00940271">
        <w:rPr>
          <w:rFonts w:hint="eastAsia"/>
          <w:sz w:val="30"/>
          <w:szCs w:val="30"/>
        </w:rPr>
        <w:t>级</w:t>
      </w:r>
      <w:r w:rsidR="00940271">
        <w:rPr>
          <w:sz w:val="30"/>
          <w:szCs w:val="30"/>
        </w:rPr>
        <w:tab/>
      </w:r>
      <w:r w:rsidR="00940271">
        <w:rPr>
          <w:rFonts w:hint="eastAsia"/>
          <w:sz w:val="30"/>
          <w:szCs w:val="30"/>
        </w:rPr>
        <w:t xml:space="preserve">    </w:t>
      </w:r>
      <w:r w:rsidR="00940271">
        <w:rPr>
          <w:sz w:val="30"/>
          <w:szCs w:val="30"/>
        </w:rPr>
        <w:t xml:space="preserve">      </w:t>
      </w:r>
      <w:r w:rsidR="00940271">
        <w:rPr>
          <w:rFonts w:hint="eastAsia"/>
          <w:sz w:val="30"/>
          <w:szCs w:val="30"/>
        </w:rPr>
        <w:t>18</w:t>
      </w:r>
      <w:r w:rsidR="00940271">
        <w:rPr>
          <w:rFonts w:hint="eastAsia"/>
          <w:sz w:val="30"/>
          <w:szCs w:val="30"/>
        </w:rPr>
        <w:t>（</w:t>
      </w:r>
      <w:r w:rsidR="00940271">
        <w:rPr>
          <w:rFonts w:hint="eastAsia"/>
          <w:sz w:val="30"/>
          <w:szCs w:val="30"/>
        </w:rPr>
        <w:t>1</w:t>
      </w:r>
      <w:r w:rsidR="00940271">
        <w:rPr>
          <w:rFonts w:hint="eastAsia"/>
          <w:sz w:val="30"/>
          <w:szCs w:val="30"/>
        </w:rPr>
        <w:t>）</w:t>
      </w:r>
      <w:r w:rsidR="00940271">
        <w:rPr>
          <w:sz w:val="30"/>
          <w:szCs w:val="30"/>
        </w:rPr>
        <w:t xml:space="preserve"> </w:t>
      </w:r>
    </w:p>
    <w:p w14:paraId="271E614D" w14:textId="77777777" w:rsidR="00940271" w:rsidRPr="00940271" w:rsidRDefault="00940271" w:rsidP="00940271">
      <w:pPr>
        <w:spacing w:line="300" w:lineRule="exact"/>
        <w:rPr>
          <w:rFonts w:ascii="宋体" w:eastAsia="黑体"/>
          <w:sz w:val="30"/>
          <w:szCs w:val="30"/>
        </w:rPr>
      </w:pPr>
    </w:p>
    <w:p w14:paraId="538785B0" w14:textId="77777777" w:rsidR="00940271" w:rsidRDefault="00940271" w:rsidP="00940271">
      <w:pPr>
        <w:jc w:val="center"/>
        <w:rPr>
          <w:b/>
          <w:bCs/>
          <w:sz w:val="30"/>
          <w:szCs w:val="30"/>
        </w:rPr>
      </w:pPr>
    </w:p>
    <w:p w14:paraId="11208C0E" w14:textId="77777777" w:rsidR="00940271" w:rsidRDefault="00940271" w:rsidP="00940271">
      <w:pPr>
        <w:jc w:val="center"/>
        <w:rPr>
          <w:b/>
          <w:bCs/>
          <w:sz w:val="30"/>
          <w:szCs w:val="30"/>
        </w:rPr>
      </w:pPr>
    </w:p>
    <w:p w14:paraId="28A9A3C5" w14:textId="77777777" w:rsidR="00940271" w:rsidRDefault="00940271" w:rsidP="00940271">
      <w:pPr>
        <w:jc w:val="center"/>
        <w:rPr>
          <w:b/>
          <w:bCs/>
          <w:sz w:val="30"/>
          <w:szCs w:val="30"/>
        </w:rPr>
      </w:pPr>
    </w:p>
    <w:p w14:paraId="0EFC7644" w14:textId="77777777" w:rsidR="00940271" w:rsidRDefault="00940271" w:rsidP="00940271">
      <w:pPr>
        <w:jc w:val="center"/>
        <w:rPr>
          <w:b/>
          <w:bCs/>
          <w:sz w:val="30"/>
          <w:szCs w:val="30"/>
        </w:rPr>
      </w:pPr>
    </w:p>
    <w:p w14:paraId="0651BCF0" w14:textId="77777777" w:rsidR="00940271" w:rsidRDefault="00940271" w:rsidP="00940271">
      <w:pPr>
        <w:jc w:val="center"/>
        <w:rPr>
          <w:b/>
          <w:bCs/>
          <w:sz w:val="30"/>
          <w:szCs w:val="30"/>
        </w:rPr>
      </w:pPr>
    </w:p>
    <w:p w14:paraId="08C9F970" w14:textId="77777777" w:rsidR="00940271" w:rsidRDefault="00940271" w:rsidP="00940271">
      <w:pPr>
        <w:jc w:val="center"/>
        <w:rPr>
          <w:b/>
          <w:bCs/>
          <w:sz w:val="30"/>
          <w:szCs w:val="30"/>
        </w:rPr>
      </w:pPr>
    </w:p>
    <w:p w14:paraId="477304A5" w14:textId="77777777" w:rsidR="00940271" w:rsidRDefault="00940271" w:rsidP="00940271">
      <w:pPr>
        <w:jc w:val="center"/>
        <w:rPr>
          <w:b/>
          <w:bCs/>
          <w:sz w:val="30"/>
          <w:szCs w:val="30"/>
        </w:rPr>
      </w:pPr>
    </w:p>
    <w:p w14:paraId="2286084F" w14:textId="77777777" w:rsidR="00940271" w:rsidRDefault="00940271" w:rsidP="00940271">
      <w:pPr>
        <w:jc w:val="center"/>
        <w:rPr>
          <w:b/>
          <w:bCs/>
          <w:sz w:val="30"/>
          <w:szCs w:val="30"/>
        </w:rPr>
      </w:pPr>
    </w:p>
    <w:p w14:paraId="0AF9746D" w14:textId="77777777" w:rsidR="00940271" w:rsidRDefault="00940271" w:rsidP="00940271">
      <w:pPr>
        <w:jc w:val="center"/>
        <w:rPr>
          <w:b/>
          <w:bCs/>
          <w:sz w:val="30"/>
          <w:szCs w:val="30"/>
        </w:rPr>
      </w:pPr>
    </w:p>
    <w:p w14:paraId="1EF43624" w14:textId="77777777" w:rsidR="00940271" w:rsidRDefault="00940271" w:rsidP="00940271">
      <w:pPr>
        <w:jc w:val="center"/>
        <w:rPr>
          <w:b/>
          <w:bCs/>
          <w:sz w:val="30"/>
          <w:szCs w:val="30"/>
        </w:rPr>
      </w:pPr>
      <w:r>
        <w:rPr>
          <w:rFonts w:hint="eastAsia"/>
          <w:b/>
          <w:bCs/>
          <w:sz w:val="30"/>
          <w:szCs w:val="30"/>
        </w:rPr>
        <w:t xml:space="preserve">    </w:t>
      </w:r>
      <w:r>
        <w:rPr>
          <w:rFonts w:hint="eastAsia"/>
          <w:b/>
          <w:bCs/>
          <w:sz w:val="30"/>
          <w:szCs w:val="30"/>
        </w:rPr>
        <w:t>二Ｏ</w:t>
      </w:r>
      <w:r>
        <w:rPr>
          <w:rFonts w:hint="eastAsia"/>
          <w:b/>
          <w:bCs/>
          <w:sz w:val="30"/>
          <w:szCs w:val="30"/>
        </w:rPr>
        <w:t xml:space="preserve"> </w:t>
      </w:r>
      <w:r>
        <w:rPr>
          <w:rFonts w:hint="eastAsia"/>
          <w:b/>
          <w:bCs/>
          <w:sz w:val="30"/>
          <w:szCs w:val="30"/>
        </w:rPr>
        <w:t>二Ｏ</w:t>
      </w:r>
      <w:r>
        <w:rPr>
          <w:rFonts w:hint="eastAsia"/>
          <w:b/>
          <w:bCs/>
          <w:sz w:val="30"/>
          <w:szCs w:val="30"/>
        </w:rPr>
        <w:t xml:space="preserve"> </w:t>
      </w:r>
      <w:r>
        <w:rPr>
          <w:rFonts w:hint="eastAsia"/>
          <w:b/>
          <w:bCs/>
          <w:sz w:val="30"/>
          <w:szCs w:val="30"/>
        </w:rPr>
        <w:t>年</w:t>
      </w:r>
      <w:r>
        <w:rPr>
          <w:b/>
          <w:bCs/>
          <w:sz w:val="30"/>
          <w:szCs w:val="30"/>
        </w:rPr>
        <w:t xml:space="preserve">  </w:t>
      </w:r>
      <w:r>
        <w:rPr>
          <w:rFonts w:hint="eastAsia"/>
          <w:b/>
          <w:bCs/>
          <w:sz w:val="30"/>
          <w:szCs w:val="30"/>
        </w:rPr>
        <w:t>5</w:t>
      </w:r>
      <w:r>
        <w:rPr>
          <w:b/>
          <w:bCs/>
          <w:sz w:val="30"/>
          <w:szCs w:val="30"/>
        </w:rPr>
        <w:t xml:space="preserve"> </w:t>
      </w:r>
      <w:r>
        <w:rPr>
          <w:rFonts w:hint="eastAsia"/>
          <w:b/>
          <w:bCs/>
          <w:sz w:val="30"/>
          <w:szCs w:val="30"/>
        </w:rPr>
        <w:t>月</w:t>
      </w:r>
      <w:r>
        <w:rPr>
          <w:b/>
          <w:bCs/>
          <w:sz w:val="30"/>
          <w:szCs w:val="30"/>
        </w:rPr>
        <w:t xml:space="preserve"> </w:t>
      </w:r>
      <w:r>
        <w:rPr>
          <w:rFonts w:hint="eastAsia"/>
          <w:b/>
          <w:bCs/>
          <w:sz w:val="30"/>
          <w:szCs w:val="30"/>
        </w:rPr>
        <w:t>4</w:t>
      </w:r>
      <w:r>
        <w:rPr>
          <w:b/>
          <w:bCs/>
          <w:sz w:val="30"/>
          <w:szCs w:val="30"/>
        </w:rPr>
        <w:t xml:space="preserve"> </w:t>
      </w:r>
      <w:r>
        <w:rPr>
          <w:rFonts w:hint="eastAsia"/>
          <w:b/>
          <w:bCs/>
          <w:sz w:val="30"/>
          <w:szCs w:val="30"/>
        </w:rPr>
        <w:t>日</w:t>
      </w:r>
    </w:p>
    <w:sdt>
      <w:sdtPr>
        <w:rPr>
          <w:rFonts w:ascii="宋体" w:eastAsia="宋体" w:hAnsi="宋体" w:cs="Times New Roman"/>
          <w:color w:val="auto"/>
          <w:kern w:val="2"/>
          <w:sz w:val="21"/>
          <w:szCs w:val="24"/>
          <w:lang w:val="zh-CN"/>
        </w:rPr>
        <w:id w:val="-943535295"/>
        <w:docPartObj>
          <w:docPartGallery w:val="Table of Contents"/>
          <w:docPartUnique/>
        </w:docPartObj>
      </w:sdtPr>
      <w:sdtEndPr>
        <w:rPr>
          <w:b/>
          <w:sz w:val="28"/>
          <w:szCs w:val="28"/>
        </w:rPr>
      </w:sdtEndPr>
      <w:sdtContent>
        <w:p w14:paraId="19CDD3EE" w14:textId="77777777" w:rsidR="005F18A0" w:rsidRPr="005348C1" w:rsidRDefault="005F18A0">
          <w:pPr>
            <w:pStyle w:val="TOC"/>
            <w:rPr>
              <w:rFonts w:ascii="宋体" w:eastAsia="宋体" w:hAnsi="宋体"/>
              <w:b/>
              <w:color w:val="auto"/>
              <w:sz w:val="44"/>
              <w:szCs w:val="44"/>
            </w:rPr>
          </w:pPr>
          <w:r w:rsidRPr="005348C1">
            <w:rPr>
              <w:rFonts w:ascii="宋体" w:eastAsia="宋体" w:hAnsi="宋体"/>
              <w:b/>
              <w:color w:val="auto"/>
              <w:sz w:val="44"/>
              <w:szCs w:val="44"/>
              <w:lang w:val="zh-CN"/>
            </w:rPr>
            <w:t>目录</w:t>
          </w:r>
        </w:p>
        <w:p w14:paraId="08480491" w14:textId="77777777" w:rsidR="005F18A0" w:rsidRPr="005348C1" w:rsidRDefault="005F18A0" w:rsidP="00E3709A">
          <w:pPr>
            <w:pStyle w:val="TOC1"/>
            <w:spacing w:line="840" w:lineRule="auto"/>
            <w:rPr>
              <w:rFonts w:ascii="宋体" w:eastAsia="宋体" w:hAnsi="宋体"/>
              <w:b/>
              <w:sz w:val="28"/>
              <w:szCs w:val="28"/>
            </w:rPr>
          </w:pPr>
          <w:r w:rsidRPr="005348C1">
            <w:rPr>
              <w:rFonts w:ascii="宋体" w:eastAsia="宋体" w:hAnsi="宋体" w:hint="eastAsia"/>
              <w:b/>
              <w:bCs/>
              <w:sz w:val="28"/>
              <w:szCs w:val="28"/>
            </w:rPr>
            <w:t>一、</w:t>
          </w:r>
          <w:r w:rsidR="00940271">
            <w:rPr>
              <w:rFonts w:ascii="宋体" w:eastAsia="宋体" w:hAnsi="宋体" w:hint="eastAsia"/>
              <w:b/>
              <w:bCs/>
              <w:sz w:val="28"/>
              <w:szCs w:val="28"/>
            </w:rPr>
            <w:t>大数据与人工智能</w:t>
          </w:r>
          <w:r w:rsidR="00233D01" w:rsidRPr="005348C1">
            <w:rPr>
              <w:rFonts w:ascii="宋体" w:eastAsia="宋体" w:hAnsi="宋体" w:hint="eastAsia"/>
              <w:b/>
              <w:bCs/>
              <w:sz w:val="28"/>
              <w:szCs w:val="28"/>
            </w:rPr>
            <w:t>概念与价值</w:t>
          </w:r>
          <w:r w:rsidRPr="005348C1">
            <w:rPr>
              <w:rFonts w:ascii="宋体" w:eastAsia="宋体" w:hAnsi="宋体"/>
              <w:b/>
              <w:sz w:val="28"/>
              <w:szCs w:val="28"/>
            </w:rPr>
            <w:ptab w:relativeTo="margin" w:alignment="right" w:leader="dot"/>
          </w:r>
        </w:p>
        <w:p w14:paraId="4DE3DD81" w14:textId="77777777" w:rsidR="005F18A0" w:rsidRPr="005348C1" w:rsidRDefault="005F18A0" w:rsidP="00E3709A">
          <w:pPr>
            <w:pStyle w:val="TOC1"/>
            <w:spacing w:line="840" w:lineRule="auto"/>
            <w:rPr>
              <w:rFonts w:ascii="宋体" w:eastAsia="宋体" w:hAnsi="宋体"/>
              <w:b/>
              <w:sz w:val="28"/>
              <w:szCs w:val="28"/>
            </w:rPr>
          </w:pPr>
          <w:r w:rsidRPr="005348C1">
            <w:rPr>
              <w:rFonts w:ascii="宋体" w:eastAsia="宋体" w:hAnsi="宋体" w:hint="eastAsia"/>
              <w:b/>
              <w:bCs/>
              <w:sz w:val="28"/>
              <w:szCs w:val="28"/>
            </w:rPr>
            <w:t>二、</w:t>
          </w:r>
          <w:r w:rsidR="00940271">
            <w:rPr>
              <w:rFonts w:ascii="宋体" w:eastAsia="宋体" w:hAnsi="宋体" w:hint="eastAsia"/>
              <w:b/>
              <w:bCs/>
              <w:sz w:val="28"/>
              <w:szCs w:val="28"/>
            </w:rPr>
            <w:t>大数据与人工智能</w:t>
          </w:r>
          <w:r w:rsidR="00233D01" w:rsidRPr="005348C1">
            <w:rPr>
              <w:rFonts w:ascii="宋体" w:eastAsia="宋体" w:hAnsi="宋体" w:hint="eastAsia"/>
              <w:b/>
              <w:bCs/>
              <w:sz w:val="28"/>
              <w:szCs w:val="28"/>
            </w:rPr>
            <w:t>与人类生活</w:t>
          </w:r>
          <w:r w:rsidRPr="005348C1">
            <w:rPr>
              <w:rFonts w:ascii="宋体" w:eastAsia="宋体" w:hAnsi="宋体"/>
              <w:b/>
              <w:sz w:val="28"/>
              <w:szCs w:val="28"/>
            </w:rPr>
            <w:ptab w:relativeTo="margin" w:alignment="right" w:leader="dot"/>
          </w:r>
        </w:p>
        <w:p w14:paraId="39B58BDC" w14:textId="77777777" w:rsidR="005F18A0" w:rsidRPr="005348C1" w:rsidRDefault="005F18A0" w:rsidP="00E3709A">
          <w:pPr>
            <w:pStyle w:val="TOC2"/>
            <w:spacing w:line="840" w:lineRule="auto"/>
            <w:ind w:left="0"/>
            <w:rPr>
              <w:rFonts w:ascii="宋体" w:eastAsia="宋体" w:hAnsi="宋体"/>
              <w:b/>
              <w:sz w:val="28"/>
              <w:szCs w:val="28"/>
            </w:rPr>
          </w:pPr>
          <w:r w:rsidRPr="005348C1">
            <w:rPr>
              <w:rFonts w:ascii="宋体" w:eastAsia="宋体" w:hAnsi="宋体" w:hint="eastAsia"/>
              <w:b/>
              <w:bCs/>
              <w:sz w:val="28"/>
              <w:szCs w:val="28"/>
            </w:rPr>
            <w:t>三、</w:t>
          </w:r>
          <w:r w:rsidR="00940271">
            <w:rPr>
              <w:rFonts w:ascii="宋体" w:eastAsia="宋体" w:hAnsi="宋体" w:hint="eastAsia"/>
              <w:b/>
              <w:bCs/>
              <w:sz w:val="28"/>
              <w:szCs w:val="28"/>
            </w:rPr>
            <w:t>大数据与人工智能</w:t>
          </w:r>
          <w:r w:rsidR="00233D01" w:rsidRPr="005348C1">
            <w:rPr>
              <w:rFonts w:ascii="宋体" w:eastAsia="宋体" w:hAnsi="宋体" w:hint="eastAsia"/>
              <w:b/>
              <w:bCs/>
              <w:sz w:val="28"/>
              <w:szCs w:val="28"/>
            </w:rPr>
            <w:t>与</w:t>
          </w:r>
          <w:r w:rsidR="00865ADD" w:rsidRPr="005348C1">
            <w:rPr>
              <w:rFonts w:ascii="宋体" w:eastAsia="宋体" w:hAnsi="宋体" w:hint="eastAsia"/>
              <w:b/>
              <w:bCs/>
              <w:sz w:val="28"/>
              <w:szCs w:val="28"/>
            </w:rPr>
            <w:t>其他应用</w:t>
          </w:r>
          <w:r w:rsidRPr="005348C1">
            <w:rPr>
              <w:rFonts w:ascii="宋体" w:eastAsia="宋体" w:hAnsi="宋体"/>
              <w:b/>
              <w:sz w:val="28"/>
              <w:szCs w:val="28"/>
            </w:rPr>
            <w:ptab w:relativeTo="margin" w:alignment="right" w:leader="dot"/>
          </w:r>
        </w:p>
        <w:p w14:paraId="04C34347" w14:textId="77777777" w:rsidR="005F18A0" w:rsidRPr="005348C1" w:rsidRDefault="005F18A0" w:rsidP="00E3709A">
          <w:pPr>
            <w:spacing w:line="840" w:lineRule="auto"/>
            <w:jc w:val="left"/>
            <w:rPr>
              <w:rFonts w:ascii="宋体" w:hAnsi="宋体"/>
              <w:b/>
              <w:sz w:val="28"/>
              <w:szCs w:val="28"/>
            </w:rPr>
          </w:pPr>
          <w:r w:rsidRPr="005348C1">
            <w:rPr>
              <w:rFonts w:ascii="宋体" w:hAnsi="宋体" w:hint="eastAsia"/>
              <w:b/>
              <w:bCs/>
              <w:sz w:val="28"/>
              <w:szCs w:val="28"/>
            </w:rPr>
            <w:t>四、</w:t>
          </w:r>
          <w:r w:rsidR="00940271">
            <w:rPr>
              <w:rFonts w:ascii="宋体" w:hAnsi="宋体" w:hint="eastAsia"/>
              <w:b/>
              <w:bCs/>
              <w:sz w:val="28"/>
              <w:szCs w:val="28"/>
            </w:rPr>
            <w:t>大数据与人工智能</w:t>
          </w:r>
          <w:r w:rsidR="00F61B8C">
            <w:rPr>
              <w:rFonts w:ascii="宋体" w:hAnsi="宋体" w:hint="eastAsia"/>
              <w:b/>
              <w:bCs/>
              <w:sz w:val="28"/>
              <w:szCs w:val="28"/>
            </w:rPr>
            <w:t>的</w:t>
          </w:r>
          <w:r w:rsidR="00865ADD" w:rsidRPr="005348C1">
            <w:rPr>
              <w:rFonts w:ascii="宋体" w:hAnsi="宋体" w:hint="eastAsia"/>
              <w:b/>
              <w:bCs/>
              <w:sz w:val="28"/>
              <w:szCs w:val="28"/>
            </w:rPr>
            <w:t>发展趋势</w:t>
          </w:r>
          <w:r w:rsidRPr="005348C1">
            <w:rPr>
              <w:rFonts w:ascii="宋体" w:hAnsi="宋体"/>
              <w:b/>
              <w:sz w:val="28"/>
              <w:szCs w:val="28"/>
            </w:rPr>
            <w:ptab w:relativeTo="margin" w:alignment="right" w:leader="dot"/>
          </w:r>
        </w:p>
      </w:sdtContent>
    </w:sdt>
    <w:p w14:paraId="51F8B1CA" w14:textId="77777777" w:rsidR="00E3709A" w:rsidRPr="005348C1" w:rsidRDefault="00E3709A" w:rsidP="005348C1">
      <w:pPr>
        <w:spacing w:beforeLines="50" w:before="156" w:afterLines="50" w:after="156" w:line="300" w:lineRule="auto"/>
        <w:rPr>
          <w:rFonts w:ascii="宋体" w:hAnsi="宋体"/>
          <w:sz w:val="24"/>
        </w:rPr>
      </w:pPr>
    </w:p>
    <w:p w14:paraId="4CC978A9" w14:textId="77777777" w:rsidR="00865ADD" w:rsidRPr="005348C1" w:rsidRDefault="00865ADD" w:rsidP="005348C1">
      <w:pPr>
        <w:spacing w:beforeLines="50" w:before="156" w:afterLines="50" w:after="156" w:line="300" w:lineRule="auto"/>
        <w:rPr>
          <w:rFonts w:ascii="宋体" w:hAnsi="宋体"/>
          <w:sz w:val="24"/>
        </w:rPr>
      </w:pPr>
    </w:p>
    <w:p w14:paraId="6826C2E9" w14:textId="77777777" w:rsidR="00865ADD" w:rsidRPr="005348C1" w:rsidRDefault="00865ADD" w:rsidP="005348C1">
      <w:pPr>
        <w:spacing w:beforeLines="50" w:before="156" w:afterLines="50" w:after="156" w:line="300" w:lineRule="auto"/>
        <w:rPr>
          <w:rFonts w:ascii="宋体" w:hAnsi="宋体"/>
          <w:sz w:val="24"/>
        </w:rPr>
      </w:pPr>
    </w:p>
    <w:p w14:paraId="3210447B" w14:textId="77777777" w:rsidR="00865ADD" w:rsidRPr="005348C1" w:rsidRDefault="00865ADD" w:rsidP="005348C1">
      <w:pPr>
        <w:spacing w:beforeLines="50" w:before="156" w:afterLines="50" w:after="156" w:line="300" w:lineRule="auto"/>
        <w:rPr>
          <w:rFonts w:ascii="宋体" w:hAnsi="宋体"/>
          <w:sz w:val="24"/>
        </w:rPr>
      </w:pPr>
    </w:p>
    <w:p w14:paraId="351FE260" w14:textId="77777777" w:rsidR="00865ADD" w:rsidRPr="005348C1" w:rsidRDefault="00865ADD" w:rsidP="005348C1">
      <w:pPr>
        <w:spacing w:beforeLines="50" w:before="156" w:afterLines="50" w:after="156" w:line="300" w:lineRule="auto"/>
        <w:rPr>
          <w:rFonts w:ascii="宋体" w:hAnsi="宋体"/>
          <w:sz w:val="24"/>
        </w:rPr>
      </w:pPr>
    </w:p>
    <w:p w14:paraId="233C3F7D" w14:textId="77777777" w:rsidR="00865ADD" w:rsidRPr="005348C1" w:rsidRDefault="00865ADD" w:rsidP="005348C1">
      <w:pPr>
        <w:spacing w:beforeLines="50" w:before="156" w:afterLines="50" w:after="156" w:line="300" w:lineRule="auto"/>
        <w:rPr>
          <w:rFonts w:ascii="宋体" w:hAnsi="宋体"/>
          <w:sz w:val="24"/>
        </w:rPr>
      </w:pPr>
    </w:p>
    <w:p w14:paraId="595C643E" w14:textId="77777777" w:rsidR="00865ADD" w:rsidRPr="005348C1" w:rsidRDefault="00865ADD" w:rsidP="005348C1">
      <w:pPr>
        <w:spacing w:beforeLines="50" w:before="156" w:afterLines="50" w:after="156" w:line="300" w:lineRule="auto"/>
        <w:rPr>
          <w:rFonts w:ascii="宋体" w:hAnsi="宋体"/>
          <w:sz w:val="24"/>
        </w:rPr>
      </w:pPr>
    </w:p>
    <w:p w14:paraId="487E8374" w14:textId="77777777" w:rsidR="00865ADD" w:rsidRPr="005348C1" w:rsidRDefault="00865ADD" w:rsidP="005348C1">
      <w:pPr>
        <w:spacing w:beforeLines="50" w:before="156" w:afterLines="50" w:after="156" w:line="300" w:lineRule="auto"/>
        <w:rPr>
          <w:rFonts w:ascii="宋体" w:hAnsi="宋体"/>
          <w:sz w:val="24"/>
        </w:rPr>
      </w:pPr>
    </w:p>
    <w:p w14:paraId="3885C651" w14:textId="77777777" w:rsidR="00865ADD" w:rsidRPr="005348C1" w:rsidRDefault="00865ADD" w:rsidP="005348C1">
      <w:pPr>
        <w:spacing w:beforeLines="50" w:before="156" w:afterLines="50" w:after="156" w:line="300" w:lineRule="auto"/>
        <w:rPr>
          <w:rFonts w:ascii="宋体" w:hAnsi="宋体"/>
          <w:sz w:val="24"/>
        </w:rPr>
      </w:pPr>
    </w:p>
    <w:p w14:paraId="7F15EEB5" w14:textId="77777777" w:rsidR="00865ADD" w:rsidRPr="005348C1" w:rsidRDefault="00865ADD" w:rsidP="005348C1">
      <w:pPr>
        <w:spacing w:beforeLines="50" w:before="156" w:afterLines="50" w:after="156" w:line="300" w:lineRule="auto"/>
        <w:rPr>
          <w:rFonts w:ascii="宋体" w:hAnsi="宋体"/>
          <w:sz w:val="24"/>
        </w:rPr>
      </w:pPr>
    </w:p>
    <w:p w14:paraId="07739B6E" w14:textId="77777777" w:rsidR="005432D8" w:rsidRPr="005348C1" w:rsidRDefault="005432D8" w:rsidP="005348C1">
      <w:pPr>
        <w:spacing w:beforeLines="50" w:before="156" w:afterLines="50" w:after="156" w:line="300" w:lineRule="auto"/>
        <w:rPr>
          <w:rFonts w:ascii="宋体" w:hAnsi="宋体"/>
          <w:sz w:val="24"/>
        </w:rPr>
      </w:pPr>
    </w:p>
    <w:p w14:paraId="791E803B" w14:textId="77777777" w:rsidR="005432D8" w:rsidRPr="005348C1" w:rsidRDefault="005432D8" w:rsidP="005348C1">
      <w:pPr>
        <w:spacing w:beforeLines="50" w:before="156" w:afterLines="50" w:after="156" w:line="300" w:lineRule="auto"/>
        <w:rPr>
          <w:rFonts w:ascii="宋体" w:hAnsi="宋体"/>
          <w:sz w:val="24"/>
        </w:rPr>
      </w:pPr>
    </w:p>
    <w:p w14:paraId="222A5D42" w14:textId="77777777" w:rsidR="005432D8" w:rsidRDefault="005432D8" w:rsidP="005348C1">
      <w:pPr>
        <w:spacing w:beforeLines="50" w:before="156" w:afterLines="50" w:after="156" w:line="300" w:lineRule="auto"/>
        <w:rPr>
          <w:rFonts w:ascii="宋体" w:hAnsi="宋体"/>
          <w:sz w:val="24"/>
        </w:rPr>
      </w:pPr>
    </w:p>
    <w:p w14:paraId="4E487056" w14:textId="77777777" w:rsidR="005348C1" w:rsidRPr="005348C1" w:rsidRDefault="005348C1" w:rsidP="005348C1">
      <w:pPr>
        <w:spacing w:beforeLines="50" w:before="156" w:afterLines="50" w:after="156" w:line="300" w:lineRule="auto"/>
        <w:rPr>
          <w:rFonts w:ascii="宋体" w:hAnsi="宋体"/>
          <w:sz w:val="24"/>
        </w:rPr>
      </w:pPr>
    </w:p>
    <w:p w14:paraId="4C0A7865" w14:textId="77777777" w:rsidR="005432D8" w:rsidRPr="005348C1" w:rsidRDefault="005432D8" w:rsidP="005348C1">
      <w:pPr>
        <w:spacing w:beforeLines="50" w:before="156" w:afterLines="50" w:after="156" w:line="300" w:lineRule="auto"/>
        <w:rPr>
          <w:rFonts w:ascii="宋体" w:hAnsi="宋体"/>
          <w:sz w:val="24"/>
        </w:rPr>
      </w:pPr>
    </w:p>
    <w:p w14:paraId="48B99CC6" w14:textId="77777777" w:rsidR="00B03AE9" w:rsidRDefault="00940271" w:rsidP="00D718DC">
      <w:pPr>
        <w:pStyle w:val="ad"/>
        <w:numPr>
          <w:ilvl w:val="0"/>
          <w:numId w:val="15"/>
        </w:numPr>
      </w:pPr>
      <w:r>
        <w:rPr>
          <w:rFonts w:hint="eastAsia"/>
        </w:rPr>
        <w:lastRenderedPageBreak/>
        <w:t>大数据与人工智能</w:t>
      </w:r>
      <w:r w:rsidR="00233D01" w:rsidRPr="005348C1">
        <w:rPr>
          <w:rFonts w:hint="eastAsia"/>
        </w:rPr>
        <w:t>概念与价值</w:t>
      </w:r>
    </w:p>
    <w:p w14:paraId="13C028DB" w14:textId="77777777" w:rsidR="00D718DC" w:rsidRPr="00D718DC" w:rsidRDefault="00D718DC" w:rsidP="00D718DC">
      <w:pPr>
        <w:jc w:val="center"/>
      </w:pPr>
    </w:p>
    <w:p w14:paraId="4DEC13A1" w14:textId="77777777" w:rsidR="00233D01" w:rsidRPr="00F61B8C" w:rsidRDefault="00940271" w:rsidP="00F61B8C">
      <w:pPr>
        <w:pStyle w:val="a7"/>
        <w:numPr>
          <w:ilvl w:val="0"/>
          <w:numId w:val="16"/>
        </w:numPr>
        <w:spacing w:line="300" w:lineRule="auto"/>
        <w:ind w:firstLineChars="0"/>
        <w:rPr>
          <w:rFonts w:ascii="宋体" w:hAnsi="宋体"/>
          <w:sz w:val="24"/>
        </w:rPr>
      </w:pPr>
      <w:r w:rsidRPr="00F61B8C">
        <w:rPr>
          <w:rFonts w:ascii="宋体" w:hAnsi="宋体" w:hint="eastAsia"/>
          <w:sz w:val="24"/>
        </w:rPr>
        <w:t>大数据与人工智能</w:t>
      </w:r>
      <w:r w:rsidR="00233D01" w:rsidRPr="00F61B8C">
        <w:rPr>
          <w:rFonts w:ascii="宋体" w:hAnsi="宋体" w:hint="eastAsia"/>
          <w:sz w:val="24"/>
        </w:rPr>
        <w:t>的概念</w:t>
      </w:r>
    </w:p>
    <w:p w14:paraId="74B9D88F" w14:textId="77777777" w:rsidR="00F61B8C" w:rsidRPr="00F61B8C" w:rsidRDefault="00F61B8C" w:rsidP="00F61B8C">
      <w:pPr>
        <w:pStyle w:val="a7"/>
        <w:spacing w:line="300" w:lineRule="auto"/>
        <w:ind w:leftChars="100" w:left="210" w:firstLineChars="0" w:firstLine="0"/>
        <w:jc w:val="center"/>
        <w:rPr>
          <w:rFonts w:ascii="宋体" w:hAnsi="宋体"/>
          <w:sz w:val="24"/>
        </w:rPr>
      </w:pPr>
      <w:r>
        <w:rPr>
          <w:noProof/>
        </w:rPr>
        <w:drawing>
          <wp:inline distT="0" distB="0" distL="0" distR="0" wp14:anchorId="1DC25B9B" wp14:editId="444101E1">
            <wp:extent cx="4108450" cy="2743254"/>
            <wp:effectExtent l="0" t="0" r="0" b="0"/>
            <wp:docPr id="8" name="图片 8"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查看源图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401" cy="2749898"/>
                    </a:xfrm>
                    <a:prstGeom prst="rect">
                      <a:avLst/>
                    </a:prstGeom>
                    <a:noFill/>
                    <a:ln>
                      <a:noFill/>
                    </a:ln>
                  </pic:spPr>
                </pic:pic>
              </a:graphicData>
            </a:graphic>
          </wp:inline>
        </w:drawing>
      </w:r>
    </w:p>
    <w:p w14:paraId="18B5D452" w14:textId="77777777" w:rsidR="00CC0539" w:rsidRDefault="00CC0539" w:rsidP="00CC0539">
      <w:pPr>
        <w:pStyle w:val="a7"/>
        <w:numPr>
          <w:ilvl w:val="0"/>
          <w:numId w:val="13"/>
        </w:numPr>
        <w:spacing w:line="300" w:lineRule="auto"/>
        <w:ind w:firstLineChars="0"/>
        <w:rPr>
          <w:rFonts w:ascii="宋体" w:hAnsi="宋体"/>
          <w:sz w:val="24"/>
        </w:rPr>
      </w:pPr>
      <w:r>
        <w:rPr>
          <w:rFonts w:ascii="宋体" w:hAnsi="宋体" w:hint="eastAsia"/>
          <w:sz w:val="24"/>
        </w:rPr>
        <w:t>大数据的概念</w:t>
      </w:r>
    </w:p>
    <w:p w14:paraId="129F16B3" w14:textId="77777777" w:rsidR="00CC0539" w:rsidRDefault="008D6002" w:rsidP="00F61B8C">
      <w:pPr>
        <w:spacing w:line="360" w:lineRule="auto"/>
        <w:ind w:firstLine="360"/>
        <w:rPr>
          <w:rFonts w:ascii="宋体" w:hAnsi="宋体"/>
          <w:sz w:val="24"/>
        </w:rPr>
      </w:pPr>
      <w:r w:rsidRPr="00CC0539">
        <w:rPr>
          <w:rFonts w:ascii="宋体" w:hAnsi="宋体" w:hint="eastAsia"/>
          <w:sz w:val="24"/>
        </w:rPr>
        <w:t>“大数据”一词, 早在1980年就被提出</w:t>
      </w:r>
      <w:r w:rsidR="00657F3B" w:rsidRPr="00657F3B">
        <w:rPr>
          <w:rFonts w:ascii="宋体" w:hAnsi="宋体"/>
          <w:sz w:val="24"/>
          <w:vertAlign w:val="superscript"/>
        </w:rPr>
        <w:fldChar w:fldCharType="begin"/>
      </w:r>
      <w:r w:rsidR="00657F3B" w:rsidRPr="00657F3B">
        <w:rPr>
          <w:rFonts w:ascii="宋体" w:hAnsi="宋体"/>
          <w:sz w:val="24"/>
          <w:vertAlign w:val="superscript"/>
        </w:rPr>
        <w:instrText xml:space="preserve"> </w:instrText>
      </w:r>
      <w:r w:rsidR="00657F3B" w:rsidRPr="00657F3B">
        <w:rPr>
          <w:rFonts w:ascii="宋体" w:hAnsi="宋体" w:hint="eastAsia"/>
          <w:sz w:val="24"/>
          <w:vertAlign w:val="superscript"/>
        </w:rPr>
        <w:instrText>REF _Ref39768949 \r \h</w:instrText>
      </w:r>
      <w:r w:rsidR="00657F3B" w:rsidRPr="00657F3B">
        <w:rPr>
          <w:rFonts w:ascii="宋体" w:hAnsi="宋体"/>
          <w:sz w:val="24"/>
          <w:vertAlign w:val="superscript"/>
        </w:rPr>
        <w:instrText xml:space="preserve"> </w:instrText>
      </w:r>
      <w:r w:rsidR="00657F3B">
        <w:rPr>
          <w:rFonts w:ascii="宋体" w:hAnsi="宋体"/>
          <w:sz w:val="24"/>
          <w:vertAlign w:val="superscript"/>
        </w:rPr>
        <w:instrText xml:space="preserve"> \* MERGEFORMAT </w:instrText>
      </w:r>
      <w:r w:rsidR="00657F3B" w:rsidRPr="00657F3B">
        <w:rPr>
          <w:rFonts w:ascii="宋体" w:hAnsi="宋体"/>
          <w:sz w:val="24"/>
          <w:vertAlign w:val="superscript"/>
        </w:rPr>
      </w:r>
      <w:r w:rsidR="00657F3B" w:rsidRPr="00657F3B">
        <w:rPr>
          <w:rFonts w:ascii="宋体" w:hAnsi="宋体"/>
          <w:sz w:val="24"/>
          <w:vertAlign w:val="superscript"/>
        </w:rPr>
        <w:fldChar w:fldCharType="separate"/>
      </w:r>
      <w:r w:rsidR="00657F3B" w:rsidRPr="00657F3B">
        <w:rPr>
          <w:rFonts w:ascii="宋体" w:hAnsi="宋体"/>
          <w:sz w:val="24"/>
          <w:vertAlign w:val="superscript"/>
        </w:rPr>
        <w:t>[2]</w:t>
      </w:r>
      <w:r w:rsidR="00657F3B" w:rsidRPr="00657F3B">
        <w:rPr>
          <w:rFonts w:ascii="宋体" w:hAnsi="宋体"/>
          <w:sz w:val="24"/>
          <w:vertAlign w:val="superscript"/>
        </w:rPr>
        <w:fldChar w:fldCharType="end"/>
      </w:r>
      <w:r w:rsidRPr="00CC0539">
        <w:rPr>
          <w:rFonts w:ascii="宋体" w:hAnsi="宋体" w:hint="eastAsia"/>
          <w:sz w:val="24"/>
        </w:rPr>
        <w:t>。但是, 由于大数据本身的抽象性, 学术界对于大数据的概念并没有一个统一的定义。</w:t>
      </w:r>
      <w:r w:rsidR="00657F3B" w:rsidRPr="00657F3B">
        <w:rPr>
          <w:rFonts w:ascii="宋体" w:hAnsi="宋体"/>
          <w:sz w:val="24"/>
          <w:vertAlign w:val="superscript"/>
        </w:rPr>
        <w:fldChar w:fldCharType="begin"/>
      </w:r>
      <w:r w:rsidR="00657F3B" w:rsidRPr="00657F3B">
        <w:rPr>
          <w:rFonts w:ascii="宋体" w:hAnsi="宋体"/>
          <w:sz w:val="24"/>
          <w:vertAlign w:val="superscript"/>
        </w:rPr>
        <w:instrText xml:space="preserve"> </w:instrText>
      </w:r>
      <w:r w:rsidR="00657F3B" w:rsidRPr="00657F3B">
        <w:rPr>
          <w:rFonts w:ascii="宋体" w:hAnsi="宋体" w:hint="eastAsia"/>
          <w:sz w:val="24"/>
          <w:vertAlign w:val="superscript"/>
        </w:rPr>
        <w:instrText>REF _Ref39768974 \r \h</w:instrText>
      </w:r>
      <w:r w:rsidR="00657F3B" w:rsidRPr="00657F3B">
        <w:rPr>
          <w:rFonts w:ascii="宋体" w:hAnsi="宋体"/>
          <w:sz w:val="24"/>
          <w:vertAlign w:val="superscript"/>
        </w:rPr>
        <w:instrText xml:space="preserve"> </w:instrText>
      </w:r>
      <w:r w:rsidR="00657F3B">
        <w:rPr>
          <w:rFonts w:ascii="宋体" w:hAnsi="宋体"/>
          <w:sz w:val="24"/>
          <w:vertAlign w:val="superscript"/>
        </w:rPr>
        <w:instrText xml:space="preserve"> \* MERGEFORMAT </w:instrText>
      </w:r>
      <w:r w:rsidR="00657F3B" w:rsidRPr="00657F3B">
        <w:rPr>
          <w:rFonts w:ascii="宋体" w:hAnsi="宋体"/>
          <w:sz w:val="24"/>
          <w:vertAlign w:val="superscript"/>
        </w:rPr>
      </w:r>
      <w:r w:rsidR="00657F3B" w:rsidRPr="00657F3B">
        <w:rPr>
          <w:rFonts w:ascii="宋体" w:hAnsi="宋体"/>
          <w:sz w:val="24"/>
          <w:vertAlign w:val="superscript"/>
        </w:rPr>
        <w:fldChar w:fldCharType="separate"/>
      </w:r>
      <w:r w:rsidR="00657F3B" w:rsidRPr="00657F3B">
        <w:rPr>
          <w:rFonts w:ascii="宋体" w:hAnsi="宋体"/>
          <w:sz w:val="24"/>
          <w:vertAlign w:val="superscript"/>
        </w:rPr>
        <w:t>[1]</w:t>
      </w:r>
      <w:r w:rsidR="00657F3B" w:rsidRPr="00657F3B">
        <w:rPr>
          <w:rFonts w:ascii="宋体" w:hAnsi="宋体"/>
          <w:sz w:val="24"/>
          <w:vertAlign w:val="superscript"/>
        </w:rPr>
        <w:fldChar w:fldCharType="end"/>
      </w:r>
      <w:r w:rsidRPr="00CC0539">
        <w:rPr>
          <w:rFonts w:ascii="宋体" w:hAnsi="宋体" w:hint="eastAsia"/>
          <w:sz w:val="24"/>
        </w:rPr>
        <w:t>META Group (现在的Gartner) 的分析师Doug Laney将增长的挑战和机遇定义成三维方式，即总量、速度和多样性……</w:t>
      </w:r>
      <w:r w:rsidR="00657F3B" w:rsidRPr="00657F3B">
        <w:rPr>
          <w:rFonts w:ascii="宋体" w:hAnsi="宋体"/>
          <w:sz w:val="24"/>
          <w:vertAlign w:val="superscript"/>
        </w:rPr>
        <w:fldChar w:fldCharType="begin"/>
      </w:r>
      <w:r w:rsidR="00657F3B" w:rsidRPr="00657F3B">
        <w:rPr>
          <w:rFonts w:ascii="宋体" w:hAnsi="宋体"/>
          <w:sz w:val="24"/>
          <w:vertAlign w:val="superscript"/>
        </w:rPr>
        <w:instrText xml:space="preserve"> REF _Ref39768935 \r \h </w:instrText>
      </w:r>
      <w:r w:rsidR="00657F3B">
        <w:rPr>
          <w:rFonts w:ascii="宋体" w:hAnsi="宋体"/>
          <w:sz w:val="24"/>
          <w:vertAlign w:val="superscript"/>
        </w:rPr>
        <w:instrText xml:space="preserve"> \* MERGEFORMAT </w:instrText>
      </w:r>
      <w:r w:rsidR="00657F3B" w:rsidRPr="00657F3B">
        <w:rPr>
          <w:rFonts w:ascii="宋体" w:hAnsi="宋体"/>
          <w:sz w:val="24"/>
          <w:vertAlign w:val="superscript"/>
        </w:rPr>
      </w:r>
      <w:r w:rsidR="00657F3B" w:rsidRPr="00657F3B">
        <w:rPr>
          <w:rFonts w:ascii="宋体" w:hAnsi="宋体"/>
          <w:sz w:val="24"/>
          <w:vertAlign w:val="superscript"/>
        </w:rPr>
        <w:fldChar w:fldCharType="separate"/>
      </w:r>
      <w:r w:rsidR="00657F3B" w:rsidRPr="00657F3B">
        <w:rPr>
          <w:rFonts w:ascii="宋体" w:hAnsi="宋体"/>
          <w:sz w:val="24"/>
          <w:vertAlign w:val="superscript"/>
        </w:rPr>
        <w:t>[3]</w:t>
      </w:r>
      <w:r w:rsidR="00657F3B" w:rsidRPr="00657F3B">
        <w:rPr>
          <w:rFonts w:ascii="宋体" w:hAnsi="宋体"/>
          <w:sz w:val="24"/>
          <w:vertAlign w:val="superscript"/>
        </w:rPr>
        <w:fldChar w:fldCharType="end"/>
      </w:r>
    </w:p>
    <w:p w14:paraId="7C367A62" w14:textId="77777777" w:rsidR="008D6002" w:rsidRDefault="00CC0539" w:rsidP="00F61B8C">
      <w:pPr>
        <w:spacing w:line="360" w:lineRule="auto"/>
        <w:ind w:firstLine="360"/>
        <w:rPr>
          <w:rFonts w:ascii="宋体" w:hAnsi="宋体"/>
          <w:sz w:val="24"/>
        </w:rPr>
      </w:pPr>
      <w:r>
        <w:rPr>
          <w:rFonts w:ascii="宋体" w:hAnsi="宋体" w:hint="eastAsia"/>
          <w:sz w:val="24"/>
        </w:rPr>
        <w:t>我认为，</w:t>
      </w:r>
      <w:r w:rsidR="008D6002">
        <w:rPr>
          <w:rFonts w:ascii="宋体" w:hAnsi="宋体" w:hint="eastAsia"/>
          <w:sz w:val="24"/>
        </w:rPr>
        <w:t>大数据是</w:t>
      </w:r>
      <w:r>
        <w:rPr>
          <w:rFonts w:ascii="宋体" w:hAnsi="宋体" w:hint="eastAsia"/>
          <w:sz w:val="24"/>
        </w:rPr>
        <w:t>一门</w:t>
      </w:r>
      <w:r w:rsidR="008D6002">
        <w:rPr>
          <w:rFonts w:ascii="宋体" w:hAnsi="宋体" w:hint="eastAsia"/>
          <w:sz w:val="24"/>
        </w:rPr>
        <w:t>采集大量数据，并对数据进行分析与处理，摒弃失常错误数据，最终基于大量数据样本的特征，对事物的以往表现做出解释，并对其发展做出一定的合理预测</w:t>
      </w:r>
      <w:r>
        <w:rPr>
          <w:rFonts w:ascii="宋体" w:hAnsi="宋体" w:hint="eastAsia"/>
          <w:sz w:val="24"/>
        </w:rPr>
        <w:t>的学科</w:t>
      </w:r>
      <w:r w:rsidR="008D6002">
        <w:rPr>
          <w:rFonts w:ascii="宋体" w:hAnsi="宋体" w:hint="eastAsia"/>
          <w:sz w:val="24"/>
        </w:rPr>
        <w:t>。</w:t>
      </w:r>
    </w:p>
    <w:p w14:paraId="51020BFE" w14:textId="77777777" w:rsidR="00D718DC" w:rsidRDefault="00CC0539" w:rsidP="00CC0539">
      <w:pPr>
        <w:pStyle w:val="a7"/>
        <w:numPr>
          <w:ilvl w:val="0"/>
          <w:numId w:val="13"/>
        </w:numPr>
        <w:spacing w:line="360" w:lineRule="auto"/>
        <w:ind w:firstLineChars="0"/>
        <w:rPr>
          <w:rFonts w:ascii="宋体" w:hAnsi="宋体"/>
          <w:sz w:val="24"/>
        </w:rPr>
      </w:pPr>
      <w:r>
        <w:rPr>
          <w:rFonts w:ascii="宋体" w:hAnsi="宋体" w:hint="eastAsia"/>
          <w:sz w:val="24"/>
        </w:rPr>
        <w:t>人工智能的概念</w:t>
      </w:r>
    </w:p>
    <w:p w14:paraId="5692FBFE" w14:textId="77777777" w:rsidR="00CC0539" w:rsidRPr="00D718DC" w:rsidRDefault="00D718DC" w:rsidP="00F61B8C">
      <w:pPr>
        <w:spacing w:line="360" w:lineRule="auto"/>
        <w:ind w:leftChars="129" w:left="271"/>
        <w:jc w:val="center"/>
        <w:rPr>
          <w:rFonts w:ascii="宋体" w:hAnsi="宋体"/>
          <w:sz w:val="24"/>
        </w:rPr>
      </w:pPr>
      <w:r>
        <w:rPr>
          <w:noProof/>
        </w:rPr>
        <w:drawing>
          <wp:inline distT="0" distB="0" distL="0" distR="0" wp14:anchorId="0CF1F3E7" wp14:editId="39268C42">
            <wp:extent cx="2914650" cy="1635648"/>
            <wp:effectExtent l="0" t="0" r="0" b="0"/>
            <wp:docPr id="6" name="图片 6"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查看源图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222" cy="1641020"/>
                    </a:xfrm>
                    <a:prstGeom prst="rect">
                      <a:avLst/>
                    </a:prstGeom>
                    <a:noFill/>
                    <a:ln>
                      <a:noFill/>
                    </a:ln>
                  </pic:spPr>
                </pic:pic>
              </a:graphicData>
            </a:graphic>
          </wp:inline>
        </w:drawing>
      </w:r>
    </w:p>
    <w:p w14:paraId="5FDA2E9E" w14:textId="77777777" w:rsidR="00CC0539" w:rsidRDefault="00CC0539" w:rsidP="00F61B8C">
      <w:pPr>
        <w:spacing w:line="360" w:lineRule="auto"/>
        <w:ind w:firstLine="360"/>
        <w:rPr>
          <w:rFonts w:ascii="宋体" w:hAnsi="宋体"/>
          <w:sz w:val="24"/>
        </w:rPr>
      </w:pPr>
      <w:r w:rsidRPr="00CC0539">
        <w:rPr>
          <w:rFonts w:ascii="宋体" w:hAnsi="宋体" w:hint="eastAsia"/>
          <w:sz w:val="24"/>
        </w:rPr>
        <w:t>1956年, 在达特茅斯学院 (Dartmouth College) 举办的一个学术会议上, 科学家首次提出人工智能概念, 人工智能迎来第一次发展浪潮。20世纪80年代</w:t>
      </w:r>
      <w:r w:rsidRPr="00CC0539">
        <w:rPr>
          <w:rFonts w:ascii="宋体" w:hAnsi="宋体" w:hint="eastAsia"/>
          <w:sz w:val="24"/>
        </w:rPr>
        <w:lastRenderedPageBreak/>
        <w:t>以来,“专家系统”的兴起推动人工智能进入第二次发展浪潮。但随着苹果公司 (Apple) 和国际商业机器公司 (IBM) 计算机性能的不断提升, 甚至超过“专家系统”, 导致人工智能发展陷入低谷。2006年, 欣顿 (Hinton) 提出的“深度学习”算法大大提高了算法性能, 使人工智能在语音识别、图像处理等领域获得突破性发展。</w:t>
      </w:r>
      <w:r w:rsidR="00657F3B" w:rsidRPr="00657F3B">
        <w:rPr>
          <w:rFonts w:ascii="宋体" w:hAnsi="宋体"/>
          <w:sz w:val="24"/>
          <w:vertAlign w:val="superscript"/>
        </w:rPr>
        <w:fldChar w:fldCharType="begin"/>
      </w:r>
      <w:r w:rsidR="00657F3B" w:rsidRPr="00657F3B">
        <w:rPr>
          <w:rFonts w:ascii="宋体" w:hAnsi="宋体"/>
          <w:sz w:val="24"/>
          <w:vertAlign w:val="superscript"/>
        </w:rPr>
        <w:instrText xml:space="preserve"> </w:instrText>
      </w:r>
      <w:r w:rsidR="00657F3B" w:rsidRPr="00657F3B">
        <w:rPr>
          <w:rFonts w:ascii="宋体" w:hAnsi="宋体" w:hint="eastAsia"/>
          <w:sz w:val="24"/>
          <w:vertAlign w:val="superscript"/>
        </w:rPr>
        <w:instrText>REF _Ref39768974 \r \h</w:instrText>
      </w:r>
      <w:r w:rsidR="00657F3B" w:rsidRPr="00657F3B">
        <w:rPr>
          <w:rFonts w:ascii="宋体" w:hAnsi="宋体"/>
          <w:sz w:val="24"/>
          <w:vertAlign w:val="superscript"/>
        </w:rPr>
        <w:instrText xml:space="preserve"> </w:instrText>
      </w:r>
      <w:r w:rsidR="00657F3B">
        <w:rPr>
          <w:rFonts w:ascii="宋体" w:hAnsi="宋体"/>
          <w:sz w:val="24"/>
          <w:vertAlign w:val="superscript"/>
        </w:rPr>
        <w:instrText xml:space="preserve"> \* MERGEFORMAT </w:instrText>
      </w:r>
      <w:r w:rsidR="00657F3B" w:rsidRPr="00657F3B">
        <w:rPr>
          <w:rFonts w:ascii="宋体" w:hAnsi="宋体"/>
          <w:sz w:val="24"/>
          <w:vertAlign w:val="superscript"/>
        </w:rPr>
      </w:r>
      <w:r w:rsidR="00657F3B" w:rsidRPr="00657F3B">
        <w:rPr>
          <w:rFonts w:ascii="宋体" w:hAnsi="宋体"/>
          <w:sz w:val="24"/>
          <w:vertAlign w:val="superscript"/>
        </w:rPr>
        <w:fldChar w:fldCharType="separate"/>
      </w:r>
      <w:r w:rsidR="00657F3B" w:rsidRPr="00657F3B">
        <w:rPr>
          <w:rFonts w:ascii="宋体" w:hAnsi="宋体"/>
          <w:sz w:val="24"/>
          <w:vertAlign w:val="superscript"/>
        </w:rPr>
        <w:t>[1]</w:t>
      </w:r>
      <w:r w:rsidR="00657F3B" w:rsidRPr="00657F3B">
        <w:rPr>
          <w:rFonts w:ascii="宋体" w:hAnsi="宋体"/>
          <w:sz w:val="24"/>
          <w:vertAlign w:val="superscript"/>
        </w:rPr>
        <w:fldChar w:fldCharType="end"/>
      </w:r>
    </w:p>
    <w:p w14:paraId="503B3A17" w14:textId="77777777" w:rsidR="00CC0539" w:rsidRDefault="00CC0539" w:rsidP="00F61B8C">
      <w:pPr>
        <w:spacing w:line="360" w:lineRule="auto"/>
        <w:ind w:firstLine="360"/>
        <w:rPr>
          <w:rFonts w:ascii="宋体" w:hAnsi="宋体"/>
          <w:sz w:val="24"/>
        </w:rPr>
      </w:pPr>
      <w:r w:rsidRPr="00CC0539">
        <w:rPr>
          <w:rFonts w:ascii="宋体" w:hAnsi="宋体" w:hint="eastAsia"/>
          <w:sz w:val="24"/>
        </w:rPr>
        <w:t>2013年, “深度学习”算法在语音和视觉识别上的识别率分别超过99%和95%。</w:t>
      </w:r>
      <w:r w:rsidR="00657F3B" w:rsidRPr="00657F3B">
        <w:rPr>
          <w:rFonts w:ascii="宋体" w:hAnsi="宋体"/>
          <w:sz w:val="24"/>
          <w:vertAlign w:val="superscript"/>
        </w:rPr>
        <w:fldChar w:fldCharType="begin"/>
      </w:r>
      <w:r w:rsidR="00657F3B" w:rsidRPr="00657F3B">
        <w:rPr>
          <w:rFonts w:ascii="宋体" w:hAnsi="宋体"/>
          <w:sz w:val="24"/>
          <w:vertAlign w:val="superscript"/>
        </w:rPr>
        <w:instrText xml:space="preserve"> </w:instrText>
      </w:r>
      <w:r w:rsidR="00657F3B" w:rsidRPr="00657F3B">
        <w:rPr>
          <w:rFonts w:ascii="宋体" w:hAnsi="宋体" w:hint="eastAsia"/>
          <w:sz w:val="24"/>
          <w:vertAlign w:val="superscript"/>
        </w:rPr>
        <w:instrText>REF _Ref39769006 \r \h</w:instrText>
      </w:r>
      <w:r w:rsidR="00657F3B" w:rsidRPr="00657F3B">
        <w:rPr>
          <w:rFonts w:ascii="宋体" w:hAnsi="宋体"/>
          <w:sz w:val="24"/>
          <w:vertAlign w:val="superscript"/>
        </w:rPr>
        <w:instrText xml:space="preserve"> </w:instrText>
      </w:r>
      <w:r w:rsidR="00657F3B">
        <w:rPr>
          <w:rFonts w:ascii="宋体" w:hAnsi="宋体"/>
          <w:sz w:val="24"/>
          <w:vertAlign w:val="superscript"/>
        </w:rPr>
        <w:instrText xml:space="preserve"> \* MERGEFORMAT </w:instrText>
      </w:r>
      <w:r w:rsidR="00657F3B" w:rsidRPr="00657F3B">
        <w:rPr>
          <w:rFonts w:ascii="宋体" w:hAnsi="宋体"/>
          <w:sz w:val="24"/>
          <w:vertAlign w:val="superscript"/>
        </w:rPr>
      </w:r>
      <w:r w:rsidR="00657F3B" w:rsidRPr="00657F3B">
        <w:rPr>
          <w:rFonts w:ascii="宋体" w:hAnsi="宋体"/>
          <w:sz w:val="24"/>
          <w:vertAlign w:val="superscript"/>
        </w:rPr>
        <w:fldChar w:fldCharType="separate"/>
      </w:r>
      <w:r w:rsidR="00657F3B" w:rsidRPr="00657F3B">
        <w:rPr>
          <w:rFonts w:ascii="宋体" w:hAnsi="宋体"/>
          <w:sz w:val="24"/>
          <w:vertAlign w:val="superscript"/>
        </w:rPr>
        <w:t>[4]</w:t>
      </w:r>
      <w:r w:rsidR="00657F3B" w:rsidRPr="00657F3B">
        <w:rPr>
          <w:rFonts w:ascii="宋体" w:hAnsi="宋体"/>
          <w:sz w:val="24"/>
          <w:vertAlign w:val="superscript"/>
        </w:rPr>
        <w:fldChar w:fldCharType="end"/>
      </w:r>
      <w:r>
        <w:rPr>
          <w:rFonts w:ascii="宋体" w:hAnsi="宋体" w:hint="eastAsia"/>
          <w:sz w:val="24"/>
        </w:rPr>
        <w:t>并火热至今，大大小小的商业公司对于大数据、人工智能极其追捧，寄希望于这一行业的发展能迅速解决其未能解决的各类问题。</w:t>
      </w:r>
    </w:p>
    <w:p w14:paraId="0B306444" w14:textId="77777777" w:rsidR="008D6002" w:rsidRDefault="000D0AB2" w:rsidP="00F61B8C">
      <w:pPr>
        <w:spacing w:line="360" w:lineRule="auto"/>
        <w:ind w:leftChars="-58" w:left="-122" w:firstLineChars="200" w:firstLine="480"/>
        <w:rPr>
          <w:rFonts w:ascii="宋体" w:hAnsi="宋体"/>
          <w:sz w:val="24"/>
        </w:rPr>
      </w:pPr>
      <w:r>
        <w:rPr>
          <w:rFonts w:ascii="宋体" w:hAnsi="宋体" w:hint="eastAsia"/>
          <w:sz w:val="24"/>
        </w:rPr>
        <w:t>在我看来，</w:t>
      </w:r>
      <w:r w:rsidR="008D6002">
        <w:rPr>
          <w:rFonts w:ascii="宋体" w:hAnsi="宋体" w:hint="eastAsia"/>
          <w:sz w:val="24"/>
        </w:rPr>
        <w:t>人工智能</w:t>
      </w:r>
      <w:r w:rsidR="00CC0539">
        <w:rPr>
          <w:rFonts w:ascii="宋体" w:hAnsi="宋体" w:hint="eastAsia"/>
          <w:sz w:val="24"/>
        </w:rPr>
        <w:t>的发展正是基于大数据的发展的，人工智能</w:t>
      </w:r>
      <w:r>
        <w:rPr>
          <w:rFonts w:ascii="宋体" w:hAnsi="宋体" w:hint="eastAsia"/>
          <w:sz w:val="24"/>
        </w:rPr>
        <w:t>，机器学习，正是基于大量的已有样本，输入大量数据后训练人工智能的行为模式。正是大量的数据给了人工智能判断的标准以及可能性</w:t>
      </w:r>
      <w:r w:rsidR="00F61B8C">
        <w:rPr>
          <w:rFonts w:ascii="宋体" w:hAnsi="宋体" w:hint="eastAsia"/>
          <w:sz w:val="24"/>
        </w:rPr>
        <w:t>.</w:t>
      </w:r>
    </w:p>
    <w:p w14:paraId="5A834B5C" w14:textId="77777777" w:rsidR="00F61B8C" w:rsidRDefault="00F61B8C" w:rsidP="00F61B8C">
      <w:pPr>
        <w:spacing w:line="360" w:lineRule="auto"/>
        <w:ind w:left="360" w:firstLineChars="200" w:firstLine="420"/>
        <w:jc w:val="center"/>
        <w:rPr>
          <w:rFonts w:ascii="宋体" w:hAnsi="宋体"/>
          <w:sz w:val="24"/>
        </w:rPr>
      </w:pPr>
      <w:r>
        <w:rPr>
          <w:noProof/>
        </w:rPr>
        <w:drawing>
          <wp:inline distT="0" distB="0" distL="0" distR="0" wp14:anchorId="16DF8151" wp14:editId="1770C2E4">
            <wp:extent cx="4514850" cy="2559050"/>
            <wp:effectExtent l="0" t="0" r="0" b="0"/>
            <wp:docPr id="7" name="图片 7"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查看源图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2559050"/>
                    </a:xfrm>
                    <a:prstGeom prst="rect">
                      <a:avLst/>
                    </a:prstGeom>
                    <a:noFill/>
                    <a:ln>
                      <a:noFill/>
                    </a:ln>
                  </pic:spPr>
                </pic:pic>
              </a:graphicData>
            </a:graphic>
          </wp:inline>
        </w:drawing>
      </w:r>
    </w:p>
    <w:p w14:paraId="79EEED46" w14:textId="77777777" w:rsidR="000D0AB2" w:rsidRDefault="00233D01" w:rsidP="00F61B8C">
      <w:pPr>
        <w:spacing w:beforeLines="50" w:before="156" w:afterLines="50" w:after="156" w:line="300" w:lineRule="auto"/>
        <w:ind w:firstLineChars="200" w:firstLine="480"/>
        <w:rPr>
          <w:rFonts w:ascii="宋体" w:hAnsi="宋体"/>
          <w:sz w:val="24"/>
        </w:rPr>
      </w:pPr>
      <w:r w:rsidRPr="005348C1">
        <w:rPr>
          <w:rFonts w:ascii="宋体" w:hAnsi="宋体" w:hint="eastAsia"/>
          <w:sz w:val="24"/>
        </w:rPr>
        <w:t>（二）</w:t>
      </w:r>
      <w:r w:rsidR="00940271">
        <w:rPr>
          <w:rFonts w:ascii="宋体" w:hAnsi="宋体" w:hint="eastAsia"/>
          <w:sz w:val="24"/>
        </w:rPr>
        <w:t>大数据与人工智能</w:t>
      </w:r>
      <w:r w:rsidRPr="005348C1">
        <w:rPr>
          <w:rFonts w:ascii="宋体" w:hAnsi="宋体" w:hint="eastAsia"/>
          <w:sz w:val="24"/>
        </w:rPr>
        <w:t>的价值</w:t>
      </w:r>
    </w:p>
    <w:p w14:paraId="5E118300" w14:textId="77777777" w:rsidR="00217C59" w:rsidRDefault="000D0AB2" w:rsidP="00F61B8C">
      <w:pPr>
        <w:spacing w:beforeLines="50" w:before="156" w:afterLines="50" w:after="156" w:line="300" w:lineRule="auto"/>
        <w:ind w:firstLineChars="200" w:firstLine="480"/>
        <w:rPr>
          <w:rFonts w:ascii="宋体" w:hAnsi="宋体"/>
          <w:sz w:val="24"/>
        </w:rPr>
      </w:pPr>
      <w:r>
        <w:rPr>
          <w:rFonts w:ascii="宋体" w:hAnsi="宋体" w:hint="eastAsia"/>
          <w:sz w:val="24"/>
        </w:rPr>
        <w:t>大数据及人工智能将给人类的生活带来变革，伴随着其的发展，人工智能将可以逐渐替代低廉劳动力的存在，重复的完成单一重复的工作，将人类从机械单一的流水线上解放，极大的解放劳动力及生产力；大数据还将能够在已有数据的基础上对于未来做出一定程度的合理预测，这或许将解决许多人类现金未能解决的问题。</w:t>
      </w:r>
    </w:p>
    <w:p w14:paraId="60DB787B" w14:textId="77777777" w:rsidR="000D0AB2" w:rsidRDefault="000D0AB2" w:rsidP="00F61B8C">
      <w:pPr>
        <w:spacing w:beforeLines="50" w:before="156" w:afterLines="50" w:after="156" w:line="300" w:lineRule="auto"/>
        <w:ind w:firstLineChars="200" w:firstLine="480"/>
        <w:rPr>
          <w:rFonts w:ascii="宋体" w:hAnsi="宋体"/>
          <w:sz w:val="24"/>
        </w:rPr>
      </w:pPr>
      <w:r>
        <w:rPr>
          <w:rFonts w:ascii="宋体" w:hAnsi="宋体" w:hint="eastAsia"/>
          <w:sz w:val="24"/>
        </w:rPr>
        <w:t>科技给人类能够带来的进步往往都在人类预料之外，而重大技术变革更是如此，人工智能与大数据，就是这样的重大技术变革。</w:t>
      </w:r>
    </w:p>
    <w:p w14:paraId="5EA9EC96" w14:textId="77777777" w:rsidR="000D0AB2" w:rsidRDefault="000D0AB2" w:rsidP="00F61B8C">
      <w:pPr>
        <w:spacing w:beforeLines="50" w:before="156" w:afterLines="50" w:after="156" w:line="300" w:lineRule="auto"/>
        <w:ind w:firstLineChars="200" w:firstLine="480"/>
        <w:rPr>
          <w:rFonts w:ascii="宋体" w:hAnsi="宋体"/>
          <w:sz w:val="24"/>
        </w:rPr>
      </w:pPr>
      <w:r>
        <w:rPr>
          <w:rFonts w:ascii="宋体" w:hAnsi="宋体" w:hint="eastAsia"/>
          <w:sz w:val="24"/>
        </w:rPr>
        <w:t>大数据，将对于传统数据的处理方式产生颠覆式的影响。</w:t>
      </w:r>
    </w:p>
    <w:p w14:paraId="37E61188" w14:textId="77777777" w:rsidR="00F61B8C" w:rsidRPr="005348C1" w:rsidRDefault="00F61B8C" w:rsidP="00F61B8C">
      <w:pPr>
        <w:spacing w:beforeLines="50" w:before="156" w:afterLines="50" w:after="156" w:line="300" w:lineRule="auto"/>
        <w:rPr>
          <w:rFonts w:ascii="宋体" w:hAnsi="宋体"/>
          <w:sz w:val="24"/>
        </w:rPr>
      </w:pPr>
    </w:p>
    <w:p w14:paraId="103B5C7C" w14:textId="77777777" w:rsidR="00217C59" w:rsidRPr="000D0AB2" w:rsidRDefault="00FD6DA6" w:rsidP="000D0AB2">
      <w:pPr>
        <w:pStyle w:val="ad"/>
      </w:pPr>
      <w:r w:rsidRPr="005348C1">
        <w:rPr>
          <w:rFonts w:hint="eastAsia"/>
        </w:rPr>
        <w:lastRenderedPageBreak/>
        <w:t>二、</w:t>
      </w:r>
      <w:r w:rsidR="00940271">
        <w:rPr>
          <w:rFonts w:hint="eastAsia"/>
        </w:rPr>
        <w:t>大数据与人工智能</w:t>
      </w:r>
      <w:r w:rsidR="00764487" w:rsidRPr="005348C1">
        <w:rPr>
          <w:rFonts w:hint="eastAsia"/>
        </w:rPr>
        <w:t>与人类生活</w:t>
      </w:r>
    </w:p>
    <w:p w14:paraId="5057BEDD" w14:textId="77777777" w:rsidR="00676524" w:rsidRPr="005348C1" w:rsidRDefault="00676524" w:rsidP="005348C1">
      <w:pPr>
        <w:spacing w:beforeLines="50" w:before="156" w:afterLines="50" w:after="156" w:line="300" w:lineRule="auto"/>
        <w:ind w:firstLineChars="200" w:firstLine="480"/>
        <w:rPr>
          <w:rFonts w:ascii="宋体" w:hAnsi="宋体"/>
          <w:sz w:val="24"/>
        </w:rPr>
      </w:pPr>
      <w:r w:rsidRPr="005348C1">
        <w:rPr>
          <w:rFonts w:ascii="宋体" w:hAnsi="宋体" w:hint="eastAsia"/>
          <w:sz w:val="24"/>
        </w:rPr>
        <w:t>（一）</w:t>
      </w:r>
      <w:r w:rsidR="00940271">
        <w:rPr>
          <w:rFonts w:ascii="宋体" w:hAnsi="宋体" w:hint="eastAsia"/>
          <w:sz w:val="24"/>
        </w:rPr>
        <w:t>大数据与人工智能</w:t>
      </w:r>
      <w:r w:rsidRPr="005348C1">
        <w:rPr>
          <w:rFonts w:ascii="宋体" w:hAnsi="宋体" w:hint="eastAsia"/>
          <w:sz w:val="24"/>
        </w:rPr>
        <w:t>对人类生活的积极影响</w:t>
      </w:r>
    </w:p>
    <w:p w14:paraId="5141F881" w14:textId="77777777" w:rsidR="00D9777C" w:rsidRDefault="002E5055" w:rsidP="00F61B8C">
      <w:pPr>
        <w:spacing w:beforeLines="50" w:before="156" w:afterLines="50" w:after="156" w:line="300" w:lineRule="auto"/>
        <w:ind w:firstLineChars="200" w:firstLine="480"/>
        <w:rPr>
          <w:rFonts w:ascii="宋体" w:hAnsi="宋体"/>
          <w:sz w:val="24"/>
        </w:rPr>
      </w:pPr>
      <w:r w:rsidRPr="002E5055">
        <w:rPr>
          <w:rFonts w:ascii="宋体" w:hAnsi="宋体" w:hint="eastAsia"/>
          <w:sz w:val="24"/>
        </w:rPr>
        <w:t>2017年瑞士洛桑国际管理学院《世界数字竞争力排名》显示，各国数字竞争力与其整体竞争力高度一致，即数字竞争力强的国家整体竞争力也很强，也更容易产生颠覆性创新。实际上以美国、英国、韩国和日本为代表的发达国家一向重视大数据在促进经济发展和社会变革、提升国家整体竞争力等方面的重要作用，把大数据视为重要的战略资源，大力抢抓大数据技术与产业发展先发优势，积极捍卫本国数据主权，力争在数字经济时代占得先机。</w:t>
      </w:r>
      <w:r w:rsidR="00657F3B" w:rsidRPr="00657F3B">
        <w:rPr>
          <w:rFonts w:ascii="宋体" w:hAnsi="宋体"/>
          <w:sz w:val="24"/>
          <w:vertAlign w:val="superscript"/>
        </w:rPr>
        <w:fldChar w:fldCharType="begin"/>
      </w:r>
      <w:r w:rsidR="00657F3B" w:rsidRPr="00657F3B">
        <w:rPr>
          <w:rFonts w:ascii="宋体" w:hAnsi="宋体"/>
          <w:sz w:val="24"/>
          <w:vertAlign w:val="superscript"/>
        </w:rPr>
        <w:instrText xml:space="preserve"> </w:instrText>
      </w:r>
      <w:r w:rsidR="00657F3B" w:rsidRPr="00657F3B">
        <w:rPr>
          <w:rFonts w:ascii="宋体" w:hAnsi="宋体" w:hint="eastAsia"/>
          <w:sz w:val="24"/>
          <w:vertAlign w:val="superscript"/>
        </w:rPr>
        <w:instrText>REF _Ref39769063 \r \h</w:instrText>
      </w:r>
      <w:r w:rsidR="00657F3B" w:rsidRPr="00657F3B">
        <w:rPr>
          <w:rFonts w:ascii="宋体" w:hAnsi="宋体"/>
          <w:sz w:val="24"/>
          <w:vertAlign w:val="superscript"/>
        </w:rPr>
        <w:instrText xml:space="preserve"> </w:instrText>
      </w:r>
      <w:r w:rsidR="00657F3B">
        <w:rPr>
          <w:rFonts w:ascii="宋体" w:hAnsi="宋体"/>
          <w:sz w:val="24"/>
          <w:vertAlign w:val="superscript"/>
        </w:rPr>
        <w:instrText xml:space="preserve"> \* MERGEFORMAT </w:instrText>
      </w:r>
      <w:r w:rsidR="00657F3B" w:rsidRPr="00657F3B">
        <w:rPr>
          <w:rFonts w:ascii="宋体" w:hAnsi="宋体"/>
          <w:sz w:val="24"/>
          <w:vertAlign w:val="superscript"/>
        </w:rPr>
      </w:r>
      <w:r w:rsidR="00657F3B" w:rsidRPr="00657F3B">
        <w:rPr>
          <w:rFonts w:ascii="宋体" w:hAnsi="宋体"/>
          <w:sz w:val="24"/>
          <w:vertAlign w:val="superscript"/>
        </w:rPr>
        <w:fldChar w:fldCharType="separate"/>
      </w:r>
      <w:r w:rsidR="00657F3B" w:rsidRPr="00657F3B">
        <w:rPr>
          <w:rFonts w:ascii="宋体" w:hAnsi="宋体"/>
          <w:sz w:val="24"/>
          <w:vertAlign w:val="superscript"/>
        </w:rPr>
        <w:t>[5]</w:t>
      </w:r>
      <w:r w:rsidR="00657F3B" w:rsidRPr="00657F3B">
        <w:rPr>
          <w:rFonts w:ascii="宋体" w:hAnsi="宋体"/>
          <w:sz w:val="24"/>
          <w:vertAlign w:val="superscript"/>
        </w:rPr>
        <w:fldChar w:fldCharType="end"/>
      </w:r>
    </w:p>
    <w:p w14:paraId="6AE74CFE" w14:textId="77777777" w:rsidR="00D9777C" w:rsidRDefault="002E5055" w:rsidP="00F61B8C">
      <w:pPr>
        <w:spacing w:beforeLines="50" w:before="156" w:afterLines="50" w:after="156" w:line="300" w:lineRule="auto"/>
        <w:ind w:firstLineChars="200" w:firstLine="480"/>
        <w:rPr>
          <w:rFonts w:ascii="宋体" w:hAnsi="宋体"/>
          <w:sz w:val="24"/>
        </w:rPr>
      </w:pPr>
      <w:r w:rsidRPr="002E5055">
        <w:rPr>
          <w:rFonts w:ascii="宋体" w:hAnsi="宋体" w:hint="eastAsia"/>
          <w:sz w:val="24"/>
        </w:rPr>
        <w:t>根据赛迪顾问研究，中国大数据行业受宏观政策环境、技术进步与升级及数字应用普及渗透等众多利好因素影响，2018年整体规模达到4384.5亿元。预计到2021年将达到8070.6亿元，持续促进传统产业转型升级，激发经济增长活力，主力新型智慧城市和数字化建设。</w:t>
      </w:r>
    </w:p>
    <w:p w14:paraId="4681AE33" w14:textId="77777777" w:rsidR="000C0C85" w:rsidRDefault="000C0C85" w:rsidP="00F61B8C">
      <w:pPr>
        <w:spacing w:beforeLines="50" w:before="156" w:afterLines="50" w:after="156" w:line="300" w:lineRule="auto"/>
        <w:ind w:firstLineChars="200" w:firstLine="480"/>
        <w:rPr>
          <w:rFonts w:ascii="宋体" w:hAnsi="宋体"/>
          <w:sz w:val="24"/>
        </w:rPr>
      </w:pPr>
      <w:r>
        <w:rPr>
          <w:rFonts w:ascii="宋体" w:hAnsi="宋体" w:hint="eastAsia"/>
          <w:sz w:val="24"/>
        </w:rPr>
        <w:t>显而易见的，大数据对于人类生活是有很多积极影响的，这也是国家大力发展大数据及人工智能相关行业的原因。</w:t>
      </w:r>
    </w:p>
    <w:p w14:paraId="7804B32A" w14:textId="77777777" w:rsidR="000C0C85" w:rsidRDefault="000C0C85" w:rsidP="00F61B8C">
      <w:pPr>
        <w:spacing w:beforeLines="50" w:before="156" w:afterLines="50" w:after="156" w:line="300" w:lineRule="auto"/>
        <w:ind w:firstLineChars="200" w:firstLine="480"/>
        <w:rPr>
          <w:rFonts w:ascii="宋体" w:hAnsi="宋体"/>
          <w:sz w:val="24"/>
        </w:rPr>
      </w:pPr>
      <w:r w:rsidRPr="000C0C85">
        <w:rPr>
          <w:rFonts w:ascii="宋体" w:hAnsi="宋体" w:hint="eastAsia"/>
          <w:sz w:val="24"/>
        </w:rPr>
        <w:t>随着数字经济建设的持续推进，以及大数据产业生态的完善</w:t>
      </w:r>
      <w:r w:rsidR="00F61B8C">
        <w:rPr>
          <w:rFonts w:ascii="宋体" w:hAnsi="宋体" w:hint="eastAsia"/>
          <w:sz w:val="24"/>
        </w:rPr>
        <w:t>,</w:t>
      </w:r>
      <w:r w:rsidRPr="000C0C85">
        <w:rPr>
          <w:rFonts w:ascii="宋体" w:hAnsi="宋体" w:hint="eastAsia"/>
          <w:sz w:val="24"/>
        </w:rPr>
        <w:t>“大数据+”将引爆多行业应用，推动传统产业转型升级和</w:t>
      </w:r>
      <w:r w:rsidR="00F61B8C">
        <w:rPr>
          <w:rFonts w:ascii="宋体" w:hAnsi="宋体" w:hint="eastAsia"/>
          <w:sz w:val="24"/>
        </w:rPr>
        <w:t>相关</w:t>
      </w:r>
      <w:r w:rsidRPr="000C0C85">
        <w:rPr>
          <w:rFonts w:ascii="宋体" w:hAnsi="宋体" w:hint="eastAsia"/>
          <w:sz w:val="24"/>
        </w:rPr>
        <w:t>新兴行业发展，成为经济增长的新引擎。</w:t>
      </w:r>
    </w:p>
    <w:p w14:paraId="675A4DE3" w14:textId="77777777" w:rsidR="00F61B8C" w:rsidRPr="000C0C85" w:rsidRDefault="00F61B8C" w:rsidP="00F61B8C">
      <w:pPr>
        <w:spacing w:beforeLines="50" w:before="156" w:afterLines="50" w:after="156" w:line="300" w:lineRule="auto"/>
        <w:jc w:val="center"/>
        <w:rPr>
          <w:rFonts w:ascii="宋体" w:hAnsi="宋体"/>
          <w:sz w:val="24"/>
        </w:rPr>
      </w:pPr>
      <w:r>
        <w:rPr>
          <w:noProof/>
        </w:rPr>
        <w:drawing>
          <wp:inline distT="0" distB="0" distL="0" distR="0" wp14:anchorId="5BF15CB9" wp14:editId="557F1260">
            <wp:extent cx="5058008" cy="2921000"/>
            <wp:effectExtent l="0" t="0" r="0" b="0"/>
            <wp:docPr id="10" name="图片 10"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查看源图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803" cy="2931277"/>
                    </a:xfrm>
                    <a:prstGeom prst="rect">
                      <a:avLst/>
                    </a:prstGeom>
                    <a:noFill/>
                    <a:ln>
                      <a:noFill/>
                    </a:ln>
                  </pic:spPr>
                </pic:pic>
              </a:graphicData>
            </a:graphic>
          </wp:inline>
        </w:drawing>
      </w:r>
    </w:p>
    <w:p w14:paraId="0E6AF295" w14:textId="77777777" w:rsidR="000C0C85" w:rsidRPr="000C0C85" w:rsidRDefault="000C0C85" w:rsidP="00F61B8C">
      <w:pPr>
        <w:spacing w:beforeLines="50" w:before="156" w:afterLines="50" w:after="156" w:line="300" w:lineRule="auto"/>
        <w:ind w:firstLineChars="200" w:firstLine="480"/>
        <w:rPr>
          <w:rFonts w:ascii="宋体" w:hAnsi="宋体"/>
          <w:sz w:val="24"/>
        </w:rPr>
      </w:pPr>
      <w:r w:rsidRPr="000C0C85">
        <w:rPr>
          <w:rFonts w:ascii="宋体" w:hAnsi="宋体" w:hint="eastAsia"/>
          <w:sz w:val="24"/>
        </w:rPr>
        <w:t>“中国制造2025”的核心是生产、销售与物流的智能化，以及互联网与制造业的结合。传统数据库和数据仓库的运行速度缓慢，难以满足企业发展的需要，这也对大数据的处理提出了新的要求。</w:t>
      </w:r>
    </w:p>
    <w:p w14:paraId="37E8EDEF" w14:textId="77777777" w:rsidR="00D9777C" w:rsidRDefault="00676524" w:rsidP="00D9777C">
      <w:pPr>
        <w:spacing w:beforeLines="50" w:before="156" w:afterLines="50" w:after="156" w:line="300" w:lineRule="auto"/>
        <w:ind w:firstLineChars="200" w:firstLine="480"/>
        <w:rPr>
          <w:rFonts w:ascii="宋体" w:hAnsi="宋体"/>
          <w:sz w:val="24"/>
        </w:rPr>
      </w:pPr>
      <w:r w:rsidRPr="005348C1">
        <w:rPr>
          <w:rFonts w:ascii="宋体" w:hAnsi="宋体" w:hint="eastAsia"/>
          <w:sz w:val="24"/>
        </w:rPr>
        <w:lastRenderedPageBreak/>
        <w:t>（二）</w:t>
      </w:r>
      <w:r w:rsidR="00940271">
        <w:rPr>
          <w:rFonts w:ascii="宋体" w:hAnsi="宋体" w:hint="eastAsia"/>
          <w:sz w:val="24"/>
        </w:rPr>
        <w:t>大数据与人工智能</w:t>
      </w:r>
      <w:r w:rsidRPr="005348C1">
        <w:rPr>
          <w:rFonts w:ascii="宋体" w:hAnsi="宋体" w:hint="eastAsia"/>
          <w:sz w:val="24"/>
        </w:rPr>
        <w:t>对人类生活的消极影响</w:t>
      </w:r>
      <w:bookmarkStart w:id="0" w:name="_Hlk1398298"/>
    </w:p>
    <w:p w14:paraId="7DFCBF50" w14:textId="77777777" w:rsidR="00D9777C" w:rsidRDefault="000C0C85" w:rsidP="00F61B8C">
      <w:pPr>
        <w:spacing w:beforeLines="50" w:before="156" w:afterLines="50" w:after="156" w:line="300" w:lineRule="auto"/>
        <w:ind w:firstLineChars="200" w:firstLine="480"/>
        <w:rPr>
          <w:rFonts w:ascii="宋体" w:hAnsi="宋体"/>
          <w:sz w:val="24"/>
        </w:rPr>
      </w:pPr>
      <w:r>
        <w:rPr>
          <w:rFonts w:ascii="宋体" w:hAnsi="宋体" w:hint="eastAsia"/>
          <w:sz w:val="24"/>
        </w:rPr>
        <w:t>任何科学技术都是双刃剑，大数据的风险也十分明显——对于数据的不善管理将带来极大风险。</w:t>
      </w:r>
    </w:p>
    <w:p w14:paraId="644469EE" w14:textId="77777777" w:rsidR="000C0C85" w:rsidRDefault="000C0C85" w:rsidP="00F61B8C">
      <w:pPr>
        <w:spacing w:beforeLines="50" w:before="156" w:afterLines="50" w:after="156" w:line="300" w:lineRule="auto"/>
        <w:ind w:firstLineChars="200" w:firstLine="480"/>
        <w:rPr>
          <w:rFonts w:ascii="宋体" w:hAnsi="宋体"/>
          <w:sz w:val="24"/>
          <w:vertAlign w:val="superscript"/>
        </w:rPr>
      </w:pPr>
      <w:r w:rsidRPr="000C0C85">
        <w:rPr>
          <w:rFonts w:ascii="宋体" w:hAnsi="宋体" w:hint="eastAsia"/>
          <w:sz w:val="24"/>
        </w:rPr>
        <w:t>在当下时代，智能手机已经是完全普及，个体和世界之间实现了连通，也意味着自己的行为数据在时刻被记录，很多的软件有自动读取以及广告跟踪的权限，人们在网购中，使用支付账号以及个人信息，很多的隐私信息承担着一定的失控风险。</w:t>
      </w:r>
      <w:r w:rsidR="00657F3B" w:rsidRPr="00B35A22">
        <w:rPr>
          <w:rFonts w:ascii="宋体" w:hAnsi="宋体"/>
          <w:sz w:val="24"/>
          <w:vertAlign w:val="superscript"/>
        </w:rPr>
        <w:fldChar w:fldCharType="begin"/>
      </w:r>
      <w:r w:rsidR="00657F3B" w:rsidRPr="00B35A22">
        <w:rPr>
          <w:rFonts w:ascii="宋体" w:hAnsi="宋体"/>
          <w:sz w:val="24"/>
          <w:vertAlign w:val="superscript"/>
        </w:rPr>
        <w:instrText xml:space="preserve"> </w:instrText>
      </w:r>
      <w:r w:rsidR="00657F3B" w:rsidRPr="00B35A22">
        <w:rPr>
          <w:rFonts w:ascii="宋体" w:hAnsi="宋体" w:hint="eastAsia"/>
          <w:sz w:val="24"/>
          <w:vertAlign w:val="superscript"/>
        </w:rPr>
        <w:instrText>REF _Ref39769090 \r \h</w:instrText>
      </w:r>
      <w:r w:rsidR="00657F3B" w:rsidRPr="00B35A22">
        <w:rPr>
          <w:rFonts w:ascii="宋体" w:hAnsi="宋体"/>
          <w:sz w:val="24"/>
          <w:vertAlign w:val="superscript"/>
        </w:rPr>
        <w:instrText xml:space="preserve"> </w:instrText>
      </w:r>
      <w:r w:rsidR="00B35A22">
        <w:rPr>
          <w:rFonts w:ascii="宋体" w:hAnsi="宋体"/>
          <w:sz w:val="24"/>
          <w:vertAlign w:val="superscript"/>
        </w:rPr>
        <w:instrText xml:space="preserve"> \* MERGEFORMAT </w:instrText>
      </w:r>
      <w:r w:rsidR="00657F3B" w:rsidRPr="00B35A22">
        <w:rPr>
          <w:rFonts w:ascii="宋体" w:hAnsi="宋体"/>
          <w:sz w:val="24"/>
          <w:vertAlign w:val="superscript"/>
        </w:rPr>
      </w:r>
      <w:r w:rsidR="00657F3B" w:rsidRPr="00B35A22">
        <w:rPr>
          <w:rFonts w:ascii="宋体" w:hAnsi="宋体"/>
          <w:sz w:val="24"/>
          <w:vertAlign w:val="superscript"/>
        </w:rPr>
        <w:fldChar w:fldCharType="separate"/>
      </w:r>
      <w:r w:rsidR="00657F3B" w:rsidRPr="00B35A22">
        <w:rPr>
          <w:rFonts w:ascii="宋体" w:hAnsi="宋体"/>
          <w:sz w:val="24"/>
          <w:vertAlign w:val="superscript"/>
        </w:rPr>
        <w:t>[6]</w:t>
      </w:r>
      <w:r w:rsidR="00657F3B" w:rsidRPr="00B35A22">
        <w:rPr>
          <w:rFonts w:ascii="宋体" w:hAnsi="宋体"/>
          <w:sz w:val="24"/>
          <w:vertAlign w:val="superscript"/>
        </w:rPr>
        <w:fldChar w:fldCharType="end"/>
      </w:r>
    </w:p>
    <w:p w14:paraId="2FA0B1B1" w14:textId="77777777" w:rsidR="00F61B8C" w:rsidRPr="000C0C85" w:rsidRDefault="00F61B8C" w:rsidP="00BF1C4F">
      <w:pPr>
        <w:spacing w:beforeLines="50" w:before="156" w:afterLines="50" w:after="156" w:line="300" w:lineRule="auto"/>
        <w:ind w:firstLineChars="200" w:firstLine="420"/>
        <w:jc w:val="center"/>
        <w:rPr>
          <w:rFonts w:ascii="宋体" w:hAnsi="宋体"/>
          <w:sz w:val="24"/>
        </w:rPr>
      </w:pPr>
      <w:r>
        <w:rPr>
          <w:noProof/>
        </w:rPr>
        <w:drawing>
          <wp:inline distT="0" distB="0" distL="0" distR="0" wp14:anchorId="06F0DFAB" wp14:editId="61C16116">
            <wp:extent cx="4828819" cy="2870200"/>
            <wp:effectExtent l="0" t="0" r="0" b="0"/>
            <wp:docPr id="9" name="图片 9"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查看源图像"/>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0916" cy="2871447"/>
                    </a:xfrm>
                    <a:prstGeom prst="rect">
                      <a:avLst/>
                    </a:prstGeom>
                    <a:noFill/>
                    <a:ln>
                      <a:noFill/>
                    </a:ln>
                  </pic:spPr>
                </pic:pic>
              </a:graphicData>
            </a:graphic>
          </wp:inline>
        </w:drawing>
      </w:r>
    </w:p>
    <w:p w14:paraId="42CDB229" w14:textId="77777777" w:rsidR="000C0C85" w:rsidRPr="000C0C85" w:rsidRDefault="000C0C85" w:rsidP="00BF1C4F">
      <w:pPr>
        <w:spacing w:beforeLines="50" w:before="156" w:afterLines="50" w:after="156" w:line="300" w:lineRule="auto"/>
        <w:ind w:firstLineChars="200" w:firstLine="480"/>
        <w:rPr>
          <w:rFonts w:ascii="宋体" w:hAnsi="宋体"/>
          <w:sz w:val="24"/>
        </w:rPr>
      </w:pPr>
      <w:r w:rsidRPr="000C0C85">
        <w:rPr>
          <w:rFonts w:ascii="宋体" w:hAnsi="宋体" w:hint="eastAsia"/>
          <w:sz w:val="24"/>
        </w:rPr>
        <w:t>有些人将数据称为“新石油”，或者“新货币”。数据显而易见具有巨大价值，若对此不重视将会带来更大的风险。</w:t>
      </w:r>
    </w:p>
    <w:p w14:paraId="6838A715" w14:textId="77777777" w:rsidR="000C0C85" w:rsidRPr="000C0C85" w:rsidRDefault="000C0C85" w:rsidP="00BF1C4F">
      <w:pPr>
        <w:spacing w:beforeLines="50" w:before="156" w:afterLines="50" w:after="156" w:line="300" w:lineRule="auto"/>
        <w:ind w:firstLineChars="200" w:firstLine="480"/>
        <w:rPr>
          <w:rFonts w:ascii="宋体" w:hAnsi="宋体"/>
          <w:sz w:val="24"/>
        </w:rPr>
      </w:pPr>
      <w:r w:rsidRPr="000C0C85">
        <w:rPr>
          <w:rFonts w:ascii="宋体" w:hAnsi="宋体" w:hint="eastAsia"/>
          <w:sz w:val="24"/>
        </w:rPr>
        <w:t>欧盟通过去年颁布的GDPR法规阐明了数据治理不善的后果。虽然美国还没有类似的法律，但美国公司仍然必须遵守由美国联邦、各州等创建的80个不同的数据制授权法规。</w:t>
      </w:r>
    </w:p>
    <w:p w14:paraId="606EC8D0" w14:textId="77777777" w:rsidR="000C0C85" w:rsidRPr="000C0C85" w:rsidRDefault="000C0C85" w:rsidP="00BF1C4F">
      <w:pPr>
        <w:spacing w:beforeLines="50" w:before="156" w:afterLines="50" w:after="156" w:line="300" w:lineRule="auto"/>
        <w:ind w:firstLineChars="200" w:firstLine="480"/>
        <w:rPr>
          <w:rFonts w:ascii="宋体" w:hAnsi="宋体"/>
          <w:sz w:val="24"/>
        </w:rPr>
      </w:pPr>
      <w:r w:rsidRPr="000C0C85">
        <w:rPr>
          <w:rFonts w:ascii="宋体" w:hAnsi="宋体" w:hint="eastAsia"/>
          <w:sz w:val="24"/>
        </w:rPr>
        <w:t>数据泄露正在引发问题。Harris Poll公司进行的一项在线调查显示，2018年有近6000万美国人受到身份盗窃的影响。这比2017年增长了300%，当时仅有1500万人表示受到了影响。</w:t>
      </w:r>
    </w:p>
    <w:p w14:paraId="151ABAE4" w14:textId="77777777" w:rsidR="000C0C85" w:rsidRDefault="000C0C85" w:rsidP="00BF1C4F">
      <w:pPr>
        <w:spacing w:beforeLines="50" w:before="156" w:afterLines="50" w:after="156" w:line="300" w:lineRule="auto"/>
        <w:ind w:firstLineChars="200" w:firstLine="480"/>
        <w:rPr>
          <w:rFonts w:ascii="宋体" w:hAnsi="宋体"/>
          <w:sz w:val="24"/>
        </w:rPr>
      </w:pPr>
      <w:r w:rsidRPr="000C0C85">
        <w:rPr>
          <w:rFonts w:ascii="宋体" w:hAnsi="宋体" w:hint="eastAsia"/>
          <w:sz w:val="24"/>
        </w:rPr>
        <w:t>大多数组织已经意识到无序发展的大数据时代即将结束。而很多国家和地区的政府对数据滥用或隐私泄露行为不再容忍。</w:t>
      </w:r>
    </w:p>
    <w:p w14:paraId="3D8082D0" w14:textId="77777777" w:rsidR="00BF1C4F" w:rsidRDefault="00BF1C4F" w:rsidP="00BF1C4F">
      <w:pPr>
        <w:spacing w:beforeLines="50" w:before="156" w:afterLines="50" w:after="156" w:line="300" w:lineRule="auto"/>
        <w:ind w:firstLineChars="200" w:firstLine="480"/>
        <w:rPr>
          <w:rFonts w:ascii="宋体" w:hAnsi="宋体"/>
          <w:sz w:val="24"/>
        </w:rPr>
      </w:pPr>
    </w:p>
    <w:p w14:paraId="06273211" w14:textId="77777777" w:rsidR="00BF1C4F" w:rsidRPr="00D9777C" w:rsidRDefault="00BF1C4F" w:rsidP="00BF1C4F">
      <w:pPr>
        <w:spacing w:beforeLines="50" w:before="156" w:afterLines="50" w:after="156" w:line="300" w:lineRule="auto"/>
        <w:ind w:firstLineChars="200" w:firstLine="480"/>
        <w:rPr>
          <w:rFonts w:ascii="宋体" w:hAnsi="宋体"/>
          <w:sz w:val="24"/>
        </w:rPr>
      </w:pPr>
    </w:p>
    <w:p w14:paraId="28B87B1D" w14:textId="77777777" w:rsidR="005D316D" w:rsidRPr="005348C1" w:rsidRDefault="005D316D" w:rsidP="008D6002">
      <w:pPr>
        <w:pStyle w:val="ad"/>
      </w:pPr>
      <w:r w:rsidRPr="005348C1">
        <w:rPr>
          <w:rFonts w:hint="eastAsia"/>
        </w:rPr>
        <w:lastRenderedPageBreak/>
        <w:t>三、</w:t>
      </w:r>
      <w:r w:rsidR="00940271">
        <w:rPr>
          <w:rFonts w:hint="eastAsia"/>
        </w:rPr>
        <w:t>大数据与人工智能</w:t>
      </w:r>
      <w:r w:rsidRPr="005348C1">
        <w:rPr>
          <w:rFonts w:hint="eastAsia"/>
        </w:rPr>
        <w:t>与其他应用</w:t>
      </w:r>
    </w:p>
    <w:bookmarkEnd w:id="0"/>
    <w:p w14:paraId="4857BF35" w14:textId="77777777" w:rsidR="00B01F65" w:rsidRPr="00B01F65" w:rsidRDefault="00B01F65" w:rsidP="00B01F65">
      <w:pPr>
        <w:spacing w:line="300" w:lineRule="auto"/>
        <w:ind w:firstLine="499"/>
        <w:rPr>
          <w:rFonts w:ascii="宋体" w:hAnsi="宋体"/>
          <w:color w:val="333333"/>
          <w:spacing w:val="3"/>
          <w:sz w:val="24"/>
        </w:rPr>
      </w:pPr>
      <w:r w:rsidRPr="00B01F65">
        <w:rPr>
          <w:rFonts w:ascii="宋体" w:hAnsi="宋体" w:hint="eastAsia"/>
          <w:color w:val="333333"/>
          <w:spacing w:val="3"/>
          <w:sz w:val="24"/>
        </w:rPr>
        <w:t>大数据不仅意味着海量、迅捷的数据处理，更是一种颠覆的思维方式、创新的技术变革。虚拟现实（VR）、增强现实(AR)、物联网、人工智能等显而易见是大数据未来应用的大发展方向。</w:t>
      </w:r>
    </w:p>
    <w:p w14:paraId="694F2C84" w14:textId="77777777" w:rsidR="00B01F65" w:rsidRPr="00B01F65" w:rsidRDefault="00B01F65" w:rsidP="00B01F65">
      <w:pPr>
        <w:pStyle w:val="a7"/>
        <w:numPr>
          <w:ilvl w:val="0"/>
          <w:numId w:val="14"/>
        </w:numPr>
        <w:spacing w:line="300" w:lineRule="auto"/>
        <w:ind w:firstLineChars="0"/>
        <w:rPr>
          <w:rFonts w:ascii="宋体" w:hAnsi="宋体"/>
          <w:color w:val="333333"/>
          <w:spacing w:val="3"/>
          <w:sz w:val="24"/>
        </w:rPr>
      </w:pPr>
      <w:r w:rsidRPr="00B01F65">
        <w:rPr>
          <w:rFonts w:ascii="宋体" w:hAnsi="宋体" w:hint="eastAsia"/>
          <w:color w:val="333333"/>
          <w:spacing w:val="3"/>
          <w:sz w:val="24"/>
        </w:rPr>
        <w:t>虚拟现实（VR）与增强现实(AR)</w:t>
      </w:r>
    </w:p>
    <w:p w14:paraId="1D6BC31C" w14:textId="77777777" w:rsidR="00B01F65" w:rsidRPr="00B01F65" w:rsidRDefault="00B01F65" w:rsidP="00BF1C4F">
      <w:pPr>
        <w:spacing w:line="300" w:lineRule="auto"/>
        <w:ind w:firstLine="499"/>
        <w:rPr>
          <w:rFonts w:ascii="宋体" w:hAnsi="宋体"/>
          <w:color w:val="333333"/>
          <w:spacing w:val="3"/>
          <w:sz w:val="24"/>
        </w:rPr>
      </w:pPr>
      <w:r w:rsidRPr="00B01F65">
        <w:rPr>
          <w:rFonts w:ascii="宋体" w:hAnsi="宋体" w:hint="eastAsia"/>
          <w:color w:val="333333"/>
          <w:spacing w:val="3"/>
          <w:sz w:val="24"/>
        </w:rPr>
        <w:t>Virtual Reality，虚拟现实技术，简称VR。其为一种能够创建及体验虚拟世界的计算机仿真技术，利用计算机生成交互式的三维动态视景，并采用实体行为的仿真系统使用户沉浸在该环境中。</w:t>
      </w:r>
    </w:p>
    <w:p w14:paraId="4A28C603" w14:textId="77777777" w:rsidR="00B01F65" w:rsidRPr="00B01F65" w:rsidRDefault="00B01F65" w:rsidP="00BF1C4F">
      <w:pPr>
        <w:spacing w:line="300" w:lineRule="auto"/>
        <w:ind w:firstLine="499"/>
        <w:rPr>
          <w:rFonts w:ascii="宋体" w:hAnsi="宋体"/>
          <w:color w:val="333333"/>
          <w:spacing w:val="3"/>
          <w:sz w:val="24"/>
        </w:rPr>
      </w:pPr>
      <w:r w:rsidRPr="00B01F65">
        <w:rPr>
          <w:rFonts w:ascii="宋体" w:hAnsi="宋体" w:hint="eastAsia"/>
          <w:color w:val="333333"/>
          <w:spacing w:val="3"/>
          <w:sz w:val="24"/>
        </w:rPr>
        <w:t>VR技术广泛应用于如电视会议、网络技术和分布计算技术等相关领域，并开始向分布式虚拟现实发展。其已成为新产品设计开发的重要手段。</w:t>
      </w:r>
    </w:p>
    <w:p w14:paraId="19414DD0" w14:textId="77777777" w:rsidR="00B01F65" w:rsidRPr="00B01F65" w:rsidRDefault="00B01F65" w:rsidP="00BF1C4F">
      <w:pPr>
        <w:spacing w:line="300" w:lineRule="auto"/>
        <w:ind w:firstLine="499"/>
        <w:rPr>
          <w:rFonts w:ascii="宋体" w:hAnsi="宋体"/>
          <w:color w:val="333333"/>
          <w:spacing w:val="3"/>
          <w:sz w:val="24"/>
        </w:rPr>
      </w:pPr>
      <w:r w:rsidRPr="00B01F65">
        <w:rPr>
          <w:rFonts w:ascii="宋体" w:hAnsi="宋体" w:hint="eastAsia"/>
          <w:color w:val="333333"/>
          <w:spacing w:val="3"/>
          <w:sz w:val="24"/>
        </w:rPr>
        <w:t>增强现实技术，简称AR，于1990年提出。是一种能实时计算摄影机影像位置及角度，并加上相应图像、视频、3D模型的技术，这种技术的目标是能在屏幕上把虚拟世界套在现实世界并进行互动。</w:t>
      </w:r>
    </w:p>
    <w:p w14:paraId="7952ED8A" w14:textId="77777777" w:rsidR="00B01F65" w:rsidRPr="00B01F65" w:rsidRDefault="00B01F65" w:rsidP="00BF1C4F">
      <w:pPr>
        <w:spacing w:line="300" w:lineRule="auto"/>
        <w:ind w:firstLine="499"/>
        <w:rPr>
          <w:rFonts w:ascii="宋体" w:hAnsi="宋体"/>
          <w:color w:val="333333"/>
          <w:spacing w:val="3"/>
          <w:sz w:val="24"/>
        </w:rPr>
      </w:pPr>
      <w:r w:rsidRPr="00B01F65">
        <w:rPr>
          <w:rFonts w:ascii="宋体" w:hAnsi="宋体" w:hint="eastAsia"/>
          <w:color w:val="333333"/>
          <w:spacing w:val="3"/>
          <w:sz w:val="24"/>
        </w:rPr>
        <w:t>AR广泛应用于飞行器、尖端武器的研制与开发、数据模型的可视化、虚拟训练及娱乐与艺术等领域。由于具有能对真实环境进行增强并显示输出的特性，在医疗研究与解剖训练、军用飞机导航、精密仪器制造和维修、工程设计和远程机器人控制等领域，AR具有比VR技术更加明显的优势。</w:t>
      </w:r>
    </w:p>
    <w:p w14:paraId="7D6FC42F" w14:textId="77777777" w:rsidR="00B01F65" w:rsidRPr="00B01F65" w:rsidRDefault="00B01F65" w:rsidP="00B01F65">
      <w:pPr>
        <w:pStyle w:val="a7"/>
        <w:numPr>
          <w:ilvl w:val="0"/>
          <w:numId w:val="14"/>
        </w:numPr>
        <w:spacing w:line="300" w:lineRule="auto"/>
        <w:ind w:firstLineChars="0"/>
        <w:rPr>
          <w:rFonts w:ascii="宋体" w:hAnsi="宋体"/>
          <w:color w:val="333333"/>
          <w:spacing w:val="3"/>
          <w:sz w:val="24"/>
        </w:rPr>
      </w:pPr>
      <w:r w:rsidRPr="00B01F65">
        <w:rPr>
          <w:rFonts w:ascii="宋体" w:hAnsi="宋体" w:hint="eastAsia"/>
          <w:color w:val="333333"/>
          <w:spacing w:val="3"/>
          <w:sz w:val="24"/>
        </w:rPr>
        <w:t>物联网</w:t>
      </w:r>
    </w:p>
    <w:p w14:paraId="43C6456C" w14:textId="77777777" w:rsidR="00B01F65" w:rsidRPr="00B01F65" w:rsidRDefault="00B01F65" w:rsidP="00BF1C4F">
      <w:pPr>
        <w:spacing w:line="300" w:lineRule="auto"/>
        <w:ind w:firstLine="499"/>
        <w:rPr>
          <w:rFonts w:ascii="宋体" w:hAnsi="宋体"/>
          <w:color w:val="333333"/>
          <w:spacing w:val="3"/>
          <w:sz w:val="24"/>
        </w:rPr>
      </w:pPr>
      <w:r w:rsidRPr="00B01F65">
        <w:rPr>
          <w:rFonts w:ascii="宋体" w:hAnsi="宋体" w:hint="eastAsia"/>
          <w:color w:val="333333"/>
          <w:spacing w:val="3"/>
          <w:sz w:val="24"/>
        </w:rPr>
        <w:t>顾名思义，物联网就是物与物相连的互联网，是新一代信息技术的重要组成部分。在1999年被提出，即通过信息传感设备，按照约定的协议将物品与互联网连接起来，进行信息交换及通讯，以实现智能化识别、定位、跟踪、监控与管理的一种网络。</w:t>
      </w:r>
    </w:p>
    <w:p w14:paraId="28620DF0" w14:textId="77777777" w:rsidR="00B01F65" w:rsidRDefault="00B01F65" w:rsidP="00BF1C4F">
      <w:pPr>
        <w:spacing w:line="300" w:lineRule="auto"/>
        <w:ind w:firstLine="499"/>
        <w:rPr>
          <w:rFonts w:ascii="宋体" w:hAnsi="宋体"/>
          <w:color w:val="333333"/>
          <w:spacing w:val="3"/>
          <w:sz w:val="24"/>
        </w:rPr>
      </w:pPr>
      <w:r w:rsidRPr="00B01F65">
        <w:rPr>
          <w:rFonts w:ascii="宋体" w:hAnsi="宋体" w:hint="eastAsia"/>
          <w:color w:val="333333"/>
          <w:spacing w:val="3"/>
          <w:sz w:val="24"/>
        </w:rPr>
        <w:t>其用途广泛，遍及智能交通、政府工作、环境保护、公共安全、智能消防、环境监测、敌情侦查和情报搜集等领域。</w:t>
      </w:r>
    </w:p>
    <w:p w14:paraId="54BD7186" w14:textId="77777777" w:rsidR="003832E0" w:rsidRPr="00B01F65" w:rsidRDefault="00F61B8C" w:rsidP="00B01F65">
      <w:pPr>
        <w:pStyle w:val="ad"/>
        <w:numPr>
          <w:ilvl w:val="0"/>
          <w:numId w:val="6"/>
        </w:numPr>
      </w:pPr>
      <w:r>
        <w:rPr>
          <w:rFonts w:hint="eastAsia"/>
        </w:rPr>
        <w:t>大数据与人工智能的发展趋势</w:t>
      </w:r>
    </w:p>
    <w:p w14:paraId="02B90A82" w14:textId="77777777" w:rsidR="00B01F65" w:rsidRPr="00B01F65" w:rsidRDefault="00B01F65" w:rsidP="00BF1C4F">
      <w:pPr>
        <w:spacing w:line="300" w:lineRule="auto"/>
        <w:ind w:firstLine="499"/>
        <w:rPr>
          <w:rFonts w:ascii="宋体" w:hAnsi="宋体"/>
          <w:color w:val="333333"/>
          <w:spacing w:val="3"/>
          <w:sz w:val="24"/>
        </w:rPr>
      </w:pPr>
      <w:r>
        <w:rPr>
          <w:rFonts w:ascii="宋体" w:hAnsi="宋体" w:cs="Arial"/>
          <w:b/>
          <w:color w:val="333333"/>
          <w:sz w:val="28"/>
          <w:szCs w:val="28"/>
        </w:rPr>
        <w:tab/>
      </w:r>
      <w:r w:rsidRPr="00B01F65">
        <w:rPr>
          <w:rFonts w:ascii="宋体" w:hAnsi="宋体" w:hint="eastAsia"/>
          <w:color w:val="333333"/>
          <w:spacing w:val="3"/>
          <w:sz w:val="24"/>
        </w:rPr>
        <w:t>如今，智能设备无处不在，并且不断收集数据。而在消费者需求的推动下，智能设备正以惊人的速度增长。</w:t>
      </w:r>
    </w:p>
    <w:p w14:paraId="0FD4D520" w14:textId="77777777" w:rsidR="00B01F65" w:rsidRPr="00B01F65" w:rsidRDefault="00B01F65" w:rsidP="00BF1C4F">
      <w:pPr>
        <w:spacing w:line="300" w:lineRule="auto"/>
        <w:ind w:firstLine="499"/>
        <w:rPr>
          <w:rFonts w:ascii="宋体" w:hAnsi="宋体"/>
          <w:color w:val="333333"/>
          <w:spacing w:val="3"/>
          <w:sz w:val="24"/>
        </w:rPr>
      </w:pPr>
      <w:r w:rsidRPr="00B01F65">
        <w:rPr>
          <w:rFonts w:ascii="宋体" w:hAnsi="宋体" w:hint="eastAsia"/>
          <w:color w:val="333333"/>
          <w:spacing w:val="3"/>
          <w:sz w:val="24"/>
        </w:rPr>
        <w:t>超高速5G无线网络即将推出，消费者将能够与众多设备进行交互，无论在哪里，都将提供新的个性化服务。</w:t>
      </w:r>
    </w:p>
    <w:p w14:paraId="7300F36F" w14:textId="77777777" w:rsidR="00B01F65" w:rsidRPr="00B01F65" w:rsidRDefault="00B01F65" w:rsidP="00BF1C4F">
      <w:pPr>
        <w:spacing w:line="300" w:lineRule="auto"/>
        <w:ind w:firstLine="499"/>
        <w:rPr>
          <w:rFonts w:ascii="宋体" w:hAnsi="宋体"/>
          <w:color w:val="333333"/>
          <w:spacing w:val="3"/>
          <w:sz w:val="24"/>
        </w:rPr>
      </w:pPr>
      <w:r w:rsidRPr="00B01F65">
        <w:rPr>
          <w:rFonts w:ascii="宋体" w:hAnsi="宋体" w:hint="eastAsia"/>
          <w:color w:val="333333"/>
          <w:spacing w:val="3"/>
          <w:sz w:val="24"/>
        </w:rPr>
        <w:t>2019年，大数据预计将在多个方面取得较大进展。大数据和人工智能应用领域极其广泛，其蓬勃发展所带来的好处巨大，但同时存在大量的技术、法律和道德障碍，这仍待人们排除与完善。</w:t>
      </w:r>
    </w:p>
    <w:p w14:paraId="0687CCC2" w14:textId="77777777" w:rsidR="008D6002" w:rsidRPr="005348C1" w:rsidRDefault="008D6002" w:rsidP="008D6002">
      <w:pPr>
        <w:pStyle w:val="a8"/>
        <w:spacing w:line="360" w:lineRule="atLeast"/>
        <w:rPr>
          <w:rFonts w:ascii="宋体" w:hAnsi="宋体" w:cs="Arial"/>
          <w:b/>
          <w:color w:val="333333"/>
          <w:sz w:val="28"/>
          <w:szCs w:val="28"/>
        </w:rPr>
      </w:pPr>
    </w:p>
    <w:p w14:paraId="22C6E374" w14:textId="77777777" w:rsidR="00D9777C" w:rsidRDefault="008D6002" w:rsidP="008D6002">
      <w:pPr>
        <w:pStyle w:val="ad"/>
        <w:numPr>
          <w:ilvl w:val="0"/>
          <w:numId w:val="6"/>
        </w:numPr>
      </w:pPr>
      <w:r>
        <w:rPr>
          <w:rFonts w:hint="eastAsia"/>
        </w:rPr>
        <w:lastRenderedPageBreak/>
        <w:t>参考文献</w:t>
      </w:r>
    </w:p>
    <w:p w14:paraId="43109CBA" w14:textId="77777777" w:rsidR="00CC0539" w:rsidRDefault="008D6002" w:rsidP="008D6002">
      <w:pPr>
        <w:pStyle w:val="a8"/>
        <w:numPr>
          <w:ilvl w:val="0"/>
          <w:numId w:val="12"/>
        </w:numPr>
        <w:spacing w:line="360" w:lineRule="atLeast"/>
        <w:rPr>
          <w:rFonts w:ascii="宋体" w:hAnsi="宋体" w:cs="Arial"/>
          <w:color w:val="333333"/>
        </w:rPr>
      </w:pPr>
      <w:bookmarkStart w:id="1" w:name="_Ref39768974"/>
      <w:r w:rsidRPr="008D6002">
        <w:rPr>
          <w:rFonts w:ascii="宋体" w:hAnsi="宋体" w:cs="Arial" w:hint="eastAsia"/>
          <w:color w:val="333333"/>
        </w:rPr>
        <w:t>戈黎华,郭浩,王璐璐,刘雅莉.大数据产业研究综述[J].华北水利水电大学学报(社会科学版),2019,35(03):1-8.</w:t>
      </w:r>
      <w:bookmarkEnd w:id="1"/>
    </w:p>
    <w:p w14:paraId="6F595F43" w14:textId="77777777" w:rsidR="00CC0539" w:rsidRDefault="008D6002" w:rsidP="008D6002">
      <w:pPr>
        <w:pStyle w:val="a8"/>
        <w:numPr>
          <w:ilvl w:val="0"/>
          <w:numId w:val="12"/>
        </w:numPr>
        <w:spacing w:line="360" w:lineRule="atLeast"/>
        <w:rPr>
          <w:rFonts w:ascii="宋体" w:hAnsi="宋体" w:cs="Arial"/>
          <w:color w:val="333333"/>
        </w:rPr>
      </w:pPr>
      <w:bookmarkStart w:id="2" w:name="_Ref39768949"/>
      <w:r w:rsidRPr="00CC0539">
        <w:rPr>
          <w:rFonts w:ascii="宋体" w:hAnsi="宋体" w:cs="Arial"/>
          <w:color w:val="333333"/>
        </w:rPr>
        <w:t>TOFFLER.The third wave[M].New York:Bantam Books, 1980.</w:t>
      </w:r>
      <w:bookmarkEnd w:id="2"/>
    </w:p>
    <w:p w14:paraId="52A8896C" w14:textId="77777777" w:rsidR="00CC0539" w:rsidRPr="00CC0539" w:rsidRDefault="008D6002" w:rsidP="008D6002">
      <w:pPr>
        <w:pStyle w:val="a8"/>
        <w:numPr>
          <w:ilvl w:val="0"/>
          <w:numId w:val="12"/>
        </w:numPr>
        <w:spacing w:line="360" w:lineRule="atLeast"/>
        <w:rPr>
          <w:rFonts w:ascii="宋体" w:hAnsi="宋体" w:cs="Arial"/>
          <w:color w:val="333333"/>
        </w:rPr>
      </w:pPr>
      <w:bookmarkStart w:id="3" w:name="_Ref39768935"/>
      <w:r w:rsidRPr="00CC0539">
        <w:rPr>
          <w:rFonts w:ascii="宋体" w:hAnsi="宋体" w:cs="Arial"/>
          <w:color w:val="333333"/>
        </w:rPr>
        <w:t>LANEY D.3-D Data Management:Controlling Data Volume, Velocity, and Variety[R].MEAT Group:2001.</w:t>
      </w:r>
      <w:bookmarkEnd w:id="3"/>
      <w:r w:rsidR="00CC0539" w:rsidRPr="00CC0539">
        <w:rPr>
          <w:b/>
          <w:bCs/>
        </w:rPr>
        <w:t xml:space="preserve"> </w:t>
      </w:r>
    </w:p>
    <w:p w14:paraId="26ACC648" w14:textId="77777777" w:rsidR="00CC0539" w:rsidRDefault="00CC0539" w:rsidP="008D6002">
      <w:pPr>
        <w:pStyle w:val="a8"/>
        <w:numPr>
          <w:ilvl w:val="0"/>
          <w:numId w:val="12"/>
        </w:numPr>
        <w:spacing w:line="360" w:lineRule="atLeast"/>
        <w:rPr>
          <w:rFonts w:ascii="宋体" w:hAnsi="宋体" w:cs="Arial"/>
          <w:color w:val="333333"/>
        </w:rPr>
      </w:pPr>
      <w:bookmarkStart w:id="4" w:name="_Ref39769006"/>
      <w:r w:rsidRPr="00CC0539">
        <w:rPr>
          <w:rFonts w:ascii="宋体" w:hAnsi="宋体" w:cs="Arial" w:hint="eastAsia"/>
          <w:color w:val="333333"/>
        </w:rPr>
        <w:t>中国人工智能应用市场研究报告[R].艾瑞咨询, 2015.</w:t>
      </w:r>
      <w:bookmarkEnd w:id="4"/>
    </w:p>
    <w:p w14:paraId="4D3F8E06" w14:textId="77777777" w:rsidR="000D0AB2" w:rsidRDefault="000D0AB2" w:rsidP="008D6002">
      <w:pPr>
        <w:pStyle w:val="a8"/>
        <w:numPr>
          <w:ilvl w:val="0"/>
          <w:numId w:val="12"/>
        </w:numPr>
        <w:spacing w:line="360" w:lineRule="atLeast"/>
        <w:rPr>
          <w:rFonts w:ascii="宋体" w:hAnsi="宋体" w:cs="Arial"/>
          <w:color w:val="333333"/>
        </w:rPr>
      </w:pPr>
      <w:bookmarkStart w:id="5" w:name="_Ref39769063"/>
      <w:r w:rsidRPr="000D0AB2">
        <w:rPr>
          <w:rFonts w:ascii="宋体" w:hAnsi="宋体" w:cs="Arial" w:hint="eastAsia"/>
          <w:color w:val="333333"/>
        </w:rPr>
        <w:t>2019中国大数据产业发展白皮书</w:t>
      </w:r>
      <w:bookmarkEnd w:id="5"/>
    </w:p>
    <w:p w14:paraId="1A385C2A" w14:textId="77777777" w:rsidR="00ED6065" w:rsidRPr="00B01F65" w:rsidRDefault="00ED6065" w:rsidP="00B01F65">
      <w:pPr>
        <w:pStyle w:val="a8"/>
        <w:numPr>
          <w:ilvl w:val="0"/>
          <w:numId w:val="12"/>
        </w:numPr>
        <w:spacing w:line="360" w:lineRule="atLeast"/>
        <w:rPr>
          <w:rFonts w:ascii="宋体" w:hAnsi="宋体" w:cs="Arial"/>
          <w:color w:val="333333"/>
        </w:rPr>
      </w:pPr>
      <w:bookmarkStart w:id="6" w:name="_Ref39769090"/>
      <w:r w:rsidRPr="00ED6065">
        <w:rPr>
          <w:rFonts w:ascii="宋体" w:hAnsi="宋体" w:cs="Arial" w:hint="eastAsia"/>
          <w:color w:val="333333"/>
        </w:rPr>
        <w:t>刘九江.浅析大数据行业发展现状及个人隐私保护[J].计算机产品与流通,2020(04):128.</w:t>
      </w:r>
      <w:bookmarkEnd w:id="6"/>
    </w:p>
    <w:sectPr w:rsidR="00ED6065" w:rsidRPr="00B01F65" w:rsidSect="000C7A7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DC07" w14:textId="77777777" w:rsidR="00BF4530" w:rsidRDefault="00BF4530" w:rsidP="00F56A89">
      <w:r>
        <w:separator/>
      </w:r>
    </w:p>
  </w:endnote>
  <w:endnote w:type="continuationSeparator" w:id="0">
    <w:p w14:paraId="5118D6B6" w14:textId="77777777" w:rsidR="00BF4530" w:rsidRDefault="00BF4530" w:rsidP="00F56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949685"/>
      <w:docPartObj>
        <w:docPartGallery w:val="Page Numbers (Bottom of Page)"/>
        <w:docPartUnique/>
      </w:docPartObj>
    </w:sdtPr>
    <w:sdtEndPr/>
    <w:sdtContent>
      <w:p w14:paraId="0D7747F2" w14:textId="77777777" w:rsidR="00E10AD3" w:rsidRDefault="00C068EB">
        <w:pPr>
          <w:pStyle w:val="a5"/>
          <w:jc w:val="center"/>
        </w:pPr>
        <w:r>
          <w:fldChar w:fldCharType="begin"/>
        </w:r>
        <w:r w:rsidR="00E10AD3">
          <w:instrText>PAGE   \* MERGEFORMAT</w:instrText>
        </w:r>
        <w:r>
          <w:fldChar w:fldCharType="separate"/>
        </w:r>
        <w:r w:rsidR="005348C1" w:rsidRPr="005348C1">
          <w:rPr>
            <w:noProof/>
            <w:lang w:val="zh-CN"/>
          </w:rPr>
          <w:t>5</w:t>
        </w:r>
        <w:r>
          <w:fldChar w:fldCharType="end"/>
        </w:r>
      </w:p>
    </w:sdtContent>
  </w:sdt>
  <w:p w14:paraId="340FB79A" w14:textId="77777777" w:rsidR="00E10AD3" w:rsidRDefault="00E10AD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1EAB1" w14:textId="77777777" w:rsidR="00BF4530" w:rsidRDefault="00BF4530" w:rsidP="00F56A89">
      <w:r>
        <w:separator/>
      </w:r>
    </w:p>
  </w:footnote>
  <w:footnote w:type="continuationSeparator" w:id="0">
    <w:p w14:paraId="1CF5E076" w14:textId="77777777" w:rsidR="00BF4530" w:rsidRDefault="00BF4530" w:rsidP="00F56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0C3"/>
    <w:multiLevelType w:val="multilevel"/>
    <w:tmpl w:val="6E7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3CF"/>
    <w:multiLevelType w:val="hybridMultilevel"/>
    <w:tmpl w:val="88246308"/>
    <w:lvl w:ilvl="0" w:tplc="862CD860">
      <w:start w:val="5"/>
      <w:numFmt w:val="japaneseCounting"/>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A5C11FF"/>
    <w:multiLevelType w:val="hybridMultilevel"/>
    <w:tmpl w:val="6FB4D3EA"/>
    <w:lvl w:ilvl="0" w:tplc="21D651E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6552AA"/>
    <w:multiLevelType w:val="hybridMultilevel"/>
    <w:tmpl w:val="B7105786"/>
    <w:lvl w:ilvl="0" w:tplc="08A6094A">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3977F6"/>
    <w:multiLevelType w:val="hybridMultilevel"/>
    <w:tmpl w:val="E7122D18"/>
    <w:lvl w:ilvl="0" w:tplc="54521E02">
      <w:start w:val="1"/>
      <w:numFmt w:val="japaneseCounting"/>
      <w:lvlText w:val="%1、"/>
      <w:lvlJc w:val="left"/>
      <w:pPr>
        <w:ind w:left="840" w:hanging="360"/>
      </w:pPr>
      <w:rPr>
        <w:rFonts w:ascii="宋体" w:eastAsia="宋体" w:hAnsi="宋体"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D6B594B"/>
    <w:multiLevelType w:val="hybridMultilevel"/>
    <w:tmpl w:val="234EBB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023472"/>
    <w:multiLevelType w:val="hybridMultilevel"/>
    <w:tmpl w:val="BE2EA58A"/>
    <w:lvl w:ilvl="0" w:tplc="C91021F8">
      <w:start w:val="1"/>
      <w:numFmt w:val="japaneseCounting"/>
      <w:lvlText w:val="(%1)"/>
      <w:lvlJc w:val="left"/>
      <w:pPr>
        <w:ind w:left="1259" w:hanging="760"/>
      </w:pPr>
      <w:rPr>
        <w:rFonts w:hint="eastAsia"/>
      </w:rPr>
    </w:lvl>
    <w:lvl w:ilvl="1" w:tplc="04090019" w:tentative="1">
      <w:start w:val="1"/>
      <w:numFmt w:val="lowerLetter"/>
      <w:lvlText w:val="%2)"/>
      <w:lvlJc w:val="left"/>
      <w:pPr>
        <w:ind w:left="1339" w:hanging="420"/>
      </w:pPr>
    </w:lvl>
    <w:lvl w:ilvl="2" w:tplc="0409001B" w:tentative="1">
      <w:start w:val="1"/>
      <w:numFmt w:val="lowerRoman"/>
      <w:lvlText w:val="%3."/>
      <w:lvlJc w:val="right"/>
      <w:pPr>
        <w:ind w:left="1759" w:hanging="420"/>
      </w:pPr>
    </w:lvl>
    <w:lvl w:ilvl="3" w:tplc="0409000F" w:tentative="1">
      <w:start w:val="1"/>
      <w:numFmt w:val="decimal"/>
      <w:lvlText w:val="%4."/>
      <w:lvlJc w:val="left"/>
      <w:pPr>
        <w:ind w:left="2179" w:hanging="420"/>
      </w:pPr>
    </w:lvl>
    <w:lvl w:ilvl="4" w:tplc="04090019" w:tentative="1">
      <w:start w:val="1"/>
      <w:numFmt w:val="lowerLetter"/>
      <w:lvlText w:val="%5)"/>
      <w:lvlJc w:val="left"/>
      <w:pPr>
        <w:ind w:left="2599" w:hanging="420"/>
      </w:pPr>
    </w:lvl>
    <w:lvl w:ilvl="5" w:tplc="0409001B" w:tentative="1">
      <w:start w:val="1"/>
      <w:numFmt w:val="lowerRoman"/>
      <w:lvlText w:val="%6."/>
      <w:lvlJc w:val="right"/>
      <w:pPr>
        <w:ind w:left="3019" w:hanging="420"/>
      </w:pPr>
    </w:lvl>
    <w:lvl w:ilvl="6" w:tplc="0409000F" w:tentative="1">
      <w:start w:val="1"/>
      <w:numFmt w:val="decimal"/>
      <w:lvlText w:val="%7."/>
      <w:lvlJc w:val="left"/>
      <w:pPr>
        <w:ind w:left="3439" w:hanging="420"/>
      </w:pPr>
    </w:lvl>
    <w:lvl w:ilvl="7" w:tplc="04090019" w:tentative="1">
      <w:start w:val="1"/>
      <w:numFmt w:val="lowerLetter"/>
      <w:lvlText w:val="%8)"/>
      <w:lvlJc w:val="left"/>
      <w:pPr>
        <w:ind w:left="3859" w:hanging="420"/>
      </w:pPr>
    </w:lvl>
    <w:lvl w:ilvl="8" w:tplc="0409001B" w:tentative="1">
      <w:start w:val="1"/>
      <w:numFmt w:val="lowerRoman"/>
      <w:lvlText w:val="%9."/>
      <w:lvlJc w:val="right"/>
      <w:pPr>
        <w:ind w:left="4279" w:hanging="420"/>
      </w:pPr>
    </w:lvl>
  </w:abstractNum>
  <w:abstractNum w:abstractNumId="7" w15:restartNumberingAfterBreak="0">
    <w:nsid w:val="33C420AC"/>
    <w:multiLevelType w:val="hybridMultilevel"/>
    <w:tmpl w:val="52C499F8"/>
    <w:lvl w:ilvl="0" w:tplc="535C810E">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2A5A9E"/>
    <w:multiLevelType w:val="hybridMultilevel"/>
    <w:tmpl w:val="BE4CED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E43D0B"/>
    <w:multiLevelType w:val="hybridMultilevel"/>
    <w:tmpl w:val="D8143884"/>
    <w:lvl w:ilvl="0" w:tplc="1B248046">
      <w:numFmt w:val="bullet"/>
      <w:lvlText w:val="•"/>
      <w:lvlJc w:val="left"/>
      <w:pPr>
        <w:ind w:left="420" w:hanging="42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697639D"/>
    <w:multiLevelType w:val="hybridMultilevel"/>
    <w:tmpl w:val="8ABCBD64"/>
    <w:lvl w:ilvl="0" w:tplc="55028C4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EB68F6"/>
    <w:multiLevelType w:val="hybridMultilevel"/>
    <w:tmpl w:val="040478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7A1756"/>
    <w:multiLevelType w:val="hybridMultilevel"/>
    <w:tmpl w:val="04FA52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CDB6B68"/>
    <w:multiLevelType w:val="hybridMultilevel"/>
    <w:tmpl w:val="7780D6C2"/>
    <w:lvl w:ilvl="0" w:tplc="1B248046">
      <w:numFmt w:val="bullet"/>
      <w:lvlText w:val="•"/>
      <w:lvlJc w:val="left"/>
      <w:pPr>
        <w:ind w:left="420" w:hanging="42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B41705"/>
    <w:multiLevelType w:val="hybridMultilevel"/>
    <w:tmpl w:val="AD727226"/>
    <w:lvl w:ilvl="0" w:tplc="1B248046">
      <w:numFmt w:val="bullet"/>
      <w:lvlText w:val="•"/>
      <w:lvlJc w:val="left"/>
      <w:pPr>
        <w:ind w:left="420" w:hanging="42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8517C0E"/>
    <w:multiLevelType w:val="hybridMultilevel"/>
    <w:tmpl w:val="785037FC"/>
    <w:lvl w:ilvl="0" w:tplc="5926A2A8">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5"/>
  </w:num>
  <w:num w:numId="4">
    <w:abstractNumId w:val="8"/>
  </w:num>
  <w:num w:numId="5">
    <w:abstractNumId w:val="11"/>
  </w:num>
  <w:num w:numId="6">
    <w:abstractNumId w:val="3"/>
  </w:num>
  <w:num w:numId="7">
    <w:abstractNumId w:val="0"/>
  </w:num>
  <w:num w:numId="8">
    <w:abstractNumId w:val="12"/>
  </w:num>
  <w:num w:numId="9">
    <w:abstractNumId w:val="13"/>
  </w:num>
  <w:num w:numId="10">
    <w:abstractNumId w:val="14"/>
  </w:num>
  <w:num w:numId="11">
    <w:abstractNumId w:val="9"/>
  </w:num>
  <w:num w:numId="12">
    <w:abstractNumId w:val="7"/>
  </w:num>
  <w:num w:numId="13">
    <w:abstractNumId w:val="5"/>
  </w:num>
  <w:num w:numId="14">
    <w:abstractNumId w:val="6"/>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64C3A"/>
    <w:rsid w:val="0006721A"/>
    <w:rsid w:val="0009785A"/>
    <w:rsid w:val="000C0C85"/>
    <w:rsid w:val="000C7A78"/>
    <w:rsid w:val="000D0AB2"/>
    <w:rsid w:val="000E6E55"/>
    <w:rsid w:val="00217C59"/>
    <w:rsid w:val="00233D01"/>
    <w:rsid w:val="0023477C"/>
    <w:rsid w:val="00250F40"/>
    <w:rsid w:val="00252C78"/>
    <w:rsid w:val="002E5055"/>
    <w:rsid w:val="0030102E"/>
    <w:rsid w:val="00345E40"/>
    <w:rsid w:val="0035264F"/>
    <w:rsid w:val="00364C3A"/>
    <w:rsid w:val="00372FA3"/>
    <w:rsid w:val="003832E0"/>
    <w:rsid w:val="00387CD7"/>
    <w:rsid w:val="0039300D"/>
    <w:rsid w:val="00394BD9"/>
    <w:rsid w:val="00424883"/>
    <w:rsid w:val="004A58A6"/>
    <w:rsid w:val="005005E1"/>
    <w:rsid w:val="00510577"/>
    <w:rsid w:val="005210EE"/>
    <w:rsid w:val="005348C1"/>
    <w:rsid w:val="005432D8"/>
    <w:rsid w:val="00564F0F"/>
    <w:rsid w:val="005D316D"/>
    <w:rsid w:val="005F18A0"/>
    <w:rsid w:val="006139BA"/>
    <w:rsid w:val="00657F3B"/>
    <w:rsid w:val="00676524"/>
    <w:rsid w:val="006A3F7C"/>
    <w:rsid w:val="00714630"/>
    <w:rsid w:val="00730851"/>
    <w:rsid w:val="00764487"/>
    <w:rsid w:val="007713BD"/>
    <w:rsid w:val="00776B65"/>
    <w:rsid w:val="00811FA7"/>
    <w:rsid w:val="00856615"/>
    <w:rsid w:val="00865ADD"/>
    <w:rsid w:val="00871C81"/>
    <w:rsid w:val="008C075D"/>
    <w:rsid w:val="008D6002"/>
    <w:rsid w:val="00940271"/>
    <w:rsid w:val="009567A4"/>
    <w:rsid w:val="009A226A"/>
    <w:rsid w:val="00A674B8"/>
    <w:rsid w:val="00A87AAB"/>
    <w:rsid w:val="00A95F38"/>
    <w:rsid w:val="00B01F65"/>
    <w:rsid w:val="00B03AE9"/>
    <w:rsid w:val="00B35A22"/>
    <w:rsid w:val="00B4782A"/>
    <w:rsid w:val="00BF1C4F"/>
    <w:rsid w:val="00BF4530"/>
    <w:rsid w:val="00BF6C1E"/>
    <w:rsid w:val="00C068EB"/>
    <w:rsid w:val="00CC0539"/>
    <w:rsid w:val="00D718DC"/>
    <w:rsid w:val="00D80171"/>
    <w:rsid w:val="00D86DBF"/>
    <w:rsid w:val="00D9777C"/>
    <w:rsid w:val="00E10AD3"/>
    <w:rsid w:val="00E3709A"/>
    <w:rsid w:val="00E60EB2"/>
    <w:rsid w:val="00E81056"/>
    <w:rsid w:val="00ED6065"/>
    <w:rsid w:val="00EE5FEB"/>
    <w:rsid w:val="00F25F4A"/>
    <w:rsid w:val="00F56A89"/>
    <w:rsid w:val="00F61B8C"/>
    <w:rsid w:val="00FA5C7D"/>
    <w:rsid w:val="00FD6DA6"/>
    <w:rsid w:val="00FF3394"/>
    <w:rsid w:val="00FF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C6F1935"/>
  <w15:docId w15:val="{751C5813-F3AE-4A58-8A45-0E8EFAAF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02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03A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6A89"/>
    <w:rPr>
      <w:rFonts w:ascii="Times New Roman" w:eastAsia="宋体" w:hAnsi="Times New Roman" w:cs="Times New Roman"/>
      <w:sz w:val="18"/>
      <w:szCs w:val="18"/>
    </w:rPr>
  </w:style>
  <w:style w:type="paragraph" w:styleId="a5">
    <w:name w:val="footer"/>
    <w:basedOn w:val="a"/>
    <w:link w:val="a6"/>
    <w:uiPriority w:val="99"/>
    <w:unhideWhenUsed/>
    <w:rsid w:val="00F56A89"/>
    <w:pPr>
      <w:tabs>
        <w:tab w:val="center" w:pos="4153"/>
        <w:tab w:val="right" w:pos="8306"/>
      </w:tabs>
      <w:snapToGrid w:val="0"/>
      <w:jc w:val="left"/>
    </w:pPr>
    <w:rPr>
      <w:sz w:val="18"/>
      <w:szCs w:val="18"/>
    </w:rPr>
  </w:style>
  <w:style w:type="character" w:customStyle="1" w:styleId="a6">
    <w:name w:val="页脚 字符"/>
    <w:basedOn w:val="a0"/>
    <w:link w:val="a5"/>
    <w:uiPriority w:val="99"/>
    <w:rsid w:val="00F56A89"/>
    <w:rPr>
      <w:rFonts w:ascii="Times New Roman" w:eastAsia="宋体" w:hAnsi="Times New Roman" w:cs="Times New Roman"/>
      <w:sz w:val="18"/>
      <w:szCs w:val="18"/>
    </w:rPr>
  </w:style>
  <w:style w:type="paragraph" w:styleId="a7">
    <w:name w:val="List Paragraph"/>
    <w:basedOn w:val="a"/>
    <w:uiPriority w:val="34"/>
    <w:qFormat/>
    <w:rsid w:val="00394BD9"/>
    <w:pPr>
      <w:ind w:firstLineChars="200" w:firstLine="420"/>
    </w:pPr>
  </w:style>
  <w:style w:type="character" w:customStyle="1" w:styleId="10">
    <w:name w:val="标题 1 字符"/>
    <w:basedOn w:val="a0"/>
    <w:link w:val="1"/>
    <w:uiPriority w:val="9"/>
    <w:rsid w:val="00B03AE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03AE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03AE9"/>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03AE9"/>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03AE9"/>
    <w:pPr>
      <w:widowControl/>
      <w:spacing w:after="100" w:line="259" w:lineRule="auto"/>
      <w:ind w:left="440"/>
      <w:jc w:val="left"/>
    </w:pPr>
    <w:rPr>
      <w:rFonts w:asciiTheme="minorHAnsi" w:eastAsiaTheme="minorEastAsia" w:hAnsiTheme="minorHAnsi"/>
      <w:kern w:val="0"/>
      <w:sz w:val="22"/>
      <w:szCs w:val="22"/>
    </w:rPr>
  </w:style>
  <w:style w:type="paragraph" w:styleId="a8">
    <w:name w:val="Normal (Web)"/>
    <w:basedOn w:val="a"/>
    <w:uiPriority w:val="99"/>
    <w:unhideWhenUsed/>
    <w:rsid w:val="00510577"/>
    <w:rPr>
      <w:sz w:val="24"/>
    </w:rPr>
  </w:style>
  <w:style w:type="character" w:customStyle="1" w:styleId="bjh-p">
    <w:name w:val="bjh-p"/>
    <w:basedOn w:val="a0"/>
    <w:rsid w:val="00510577"/>
  </w:style>
  <w:style w:type="paragraph" w:styleId="a9">
    <w:name w:val="Balloon Text"/>
    <w:basedOn w:val="a"/>
    <w:link w:val="aa"/>
    <w:uiPriority w:val="99"/>
    <w:semiHidden/>
    <w:unhideWhenUsed/>
    <w:rsid w:val="005432D8"/>
    <w:rPr>
      <w:sz w:val="18"/>
      <w:szCs w:val="18"/>
    </w:rPr>
  </w:style>
  <w:style w:type="character" w:customStyle="1" w:styleId="aa">
    <w:name w:val="批注框文本 字符"/>
    <w:basedOn w:val="a0"/>
    <w:link w:val="a9"/>
    <w:uiPriority w:val="99"/>
    <w:semiHidden/>
    <w:rsid w:val="005432D8"/>
    <w:rPr>
      <w:rFonts w:ascii="Times New Roman" w:eastAsia="宋体" w:hAnsi="Times New Roman" w:cs="Times New Roman"/>
      <w:sz w:val="18"/>
      <w:szCs w:val="18"/>
    </w:rPr>
  </w:style>
  <w:style w:type="paragraph" w:styleId="ab">
    <w:name w:val="Date"/>
    <w:basedOn w:val="a"/>
    <w:next w:val="a"/>
    <w:link w:val="ac"/>
    <w:uiPriority w:val="99"/>
    <w:semiHidden/>
    <w:unhideWhenUsed/>
    <w:rsid w:val="005348C1"/>
    <w:pPr>
      <w:ind w:leftChars="2500" w:left="100"/>
    </w:pPr>
  </w:style>
  <w:style w:type="character" w:customStyle="1" w:styleId="ac">
    <w:name w:val="日期 字符"/>
    <w:basedOn w:val="a0"/>
    <w:link w:val="ab"/>
    <w:uiPriority w:val="99"/>
    <w:semiHidden/>
    <w:rsid w:val="005348C1"/>
    <w:rPr>
      <w:rFonts w:ascii="Times New Roman" w:eastAsia="宋体" w:hAnsi="Times New Roman" w:cs="Times New Roman"/>
      <w:szCs w:val="24"/>
    </w:rPr>
  </w:style>
  <w:style w:type="paragraph" w:styleId="ad">
    <w:name w:val="Title"/>
    <w:basedOn w:val="a"/>
    <w:next w:val="a"/>
    <w:link w:val="ae"/>
    <w:uiPriority w:val="10"/>
    <w:qFormat/>
    <w:rsid w:val="008D600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8D6002"/>
    <w:rPr>
      <w:rFonts w:asciiTheme="majorHAnsi" w:eastAsiaTheme="majorEastAsia" w:hAnsiTheme="majorHAnsi" w:cstheme="majorBidi"/>
      <w:b/>
      <w:bCs/>
      <w:sz w:val="32"/>
      <w:szCs w:val="32"/>
    </w:rPr>
  </w:style>
  <w:style w:type="paragraph" w:customStyle="1" w:styleId="cur">
    <w:name w:val="cur"/>
    <w:basedOn w:val="a"/>
    <w:rsid w:val="008D6002"/>
    <w:pPr>
      <w:widowControl/>
      <w:spacing w:before="100" w:beforeAutospacing="1" w:after="100" w:afterAutospacing="1"/>
      <w:jc w:val="left"/>
    </w:pPr>
    <w:rPr>
      <w:rFonts w:ascii="宋体" w:hAnsi="宋体" w:cs="宋体"/>
      <w:kern w:val="0"/>
      <w:sz w:val="24"/>
    </w:rPr>
  </w:style>
  <w:style w:type="character" w:styleId="af">
    <w:name w:val="Hyperlink"/>
    <w:basedOn w:val="a0"/>
    <w:uiPriority w:val="99"/>
    <w:unhideWhenUsed/>
    <w:rsid w:val="008D6002"/>
    <w:rPr>
      <w:color w:val="0000FF"/>
      <w:u w:val="single"/>
    </w:rPr>
  </w:style>
  <w:style w:type="character" w:styleId="af0">
    <w:name w:val="Unresolved Mention"/>
    <w:basedOn w:val="a0"/>
    <w:uiPriority w:val="99"/>
    <w:semiHidden/>
    <w:unhideWhenUsed/>
    <w:rsid w:val="00D71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8964">
      <w:bodyDiv w:val="1"/>
      <w:marLeft w:val="0"/>
      <w:marRight w:val="0"/>
      <w:marTop w:val="0"/>
      <w:marBottom w:val="0"/>
      <w:divBdr>
        <w:top w:val="none" w:sz="0" w:space="0" w:color="auto"/>
        <w:left w:val="none" w:sz="0" w:space="0" w:color="auto"/>
        <w:bottom w:val="none" w:sz="0" w:space="0" w:color="auto"/>
        <w:right w:val="none" w:sz="0" w:space="0" w:color="auto"/>
      </w:divBdr>
    </w:div>
    <w:div w:id="515005089">
      <w:bodyDiv w:val="1"/>
      <w:marLeft w:val="0"/>
      <w:marRight w:val="0"/>
      <w:marTop w:val="0"/>
      <w:marBottom w:val="0"/>
      <w:divBdr>
        <w:top w:val="none" w:sz="0" w:space="0" w:color="auto"/>
        <w:left w:val="none" w:sz="0" w:space="0" w:color="auto"/>
        <w:bottom w:val="none" w:sz="0" w:space="0" w:color="auto"/>
        <w:right w:val="none" w:sz="0" w:space="0" w:color="auto"/>
      </w:divBdr>
      <w:divsChild>
        <w:div w:id="88891914">
          <w:marLeft w:val="300"/>
          <w:marRight w:val="0"/>
          <w:marTop w:val="225"/>
          <w:marBottom w:val="0"/>
          <w:divBdr>
            <w:top w:val="none" w:sz="0" w:space="0" w:color="auto"/>
            <w:left w:val="none" w:sz="0" w:space="0" w:color="auto"/>
            <w:bottom w:val="none" w:sz="0" w:space="0" w:color="auto"/>
            <w:right w:val="none" w:sz="0" w:space="0" w:color="auto"/>
          </w:divBdr>
        </w:div>
        <w:div w:id="969554402">
          <w:marLeft w:val="300"/>
          <w:marRight w:val="0"/>
          <w:marTop w:val="225"/>
          <w:marBottom w:val="0"/>
          <w:divBdr>
            <w:top w:val="none" w:sz="0" w:space="0" w:color="auto"/>
            <w:left w:val="none" w:sz="0" w:space="0" w:color="auto"/>
            <w:bottom w:val="none" w:sz="0" w:space="0" w:color="auto"/>
            <w:right w:val="none" w:sz="0" w:space="0" w:color="auto"/>
          </w:divBdr>
        </w:div>
      </w:divsChild>
    </w:div>
    <w:div w:id="735203529">
      <w:bodyDiv w:val="1"/>
      <w:marLeft w:val="0"/>
      <w:marRight w:val="0"/>
      <w:marTop w:val="0"/>
      <w:marBottom w:val="0"/>
      <w:divBdr>
        <w:top w:val="none" w:sz="0" w:space="0" w:color="auto"/>
        <w:left w:val="none" w:sz="0" w:space="0" w:color="auto"/>
        <w:bottom w:val="none" w:sz="0" w:space="0" w:color="auto"/>
        <w:right w:val="none" w:sz="0" w:space="0" w:color="auto"/>
      </w:divBdr>
    </w:div>
    <w:div w:id="836195450">
      <w:bodyDiv w:val="1"/>
      <w:marLeft w:val="0"/>
      <w:marRight w:val="0"/>
      <w:marTop w:val="0"/>
      <w:marBottom w:val="0"/>
      <w:divBdr>
        <w:top w:val="none" w:sz="0" w:space="0" w:color="auto"/>
        <w:left w:val="none" w:sz="0" w:space="0" w:color="auto"/>
        <w:bottom w:val="none" w:sz="0" w:space="0" w:color="auto"/>
        <w:right w:val="none" w:sz="0" w:space="0" w:color="auto"/>
      </w:divBdr>
    </w:div>
    <w:div w:id="954946712">
      <w:bodyDiv w:val="1"/>
      <w:marLeft w:val="0"/>
      <w:marRight w:val="0"/>
      <w:marTop w:val="0"/>
      <w:marBottom w:val="0"/>
      <w:divBdr>
        <w:top w:val="none" w:sz="0" w:space="0" w:color="auto"/>
        <w:left w:val="none" w:sz="0" w:space="0" w:color="auto"/>
        <w:bottom w:val="none" w:sz="0" w:space="0" w:color="auto"/>
        <w:right w:val="none" w:sz="0" w:space="0" w:color="auto"/>
      </w:divBdr>
    </w:div>
    <w:div w:id="1157654123">
      <w:bodyDiv w:val="1"/>
      <w:marLeft w:val="0"/>
      <w:marRight w:val="0"/>
      <w:marTop w:val="0"/>
      <w:marBottom w:val="0"/>
      <w:divBdr>
        <w:top w:val="none" w:sz="0" w:space="0" w:color="auto"/>
        <w:left w:val="none" w:sz="0" w:space="0" w:color="auto"/>
        <w:bottom w:val="none" w:sz="0" w:space="0" w:color="auto"/>
        <w:right w:val="none" w:sz="0" w:space="0" w:color="auto"/>
      </w:divBdr>
    </w:div>
    <w:div w:id="1736275669">
      <w:bodyDiv w:val="1"/>
      <w:marLeft w:val="0"/>
      <w:marRight w:val="0"/>
      <w:marTop w:val="0"/>
      <w:marBottom w:val="0"/>
      <w:divBdr>
        <w:top w:val="none" w:sz="0" w:space="0" w:color="auto"/>
        <w:left w:val="none" w:sz="0" w:space="0" w:color="auto"/>
        <w:bottom w:val="none" w:sz="0" w:space="0" w:color="auto"/>
        <w:right w:val="none" w:sz="0" w:space="0" w:color="auto"/>
      </w:divBdr>
    </w:div>
    <w:div w:id="203387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60251-B33F-4ED6-B60B-6702F9CD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美珠</dc:creator>
  <cp:keywords/>
  <dc:description/>
  <cp:lastModifiedBy>Aria _</cp:lastModifiedBy>
  <cp:revision>13</cp:revision>
  <dcterms:created xsi:type="dcterms:W3CDTF">2019-02-18T08:39:00Z</dcterms:created>
  <dcterms:modified xsi:type="dcterms:W3CDTF">2022-03-25T06:36:00Z</dcterms:modified>
</cp:coreProperties>
</file>