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C9" w:rsidRDefault="003358C9" w:rsidP="00FE7028">
      <w:pPr>
        <w:jc w:val="lowKashida"/>
        <w:rPr>
          <w:rFonts w:asciiTheme="majorBidi" w:hAnsiTheme="majorBidi" w:cstheme="majorBidi"/>
          <w:b/>
          <w:bCs/>
          <w:sz w:val="36"/>
          <w:szCs w:val="36"/>
        </w:rPr>
      </w:pPr>
      <w:r>
        <w:rPr>
          <w:rFonts w:asciiTheme="majorBidi" w:hAnsiTheme="majorBidi" w:cstheme="majorBidi"/>
          <w:b/>
          <w:bCs/>
          <w:sz w:val="36"/>
          <w:szCs w:val="36"/>
        </w:rPr>
        <w:t>Aria Javani</w:t>
      </w:r>
    </w:p>
    <w:p w:rsidR="003358C9" w:rsidRDefault="003358C9" w:rsidP="00FE7028">
      <w:pPr>
        <w:jc w:val="lowKashida"/>
        <w:rPr>
          <w:rFonts w:asciiTheme="majorBidi" w:hAnsiTheme="majorBidi" w:cstheme="majorBidi"/>
          <w:b/>
          <w:bCs/>
          <w:sz w:val="36"/>
          <w:szCs w:val="36"/>
        </w:rPr>
      </w:pPr>
      <w:r>
        <w:rPr>
          <w:rFonts w:asciiTheme="majorBidi" w:hAnsiTheme="majorBidi" w:cstheme="majorBidi"/>
          <w:b/>
          <w:bCs/>
          <w:sz w:val="36"/>
          <w:szCs w:val="36"/>
        </w:rPr>
        <w:t>9725303</w:t>
      </w:r>
    </w:p>
    <w:p w:rsidR="00304E4B" w:rsidRDefault="0073498D" w:rsidP="0073498D">
      <w:pPr>
        <w:jc w:val="lowKashida"/>
        <w:rPr>
          <w:rFonts w:asciiTheme="majorBidi" w:hAnsiTheme="majorBidi" w:cstheme="majorBidi"/>
          <w:b/>
          <w:bCs/>
          <w:sz w:val="32"/>
          <w:szCs w:val="32"/>
        </w:rPr>
      </w:pPr>
      <w:r>
        <w:rPr>
          <w:rFonts w:asciiTheme="majorBidi" w:hAnsiTheme="majorBidi" w:cstheme="majorBidi"/>
          <w:b/>
          <w:bCs/>
          <w:sz w:val="32"/>
          <w:szCs w:val="32"/>
        </w:rPr>
        <w:t>1:</w:t>
      </w:r>
    </w:p>
    <w:p w:rsidR="0073498D" w:rsidRDefault="0073498D" w:rsidP="0073498D">
      <w:pPr>
        <w:jc w:val="lowKashida"/>
        <w:rPr>
          <w:rFonts w:asciiTheme="majorBidi" w:eastAsiaTheme="minorEastAsia" w:hAnsiTheme="majorBidi" w:cstheme="majorBidi"/>
          <w:sz w:val="32"/>
          <w:szCs w:val="32"/>
        </w:rPr>
      </w:pPr>
      <w:r>
        <w:rPr>
          <w:rFonts w:asciiTheme="majorBidi" w:eastAsiaTheme="minorEastAsia" w:hAnsiTheme="majorBidi" w:cstheme="majorBidi"/>
          <w:sz w:val="32"/>
          <w:szCs w:val="32"/>
        </w:rPr>
        <w:tab/>
        <w:t>a.advantages:</w:t>
      </w:r>
    </w:p>
    <w:p w:rsidR="0073498D" w:rsidRPr="0073498D" w:rsidRDefault="0073498D" w:rsidP="0073498D">
      <w:pPr>
        <w:pStyle w:val="ListParagraph"/>
        <w:numPr>
          <w:ilvl w:val="0"/>
          <w:numId w:val="13"/>
        </w:numPr>
        <w:jc w:val="lowKashida"/>
        <w:rPr>
          <w:rFonts w:asciiTheme="majorBidi" w:eastAsiaTheme="minorEastAsia" w:hAnsiTheme="majorBidi" w:cstheme="majorBidi"/>
          <w:sz w:val="32"/>
          <w:szCs w:val="32"/>
        </w:rPr>
      </w:pPr>
      <w:r w:rsidRPr="0073498D">
        <w:rPr>
          <w:rFonts w:asciiTheme="majorBidi" w:hAnsiTheme="majorBidi" w:cstheme="majorBidi"/>
          <w:sz w:val="32"/>
          <w:szCs w:val="32"/>
        </w:rPr>
        <w:t>no block synchronization between sender and receiver is required</w:t>
      </w:r>
    </w:p>
    <w:p w:rsidR="0073498D" w:rsidRPr="0073498D" w:rsidRDefault="0073498D" w:rsidP="0073498D">
      <w:pPr>
        <w:pStyle w:val="ListParagraph"/>
        <w:numPr>
          <w:ilvl w:val="0"/>
          <w:numId w:val="13"/>
        </w:numPr>
        <w:jc w:val="lowKashida"/>
        <w:rPr>
          <w:rFonts w:asciiTheme="majorBidi" w:eastAsiaTheme="minorEastAsia" w:hAnsiTheme="majorBidi" w:cstheme="majorBidi"/>
          <w:sz w:val="32"/>
          <w:szCs w:val="32"/>
        </w:rPr>
      </w:pPr>
      <w:r w:rsidRPr="0073498D">
        <w:rPr>
          <w:rFonts w:asciiTheme="majorBidi" w:hAnsiTheme="majorBidi" w:cstheme="majorBidi"/>
          <w:sz w:val="32"/>
          <w:szCs w:val="32"/>
        </w:rPr>
        <w:t>bit errors caused by noisy channels only affect the corresponding block but not succeeding blocks</w:t>
      </w:r>
    </w:p>
    <w:p w:rsidR="0073498D" w:rsidRPr="0073498D" w:rsidRDefault="0073498D" w:rsidP="0073498D">
      <w:pPr>
        <w:pStyle w:val="ListParagraph"/>
        <w:numPr>
          <w:ilvl w:val="0"/>
          <w:numId w:val="13"/>
        </w:numPr>
        <w:jc w:val="lowKashida"/>
        <w:rPr>
          <w:rFonts w:asciiTheme="majorBidi" w:eastAsiaTheme="minorEastAsia" w:hAnsiTheme="majorBidi" w:cstheme="majorBidi"/>
          <w:sz w:val="32"/>
          <w:szCs w:val="32"/>
        </w:rPr>
      </w:pPr>
      <w:r w:rsidRPr="0073498D">
        <w:rPr>
          <w:rFonts w:asciiTheme="majorBidi" w:hAnsiTheme="majorBidi" w:cstheme="majorBidi"/>
          <w:sz w:val="32"/>
          <w:szCs w:val="32"/>
        </w:rPr>
        <w:t>Block cipher operating can be parallelized</w:t>
      </w:r>
    </w:p>
    <w:p w:rsidR="0073498D" w:rsidRPr="0073498D" w:rsidRDefault="0073498D" w:rsidP="0073498D">
      <w:pPr>
        <w:pStyle w:val="ListParagraph"/>
        <w:numPr>
          <w:ilvl w:val="0"/>
          <w:numId w:val="13"/>
        </w:numPr>
        <w:jc w:val="lowKashida"/>
        <w:rPr>
          <w:rFonts w:asciiTheme="majorBidi" w:eastAsiaTheme="minorEastAsia" w:hAnsiTheme="majorBidi" w:cstheme="majorBidi"/>
          <w:sz w:val="32"/>
          <w:szCs w:val="32"/>
        </w:rPr>
      </w:pPr>
      <w:r w:rsidRPr="0073498D">
        <w:rPr>
          <w:rFonts w:asciiTheme="majorBidi" w:hAnsiTheme="majorBidi" w:cstheme="majorBidi"/>
          <w:sz w:val="32"/>
          <w:szCs w:val="32"/>
        </w:rPr>
        <w:t>advantage for high-speed implementations</w:t>
      </w:r>
    </w:p>
    <w:p w:rsidR="0073498D" w:rsidRDefault="0073498D" w:rsidP="0073498D">
      <w:pPr>
        <w:ind w:left="720"/>
        <w:jc w:val="lowKashida"/>
        <w:rPr>
          <w:rFonts w:asciiTheme="majorBidi" w:eastAsiaTheme="minorEastAsia" w:hAnsiTheme="majorBidi" w:cstheme="majorBidi"/>
          <w:sz w:val="32"/>
          <w:szCs w:val="32"/>
        </w:rPr>
      </w:pPr>
      <w:r>
        <w:rPr>
          <w:rFonts w:asciiTheme="majorBidi" w:eastAsiaTheme="minorEastAsia" w:hAnsiTheme="majorBidi" w:cstheme="majorBidi"/>
          <w:sz w:val="32"/>
          <w:szCs w:val="32"/>
        </w:rPr>
        <w:t xml:space="preserve">   disadvantages:</w:t>
      </w:r>
    </w:p>
    <w:p w:rsidR="0073498D" w:rsidRPr="0073498D" w:rsidRDefault="0073498D" w:rsidP="0073498D">
      <w:pPr>
        <w:pStyle w:val="ListParagraph"/>
        <w:numPr>
          <w:ilvl w:val="0"/>
          <w:numId w:val="14"/>
        </w:numPr>
        <w:jc w:val="lowKashida"/>
        <w:rPr>
          <w:rFonts w:asciiTheme="majorBidi" w:eastAsiaTheme="minorEastAsia" w:hAnsiTheme="majorBidi" w:cstheme="majorBidi"/>
          <w:sz w:val="32"/>
          <w:szCs w:val="32"/>
        </w:rPr>
      </w:pPr>
      <w:r w:rsidRPr="0073498D">
        <w:rPr>
          <w:rFonts w:asciiTheme="majorBidi" w:hAnsiTheme="majorBidi" w:cstheme="majorBidi"/>
          <w:sz w:val="32"/>
          <w:szCs w:val="32"/>
        </w:rPr>
        <w:t>ECB encrypts highly deterministically</w:t>
      </w:r>
    </w:p>
    <w:p w:rsidR="0073498D" w:rsidRPr="0073498D" w:rsidRDefault="0073498D" w:rsidP="0073498D">
      <w:pPr>
        <w:pStyle w:val="ListParagraph"/>
        <w:numPr>
          <w:ilvl w:val="0"/>
          <w:numId w:val="14"/>
        </w:numPr>
        <w:jc w:val="lowKashida"/>
        <w:rPr>
          <w:rFonts w:asciiTheme="majorBidi" w:eastAsiaTheme="minorEastAsia" w:hAnsiTheme="majorBidi" w:cstheme="majorBidi"/>
          <w:sz w:val="32"/>
          <w:szCs w:val="32"/>
        </w:rPr>
      </w:pPr>
      <w:r w:rsidRPr="0073498D">
        <w:rPr>
          <w:rFonts w:asciiTheme="majorBidi" w:hAnsiTheme="majorBidi" w:cstheme="majorBidi"/>
          <w:sz w:val="32"/>
          <w:szCs w:val="32"/>
        </w:rPr>
        <w:t>identical plaintexts result in identical ciphertexts</w:t>
      </w:r>
    </w:p>
    <w:p w:rsidR="0073498D" w:rsidRPr="0073498D" w:rsidRDefault="0073498D" w:rsidP="0073498D">
      <w:pPr>
        <w:pStyle w:val="ListParagraph"/>
        <w:numPr>
          <w:ilvl w:val="0"/>
          <w:numId w:val="14"/>
        </w:numPr>
        <w:jc w:val="lowKashida"/>
        <w:rPr>
          <w:rFonts w:asciiTheme="majorBidi" w:eastAsiaTheme="minorEastAsia" w:hAnsiTheme="majorBidi" w:cstheme="majorBidi"/>
          <w:sz w:val="32"/>
          <w:szCs w:val="32"/>
        </w:rPr>
      </w:pPr>
      <w:r w:rsidRPr="0073498D">
        <w:rPr>
          <w:rFonts w:asciiTheme="majorBidi" w:hAnsiTheme="majorBidi" w:cstheme="majorBidi"/>
          <w:sz w:val="32"/>
          <w:szCs w:val="32"/>
        </w:rPr>
        <w:t>an attacker recognizes if the same message has been sent twice</w:t>
      </w:r>
    </w:p>
    <w:p w:rsidR="0073498D" w:rsidRPr="0073498D" w:rsidRDefault="0073498D" w:rsidP="0073498D">
      <w:pPr>
        <w:pStyle w:val="ListParagraph"/>
        <w:numPr>
          <w:ilvl w:val="0"/>
          <w:numId w:val="14"/>
        </w:numPr>
        <w:jc w:val="lowKashida"/>
        <w:rPr>
          <w:rFonts w:asciiTheme="majorBidi" w:eastAsiaTheme="minorEastAsia" w:hAnsiTheme="majorBidi" w:cstheme="majorBidi"/>
          <w:sz w:val="32"/>
          <w:szCs w:val="32"/>
        </w:rPr>
      </w:pPr>
      <w:r w:rsidRPr="0073498D">
        <w:rPr>
          <w:rFonts w:asciiTheme="majorBidi" w:hAnsiTheme="majorBidi" w:cstheme="majorBidi"/>
          <w:sz w:val="32"/>
          <w:szCs w:val="32"/>
        </w:rPr>
        <w:t>plaintext blocks are encrypted independently of previous blocks</w:t>
      </w:r>
    </w:p>
    <w:p w:rsidR="0073498D" w:rsidRPr="0073498D" w:rsidRDefault="0073498D" w:rsidP="0073498D">
      <w:pPr>
        <w:pStyle w:val="ListParagraph"/>
        <w:numPr>
          <w:ilvl w:val="0"/>
          <w:numId w:val="14"/>
        </w:numPr>
        <w:jc w:val="lowKashida"/>
        <w:rPr>
          <w:rFonts w:asciiTheme="majorBidi" w:eastAsiaTheme="minorEastAsia" w:hAnsiTheme="majorBidi" w:cstheme="majorBidi"/>
          <w:sz w:val="32"/>
          <w:szCs w:val="32"/>
        </w:rPr>
      </w:pPr>
      <w:r w:rsidRPr="0073498D">
        <w:rPr>
          <w:rFonts w:asciiTheme="majorBidi" w:hAnsiTheme="majorBidi" w:cstheme="majorBidi"/>
          <w:sz w:val="32"/>
          <w:szCs w:val="32"/>
        </w:rPr>
        <w:t>an attacker may reorder ciphertext blocks which results in valid plaintext</w:t>
      </w:r>
    </w:p>
    <w:p w:rsidR="0073498D" w:rsidRDefault="0073498D" w:rsidP="0073498D">
      <w:pPr>
        <w:ind w:left="720"/>
        <w:jc w:val="lowKashida"/>
        <w:rPr>
          <w:rFonts w:asciiTheme="majorBidi" w:eastAsiaTheme="minorEastAsia" w:hAnsiTheme="majorBidi" w:cstheme="majorBidi"/>
          <w:sz w:val="32"/>
          <w:szCs w:val="32"/>
        </w:rPr>
      </w:pPr>
      <w:r>
        <w:rPr>
          <w:rFonts w:asciiTheme="majorBidi" w:eastAsiaTheme="minorEastAsia" w:hAnsiTheme="majorBidi" w:cstheme="majorBidi"/>
          <w:sz w:val="32"/>
          <w:szCs w:val="32"/>
        </w:rPr>
        <w:t>b. A prime number is a whole number greater than 1 whose only factors are 1 and itself.</w:t>
      </w:r>
    </w:p>
    <w:p w:rsidR="0073498D" w:rsidRPr="0073498D" w:rsidRDefault="0073498D" w:rsidP="0073498D">
      <w:pPr>
        <w:ind w:left="720"/>
        <w:jc w:val="lowKashida"/>
        <w:rPr>
          <w:rFonts w:asciiTheme="majorBidi" w:eastAsiaTheme="minorEastAsia" w:hAnsiTheme="majorBidi" w:cstheme="majorBidi"/>
          <w:sz w:val="32"/>
          <w:szCs w:val="32"/>
        </w:rPr>
      </w:pPr>
      <w:r>
        <w:rPr>
          <w:rFonts w:asciiTheme="majorBidi" w:eastAsiaTheme="minorEastAsia" w:hAnsiTheme="majorBidi" w:cstheme="majorBidi"/>
          <w:sz w:val="32"/>
          <w:szCs w:val="32"/>
        </w:rPr>
        <w:t xml:space="preserve">c. </w:t>
      </w:r>
      <w:r w:rsidR="009368AF">
        <w:rPr>
          <w:rFonts w:asciiTheme="majorBidi" w:eastAsiaTheme="minorEastAsia" w:hAnsiTheme="majorBidi" w:cstheme="majorBidi"/>
          <w:sz w:val="32"/>
          <w:szCs w:val="32"/>
        </w:rPr>
        <w:t>Returns the count of natural numbers smaller or equal than the input that are relatively prime to the input.</w:t>
      </w:r>
    </w:p>
    <w:p w:rsidR="00630B8E" w:rsidRPr="0073498D" w:rsidRDefault="00DE2F7D" w:rsidP="00304E4B">
      <w:pPr>
        <w:tabs>
          <w:tab w:val="left" w:pos="720"/>
          <w:tab w:val="left" w:pos="3609"/>
        </w:tabs>
        <w:jc w:val="lowKashida"/>
        <w:rPr>
          <w:rFonts w:asciiTheme="majorBidi" w:eastAsiaTheme="minorEastAsia" w:hAnsiTheme="majorBidi" w:cstheme="majorBidi"/>
          <w:sz w:val="32"/>
          <w:szCs w:val="32"/>
        </w:rPr>
      </w:pPr>
      <w:r w:rsidRPr="0073498D">
        <w:rPr>
          <w:rFonts w:asciiTheme="majorBidi" w:eastAsiaTheme="minorEastAsia" w:hAnsiTheme="majorBidi" w:cstheme="majorBidi"/>
          <w:b/>
          <w:bCs/>
          <w:sz w:val="32"/>
          <w:szCs w:val="32"/>
        </w:rPr>
        <w:tab/>
      </w:r>
    </w:p>
    <w:p w:rsidR="005834F6" w:rsidRDefault="007116D3" w:rsidP="009368AF">
      <w:pPr>
        <w:tabs>
          <w:tab w:val="left" w:pos="720"/>
          <w:tab w:val="left" w:pos="3609"/>
        </w:tabs>
        <w:jc w:val="lowKashida"/>
        <w:rPr>
          <w:rFonts w:asciiTheme="majorBidi" w:eastAsiaTheme="minorEastAsia" w:hAnsiTheme="majorBidi" w:cstheme="majorBidi"/>
          <w:b/>
          <w:bCs/>
          <w:sz w:val="32"/>
          <w:szCs w:val="32"/>
        </w:rPr>
      </w:pPr>
      <w:r>
        <w:rPr>
          <w:rFonts w:asciiTheme="majorBidi" w:eastAsiaTheme="minorEastAsia" w:hAnsiTheme="majorBidi" w:cstheme="majorBidi"/>
          <w:b/>
          <w:bCs/>
          <w:sz w:val="32"/>
          <w:szCs w:val="32"/>
        </w:rPr>
        <w:t xml:space="preserve">2: </w:t>
      </w:r>
    </w:p>
    <w:p w:rsidR="006F7610" w:rsidRDefault="006F7610" w:rsidP="009368AF">
      <w:pPr>
        <w:tabs>
          <w:tab w:val="left" w:pos="720"/>
          <w:tab w:val="left" w:pos="3609"/>
        </w:tabs>
        <w:jc w:val="lowKashida"/>
        <w:rPr>
          <w:rFonts w:asciiTheme="majorBidi" w:eastAsiaTheme="minorEastAsia" w:hAnsiTheme="majorBidi" w:cstheme="majorBidi"/>
          <w:b/>
          <w:bCs/>
          <w:sz w:val="32"/>
          <w:szCs w:val="32"/>
        </w:rPr>
      </w:pPr>
    </w:p>
    <w:p w:rsidR="006F7610" w:rsidRDefault="006F7610" w:rsidP="009368AF">
      <w:pPr>
        <w:tabs>
          <w:tab w:val="left" w:pos="720"/>
          <w:tab w:val="left" w:pos="3609"/>
        </w:tabs>
        <w:jc w:val="lowKashida"/>
        <w:rPr>
          <w:rFonts w:asciiTheme="majorBidi" w:eastAsiaTheme="minorEastAsia" w:hAnsiTheme="majorBidi" w:cstheme="majorBidi"/>
          <w:sz w:val="32"/>
          <w:szCs w:val="32"/>
          <w:rtl/>
        </w:rPr>
      </w:pPr>
    </w:p>
    <w:tbl>
      <w:tblPr>
        <w:tblStyle w:val="GridTable4-Accent3"/>
        <w:tblW w:w="0" w:type="auto"/>
        <w:tblLook w:val="04A0" w:firstRow="1" w:lastRow="0" w:firstColumn="1" w:lastColumn="0" w:noHBand="0" w:noVBand="1"/>
      </w:tblPr>
      <w:tblGrid>
        <w:gridCol w:w="1621"/>
        <w:gridCol w:w="5214"/>
        <w:gridCol w:w="1170"/>
        <w:gridCol w:w="1345"/>
      </w:tblGrid>
      <w:tr w:rsidR="006F7610" w:rsidTr="00BA3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F7610" w:rsidRDefault="006F7610" w:rsidP="006F7610">
            <w:pPr>
              <w:tabs>
                <w:tab w:val="left" w:pos="720"/>
                <w:tab w:val="left" w:pos="3609"/>
              </w:tabs>
              <w:jc w:val="center"/>
              <w:rPr>
                <w:rFonts w:asciiTheme="majorBidi" w:eastAsiaTheme="minorEastAsia" w:hAnsiTheme="majorBidi" w:cstheme="majorBidi"/>
                <w:sz w:val="32"/>
                <w:szCs w:val="32"/>
              </w:rPr>
            </w:pPr>
            <w:r>
              <w:rPr>
                <w:rFonts w:asciiTheme="majorBidi" w:eastAsiaTheme="minorEastAsia" w:hAnsiTheme="majorBidi" w:cstheme="majorBidi"/>
                <w:sz w:val="32"/>
                <w:szCs w:val="32"/>
              </w:rPr>
              <w:lastRenderedPageBreak/>
              <w:t>Operation Mode</w:t>
            </w:r>
          </w:p>
        </w:tc>
        <w:tc>
          <w:tcPr>
            <w:tcW w:w="5214" w:type="dxa"/>
          </w:tcPr>
          <w:p w:rsidR="006F7610" w:rsidRDefault="006F7610" w:rsidP="006F7610">
            <w:pPr>
              <w:tabs>
                <w:tab w:val="left" w:pos="720"/>
                <w:tab w:val="left" w:pos="3609"/>
              </w:tabs>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w:r>
              <w:rPr>
                <w:rFonts w:asciiTheme="majorBidi" w:eastAsiaTheme="minorEastAsia" w:hAnsiTheme="majorBidi" w:cstheme="majorBidi"/>
                <w:sz w:val="32"/>
                <w:szCs w:val="32"/>
              </w:rPr>
              <w:t>Description</w:t>
            </w:r>
          </w:p>
        </w:tc>
        <w:tc>
          <w:tcPr>
            <w:tcW w:w="1170" w:type="dxa"/>
          </w:tcPr>
          <w:p w:rsidR="006F7610" w:rsidRDefault="006F7610" w:rsidP="006F7610">
            <w:pPr>
              <w:tabs>
                <w:tab w:val="left" w:pos="720"/>
                <w:tab w:val="left" w:pos="3609"/>
              </w:tabs>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w:r>
              <w:rPr>
                <w:rFonts w:asciiTheme="majorBidi" w:eastAsiaTheme="minorEastAsia" w:hAnsiTheme="majorBidi" w:cstheme="majorBidi"/>
                <w:sz w:val="32"/>
                <w:szCs w:val="32"/>
              </w:rPr>
              <w:t>Type of result</w:t>
            </w:r>
          </w:p>
        </w:tc>
        <w:tc>
          <w:tcPr>
            <w:tcW w:w="1345" w:type="dxa"/>
          </w:tcPr>
          <w:p w:rsidR="006F7610" w:rsidRDefault="006F7610" w:rsidP="006F7610">
            <w:pPr>
              <w:tabs>
                <w:tab w:val="left" w:pos="720"/>
                <w:tab w:val="left" w:pos="3609"/>
              </w:tabs>
              <w:jc w:val="center"/>
              <w:cnfStyle w:val="100000000000" w:firstRow="1"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w:r>
              <w:rPr>
                <w:rFonts w:asciiTheme="majorBidi" w:eastAsiaTheme="minorEastAsia" w:hAnsiTheme="majorBidi" w:cstheme="majorBidi"/>
                <w:sz w:val="32"/>
                <w:szCs w:val="32"/>
              </w:rPr>
              <w:t>Data Unit Size</w:t>
            </w:r>
          </w:p>
        </w:tc>
      </w:tr>
      <w:tr w:rsidR="006F7610" w:rsidTr="00B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F7610" w:rsidRDefault="006F7610" w:rsidP="006F7610">
            <w:pPr>
              <w:tabs>
                <w:tab w:val="left" w:pos="720"/>
                <w:tab w:val="left" w:pos="3609"/>
              </w:tabs>
              <w:jc w:val="center"/>
              <w:rPr>
                <w:rFonts w:asciiTheme="majorBidi" w:eastAsiaTheme="minorEastAsia" w:hAnsiTheme="majorBidi" w:cstheme="majorBidi"/>
                <w:sz w:val="32"/>
                <w:szCs w:val="32"/>
              </w:rPr>
            </w:pPr>
            <w:r>
              <w:rPr>
                <w:rFonts w:asciiTheme="majorBidi" w:eastAsiaTheme="minorEastAsia" w:hAnsiTheme="majorBidi" w:cstheme="majorBidi"/>
                <w:sz w:val="32"/>
                <w:szCs w:val="32"/>
              </w:rPr>
              <w:t>ECB</w:t>
            </w:r>
          </w:p>
        </w:tc>
        <w:tc>
          <w:tcPr>
            <w:tcW w:w="5214" w:type="dxa"/>
          </w:tcPr>
          <w:p w:rsidR="006F7610" w:rsidRDefault="00422965" w:rsidP="006F7610">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rPr>
            </w:pPr>
            <m:oMathPara>
              <m:oMath>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e</m:t>
                    </m:r>
                  </m:e>
                  <m:sub>
                    <m:r>
                      <w:rPr>
                        <w:rFonts w:ascii="Cambria Math" w:eastAsiaTheme="minorEastAsia" w:hAnsi="Cambria Math" w:cstheme="majorBidi"/>
                        <w:sz w:val="32"/>
                        <w:szCs w:val="32"/>
                      </w:rPr>
                      <m:t>k</m:t>
                    </m:r>
                  </m:sub>
                </m:sSub>
                <m:d>
                  <m:dPr>
                    <m:ctrlPr>
                      <w:rPr>
                        <w:rFonts w:ascii="Cambria Math" w:eastAsiaTheme="minorEastAsia" w:hAnsi="Cambria Math" w:cstheme="majorBidi"/>
                        <w:i/>
                        <w:sz w:val="32"/>
                        <w:szCs w:val="32"/>
                      </w:rPr>
                    </m:ctrlPr>
                  </m:dPr>
                  <m:e>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x</m:t>
                        </m:r>
                      </m:e>
                      <m:sub>
                        <m:r>
                          <w:rPr>
                            <w:rFonts w:ascii="Cambria Math" w:eastAsiaTheme="minorEastAsia" w:hAnsi="Cambria Math" w:cstheme="majorBidi"/>
                            <w:sz w:val="32"/>
                            <w:szCs w:val="32"/>
                          </w:rPr>
                          <m:t>i</m:t>
                        </m:r>
                      </m:sub>
                    </m:sSub>
                  </m:e>
                </m:d>
                <m:r>
                  <w:rPr>
                    <w:rFonts w:ascii="Cambria Math" w:eastAsiaTheme="minorEastAsia" w:hAnsi="Cambria Math" w:cstheme="majorBidi"/>
                    <w:sz w:val="32"/>
                    <w:szCs w:val="32"/>
                  </w:rPr>
                  <m:t>, i≥1</m:t>
                </m:r>
              </m:oMath>
            </m:oMathPara>
          </w:p>
        </w:tc>
        <w:tc>
          <w:tcPr>
            <w:tcW w:w="1170" w:type="dxa"/>
          </w:tcPr>
          <w:p w:rsidR="006F7610" w:rsidRDefault="003B389C" w:rsidP="006F7610">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hint="cs"/>
                <w:sz w:val="32"/>
                <w:szCs w:val="32"/>
                <w:rtl/>
                <w:lang w:bidi="fa-IR"/>
              </w:rPr>
            </w:pPr>
            <w:r>
              <w:rPr>
                <w:rFonts w:asciiTheme="majorBidi" w:eastAsiaTheme="minorEastAsia" w:hAnsiTheme="majorBidi" w:cstheme="majorBidi"/>
                <w:sz w:val="32"/>
                <w:szCs w:val="32"/>
                <w:lang w:bidi="fa-IR"/>
              </w:rPr>
              <w:t>block</w:t>
            </w:r>
          </w:p>
        </w:tc>
        <w:tc>
          <w:tcPr>
            <w:tcW w:w="1345" w:type="dxa"/>
          </w:tcPr>
          <w:p w:rsidR="006F7610" w:rsidRDefault="006F7610" w:rsidP="006F7610">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rPr>
            </w:pPr>
            <m:oMathPara>
              <m:oMath>
                <m:r>
                  <w:rPr>
                    <w:rFonts w:ascii="Cambria Math" w:eastAsiaTheme="minorEastAsia" w:hAnsi="Cambria Math" w:cstheme="majorBidi"/>
                    <w:sz w:val="32"/>
                    <w:szCs w:val="32"/>
                  </w:rPr>
                  <m:t>n</m:t>
                </m:r>
              </m:oMath>
            </m:oMathPara>
          </w:p>
        </w:tc>
      </w:tr>
      <w:tr w:rsidR="006F7610" w:rsidTr="00BA372E">
        <w:tc>
          <w:tcPr>
            <w:cnfStyle w:val="001000000000" w:firstRow="0" w:lastRow="0" w:firstColumn="1" w:lastColumn="0" w:oddVBand="0" w:evenVBand="0" w:oddHBand="0" w:evenHBand="0" w:firstRowFirstColumn="0" w:firstRowLastColumn="0" w:lastRowFirstColumn="0" w:lastRowLastColumn="0"/>
            <w:tcW w:w="1621" w:type="dxa"/>
          </w:tcPr>
          <w:p w:rsidR="006F7610" w:rsidRDefault="006F7610" w:rsidP="006F7610">
            <w:pPr>
              <w:tabs>
                <w:tab w:val="left" w:pos="720"/>
                <w:tab w:val="left" w:pos="3609"/>
              </w:tabs>
              <w:jc w:val="center"/>
              <w:rPr>
                <w:rFonts w:asciiTheme="majorBidi" w:eastAsiaTheme="minorEastAsia" w:hAnsiTheme="majorBidi" w:cstheme="majorBidi"/>
                <w:sz w:val="32"/>
                <w:szCs w:val="32"/>
              </w:rPr>
            </w:pPr>
            <w:r>
              <w:rPr>
                <w:rFonts w:asciiTheme="majorBidi" w:eastAsiaTheme="minorEastAsia" w:hAnsiTheme="majorBidi" w:cstheme="majorBidi"/>
                <w:sz w:val="32"/>
                <w:szCs w:val="32"/>
              </w:rPr>
              <w:t>CBC</w:t>
            </w:r>
          </w:p>
        </w:tc>
        <w:tc>
          <w:tcPr>
            <w:tcW w:w="5214" w:type="dxa"/>
          </w:tcPr>
          <w:p w:rsidR="006F7610" w:rsidRDefault="00422965" w:rsidP="006F7610">
            <w:pPr>
              <w:tabs>
                <w:tab w:val="left" w:pos="720"/>
                <w:tab w:val="left" w:pos="3609"/>
              </w:tabs>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m:oMathPara>
              <m:oMath>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1</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e</m:t>
                    </m:r>
                  </m:e>
                  <m:sub>
                    <m:r>
                      <w:rPr>
                        <w:rFonts w:ascii="Cambria Math" w:eastAsiaTheme="minorEastAsia" w:hAnsi="Cambria Math" w:cstheme="majorBidi"/>
                        <w:sz w:val="32"/>
                        <w:szCs w:val="32"/>
                      </w:rPr>
                      <m:t>k</m:t>
                    </m:r>
                  </m:sub>
                </m:sSub>
                <m:d>
                  <m:dPr>
                    <m:ctrlPr>
                      <w:rPr>
                        <w:rFonts w:ascii="Cambria Math" w:eastAsiaTheme="minorEastAsia" w:hAnsi="Cambria Math" w:cstheme="majorBidi"/>
                        <w:i/>
                        <w:sz w:val="32"/>
                        <w:szCs w:val="32"/>
                      </w:rPr>
                    </m:ctrlPr>
                  </m:dPr>
                  <m:e>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x</m:t>
                        </m:r>
                      </m:e>
                      <m:sub>
                        <m:r>
                          <w:rPr>
                            <w:rFonts w:ascii="Cambria Math" w:eastAsiaTheme="minorEastAsia" w:hAnsi="Cambria Math" w:cstheme="majorBidi"/>
                            <w:sz w:val="32"/>
                            <w:szCs w:val="32"/>
                          </w:rPr>
                          <m:t>1</m:t>
                        </m:r>
                      </m:sub>
                    </m:sSub>
                    <m:r>
                      <w:rPr>
                        <w:rFonts w:ascii="Cambria Math" w:eastAsiaTheme="minorEastAsia" w:hAnsi="Cambria Math" w:cstheme="majorBidi"/>
                        <w:sz w:val="32"/>
                        <w:szCs w:val="32"/>
                      </w:rPr>
                      <m:t>⊕IV</m:t>
                    </m:r>
                  </m:e>
                </m:d>
              </m:oMath>
            </m:oMathPara>
          </w:p>
          <w:p w:rsidR="006F7610" w:rsidRDefault="00422965" w:rsidP="006F7610">
            <w:pPr>
              <w:tabs>
                <w:tab w:val="left" w:pos="720"/>
                <w:tab w:val="left" w:pos="3609"/>
              </w:tabs>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m:oMathPara>
              <m:oMath>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e</m:t>
                    </m:r>
                  </m:e>
                  <m:sub>
                    <m:r>
                      <w:rPr>
                        <w:rFonts w:ascii="Cambria Math" w:eastAsiaTheme="minorEastAsia" w:hAnsi="Cambria Math" w:cstheme="majorBidi"/>
                        <w:sz w:val="32"/>
                        <w:szCs w:val="32"/>
                      </w:rPr>
                      <m:t>k</m:t>
                    </m:r>
                  </m:sub>
                </m:sSub>
                <m:d>
                  <m:dPr>
                    <m:ctrlPr>
                      <w:rPr>
                        <w:rFonts w:ascii="Cambria Math" w:eastAsiaTheme="minorEastAsia" w:hAnsi="Cambria Math" w:cstheme="majorBidi"/>
                        <w:i/>
                        <w:sz w:val="32"/>
                        <w:szCs w:val="32"/>
                      </w:rPr>
                    </m:ctrlPr>
                  </m:dPr>
                  <m:e>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x</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i-1</m:t>
                        </m:r>
                      </m:sub>
                    </m:sSub>
                  </m:e>
                </m:d>
                <m:r>
                  <w:rPr>
                    <w:rFonts w:ascii="Cambria Math" w:eastAsiaTheme="minorEastAsia" w:hAnsi="Cambria Math" w:cstheme="majorBidi"/>
                    <w:sz w:val="32"/>
                    <w:szCs w:val="32"/>
                  </w:rPr>
                  <m:t>, i≥2</m:t>
                </m:r>
              </m:oMath>
            </m:oMathPara>
          </w:p>
        </w:tc>
        <w:tc>
          <w:tcPr>
            <w:tcW w:w="1170" w:type="dxa"/>
          </w:tcPr>
          <w:p w:rsidR="006F7610" w:rsidRDefault="003B389C" w:rsidP="006F7610">
            <w:pPr>
              <w:tabs>
                <w:tab w:val="left" w:pos="720"/>
                <w:tab w:val="left" w:pos="3609"/>
              </w:tabs>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hint="cs"/>
                <w:sz w:val="32"/>
                <w:szCs w:val="32"/>
                <w:rtl/>
                <w:lang w:bidi="fa-IR"/>
              </w:rPr>
            </w:pPr>
            <w:r>
              <w:rPr>
                <w:rFonts w:asciiTheme="majorBidi" w:eastAsiaTheme="minorEastAsia" w:hAnsiTheme="majorBidi" w:cstheme="majorBidi"/>
                <w:sz w:val="32"/>
                <w:szCs w:val="32"/>
              </w:rPr>
              <w:t>block</w:t>
            </w:r>
          </w:p>
        </w:tc>
        <w:tc>
          <w:tcPr>
            <w:tcW w:w="1345" w:type="dxa"/>
          </w:tcPr>
          <w:p w:rsidR="006F7610" w:rsidRDefault="006F7610" w:rsidP="006F7610">
            <w:pPr>
              <w:tabs>
                <w:tab w:val="left" w:pos="720"/>
                <w:tab w:val="left" w:pos="3609"/>
              </w:tabs>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m:oMathPara>
              <m:oMath>
                <m:r>
                  <w:rPr>
                    <w:rFonts w:ascii="Cambria Math" w:eastAsiaTheme="minorEastAsia" w:hAnsi="Cambria Math" w:cstheme="majorBidi"/>
                    <w:sz w:val="32"/>
                    <w:szCs w:val="32"/>
                  </w:rPr>
                  <m:t>n</m:t>
                </m:r>
              </m:oMath>
            </m:oMathPara>
          </w:p>
        </w:tc>
      </w:tr>
      <w:tr w:rsidR="006F7610" w:rsidTr="00B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F7610" w:rsidRDefault="006F7610" w:rsidP="006F7610">
            <w:pPr>
              <w:tabs>
                <w:tab w:val="left" w:pos="720"/>
                <w:tab w:val="left" w:pos="3609"/>
              </w:tabs>
              <w:jc w:val="center"/>
              <w:rPr>
                <w:rFonts w:asciiTheme="majorBidi" w:eastAsiaTheme="minorEastAsia" w:hAnsiTheme="majorBidi" w:cstheme="majorBidi"/>
                <w:sz w:val="32"/>
                <w:szCs w:val="32"/>
              </w:rPr>
            </w:pPr>
            <w:r>
              <w:rPr>
                <w:rFonts w:asciiTheme="majorBidi" w:eastAsiaTheme="minorEastAsia" w:hAnsiTheme="majorBidi" w:cstheme="majorBidi"/>
                <w:sz w:val="32"/>
                <w:szCs w:val="32"/>
              </w:rPr>
              <w:t>CFB</w:t>
            </w:r>
          </w:p>
        </w:tc>
        <w:tc>
          <w:tcPr>
            <w:tcW w:w="5214" w:type="dxa"/>
          </w:tcPr>
          <w:p w:rsidR="00BA372E" w:rsidRDefault="00422965" w:rsidP="00BA372E">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rPr>
            </w:pPr>
            <m:oMathPara>
              <m:oMath>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s</m:t>
                    </m:r>
                  </m:e>
                  <m:sub>
                    <m:r>
                      <w:rPr>
                        <w:rFonts w:ascii="Cambria Math" w:eastAsiaTheme="minorEastAsia" w:hAnsi="Cambria Math" w:cstheme="majorBidi"/>
                        <w:sz w:val="32"/>
                        <w:szCs w:val="32"/>
                      </w:rPr>
                      <m:t>1</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e</m:t>
                    </m:r>
                  </m:e>
                  <m:sub>
                    <m:r>
                      <w:rPr>
                        <w:rFonts w:ascii="Cambria Math" w:eastAsiaTheme="minorEastAsia" w:hAnsi="Cambria Math" w:cstheme="majorBidi"/>
                        <w:sz w:val="32"/>
                        <w:szCs w:val="32"/>
                      </w:rPr>
                      <m:t>k</m:t>
                    </m:r>
                  </m:sub>
                </m:sSub>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IV</m:t>
                    </m:r>
                  </m:e>
                </m:d>
                <m:r>
                  <w:rPr>
                    <w:rFonts w:ascii="Cambria Math" w:eastAsiaTheme="minorEastAsia" w:hAnsi="Cambria Math" w:cstheme="majorBidi"/>
                    <w:sz w:val="32"/>
                    <w:szCs w:val="32"/>
                  </w:rPr>
                  <m:t xml:space="preserve"> and </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1</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x</m:t>
                    </m:r>
                  </m:e>
                  <m:sub>
                    <m:r>
                      <w:rPr>
                        <w:rFonts w:ascii="Cambria Math" w:eastAsiaTheme="minorEastAsia" w:hAnsi="Cambria Math" w:cstheme="majorBidi"/>
                        <w:sz w:val="32"/>
                        <w:szCs w:val="32"/>
                      </w:rPr>
                      <m:t>1</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s</m:t>
                    </m:r>
                  </m:e>
                  <m:sub>
                    <m:r>
                      <w:rPr>
                        <w:rFonts w:ascii="Cambria Math" w:eastAsiaTheme="minorEastAsia" w:hAnsi="Cambria Math" w:cstheme="majorBidi"/>
                        <w:sz w:val="32"/>
                        <w:szCs w:val="32"/>
                      </w:rPr>
                      <m:t>1</m:t>
                    </m:r>
                  </m:sub>
                </m:sSub>
              </m:oMath>
            </m:oMathPara>
          </w:p>
          <w:p w:rsidR="006F7610" w:rsidRDefault="00422965" w:rsidP="00BA372E">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rPr>
            </w:pPr>
            <m:oMathPara>
              <m:oMath>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s</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e</m:t>
                    </m:r>
                  </m:e>
                  <m:sub>
                    <m:r>
                      <w:rPr>
                        <w:rFonts w:ascii="Cambria Math" w:eastAsiaTheme="minorEastAsia" w:hAnsi="Cambria Math" w:cstheme="majorBidi"/>
                        <w:sz w:val="32"/>
                        <w:szCs w:val="32"/>
                      </w:rPr>
                      <m:t>k</m:t>
                    </m:r>
                  </m:sub>
                </m:sSub>
                <m:d>
                  <m:dPr>
                    <m:ctrlPr>
                      <w:rPr>
                        <w:rFonts w:ascii="Cambria Math" w:eastAsiaTheme="minorEastAsia" w:hAnsi="Cambria Math" w:cstheme="majorBidi"/>
                        <w:i/>
                        <w:sz w:val="32"/>
                        <w:szCs w:val="32"/>
                      </w:rPr>
                    </m:ctrlPr>
                  </m:dPr>
                  <m:e>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s</m:t>
                        </m:r>
                      </m:e>
                      <m:sub>
                        <m:r>
                          <w:rPr>
                            <w:rFonts w:ascii="Cambria Math" w:eastAsiaTheme="minorEastAsia" w:hAnsi="Cambria Math" w:cstheme="majorBidi"/>
                            <w:sz w:val="32"/>
                            <w:szCs w:val="32"/>
                          </w:rPr>
                          <m:t>i-1</m:t>
                        </m:r>
                      </m:sub>
                    </m:sSub>
                  </m:e>
                </m:d>
                <m:r>
                  <w:rPr>
                    <w:rFonts w:ascii="Cambria Math" w:eastAsiaTheme="minorEastAsia" w:hAnsi="Cambria Math" w:cstheme="majorBidi"/>
                    <w:sz w:val="32"/>
                    <w:szCs w:val="32"/>
                  </w:rPr>
                  <m:t xml:space="preserve"> and </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x</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s</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 i≥2</m:t>
                </m:r>
              </m:oMath>
            </m:oMathPara>
          </w:p>
        </w:tc>
        <w:tc>
          <w:tcPr>
            <w:tcW w:w="1170" w:type="dxa"/>
          </w:tcPr>
          <w:p w:rsidR="006F7610" w:rsidRDefault="003B389C" w:rsidP="006F7610">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rPr>
            </w:pPr>
            <w:r>
              <w:rPr>
                <w:rFonts w:asciiTheme="majorBidi" w:eastAsiaTheme="minorEastAsia" w:hAnsiTheme="majorBidi" w:cstheme="majorBidi"/>
                <w:sz w:val="32"/>
                <w:szCs w:val="32"/>
              </w:rPr>
              <w:t>stream</w:t>
            </w:r>
          </w:p>
        </w:tc>
        <w:tc>
          <w:tcPr>
            <w:tcW w:w="1345" w:type="dxa"/>
          </w:tcPr>
          <w:p w:rsidR="006F7610" w:rsidRDefault="006F7610" w:rsidP="006F7610">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rPr>
            </w:pPr>
            <m:oMathPara>
              <m:oMath>
                <m:r>
                  <w:rPr>
                    <w:rFonts w:ascii="Cambria Math" w:eastAsiaTheme="minorEastAsia" w:hAnsi="Cambria Math" w:cstheme="majorBidi"/>
                    <w:sz w:val="32"/>
                    <w:szCs w:val="32"/>
                  </w:rPr>
                  <m:t>r≤n</m:t>
                </m:r>
              </m:oMath>
            </m:oMathPara>
          </w:p>
        </w:tc>
      </w:tr>
      <w:tr w:rsidR="006F7610" w:rsidTr="00BA372E">
        <w:tc>
          <w:tcPr>
            <w:cnfStyle w:val="001000000000" w:firstRow="0" w:lastRow="0" w:firstColumn="1" w:lastColumn="0" w:oddVBand="0" w:evenVBand="0" w:oddHBand="0" w:evenHBand="0" w:firstRowFirstColumn="0" w:firstRowLastColumn="0" w:lastRowFirstColumn="0" w:lastRowLastColumn="0"/>
            <w:tcW w:w="1621" w:type="dxa"/>
          </w:tcPr>
          <w:p w:rsidR="006F7610" w:rsidRDefault="006F7610" w:rsidP="006F7610">
            <w:pPr>
              <w:tabs>
                <w:tab w:val="left" w:pos="720"/>
                <w:tab w:val="left" w:pos="3609"/>
              </w:tabs>
              <w:jc w:val="center"/>
              <w:rPr>
                <w:rFonts w:asciiTheme="majorBidi" w:eastAsiaTheme="minorEastAsia" w:hAnsiTheme="majorBidi" w:cstheme="majorBidi"/>
                <w:sz w:val="32"/>
                <w:szCs w:val="32"/>
              </w:rPr>
            </w:pPr>
            <w:r>
              <w:rPr>
                <w:rFonts w:asciiTheme="majorBidi" w:eastAsiaTheme="minorEastAsia" w:hAnsiTheme="majorBidi" w:cstheme="majorBidi"/>
                <w:sz w:val="32"/>
                <w:szCs w:val="32"/>
              </w:rPr>
              <w:t>OFB</w:t>
            </w:r>
          </w:p>
        </w:tc>
        <w:tc>
          <w:tcPr>
            <w:tcW w:w="5214" w:type="dxa"/>
          </w:tcPr>
          <w:p w:rsidR="00BA372E" w:rsidRDefault="00422965" w:rsidP="00BA372E">
            <w:pPr>
              <w:tabs>
                <w:tab w:val="left" w:pos="720"/>
                <w:tab w:val="left" w:pos="3609"/>
              </w:tabs>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m:oMathPara>
              <m:oMath>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1</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e</m:t>
                    </m:r>
                  </m:e>
                  <m:sub>
                    <m:r>
                      <w:rPr>
                        <w:rFonts w:ascii="Cambria Math" w:eastAsiaTheme="minorEastAsia" w:hAnsi="Cambria Math" w:cstheme="majorBidi"/>
                        <w:sz w:val="32"/>
                        <w:szCs w:val="32"/>
                      </w:rPr>
                      <m:t>k</m:t>
                    </m:r>
                  </m:sub>
                </m:sSub>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IV</m:t>
                    </m:r>
                  </m:e>
                </m:d>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⊕x</m:t>
                    </m:r>
                  </m:e>
                  <m:sub>
                    <m:r>
                      <w:rPr>
                        <w:rFonts w:ascii="Cambria Math" w:eastAsiaTheme="minorEastAsia" w:hAnsi="Cambria Math" w:cstheme="majorBidi"/>
                        <w:sz w:val="32"/>
                        <w:szCs w:val="32"/>
                      </w:rPr>
                      <m:t>1</m:t>
                    </m:r>
                  </m:sub>
                </m:sSub>
              </m:oMath>
            </m:oMathPara>
          </w:p>
          <w:p w:rsidR="006F7610" w:rsidRDefault="00422965" w:rsidP="00BA372E">
            <w:pPr>
              <w:tabs>
                <w:tab w:val="left" w:pos="720"/>
                <w:tab w:val="left" w:pos="3609"/>
              </w:tabs>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m:oMathPara>
              <m:oMath>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e</m:t>
                    </m:r>
                  </m:e>
                  <m:sub>
                    <m:r>
                      <w:rPr>
                        <w:rFonts w:ascii="Cambria Math" w:eastAsiaTheme="minorEastAsia" w:hAnsi="Cambria Math" w:cstheme="majorBidi"/>
                        <w:sz w:val="32"/>
                        <w:szCs w:val="32"/>
                      </w:rPr>
                      <m:t>k</m:t>
                    </m:r>
                  </m:sub>
                </m:sSub>
                <m:d>
                  <m:dPr>
                    <m:ctrlPr>
                      <w:rPr>
                        <w:rFonts w:ascii="Cambria Math" w:eastAsiaTheme="minorEastAsia" w:hAnsi="Cambria Math" w:cstheme="majorBidi"/>
                        <w:i/>
                        <w:sz w:val="32"/>
                        <w:szCs w:val="32"/>
                      </w:rPr>
                    </m:ctrlPr>
                  </m:dPr>
                  <m:e>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i-1</m:t>
                        </m:r>
                      </m:sub>
                    </m:sSub>
                  </m:e>
                </m:d>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x</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 i≥2</m:t>
                </m:r>
              </m:oMath>
            </m:oMathPara>
          </w:p>
        </w:tc>
        <w:tc>
          <w:tcPr>
            <w:tcW w:w="1170" w:type="dxa"/>
          </w:tcPr>
          <w:p w:rsidR="006F7610" w:rsidRDefault="003B389C" w:rsidP="006F7610">
            <w:pPr>
              <w:tabs>
                <w:tab w:val="left" w:pos="720"/>
                <w:tab w:val="left" w:pos="3609"/>
              </w:tabs>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w:r>
              <w:rPr>
                <w:rFonts w:asciiTheme="majorBidi" w:eastAsiaTheme="minorEastAsia" w:hAnsiTheme="majorBidi" w:cstheme="majorBidi"/>
                <w:sz w:val="32"/>
                <w:szCs w:val="32"/>
              </w:rPr>
              <w:t>stream</w:t>
            </w:r>
          </w:p>
        </w:tc>
        <w:tc>
          <w:tcPr>
            <w:tcW w:w="1345" w:type="dxa"/>
          </w:tcPr>
          <w:p w:rsidR="006F7610" w:rsidRDefault="006F7610" w:rsidP="006F7610">
            <w:pPr>
              <w:tabs>
                <w:tab w:val="left" w:pos="720"/>
                <w:tab w:val="left" w:pos="3609"/>
              </w:tabs>
              <w:jc w:val="center"/>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sz w:val="32"/>
                <w:szCs w:val="32"/>
              </w:rPr>
            </w:pPr>
            <m:oMathPara>
              <m:oMath>
                <m:r>
                  <w:rPr>
                    <w:rFonts w:ascii="Cambria Math" w:eastAsiaTheme="minorEastAsia" w:hAnsi="Cambria Math" w:cstheme="majorBidi"/>
                    <w:sz w:val="32"/>
                    <w:szCs w:val="32"/>
                  </w:rPr>
                  <m:t>r≤n</m:t>
                </m:r>
              </m:oMath>
            </m:oMathPara>
          </w:p>
        </w:tc>
      </w:tr>
      <w:tr w:rsidR="006F7610" w:rsidTr="00B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F7610" w:rsidRDefault="006F7610" w:rsidP="006F7610">
            <w:pPr>
              <w:tabs>
                <w:tab w:val="left" w:pos="720"/>
                <w:tab w:val="left" w:pos="3609"/>
              </w:tabs>
              <w:jc w:val="center"/>
              <w:rPr>
                <w:rFonts w:asciiTheme="majorBidi" w:eastAsiaTheme="minorEastAsia" w:hAnsiTheme="majorBidi" w:cstheme="majorBidi"/>
                <w:sz w:val="32"/>
                <w:szCs w:val="32"/>
              </w:rPr>
            </w:pPr>
            <w:r>
              <w:rPr>
                <w:rFonts w:asciiTheme="majorBidi" w:eastAsiaTheme="minorEastAsia" w:hAnsiTheme="majorBidi" w:cstheme="majorBidi"/>
                <w:sz w:val="32"/>
                <w:szCs w:val="32"/>
              </w:rPr>
              <w:t>CTR</w:t>
            </w:r>
          </w:p>
        </w:tc>
        <w:tc>
          <w:tcPr>
            <w:tcW w:w="5214" w:type="dxa"/>
          </w:tcPr>
          <w:p w:rsidR="006F7610" w:rsidRPr="00B27ED1" w:rsidRDefault="00422965" w:rsidP="00B27ED1">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rtl/>
                <w:lang w:bidi="fa-IR"/>
              </w:rPr>
            </w:pPr>
            <m:oMathPara>
              <m:oMath>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y</m:t>
                    </m:r>
                  </m:e>
                  <m:sub>
                    <m:r>
                      <w:rPr>
                        <w:rFonts w:ascii="Cambria Math" w:eastAsiaTheme="minorEastAsia" w:hAnsi="Cambria Math" w:cstheme="majorBidi"/>
                        <w:sz w:val="32"/>
                        <w:szCs w:val="32"/>
                      </w:rPr>
                      <m:t>1</m:t>
                    </m:r>
                  </m:sub>
                </m:sSub>
                <m:r>
                  <w:rPr>
                    <w:rFonts w:ascii="Cambria Math" w:eastAsiaTheme="minorEastAsia" w:hAnsi="Cambria Math" w:cstheme="majorBidi"/>
                    <w:sz w:val="32"/>
                    <w:szCs w:val="32"/>
                  </w:rPr>
                  <m:t>=</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e</m:t>
                    </m:r>
                  </m:e>
                  <m:sub>
                    <m:r>
                      <w:rPr>
                        <w:rFonts w:ascii="Cambria Math" w:eastAsiaTheme="minorEastAsia" w:hAnsi="Cambria Math" w:cstheme="majorBidi"/>
                        <w:sz w:val="32"/>
                        <w:szCs w:val="32"/>
                      </w:rPr>
                      <m:t>k</m:t>
                    </m:r>
                  </m:sub>
                </m:sSub>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IV∥</m:t>
                    </m:r>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CTR</m:t>
                        </m:r>
                      </m:e>
                      <m:sub>
                        <m:r>
                          <w:rPr>
                            <w:rFonts w:ascii="Cambria Math" w:eastAsiaTheme="minorEastAsia" w:hAnsi="Cambria Math" w:cstheme="majorBidi"/>
                            <w:sz w:val="32"/>
                            <w:szCs w:val="32"/>
                          </w:rPr>
                          <m:t>i</m:t>
                        </m:r>
                      </m:sub>
                    </m:sSub>
                  </m:e>
                </m:d>
                <m:sSub>
                  <m:sSubPr>
                    <m:ctrlPr>
                      <w:rPr>
                        <w:rFonts w:ascii="Cambria Math" w:eastAsiaTheme="minorEastAsia" w:hAnsi="Cambria Math" w:cstheme="majorBidi"/>
                        <w:i/>
                        <w:sz w:val="32"/>
                        <w:szCs w:val="32"/>
                      </w:rPr>
                    </m:ctrlPr>
                  </m:sSubPr>
                  <m:e>
                    <m:r>
                      <w:rPr>
                        <w:rFonts w:ascii="Cambria Math" w:eastAsiaTheme="minorEastAsia" w:hAnsi="Cambria Math" w:cstheme="majorBidi"/>
                        <w:sz w:val="32"/>
                        <w:szCs w:val="32"/>
                      </w:rPr>
                      <m:t>⊕x</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rPr>
                  <m:t>, i≥1</m:t>
                </m:r>
              </m:oMath>
            </m:oMathPara>
          </w:p>
        </w:tc>
        <w:tc>
          <w:tcPr>
            <w:tcW w:w="1170" w:type="dxa"/>
          </w:tcPr>
          <w:p w:rsidR="006F7610" w:rsidRDefault="003B389C" w:rsidP="006F7610">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rPr>
            </w:pPr>
            <w:r>
              <w:rPr>
                <w:rFonts w:asciiTheme="majorBidi" w:eastAsiaTheme="minorEastAsia" w:hAnsiTheme="majorBidi" w:cstheme="majorBidi"/>
                <w:sz w:val="32"/>
                <w:szCs w:val="32"/>
              </w:rPr>
              <w:t>stream</w:t>
            </w:r>
          </w:p>
        </w:tc>
        <w:tc>
          <w:tcPr>
            <w:tcW w:w="1345" w:type="dxa"/>
          </w:tcPr>
          <w:p w:rsidR="006F7610" w:rsidRDefault="006F7610" w:rsidP="006F7610">
            <w:pPr>
              <w:tabs>
                <w:tab w:val="left" w:pos="720"/>
                <w:tab w:val="left" w:pos="3609"/>
              </w:tabs>
              <w:jc w:val="center"/>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sz w:val="32"/>
                <w:szCs w:val="32"/>
              </w:rPr>
            </w:pPr>
            <m:oMathPara>
              <m:oMath>
                <m:r>
                  <w:rPr>
                    <w:rFonts w:ascii="Cambria Math" w:eastAsiaTheme="minorEastAsia" w:hAnsi="Cambria Math" w:cstheme="majorBidi"/>
                    <w:sz w:val="32"/>
                    <w:szCs w:val="32"/>
                  </w:rPr>
                  <m:t>n</m:t>
                </m:r>
              </m:oMath>
            </m:oMathPara>
          </w:p>
        </w:tc>
      </w:tr>
    </w:tbl>
    <w:p w:rsidR="009368AF" w:rsidRPr="005834F6" w:rsidRDefault="009368AF" w:rsidP="009368AF">
      <w:pPr>
        <w:tabs>
          <w:tab w:val="left" w:pos="720"/>
          <w:tab w:val="left" w:pos="3609"/>
        </w:tabs>
        <w:jc w:val="lowKashida"/>
        <w:rPr>
          <w:rFonts w:asciiTheme="majorBidi" w:eastAsiaTheme="minorEastAsia" w:hAnsiTheme="majorBidi" w:cstheme="majorBidi"/>
          <w:sz w:val="32"/>
          <w:szCs w:val="32"/>
        </w:rPr>
      </w:pPr>
    </w:p>
    <w:p w:rsidR="002C04AE" w:rsidRDefault="002C04AE" w:rsidP="00FE7028">
      <w:pPr>
        <w:tabs>
          <w:tab w:val="left" w:pos="720"/>
          <w:tab w:val="left" w:pos="3609"/>
        </w:tabs>
        <w:jc w:val="lowKashida"/>
        <w:rPr>
          <w:rFonts w:asciiTheme="majorBidi" w:eastAsiaTheme="minorEastAsia" w:hAnsiTheme="majorBidi" w:cstheme="majorBidi"/>
          <w:b/>
          <w:bCs/>
          <w:sz w:val="32"/>
          <w:szCs w:val="32"/>
        </w:rPr>
      </w:pPr>
    </w:p>
    <w:p w:rsidR="0071321F" w:rsidRDefault="0033391E" w:rsidP="0033391E">
      <w:pPr>
        <w:tabs>
          <w:tab w:val="left" w:pos="720"/>
          <w:tab w:val="left" w:pos="3609"/>
        </w:tabs>
        <w:jc w:val="lowKashida"/>
        <w:rPr>
          <w:rFonts w:asciiTheme="majorBidi" w:eastAsiaTheme="minorEastAsia" w:hAnsiTheme="majorBidi" w:cstheme="majorBidi"/>
          <w:sz w:val="32"/>
          <w:szCs w:val="32"/>
          <w:rtl/>
        </w:rPr>
      </w:pPr>
      <w:r>
        <w:rPr>
          <w:rFonts w:asciiTheme="majorBidi" w:eastAsiaTheme="minorEastAsia" w:hAnsiTheme="majorBidi" w:cstheme="majorBidi"/>
          <w:b/>
          <w:bCs/>
          <w:sz w:val="32"/>
          <w:szCs w:val="32"/>
        </w:rPr>
        <w:t>3</w:t>
      </w:r>
      <w:r w:rsidR="00150BE9">
        <w:rPr>
          <w:rFonts w:asciiTheme="majorBidi" w:eastAsiaTheme="minorEastAsia" w:hAnsiTheme="majorBidi" w:cstheme="majorBidi"/>
          <w:b/>
          <w:bCs/>
          <w:sz w:val="32"/>
          <w:szCs w:val="32"/>
        </w:rPr>
        <w:t xml:space="preserve"> : </w:t>
      </w:r>
      <w:r w:rsidR="000658E0">
        <w:rPr>
          <w:rFonts w:asciiTheme="majorBidi" w:eastAsiaTheme="minorEastAsia" w:hAnsiTheme="majorBidi" w:cstheme="majorBidi"/>
          <w:sz w:val="32"/>
          <w:szCs w:val="32"/>
        </w:rPr>
        <w:tab/>
      </w:r>
    </w:p>
    <w:p w:rsidR="00EE5305" w:rsidRPr="0049314D" w:rsidRDefault="0033391E" w:rsidP="00CC3179">
      <w:pPr>
        <w:tabs>
          <w:tab w:val="left" w:pos="720"/>
          <w:tab w:val="left" w:pos="3609"/>
        </w:tabs>
        <w:jc w:val="lowKashida"/>
        <w:rPr>
          <w:rFonts w:asciiTheme="majorBidi" w:eastAsiaTheme="minorEastAsia" w:hAnsiTheme="majorBidi" w:cstheme="majorBidi" w:hint="cs"/>
          <w:sz w:val="32"/>
          <w:szCs w:val="32"/>
          <w:rtl/>
          <w:lang w:bidi="fa-IR"/>
        </w:rPr>
      </w:pPr>
      <w:r>
        <w:rPr>
          <w:rFonts w:asciiTheme="majorBidi" w:eastAsiaTheme="minorEastAsia" w:hAnsiTheme="majorBidi" w:cstheme="majorBidi"/>
          <w:sz w:val="32"/>
          <w:szCs w:val="32"/>
          <w:rtl/>
        </w:rPr>
        <w:tab/>
      </w:r>
      <w:r w:rsidR="00CC3179">
        <w:rPr>
          <w:rFonts w:asciiTheme="majorBidi" w:eastAsiaTheme="minorEastAsia" w:hAnsiTheme="majorBidi" w:cstheme="majorBidi"/>
          <w:sz w:val="32"/>
          <w:szCs w:val="32"/>
        </w:rPr>
        <w:t>first input sequence of our decryption block is IV but as the we proceed IV is shifted one by one and get replaced with feedback bits as long as we haven’t reached the deleted or inserted bit decryption works fine but when we  get to that point our sequence in generating key will be disrupted and it continues until we get rid of that inserted bit (or deleted bit).As soon</w:t>
      </w:r>
      <w:r w:rsidR="00A40B01">
        <w:rPr>
          <w:rFonts w:asciiTheme="majorBidi" w:eastAsiaTheme="minorEastAsia" w:hAnsiTheme="majorBidi" w:cstheme="majorBidi"/>
          <w:sz w:val="32"/>
          <w:szCs w:val="32"/>
        </w:rPr>
        <w:t xml:space="preserve"> as the shift register is shifted enough we get back on the right track and continue to decrypt correctly. since our key and thus our shift register in work is length is K it takes K+1 operation to have bit out of shift register</w:t>
      </w:r>
      <w:r w:rsidR="00917BB4">
        <w:rPr>
          <w:rFonts w:asciiTheme="majorBidi" w:eastAsiaTheme="minorEastAsia" w:hAnsiTheme="majorBidi" w:cstheme="majorBidi"/>
          <w:sz w:val="32"/>
          <w:szCs w:val="32"/>
        </w:rPr>
        <w:t>.</w:t>
      </w:r>
      <w:bookmarkStart w:id="0" w:name="_GoBack"/>
      <w:bookmarkEnd w:id="0"/>
    </w:p>
    <w:p w:rsidR="00212484" w:rsidRDefault="00D83316" w:rsidP="00D83316">
      <w:pPr>
        <w:tabs>
          <w:tab w:val="left" w:pos="720"/>
          <w:tab w:val="left" w:pos="3609"/>
        </w:tabs>
        <w:jc w:val="lowKashida"/>
        <w:rPr>
          <w:rFonts w:asciiTheme="majorBidi" w:eastAsiaTheme="minorEastAsia" w:hAnsiTheme="majorBidi" w:cstheme="majorBidi"/>
          <w:b/>
          <w:bCs/>
          <w:sz w:val="32"/>
          <w:szCs w:val="32"/>
        </w:rPr>
      </w:pPr>
      <w:r>
        <w:rPr>
          <w:rFonts w:asciiTheme="majorBidi" w:eastAsiaTheme="minorEastAsia" w:hAnsiTheme="majorBidi" w:cstheme="majorBidi"/>
          <w:b/>
          <w:bCs/>
          <w:sz w:val="32"/>
          <w:szCs w:val="32"/>
        </w:rPr>
        <w:t>4 :</w:t>
      </w:r>
    </w:p>
    <w:p w:rsidR="00A9096F" w:rsidRPr="00D83316" w:rsidRDefault="00B80672" w:rsidP="0033391E">
      <w:pPr>
        <w:tabs>
          <w:tab w:val="left" w:pos="720"/>
          <w:tab w:val="left" w:pos="3609"/>
        </w:tabs>
        <w:jc w:val="lowKashida"/>
        <w:rPr>
          <w:rFonts w:asciiTheme="majorBidi" w:eastAsiaTheme="minorEastAsia" w:hAnsiTheme="majorBidi" w:cstheme="majorBidi"/>
          <w:sz w:val="32"/>
          <w:szCs w:val="32"/>
        </w:rPr>
      </w:pPr>
      <w:r>
        <w:rPr>
          <w:rFonts w:asciiTheme="majorBidi" w:eastAsiaTheme="minorEastAsia" w:hAnsiTheme="majorBidi" w:cstheme="majorBidi"/>
          <w:b/>
          <w:bCs/>
          <w:sz w:val="32"/>
          <w:szCs w:val="32"/>
        </w:rPr>
        <w:tab/>
      </w:r>
    </w:p>
    <w:p w:rsidR="00150BE9" w:rsidRDefault="00150BE9" w:rsidP="00FE7028">
      <w:pPr>
        <w:tabs>
          <w:tab w:val="left" w:pos="720"/>
          <w:tab w:val="left" w:pos="3609"/>
        </w:tabs>
        <w:jc w:val="lowKashida"/>
        <w:rPr>
          <w:rFonts w:asciiTheme="majorBidi" w:eastAsiaTheme="minorEastAsia" w:hAnsiTheme="majorBidi" w:cstheme="majorBidi"/>
          <w:b/>
          <w:bCs/>
          <w:sz w:val="32"/>
          <w:szCs w:val="32"/>
        </w:rPr>
      </w:pPr>
      <w:r>
        <w:rPr>
          <w:rFonts w:asciiTheme="majorBidi" w:eastAsiaTheme="minorEastAsia" w:hAnsiTheme="majorBidi" w:cstheme="majorBidi"/>
          <w:b/>
          <w:bCs/>
          <w:sz w:val="32"/>
          <w:szCs w:val="32"/>
        </w:rPr>
        <w:tab/>
      </w:r>
    </w:p>
    <w:p w:rsidR="002A721F" w:rsidRDefault="005B7357" w:rsidP="00FE7028">
      <w:pPr>
        <w:tabs>
          <w:tab w:val="left" w:pos="720"/>
          <w:tab w:val="left" w:pos="3609"/>
        </w:tabs>
        <w:jc w:val="lowKashida"/>
        <w:rPr>
          <w:rFonts w:asciiTheme="majorBidi" w:eastAsiaTheme="minorEastAsia" w:hAnsiTheme="majorBidi" w:cstheme="majorBidi"/>
          <w:b/>
          <w:bCs/>
          <w:sz w:val="32"/>
          <w:szCs w:val="32"/>
        </w:rPr>
      </w:pPr>
      <w:r>
        <w:rPr>
          <w:rFonts w:asciiTheme="majorBidi" w:eastAsiaTheme="minorEastAsia" w:hAnsiTheme="majorBidi" w:cstheme="majorBidi"/>
          <w:b/>
          <w:bCs/>
          <w:sz w:val="32"/>
          <w:szCs w:val="32"/>
        </w:rPr>
        <w:t>5</w:t>
      </w:r>
      <w:r w:rsidR="00D53047">
        <w:rPr>
          <w:rFonts w:asciiTheme="majorBidi" w:eastAsiaTheme="minorEastAsia" w:hAnsiTheme="majorBidi" w:cstheme="majorBidi"/>
          <w:b/>
          <w:bCs/>
          <w:sz w:val="32"/>
          <w:szCs w:val="32"/>
        </w:rPr>
        <w:t xml:space="preserve"> :</w:t>
      </w:r>
    </w:p>
    <w:p w:rsidR="008B5743" w:rsidRDefault="005B7357" w:rsidP="00BD2D50">
      <w:pPr>
        <w:tabs>
          <w:tab w:val="left" w:pos="720"/>
          <w:tab w:val="left" w:pos="3609"/>
        </w:tabs>
        <w:jc w:val="lowKashida"/>
        <w:rPr>
          <w:rFonts w:asciiTheme="majorBidi" w:eastAsiaTheme="minorEastAsia" w:hAnsiTheme="majorBidi" w:cstheme="majorBidi"/>
          <w:sz w:val="32"/>
          <w:szCs w:val="32"/>
        </w:rPr>
      </w:pPr>
      <w:r>
        <w:rPr>
          <w:rFonts w:asciiTheme="majorBidi" w:eastAsiaTheme="minorEastAsia" w:hAnsiTheme="majorBidi" w:cstheme="majorBidi"/>
          <w:b/>
          <w:bCs/>
          <w:sz w:val="32"/>
          <w:szCs w:val="32"/>
        </w:rPr>
        <w:lastRenderedPageBreak/>
        <w:tab/>
      </w:r>
      <w:r w:rsidR="00BD2D50">
        <w:rPr>
          <w:rFonts w:asciiTheme="majorBidi" w:eastAsiaTheme="minorEastAsia" w:hAnsiTheme="majorBidi" w:cstheme="majorBidi"/>
          <w:sz w:val="32"/>
          <w:szCs w:val="32"/>
        </w:rPr>
        <w:t xml:space="preserve">for every </w:t>
      </w:r>
      <m:oMath>
        <m:r>
          <w:rPr>
            <w:rFonts w:ascii="Cambria Math" w:eastAsiaTheme="minorEastAsia" w:hAnsi="Cambria Math" w:cstheme="majorBidi"/>
            <w:sz w:val="32"/>
            <w:szCs w:val="32"/>
          </w:rPr>
          <m:t>k</m:t>
        </m:r>
      </m:oMath>
      <w:r w:rsidR="00BD2D50">
        <w:rPr>
          <w:rFonts w:asciiTheme="majorBidi" w:eastAsiaTheme="minorEastAsia" w:hAnsiTheme="majorBidi" w:cstheme="majorBidi"/>
          <w:sz w:val="32"/>
          <w:szCs w:val="32"/>
        </w:rPr>
        <w:t xml:space="preserve"> that </w:t>
      </w:r>
      <m:oMath>
        <m:func>
          <m:funcPr>
            <m:ctrlPr>
              <w:rPr>
                <w:rFonts w:ascii="Cambria Math" w:eastAsiaTheme="minorEastAsia" w:hAnsi="Cambria Math" w:cstheme="majorBidi"/>
                <w:sz w:val="32"/>
                <w:szCs w:val="32"/>
              </w:rPr>
            </m:ctrlPr>
          </m:funcPr>
          <m:fName>
            <m:r>
              <m:rPr>
                <m:sty m:val="p"/>
              </m:rPr>
              <w:rPr>
                <w:rFonts w:ascii="Cambria Math" w:eastAsiaTheme="minorEastAsia" w:hAnsi="Cambria Math" w:cstheme="majorBidi"/>
                <w:sz w:val="32"/>
                <w:szCs w:val="32"/>
              </w:rPr>
              <m:t>gcd</m:t>
            </m:r>
          </m:fName>
          <m:e>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n,k</m:t>
                </m:r>
              </m:e>
            </m:d>
          </m:e>
        </m:func>
        <m:r>
          <w:rPr>
            <w:rFonts w:ascii="Cambria Math" w:eastAsiaTheme="minorEastAsia" w:hAnsi="Cambria Math" w:cstheme="majorBidi"/>
            <w:sz w:val="32"/>
            <w:szCs w:val="32"/>
          </w:rPr>
          <m:t>=1</m:t>
        </m:r>
      </m:oMath>
      <w:r w:rsidR="00BD2D50">
        <w:rPr>
          <w:rFonts w:asciiTheme="majorBidi" w:eastAsiaTheme="minorEastAsia" w:hAnsiTheme="majorBidi" w:cstheme="majorBidi"/>
          <w:sz w:val="32"/>
          <w:szCs w:val="32"/>
        </w:rPr>
        <w:t xml:space="preserve">, also </w:t>
      </w:r>
      <m:oMath>
        <m:func>
          <m:funcPr>
            <m:ctrlPr>
              <w:rPr>
                <w:rFonts w:ascii="Cambria Math" w:eastAsiaTheme="minorEastAsia" w:hAnsi="Cambria Math" w:cstheme="majorBidi"/>
                <w:sz w:val="32"/>
                <w:szCs w:val="32"/>
              </w:rPr>
            </m:ctrlPr>
          </m:funcPr>
          <m:fName>
            <m:r>
              <m:rPr>
                <m:sty m:val="p"/>
              </m:rPr>
              <w:rPr>
                <w:rFonts w:ascii="Cambria Math" w:eastAsiaTheme="minorEastAsia" w:hAnsi="Cambria Math" w:cstheme="majorBidi"/>
                <w:sz w:val="32"/>
                <w:szCs w:val="32"/>
              </w:rPr>
              <m:t>gcd</m:t>
            </m:r>
          </m:fName>
          <m:e>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n-k,n</m:t>
                </m:r>
              </m:e>
            </m:d>
          </m:e>
        </m:func>
        <m:r>
          <w:rPr>
            <w:rFonts w:ascii="Cambria Math" w:eastAsiaTheme="minorEastAsia" w:hAnsi="Cambria Math" w:cstheme="majorBidi"/>
            <w:sz w:val="32"/>
            <w:szCs w:val="32"/>
          </w:rPr>
          <m:t>=1</m:t>
        </m:r>
      </m:oMath>
      <w:r w:rsidR="00BD2D50">
        <w:rPr>
          <w:rFonts w:asciiTheme="majorBidi" w:eastAsiaTheme="minorEastAsia" w:hAnsiTheme="majorBidi" w:cstheme="majorBidi"/>
          <w:sz w:val="32"/>
          <w:szCs w:val="32"/>
        </w:rPr>
        <w:t xml:space="preserve"> so for every </w:t>
      </w:r>
      <m:oMath>
        <m:r>
          <w:rPr>
            <w:rFonts w:ascii="Cambria Math" w:eastAsiaTheme="minorEastAsia" w:hAnsi="Cambria Math" w:cstheme="majorBidi"/>
            <w:sz w:val="32"/>
            <w:szCs w:val="32"/>
          </w:rPr>
          <m:t>n&gt;2</m:t>
        </m:r>
      </m:oMath>
      <w:r w:rsidR="00BD2D50">
        <w:rPr>
          <w:rFonts w:asciiTheme="majorBidi" w:eastAsiaTheme="minorEastAsia" w:hAnsiTheme="majorBidi" w:cstheme="majorBidi"/>
          <w:sz w:val="32"/>
          <w:szCs w:val="32"/>
        </w:rPr>
        <w:t xml:space="preserve"> all the numbers relatively prime to </w:t>
      </w:r>
      <m:oMath>
        <m:r>
          <w:rPr>
            <w:rFonts w:ascii="Cambria Math" w:eastAsiaTheme="minorEastAsia" w:hAnsi="Cambria Math" w:cstheme="majorBidi"/>
            <w:sz w:val="32"/>
            <w:szCs w:val="32"/>
          </w:rPr>
          <m:t>n</m:t>
        </m:r>
      </m:oMath>
      <w:r w:rsidR="00BD2D50">
        <w:rPr>
          <w:rFonts w:asciiTheme="majorBidi" w:eastAsiaTheme="minorEastAsia" w:hAnsiTheme="majorBidi" w:cstheme="majorBidi"/>
          <w:sz w:val="32"/>
          <w:szCs w:val="32"/>
        </w:rPr>
        <w:t xml:space="preserve"> can be matched up into pairs </w:t>
      </w:r>
      <m:oMath>
        <m:r>
          <w:rPr>
            <w:rFonts w:ascii="Cambria Math" w:eastAsiaTheme="minorEastAsia" w:hAnsi="Cambria Math" w:cstheme="majorBidi"/>
            <w:sz w:val="32"/>
            <w:szCs w:val="32"/>
          </w:rPr>
          <m:t>{k,n-k}</m:t>
        </m:r>
      </m:oMath>
      <w:r w:rsidR="00BD2D50">
        <w:rPr>
          <w:rFonts w:asciiTheme="majorBidi" w:eastAsiaTheme="minorEastAsia" w:hAnsiTheme="majorBidi" w:cstheme="majorBidi"/>
          <w:sz w:val="32"/>
          <w:szCs w:val="32"/>
        </w:rPr>
        <w:t xml:space="preserve">, so </w:t>
      </w:r>
      <m:oMath>
        <m:r>
          <w:rPr>
            <w:rFonts w:ascii="Cambria Math" w:eastAsiaTheme="minorEastAsia" w:hAnsi="Cambria Math" w:cstheme="majorBidi"/>
            <w:sz w:val="32"/>
            <w:szCs w:val="32"/>
          </w:rPr>
          <m:t>φ</m:t>
        </m:r>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n</m:t>
            </m:r>
          </m:e>
        </m:d>
      </m:oMath>
      <w:r w:rsidR="00BD2D50">
        <w:rPr>
          <w:rFonts w:asciiTheme="majorBidi" w:eastAsiaTheme="minorEastAsia" w:hAnsiTheme="majorBidi" w:cstheme="majorBidi"/>
          <w:sz w:val="32"/>
          <w:szCs w:val="32"/>
        </w:rPr>
        <w:t xml:space="preserve"> is even.</w:t>
      </w:r>
    </w:p>
    <w:p w:rsidR="00F24304" w:rsidRPr="00C708B7" w:rsidRDefault="00D53047" w:rsidP="005B7357">
      <w:pPr>
        <w:tabs>
          <w:tab w:val="left" w:pos="720"/>
          <w:tab w:val="left" w:pos="3609"/>
        </w:tabs>
        <w:jc w:val="lowKashida"/>
        <w:rPr>
          <w:rFonts w:asciiTheme="majorBidi" w:eastAsiaTheme="minorEastAsia" w:hAnsiTheme="majorBidi" w:cstheme="majorBidi"/>
          <w:sz w:val="32"/>
          <w:szCs w:val="32"/>
        </w:rPr>
      </w:pPr>
      <w:r>
        <w:rPr>
          <w:rFonts w:asciiTheme="majorBidi" w:eastAsiaTheme="minorEastAsia" w:hAnsiTheme="majorBidi" w:cstheme="majorBidi"/>
          <w:b/>
          <w:bCs/>
          <w:sz w:val="32"/>
          <w:szCs w:val="32"/>
        </w:rPr>
        <w:tab/>
      </w:r>
    </w:p>
    <w:p w:rsidR="00C9157E" w:rsidRDefault="0009556D" w:rsidP="0009556D">
      <w:pPr>
        <w:tabs>
          <w:tab w:val="left" w:pos="720"/>
          <w:tab w:val="left" w:pos="3609"/>
        </w:tabs>
        <w:jc w:val="lowKashida"/>
        <w:rPr>
          <w:rFonts w:asciiTheme="majorBidi" w:eastAsiaTheme="minorEastAsia" w:hAnsiTheme="majorBidi" w:cstheme="majorBidi"/>
          <w:b/>
          <w:bCs/>
          <w:sz w:val="32"/>
          <w:szCs w:val="32"/>
        </w:rPr>
      </w:pPr>
      <w:r>
        <w:rPr>
          <w:rFonts w:asciiTheme="majorBidi" w:eastAsiaTheme="minorEastAsia" w:hAnsiTheme="majorBidi" w:cstheme="majorBidi"/>
          <w:b/>
          <w:bCs/>
          <w:sz w:val="32"/>
          <w:szCs w:val="32"/>
        </w:rPr>
        <w:t>6 :</w:t>
      </w:r>
    </w:p>
    <w:p w:rsidR="0009556D" w:rsidRDefault="0009556D" w:rsidP="00BD2D50">
      <w:pPr>
        <w:tabs>
          <w:tab w:val="left" w:pos="720"/>
          <w:tab w:val="left" w:pos="3609"/>
        </w:tabs>
        <w:jc w:val="lowKashida"/>
        <w:rPr>
          <w:rFonts w:asciiTheme="majorBidi" w:eastAsiaTheme="minorEastAsia" w:hAnsiTheme="majorBidi" w:cstheme="majorBidi"/>
          <w:sz w:val="32"/>
          <w:szCs w:val="32"/>
        </w:rPr>
      </w:pPr>
      <w:r>
        <w:rPr>
          <w:rFonts w:asciiTheme="majorBidi" w:eastAsiaTheme="minorEastAsia" w:hAnsiTheme="majorBidi" w:cstheme="majorBidi"/>
          <w:b/>
          <w:bCs/>
          <w:sz w:val="32"/>
          <w:szCs w:val="32"/>
        </w:rPr>
        <w:tab/>
      </w:r>
      <m:oMath>
        <m:d>
          <m:dPr>
            <m:ctrlPr>
              <w:rPr>
                <w:rFonts w:ascii="Cambria Math" w:eastAsiaTheme="minorEastAsia" w:hAnsi="Cambria Math" w:cstheme="majorBidi"/>
                <w:i/>
                <w:sz w:val="32"/>
                <w:szCs w:val="32"/>
              </w:rPr>
            </m:ctrlPr>
          </m:dPr>
          <m:e>
            <m:f>
              <m:fPr>
                <m:type m:val="noBar"/>
                <m:ctrlPr>
                  <w:rPr>
                    <w:rFonts w:ascii="Cambria Math" w:eastAsiaTheme="minorEastAsia" w:hAnsi="Cambria Math" w:cstheme="majorBidi"/>
                    <w:i/>
                    <w:sz w:val="32"/>
                    <w:szCs w:val="32"/>
                  </w:rPr>
                </m:ctrlPr>
              </m:fPr>
              <m:num>
                <m:r>
                  <w:rPr>
                    <w:rFonts w:ascii="Cambria Math" w:eastAsiaTheme="minorEastAsia" w:hAnsi="Cambria Math" w:cstheme="majorBidi"/>
                    <w:sz w:val="32"/>
                    <w:szCs w:val="32"/>
                  </w:rPr>
                  <m:t>p-1</m:t>
                </m:r>
              </m:num>
              <m:den>
                <m:r>
                  <w:rPr>
                    <w:rFonts w:ascii="Cambria Math" w:eastAsiaTheme="minorEastAsia" w:hAnsi="Cambria Math" w:cstheme="majorBidi"/>
                    <w:sz w:val="32"/>
                    <w:szCs w:val="32"/>
                  </w:rPr>
                  <m:t>k</m:t>
                </m:r>
              </m:den>
            </m:f>
          </m:e>
        </m:d>
        <m:r>
          <w:rPr>
            <w:rFonts w:ascii="Cambria Math" w:eastAsiaTheme="minorEastAsia" w:hAnsi="Cambria Math" w:cstheme="majorBidi"/>
            <w:sz w:val="32"/>
            <w:szCs w:val="32"/>
          </w:rPr>
          <m:t>=</m:t>
        </m:r>
        <m:f>
          <m:fPr>
            <m:ctrlPr>
              <w:rPr>
                <w:rFonts w:ascii="Cambria Math" w:eastAsiaTheme="minorEastAsia" w:hAnsi="Cambria Math" w:cstheme="majorBidi"/>
                <w:i/>
                <w:sz w:val="32"/>
                <w:szCs w:val="32"/>
              </w:rPr>
            </m:ctrlPr>
          </m:fPr>
          <m:num>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p-1</m:t>
                </m:r>
              </m:e>
            </m:d>
            <m:r>
              <w:rPr>
                <w:rFonts w:ascii="Cambria Math" w:eastAsiaTheme="minorEastAsia" w:hAnsi="Cambria Math" w:cstheme="majorBidi"/>
                <w:sz w:val="32"/>
                <w:szCs w:val="32"/>
              </w:rPr>
              <m:t>!</m:t>
            </m:r>
          </m:num>
          <m:den>
            <m:r>
              <w:rPr>
                <w:rFonts w:ascii="Cambria Math" w:eastAsiaTheme="minorEastAsia" w:hAnsi="Cambria Math" w:cstheme="majorBidi"/>
                <w:sz w:val="32"/>
                <w:szCs w:val="32"/>
              </w:rPr>
              <m:t>k!</m:t>
            </m:r>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p-k-1</m:t>
                </m:r>
              </m:e>
            </m:d>
            <m:r>
              <w:rPr>
                <w:rFonts w:ascii="Cambria Math" w:eastAsiaTheme="minorEastAsia" w:hAnsi="Cambria Math" w:cstheme="majorBidi"/>
                <w:sz w:val="32"/>
                <w:szCs w:val="32"/>
              </w:rPr>
              <m:t>!</m:t>
            </m:r>
          </m:den>
        </m:f>
        <m:r>
          <w:rPr>
            <w:rFonts w:ascii="Cambria Math" w:eastAsiaTheme="minorEastAsia" w:hAnsi="Cambria Math" w:cstheme="majorBidi"/>
            <w:sz w:val="32"/>
            <w:szCs w:val="32"/>
          </w:rPr>
          <m:t>=</m:t>
        </m:r>
        <m:f>
          <m:fPr>
            <m:ctrlPr>
              <w:rPr>
                <w:rFonts w:ascii="Cambria Math" w:eastAsiaTheme="minorEastAsia" w:hAnsi="Cambria Math" w:cstheme="majorBidi"/>
                <w:i/>
                <w:sz w:val="32"/>
                <w:szCs w:val="32"/>
              </w:rPr>
            </m:ctrlPr>
          </m:fPr>
          <m:num>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p-1</m:t>
                </m:r>
              </m:e>
            </m:d>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p-2</m:t>
                </m:r>
              </m:e>
            </m:d>
            <m:r>
              <w:rPr>
                <w:rFonts w:ascii="Cambria Math" w:eastAsiaTheme="minorEastAsia" w:hAnsi="Cambria Math" w:cstheme="majorBidi"/>
                <w:sz w:val="32"/>
                <w:szCs w:val="32"/>
              </w:rPr>
              <m:t>…</m:t>
            </m:r>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p-k-1</m:t>
                </m:r>
              </m:e>
            </m:d>
            <m:r>
              <w:rPr>
                <w:rFonts w:ascii="Cambria Math" w:eastAsiaTheme="minorEastAsia" w:hAnsi="Cambria Math" w:cstheme="majorBidi"/>
                <w:sz w:val="32"/>
                <w:szCs w:val="32"/>
              </w:rPr>
              <m:t>!</m:t>
            </m:r>
          </m:num>
          <m:den>
            <m:r>
              <w:rPr>
                <w:rFonts w:ascii="Cambria Math" w:eastAsiaTheme="minorEastAsia" w:hAnsi="Cambria Math" w:cstheme="majorBidi"/>
                <w:sz w:val="32"/>
                <w:szCs w:val="32"/>
              </w:rPr>
              <m:t>k!</m:t>
            </m:r>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p-k-1</m:t>
                </m:r>
              </m:e>
            </m:d>
            <m:r>
              <w:rPr>
                <w:rFonts w:ascii="Cambria Math" w:eastAsiaTheme="minorEastAsia" w:hAnsi="Cambria Math" w:cstheme="majorBidi"/>
                <w:sz w:val="32"/>
                <w:szCs w:val="32"/>
              </w:rPr>
              <m:t>!</m:t>
            </m:r>
          </m:den>
        </m:f>
        <m:r>
          <w:rPr>
            <w:rFonts w:ascii="Cambria Math" w:eastAsiaTheme="minorEastAsia" w:hAnsi="Cambria Math" w:cstheme="majorBidi"/>
            <w:sz w:val="32"/>
            <w:szCs w:val="32"/>
          </w:rPr>
          <m:t xml:space="preserve"> mod p</m:t>
        </m:r>
      </m:oMath>
    </w:p>
    <w:p w:rsidR="00895C89" w:rsidRDefault="00895C89" w:rsidP="00BD2D50">
      <w:pPr>
        <w:tabs>
          <w:tab w:val="left" w:pos="720"/>
          <w:tab w:val="left" w:pos="3609"/>
        </w:tabs>
        <w:jc w:val="lowKashida"/>
        <w:rPr>
          <w:rFonts w:asciiTheme="majorBidi" w:eastAsiaTheme="minorEastAsia" w:hAnsiTheme="majorBidi" w:cstheme="majorBidi"/>
          <w:sz w:val="32"/>
          <w:szCs w:val="32"/>
        </w:rPr>
      </w:pPr>
      <w:r>
        <w:rPr>
          <w:rFonts w:asciiTheme="majorBidi" w:eastAsiaTheme="minorEastAsia" w:hAnsiTheme="majorBidi" w:cstheme="majorBidi"/>
          <w:sz w:val="32"/>
          <w:szCs w:val="32"/>
        </w:rPr>
        <w:tab/>
        <w:t>mod p will be distributed in all the parenthesis then</w:t>
      </w:r>
    </w:p>
    <w:p w:rsidR="00895C89" w:rsidRPr="00BD2D50" w:rsidRDefault="00895C89" w:rsidP="00895C89">
      <w:pPr>
        <w:tabs>
          <w:tab w:val="left" w:pos="720"/>
          <w:tab w:val="left" w:pos="3609"/>
        </w:tabs>
        <w:jc w:val="lowKashida"/>
        <w:rPr>
          <w:rFonts w:asciiTheme="majorBidi" w:eastAsiaTheme="minorEastAsia" w:hAnsiTheme="majorBidi" w:cstheme="majorBidi"/>
          <w:sz w:val="32"/>
          <w:szCs w:val="32"/>
        </w:rPr>
      </w:pPr>
      <w:r>
        <w:rPr>
          <w:rFonts w:asciiTheme="majorBidi" w:eastAsiaTheme="minorEastAsia" w:hAnsiTheme="majorBidi" w:cstheme="majorBidi"/>
          <w:sz w:val="32"/>
          <w:szCs w:val="32"/>
        </w:rPr>
        <w:tab/>
      </w:r>
      <m:oMath>
        <m:d>
          <m:dPr>
            <m:ctrlPr>
              <w:rPr>
                <w:rFonts w:ascii="Cambria Math" w:eastAsiaTheme="minorEastAsia" w:hAnsi="Cambria Math" w:cstheme="majorBidi"/>
                <w:i/>
                <w:sz w:val="32"/>
                <w:szCs w:val="32"/>
              </w:rPr>
            </m:ctrlPr>
          </m:dPr>
          <m:e>
            <m:f>
              <m:fPr>
                <m:ctrlPr>
                  <w:rPr>
                    <w:rFonts w:ascii="Cambria Math" w:eastAsiaTheme="minorEastAsia" w:hAnsi="Cambria Math" w:cstheme="majorBidi"/>
                    <w:i/>
                    <w:sz w:val="32"/>
                    <w:szCs w:val="32"/>
                  </w:rPr>
                </m:ctrlPr>
              </m:fPr>
              <m:num>
                <m:r>
                  <w:rPr>
                    <w:rFonts w:ascii="Cambria Math" w:eastAsiaTheme="minorEastAsia" w:hAnsi="Cambria Math" w:cstheme="majorBidi"/>
                    <w:sz w:val="32"/>
                    <w:szCs w:val="32"/>
                  </w:rPr>
                  <m:t>-1</m:t>
                </m:r>
              </m:num>
              <m:den>
                <m:r>
                  <w:rPr>
                    <w:rFonts w:ascii="Cambria Math" w:eastAsiaTheme="minorEastAsia" w:hAnsi="Cambria Math" w:cstheme="majorBidi"/>
                    <w:sz w:val="32"/>
                    <w:szCs w:val="32"/>
                  </w:rPr>
                  <m:t>1</m:t>
                </m:r>
              </m:den>
            </m:f>
          </m:e>
        </m:d>
        <m:d>
          <m:dPr>
            <m:ctrlPr>
              <w:rPr>
                <w:rFonts w:ascii="Cambria Math" w:eastAsiaTheme="minorEastAsia" w:hAnsi="Cambria Math" w:cstheme="majorBidi"/>
                <w:i/>
                <w:sz w:val="32"/>
                <w:szCs w:val="32"/>
              </w:rPr>
            </m:ctrlPr>
          </m:dPr>
          <m:e>
            <m:f>
              <m:fPr>
                <m:ctrlPr>
                  <w:rPr>
                    <w:rFonts w:ascii="Cambria Math" w:eastAsiaTheme="minorEastAsia" w:hAnsi="Cambria Math" w:cstheme="majorBidi"/>
                    <w:i/>
                    <w:sz w:val="32"/>
                    <w:szCs w:val="32"/>
                  </w:rPr>
                </m:ctrlPr>
              </m:fPr>
              <m:num>
                <m:r>
                  <w:rPr>
                    <w:rFonts w:ascii="Cambria Math" w:eastAsiaTheme="minorEastAsia" w:hAnsi="Cambria Math" w:cstheme="majorBidi"/>
                    <w:sz w:val="32"/>
                    <w:szCs w:val="32"/>
                  </w:rPr>
                  <m:t>-2</m:t>
                </m:r>
              </m:num>
              <m:den>
                <m:r>
                  <w:rPr>
                    <w:rFonts w:ascii="Cambria Math" w:eastAsiaTheme="minorEastAsia" w:hAnsi="Cambria Math" w:cstheme="majorBidi"/>
                    <w:sz w:val="32"/>
                    <w:szCs w:val="32"/>
                  </w:rPr>
                  <m:t>2</m:t>
                </m:r>
              </m:den>
            </m:f>
          </m:e>
        </m:d>
        <m:d>
          <m:dPr>
            <m:ctrlPr>
              <w:rPr>
                <w:rFonts w:ascii="Cambria Math" w:eastAsiaTheme="minorEastAsia" w:hAnsi="Cambria Math" w:cstheme="majorBidi"/>
                <w:i/>
                <w:sz w:val="32"/>
                <w:szCs w:val="32"/>
              </w:rPr>
            </m:ctrlPr>
          </m:dPr>
          <m:e>
            <m:f>
              <m:fPr>
                <m:ctrlPr>
                  <w:rPr>
                    <w:rFonts w:ascii="Cambria Math" w:eastAsiaTheme="minorEastAsia" w:hAnsi="Cambria Math" w:cstheme="majorBidi"/>
                    <w:i/>
                    <w:sz w:val="32"/>
                    <w:szCs w:val="32"/>
                  </w:rPr>
                </m:ctrlPr>
              </m:fPr>
              <m:num>
                <m:r>
                  <w:rPr>
                    <w:rFonts w:ascii="Cambria Math" w:eastAsiaTheme="minorEastAsia" w:hAnsi="Cambria Math" w:cstheme="majorBidi"/>
                    <w:sz w:val="32"/>
                    <w:szCs w:val="32"/>
                  </w:rPr>
                  <m:t>-3</m:t>
                </m:r>
              </m:num>
              <m:den>
                <m:r>
                  <w:rPr>
                    <w:rFonts w:ascii="Cambria Math" w:eastAsiaTheme="minorEastAsia" w:hAnsi="Cambria Math" w:cstheme="majorBidi"/>
                    <w:sz w:val="32"/>
                    <w:szCs w:val="32"/>
                  </w:rPr>
                  <m:t>3</m:t>
                </m:r>
              </m:den>
            </m:f>
          </m:e>
        </m:d>
        <m:r>
          <w:rPr>
            <w:rFonts w:ascii="Cambria Math" w:eastAsiaTheme="minorEastAsia" w:hAnsi="Cambria Math" w:cstheme="majorBidi"/>
            <w:sz w:val="32"/>
            <w:szCs w:val="32"/>
          </w:rPr>
          <m:t>…</m:t>
        </m:r>
        <m:d>
          <m:dPr>
            <m:ctrlPr>
              <w:rPr>
                <w:rFonts w:ascii="Cambria Math" w:eastAsiaTheme="minorEastAsia" w:hAnsi="Cambria Math" w:cstheme="majorBidi"/>
                <w:i/>
                <w:sz w:val="32"/>
                <w:szCs w:val="32"/>
              </w:rPr>
            </m:ctrlPr>
          </m:dPr>
          <m:e>
            <m:f>
              <m:fPr>
                <m:ctrlPr>
                  <w:rPr>
                    <w:rFonts w:ascii="Cambria Math" w:eastAsiaTheme="minorEastAsia" w:hAnsi="Cambria Math" w:cstheme="majorBidi"/>
                    <w:i/>
                    <w:sz w:val="32"/>
                    <w:szCs w:val="32"/>
                  </w:rPr>
                </m:ctrlPr>
              </m:fPr>
              <m:num>
                <m:r>
                  <w:rPr>
                    <w:rFonts w:ascii="Cambria Math" w:eastAsiaTheme="minorEastAsia" w:hAnsi="Cambria Math" w:cstheme="majorBidi"/>
                    <w:sz w:val="32"/>
                    <w:szCs w:val="32"/>
                  </w:rPr>
                  <m:t>-k</m:t>
                </m:r>
              </m:num>
              <m:den>
                <m:r>
                  <w:rPr>
                    <w:rFonts w:ascii="Cambria Math" w:eastAsiaTheme="minorEastAsia" w:hAnsi="Cambria Math" w:cstheme="majorBidi"/>
                    <w:sz w:val="32"/>
                    <w:szCs w:val="32"/>
                  </w:rPr>
                  <m:t>k</m:t>
                </m:r>
              </m:den>
            </m:f>
          </m:e>
        </m:d>
        <m:r>
          <w:rPr>
            <w:rFonts w:ascii="Cambria Math" w:eastAsiaTheme="minorEastAsia" w:hAnsi="Cambria Math" w:cstheme="majorBidi"/>
            <w:sz w:val="32"/>
            <w:szCs w:val="32"/>
          </w:rPr>
          <m:t xml:space="preserve"> mod p=</m:t>
        </m:r>
        <m:sSup>
          <m:sSupPr>
            <m:ctrlPr>
              <w:rPr>
                <w:rFonts w:ascii="Cambria Math" w:eastAsiaTheme="minorEastAsia" w:hAnsi="Cambria Math" w:cstheme="majorBidi"/>
                <w:i/>
                <w:sz w:val="32"/>
                <w:szCs w:val="32"/>
              </w:rPr>
            </m:ctrlPr>
          </m:sSupPr>
          <m:e>
            <m:d>
              <m:dPr>
                <m:ctrlPr>
                  <w:rPr>
                    <w:rFonts w:ascii="Cambria Math" w:eastAsiaTheme="minorEastAsia" w:hAnsi="Cambria Math" w:cstheme="majorBidi"/>
                    <w:i/>
                    <w:sz w:val="32"/>
                    <w:szCs w:val="32"/>
                  </w:rPr>
                </m:ctrlPr>
              </m:dPr>
              <m:e>
                <m:r>
                  <w:rPr>
                    <w:rFonts w:ascii="Cambria Math" w:eastAsiaTheme="minorEastAsia" w:hAnsi="Cambria Math" w:cstheme="majorBidi"/>
                    <w:sz w:val="32"/>
                    <w:szCs w:val="32"/>
                  </w:rPr>
                  <m:t>-1</m:t>
                </m:r>
              </m:e>
            </m:d>
          </m:e>
          <m:sup>
            <m:r>
              <w:rPr>
                <w:rFonts w:ascii="Cambria Math" w:eastAsiaTheme="minorEastAsia" w:hAnsi="Cambria Math" w:cstheme="majorBidi"/>
                <w:sz w:val="32"/>
                <w:szCs w:val="32"/>
              </w:rPr>
              <m:t>k</m:t>
            </m:r>
          </m:sup>
        </m:sSup>
        <m:r>
          <w:rPr>
            <w:rFonts w:ascii="Cambria Math" w:eastAsiaTheme="minorEastAsia" w:hAnsi="Cambria Math" w:cstheme="majorBidi"/>
            <w:sz w:val="32"/>
            <w:szCs w:val="32"/>
          </w:rPr>
          <m:t xml:space="preserve"> mod p</m:t>
        </m:r>
      </m:oMath>
    </w:p>
    <w:p w:rsidR="008E3AFD" w:rsidRDefault="0009556D" w:rsidP="008E3AFD">
      <w:pPr>
        <w:tabs>
          <w:tab w:val="left" w:pos="720"/>
          <w:tab w:val="left" w:pos="3609"/>
        </w:tabs>
        <w:jc w:val="lowKashida"/>
        <w:rPr>
          <w:rFonts w:asciiTheme="majorBidi" w:eastAsiaTheme="minorEastAsia" w:hAnsiTheme="majorBidi" w:cstheme="majorBidi"/>
          <w:b/>
          <w:bCs/>
          <w:sz w:val="32"/>
          <w:szCs w:val="32"/>
          <w:lang w:bidi="fa-IR"/>
        </w:rPr>
      </w:pPr>
      <w:r>
        <w:rPr>
          <w:rFonts w:asciiTheme="majorBidi" w:eastAsiaTheme="minorEastAsia" w:hAnsiTheme="majorBidi" w:cstheme="majorBidi"/>
          <w:b/>
          <w:bCs/>
          <w:sz w:val="32"/>
          <w:szCs w:val="32"/>
          <w:lang w:bidi="fa-IR"/>
        </w:rPr>
        <w:t xml:space="preserve">7 </w:t>
      </w:r>
      <w:r w:rsidR="008E3AFD">
        <w:rPr>
          <w:rFonts w:asciiTheme="majorBidi" w:eastAsiaTheme="minorEastAsia" w:hAnsiTheme="majorBidi" w:cstheme="majorBidi"/>
          <w:b/>
          <w:bCs/>
          <w:sz w:val="32"/>
          <w:szCs w:val="32"/>
          <w:lang w:bidi="fa-IR"/>
        </w:rPr>
        <w:t>.1</w:t>
      </w:r>
      <w:r w:rsidR="00EE3AE1">
        <w:rPr>
          <w:rFonts w:asciiTheme="majorBidi" w:eastAsiaTheme="minorEastAsia" w:hAnsiTheme="majorBidi" w:cstheme="majorBidi"/>
          <w:b/>
          <w:bCs/>
          <w:sz w:val="32"/>
          <w:szCs w:val="32"/>
          <w:lang w:bidi="fa-IR"/>
        </w:rPr>
        <w:t xml:space="preserve"> </w:t>
      </w:r>
      <w:r w:rsidR="002104E6">
        <w:rPr>
          <w:rFonts w:asciiTheme="majorBidi" w:eastAsiaTheme="minorEastAsia" w:hAnsiTheme="majorBidi" w:cstheme="majorBidi"/>
          <w:b/>
          <w:bCs/>
          <w:sz w:val="32"/>
          <w:szCs w:val="32"/>
          <w:lang w:bidi="fa-IR"/>
        </w:rPr>
        <w:t>:</w:t>
      </w:r>
    </w:p>
    <w:p w:rsidR="002533D1" w:rsidRDefault="008E3AFD" w:rsidP="008E3AFD">
      <w:pPr>
        <w:tabs>
          <w:tab w:val="left" w:pos="720"/>
          <w:tab w:val="left" w:pos="3609"/>
        </w:tabs>
        <w:jc w:val="lowKashida"/>
        <w:rPr>
          <w:rFonts w:asciiTheme="majorBidi" w:eastAsiaTheme="minorEastAsia" w:hAnsiTheme="majorBidi" w:cstheme="majorBidi"/>
          <w:sz w:val="32"/>
          <w:szCs w:val="32"/>
          <w:lang w:bidi="fa-IR"/>
        </w:rPr>
      </w:pPr>
      <w:r>
        <w:rPr>
          <w:rFonts w:asciiTheme="majorBidi" w:eastAsiaTheme="minorEastAsia" w:hAnsiTheme="majorBidi" w:cstheme="majorBidi"/>
          <w:b/>
          <w:bCs/>
          <w:sz w:val="32"/>
          <w:szCs w:val="32"/>
          <w:lang w:bidi="fa-IR"/>
        </w:rPr>
        <w:tab/>
      </w:r>
      <m:oMath>
        <m:sSup>
          <m:sSupPr>
            <m:ctrlPr>
              <w:rPr>
                <w:rFonts w:ascii="Cambria Math" w:eastAsiaTheme="minorEastAsia" w:hAnsi="Cambria Math" w:cstheme="majorBidi"/>
                <w:b/>
                <w:bCs/>
                <w:i/>
                <w:sz w:val="32"/>
                <w:szCs w:val="32"/>
                <w:lang w:bidi="fa-IR"/>
              </w:rPr>
            </m:ctrlPr>
          </m:sSupPr>
          <m:e>
            <m:r>
              <w:rPr>
                <w:rFonts w:ascii="Cambria Math" w:eastAsiaTheme="minorEastAsia" w:hAnsi="Cambria Math" w:cstheme="majorBidi"/>
                <w:sz w:val="32"/>
                <w:szCs w:val="32"/>
                <w:lang w:bidi="fa-IR"/>
              </w:rPr>
              <m:t>3</m:t>
            </m:r>
          </m:e>
          <m:sup>
            <m:r>
              <w:rPr>
                <w:rFonts w:ascii="Cambria Math" w:eastAsiaTheme="minorEastAsia" w:hAnsi="Cambria Math" w:cstheme="majorBidi"/>
                <w:sz w:val="32"/>
                <w:szCs w:val="32"/>
                <w:lang w:bidi="fa-IR"/>
              </w:rPr>
              <m:t>201</m:t>
            </m:r>
          </m:sup>
        </m:sSup>
        <m:r>
          <w:rPr>
            <w:rFonts w:ascii="Cambria Math" w:eastAsiaTheme="minorEastAsia" w:hAnsi="Cambria Math" w:cstheme="majorBidi"/>
            <w:sz w:val="32"/>
            <w:szCs w:val="32"/>
            <w:lang w:bidi="fa-IR"/>
          </w:rPr>
          <m:t>=</m:t>
        </m:r>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3</m:t>
            </m:r>
          </m:e>
          <m:sup>
            <m:r>
              <w:rPr>
                <w:rFonts w:ascii="Cambria Math" w:eastAsiaTheme="minorEastAsia" w:hAnsi="Cambria Math" w:cstheme="majorBidi"/>
                <w:sz w:val="32"/>
                <w:szCs w:val="32"/>
                <w:lang w:bidi="fa-IR"/>
              </w:rPr>
              <m:t>11</m:t>
            </m:r>
          </m:sup>
        </m:sSup>
        <m:r>
          <w:rPr>
            <w:rFonts w:ascii="Cambria Math" w:eastAsiaTheme="minorEastAsia" w:hAnsi="Cambria Math" w:cstheme="majorBidi"/>
            <w:sz w:val="32"/>
            <w:szCs w:val="32"/>
            <w:lang w:bidi="fa-IR"/>
          </w:rPr>
          <m:t>×</m:t>
        </m:r>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3</m:t>
            </m:r>
          </m:e>
          <m:sup>
            <m:r>
              <w:rPr>
                <w:rFonts w:ascii="Cambria Math" w:eastAsiaTheme="minorEastAsia" w:hAnsi="Cambria Math" w:cstheme="majorBidi"/>
                <w:sz w:val="32"/>
                <w:szCs w:val="32"/>
                <w:lang w:bidi="fa-IR"/>
              </w:rPr>
              <m:t>11</m:t>
            </m:r>
          </m:sup>
        </m:sSup>
        <m:r>
          <w:rPr>
            <w:rFonts w:ascii="Cambria Math" w:eastAsiaTheme="minorEastAsia" w:hAnsi="Cambria Math" w:cstheme="majorBidi"/>
            <w:sz w:val="32"/>
            <w:szCs w:val="32"/>
            <w:lang w:bidi="fa-IR"/>
          </w:rPr>
          <m:t>×</m:t>
        </m:r>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3</m:t>
            </m:r>
          </m:e>
          <m:sup>
            <m:r>
              <w:rPr>
                <w:rFonts w:ascii="Cambria Math" w:eastAsiaTheme="minorEastAsia" w:hAnsi="Cambria Math" w:cstheme="majorBidi"/>
                <w:sz w:val="32"/>
                <w:szCs w:val="32"/>
                <w:lang w:bidi="fa-IR"/>
              </w:rPr>
              <m:t>11</m:t>
            </m:r>
          </m:sup>
        </m:sSup>
        <m:r>
          <w:rPr>
            <w:rFonts w:ascii="Cambria Math" w:eastAsiaTheme="minorEastAsia" w:hAnsi="Cambria Math" w:cstheme="majorBidi"/>
            <w:sz w:val="32"/>
            <w:szCs w:val="32"/>
            <w:lang w:bidi="fa-IR"/>
          </w:rPr>
          <m:t>…×</m:t>
        </m:r>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3</m:t>
            </m:r>
          </m:e>
          <m:sup>
            <m:r>
              <w:rPr>
                <w:rFonts w:ascii="Cambria Math" w:eastAsiaTheme="minorEastAsia" w:hAnsi="Cambria Math" w:cstheme="majorBidi"/>
                <w:sz w:val="32"/>
                <w:szCs w:val="32"/>
                <w:lang w:bidi="fa-IR"/>
              </w:rPr>
              <m:t>11</m:t>
            </m:r>
          </m:sup>
        </m:sSup>
        <m:r>
          <w:rPr>
            <w:rFonts w:ascii="Cambria Math" w:eastAsiaTheme="minorEastAsia" w:hAnsi="Cambria Math" w:cstheme="majorBidi"/>
            <w:sz w:val="32"/>
            <w:szCs w:val="32"/>
            <w:lang w:bidi="fa-IR"/>
          </w:rPr>
          <m:t>×</m:t>
        </m:r>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3</m:t>
            </m:r>
          </m:e>
          <m:sup>
            <m:r>
              <w:rPr>
                <w:rFonts w:ascii="Cambria Math" w:eastAsiaTheme="minorEastAsia" w:hAnsi="Cambria Math" w:cstheme="majorBidi"/>
                <w:sz w:val="32"/>
                <w:szCs w:val="32"/>
                <w:lang w:bidi="fa-IR"/>
              </w:rPr>
              <m:t>3</m:t>
            </m:r>
          </m:sup>
        </m:sSup>
        <m:box>
          <m:boxPr>
            <m:opEmu m:val="1"/>
            <m:ctrlPr>
              <w:rPr>
                <w:rFonts w:ascii="Cambria Math" w:eastAsiaTheme="minorEastAsia" w:hAnsi="Cambria Math" w:cstheme="majorBidi"/>
                <w:i/>
                <w:sz w:val="32"/>
                <w:szCs w:val="32"/>
                <w:lang w:bidi="fa-IR"/>
              </w:rPr>
            </m:ctrlPr>
          </m:boxPr>
          <m:e>
            <m:groupChr>
              <m:groupChrPr>
                <m:chr m:val="→"/>
                <m:vertJc m:val="bot"/>
                <m:ctrlPr>
                  <w:rPr>
                    <w:rFonts w:ascii="Cambria Math" w:eastAsiaTheme="minorEastAsia" w:hAnsi="Cambria Math" w:cstheme="majorBidi"/>
                    <w:i/>
                    <w:sz w:val="32"/>
                    <w:szCs w:val="32"/>
                    <w:lang w:bidi="fa-IR"/>
                  </w:rPr>
                </m:ctrlPr>
              </m:groupChrPr>
              <m:e>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a</m:t>
                    </m:r>
                  </m:e>
                  <m:sup>
                    <m:r>
                      <w:rPr>
                        <w:rFonts w:ascii="Cambria Math" w:eastAsiaTheme="minorEastAsia" w:hAnsi="Cambria Math" w:cstheme="majorBidi"/>
                        <w:sz w:val="32"/>
                        <w:szCs w:val="32"/>
                        <w:lang w:bidi="fa-IR"/>
                      </w:rPr>
                      <m:t>p</m:t>
                    </m:r>
                  </m:sup>
                </m:sSup>
                <m:r>
                  <w:rPr>
                    <w:rFonts w:ascii="Cambria Math" w:eastAsiaTheme="minorEastAsia" w:hAnsi="Cambria Math" w:cstheme="majorBidi"/>
                    <w:sz w:val="32"/>
                    <w:szCs w:val="32"/>
                    <w:lang w:bidi="fa-IR"/>
                  </w:rPr>
                  <m:t>≡a mod p</m:t>
                </m:r>
              </m:e>
            </m:groupChr>
            <m:r>
              <w:rPr>
                <w:rFonts w:ascii="Cambria Math" w:eastAsiaTheme="minorEastAsia" w:hAnsi="Cambria Math" w:cstheme="majorBidi"/>
                <w:sz w:val="32"/>
                <w:szCs w:val="32"/>
                <w:lang w:bidi="fa-IR"/>
              </w:rPr>
              <m:t xml:space="preserve"> 1×1×…×1×9≡9</m:t>
            </m:r>
          </m:e>
        </m:box>
      </m:oMath>
      <w:r>
        <w:rPr>
          <w:rFonts w:asciiTheme="majorBidi" w:eastAsiaTheme="minorEastAsia" w:hAnsiTheme="majorBidi" w:cstheme="majorBidi"/>
          <w:sz w:val="32"/>
          <w:szCs w:val="32"/>
          <w:lang w:bidi="fa-IR"/>
        </w:rPr>
        <w:t xml:space="preserve"> </w:t>
      </w:r>
    </w:p>
    <w:p w:rsidR="00EE3AE1" w:rsidRDefault="00EE3AE1" w:rsidP="008E3AFD">
      <w:pPr>
        <w:tabs>
          <w:tab w:val="left" w:pos="720"/>
          <w:tab w:val="left" w:pos="3609"/>
        </w:tabs>
        <w:jc w:val="lowKashida"/>
        <w:rPr>
          <w:rFonts w:asciiTheme="majorBidi" w:eastAsiaTheme="minorEastAsia" w:hAnsiTheme="majorBidi" w:cstheme="majorBidi"/>
          <w:b/>
          <w:bCs/>
          <w:sz w:val="32"/>
          <w:szCs w:val="32"/>
          <w:lang w:bidi="fa-IR"/>
        </w:rPr>
      </w:pPr>
      <w:r>
        <w:rPr>
          <w:rFonts w:asciiTheme="majorBidi" w:eastAsiaTheme="minorEastAsia" w:hAnsiTheme="majorBidi" w:cstheme="majorBidi"/>
          <w:b/>
          <w:bCs/>
          <w:sz w:val="32"/>
          <w:szCs w:val="32"/>
          <w:lang w:bidi="fa-IR"/>
        </w:rPr>
        <w:t>7.2 :</w:t>
      </w:r>
    </w:p>
    <w:p w:rsidR="00EE3AE1" w:rsidRDefault="00EE3AE1" w:rsidP="006468CE">
      <w:pPr>
        <w:tabs>
          <w:tab w:val="left" w:pos="720"/>
          <w:tab w:val="left" w:pos="3609"/>
        </w:tabs>
        <w:jc w:val="lowKashida"/>
        <w:rPr>
          <w:rFonts w:asciiTheme="majorBidi" w:eastAsiaTheme="minorEastAsia" w:hAnsiTheme="majorBidi" w:cstheme="majorBidi"/>
          <w:sz w:val="32"/>
          <w:szCs w:val="32"/>
          <w:lang w:bidi="fa-IR"/>
        </w:rPr>
      </w:pPr>
      <w:r>
        <w:rPr>
          <w:rFonts w:asciiTheme="majorBidi" w:eastAsiaTheme="minorEastAsia" w:hAnsiTheme="majorBidi" w:cstheme="majorBidi"/>
          <w:b/>
          <w:bCs/>
          <w:sz w:val="32"/>
          <w:szCs w:val="32"/>
          <w:lang w:bidi="fa-IR"/>
        </w:rPr>
        <w:tab/>
      </w:r>
      <w:r>
        <w:rPr>
          <w:rFonts w:asciiTheme="majorBidi" w:eastAsiaTheme="minorEastAsia" w:hAnsiTheme="majorBidi" w:cstheme="majorBidi"/>
          <w:sz w:val="32"/>
          <w:szCs w:val="32"/>
          <w:lang w:bidi="fa-IR"/>
        </w:rPr>
        <w:t xml:space="preserve">first we assume a set of all possible strings of length </w:t>
      </w:r>
      <w:r w:rsidR="006468CE">
        <w:rPr>
          <w:rFonts w:asciiTheme="majorBidi" w:eastAsiaTheme="minorEastAsia" w:hAnsiTheme="majorBidi" w:cstheme="majorBidi"/>
          <w:sz w:val="32"/>
          <w:szCs w:val="32"/>
          <w:lang w:bidi="fa-IR"/>
        </w:rPr>
        <w:t xml:space="preserve">p and a different characters possible for each string so the count of string will be </w:t>
      </w:r>
      <m:oMath>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a</m:t>
            </m:r>
          </m:e>
          <m:sup>
            <m:r>
              <w:rPr>
                <w:rFonts w:ascii="Cambria Math" w:eastAsiaTheme="minorEastAsia" w:hAnsi="Cambria Math" w:cstheme="majorBidi"/>
                <w:sz w:val="32"/>
                <w:szCs w:val="32"/>
                <w:lang w:bidi="fa-IR"/>
              </w:rPr>
              <m:t>p</m:t>
            </m:r>
          </m:sup>
        </m:sSup>
      </m:oMath>
      <w:r w:rsidR="006468CE">
        <w:rPr>
          <w:rFonts w:asciiTheme="majorBidi" w:eastAsiaTheme="minorEastAsia" w:hAnsiTheme="majorBidi" w:cstheme="majorBidi"/>
          <w:sz w:val="32"/>
          <w:szCs w:val="32"/>
          <w:lang w:bidi="fa-IR"/>
        </w:rPr>
        <w:t xml:space="preserve"> . among all of these strings there are exactly a strings consisting of exactly one character. with the rest of them we make a necklace with each string then we consider all the strings with that have a same necklace with subset length of p in one group the reason we choose p as size is because a subset of length T should be chosen with the condition of T dividing length of whole string and since the length of strings is prim number of p we shall use p (also not 1 because it’s trivial) as the sub string length. so p divides </w:t>
      </w:r>
      <m:oMath>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a</m:t>
            </m:r>
          </m:e>
          <m:sup>
            <m:r>
              <w:rPr>
                <w:rFonts w:ascii="Cambria Math" w:eastAsiaTheme="minorEastAsia" w:hAnsi="Cambria Math" w:cstheme="majorBidi"/>
                <w:sz w:val="32"/>
                <w:szCs w:val="32"/>
                <w:lang w:bidi="fa-IR"/>
              </w:rPr>
              <m:t>p</m:t>
            </m:r>
          </m:sup>
        </m:sSup>
        <m:r>
          <w:rPr>
            <w:rFonts w:ascii="Cambria Math" w:eastAsiaTheme="minorEastAsia" w:hAnsi="Cambria Math" w:cstheme="majorBidi"/>
            <w:sz w:val="32"/>
            <w:szCs w:val="32"/>
            <w:lang w:bidi="fa-IR"/>
          </w:rPr>
          <m:t>-a</m:t>
        </m:r>
      </m:oMath>
      <w:r w:rsidR="006468CE">
        <w:rPr>
          <w:rFonts w:asciiTheme="majorBidi" w:eastAsiaTheme="minorEastAsia" w:hAnsiTheme="majorBidi" w:cstheme="majorBidi"/>
          <w:sz w:val="32"/>
          <w:szCs w:val="32"/>
          <w:lang w:bidi="fa-IR"/>
        </w:rPr>
        <w:t xml:space="preserve"> and </w:t>
      </w:r>
      <m:oMath>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a</m:t>
            </m:r>
          </m:e>
          <m:sup>
            <m:r>
              <w:rPr>
                <w:rFonts w:ascii="Cambria Math" w:eastAsiaTheme="minorEastAsia" w:hAnsi="Cambria Math" w:cstheme="majorBidi"/>
                <w:sz w:val="32"/>
                <w:szCs w:val="32"/>
                <w:lang w:bidi="fa-IR"/>
              </w:rPr>
              <m:t>p</m:t>
            </m:r>
          </m:sup>
        </m:sSup>
        <m:r>
          <w:rPr>
            <w:rFonts w:ascii="Cambria Math" w:eastAsiaTheme="minorEastAsia" w:hAnsi="Cambria Math" w:cstheme="majorBidi"/>
            <w:sz w:val="32"/>
            <w:szCs w:val="32"/>
            <w:lang w:bidi="fa-IR"/>
          </w:rPr>
          <m:t>=a</m:t>
        </m:r>
      </m:oMath>
    </w:p>
    <w:p w:rsidR="00CF1EE0" w:rsidRPr="00EE3AE1" w:rsidRDefault="00CF1EE0" w:rsidP="006468CE">
      <w:pPr>
        <w:tabs>
          <w:tab w:val="left" w:pos="720"/>
          <w:tab w:val="left" w:pos="3609"/>
        </w:tabs>
        <w:jc w:val="lowKashida"/>
        <w:rPr>
          <w:rFonts w:asciiTheme="majorBidi" w:eastAsiaTheme="minorEastAsia" w:hAnsiTheme="majorBidi" w:cstheme="majorBidi" w:hint="cs"/>
          <w:sz w:val="32"/>
          <w:szCs w:val="32"/>
          <w:rtl/>
          <w:lang w:bidi="fa-IR"/>
        </w:rPr>
      </w:pPr>
    </w:p>
    <w:p w:rsidR="008D319A" w:rsidRDefault="008A1691" w:rsidP="00FE7028">
      <w:pPr>
        <w:tabs>
          <w:tab w:val="left" w:pos="720"/>
          <w:tab w:val="left" w:pos="3609"/>
        </w:tabs>
        <w:jc w:val="lowKashida"/>
        <w:rPr>
          <w:rFonts w:asciiTheme="majorBidi" w:eastAsiaTheme="minorEastAsia" w:hAnsiTheme="majorBidi" w:cstheme="majorBidi"/>
          <w:b/>
          <w:bCs/>
          <w:sz w:val="32"/>
          <w:szCs w:val="32"/>
          <w:lang w:bidi="fa-IR"/>
        </w:rPr>
      </w:pPr>
      <w:r>
        <w:rPr>
          <w:rFonts w:asciiTheme="majorBidi" w:eastAsiaTheme="minorEastAsia" w:hAnsiTheme="majorBidi" w:cstheme="majorBidi"/>
          <w:b/>
          <w:bCs/>
          <w:sz w:val="32"/>
          <w:szCs w:val="32"/>
          <w:lang w:bidi="fa-IR"/>
        </w:rPr>
        <w:t xml:space="preserve">8 </w:t>
      </w:r>
      <w:r w:rsidR="008D319A">
        <w:rPr>
          <w:rFonts w:asciiTheme="majorBidi" w:eastAsiaTheme="minorEastAsia" w:hAnsiTheme="majorBidi" w:cstheme="majorBidi"/>
          <w:b/>
          <w:bCs/>
          <w:sz w:val="32"/>
          <w:szCs w:val="32"/>
          <w:lang w:bidi="fa-IR"/>
        </w:rPr>
        <w:t>:</w:t>
      </w:r>
    </w:p>
    <w:p w:rsidR="008A1691" w:rsidRDefault="008A1691" w:rsidP="008A1691">
      <w:pPr>
        <w:tabs>
          <w:tab w:val="left" w:pos="720"/>
          <w:tab w:val="left" w:pos="3609"/>
        </w:tabs>
        <w:jc w:val="lowKashida"/>
        <w:rPr>
          <w:rFonts w:asciiTheme="majorBidi" w:eastAsiaTheme="minorEastAsia" w:hAnsiTheme="majorBidi" w:cstheme="majorBidi"/>
          <w:sz w:val="32"/>
          <w:szCs w:val="32"/>
          <w:lang w:bidi="fa-IR"/>
        </w:rPr>
      </w:pPr>
      <w:r>
        <w:rPr>
          <w:rFonts w:asciiTheme="majorBidi" w:eastAsiaTheme="minorEastAsia" w:hAnsiTheme="majorBidi" w:cstheme="majorBidi"/>
          <w:b/>
          <w:bCs/>
          <w:sz w:val="32"/>
          <w:szCs w:val="32"/>
          <w:lang w:bidi="fa-IR"/>
        </w:rPr>
        <w:tab/>
      </w:r>
      <m:oMath>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n</m:t>
            </m:r>
          </m:e>
          <m:sup>
            <m:r>
              <w:rPr>
                <w:rFonts w:ascii="Cambria Math" w:eastAsiaTheme="minorEastAsia" w:hAnsi="Cambria Math" w:cstheme="majorBidi"/>
                <w:sz w:val="32"/>
                <w:szCs w:val="32"/>
                <w:lang w:bidi="fa-IR"/>
              </w:rPr>
              <m:t>3</m:t>
            </m:r>
          </m:sup>
        </m:sSup>
        <m:r>
          <w:rPr>
            <w:rFonts w:ascii="Cambria Math" w:eastAsiaTheme="minorEastAsia" w:hAnsi="Cambria Math" w:cstheme="majorBidi"/>
            <w:sz w:val="32"/>
            <w:szCs w:val="32"/>
            <w:lang w:bidi="fa-IR"/>
          </w:rPr>
          <m:t>-n=n</m:t>
        </m:r>
        <m:d>
          <m:dPr>
            <m:ctrlPr>
              <w:rPr>
                <w:rFonts w:ascii="Cambria Math" w:eastAsiaTheme="minorEastAsia" w:hAnsi="Cambria Math" w:cstheme="majorBidi"/>
                <w:i/>
                <w:sz w:val="32"/>
                <w:szCs w:val="32"/>
                <w:lang w:bidi="fa-IR"/>
              </w:rPr>
            </m:ctrlPr>
          </m:dPr>
          <m:e>
            <m:sSup>
              <m:sSupPr>
                <m:ctrlPr>
                  <w:rPr>
                    <w:rFonts w:ascii="Cambria Math" w:eastAsiaTheme="minorEastAsia" w:hAnsi="Cambria Math" w:cstheme="majorBidi"/>
                    <w:i/>
                    <w:sz w:val="32"/>
                    <w:szCs w:val="32"/>
                    <w:lang w:bidi="fa-IR"/>
                  </w:rPr>
                </m:ctrlPr>
              </m:sSupPr>
              <m:e>
                <m:r>
                  <w:rPr>
                    <w:rFonts w:ascii="Cambria Math" w:eastAsiaTheme="minorEastAsia" w:hAnsi="Cambria Math" w:cstheme="majorBidi"/>
                    <w:sz w:val="32"/>
                    <w:szCs w:val="32"/>
                    <w:lang w:bidi="fa-IR"/>
                  </w:rPr>
                  <m:t>n</m:t>
                </m:r>
              </m:e>
              <m:sup>
                <m:r>
                  <w:rPr>
                    <w:rFonts w:ascii="Cambria Math" w:eastAsiaTheme="minorEastAsia" w:hAnsi="Cambria Math" w:cstheme="majorBidi"/>
                    <w:sz w:val="32"/>
                    <w:szCs w:val="32"/>
                    <w:lang w:bidi="fa-IR"/>
                  </w:rPr>
                  <m:t>2</m:t>
                </m:r>
              </m:sup>
            </m:sSup>
            <m:r>
              <w:rPr>
                <w:rFonts w:ascii="Cambria Math" w:eastAsiaTheme="minorEastAsia" w:hAnsi="Cambria Math" w:cstheme="majorBidi"/>
                <w:sz w:val="32"/>
                <w:szCs w:val="32"/>
                <w:lang w:bidi="fa-IR"/>
              </w:rPr>
              <m:t>-1</m:t>
            </m:r>
          </m:e>
        </m:d>
        <m:r>
          <w:rPr>
            <w:rFonts w:ascii="Cambria Math" w:eastAsiaTheme="minorEastAsia" w:hAnsi="Cambria Math" w:cstheme="majorBidi"/>
            <w:sz w:val="32"/>
            <w:szCs w:val="32"/>
            <w:lang w:bidi="fa-IR"/>
          </w:rPr>
          <m:t>=n(n+1)(n-1)</m:t>
        </m:r>
      </m:oMath>
    </w:p>
    <w:p w:rsidR="0037571D" w:rsidRDefault="0037571D" w:rsidP="008A1691">
      <w:pPr>
        <w:tabs>
          <w:tab w:val="left" w:pos="720"/>
          <w:tab w:val="left" w:pos="3609"/>
        </w:tabs>
        <w:jc w:val="lowKashida"/>
        <w:rPr>
          <w:rFonts w:asciiTheme="majorBidi" w:eastAsiaTheme="minorEastAsia" w:hAnsiTheme="majorBidi" w:cstheme="majorBidi"/>
          <w:sz w:val="32"/>
          <w:szCs w:val="32"/>
          <w:lang w:bidi="fa-IR"/>
        </w:rPr>
      </w:pPr>
      <w:r>
        <w:rPr>
          <w:rFonts w:asciiTheme="majorBidi" w:eastAsiaTheme="minorEastAsia" w:hAnsiTheme="majorBidi" w:cstheme="majorBidi"/>
          <w:sz w:val="32"/>
          <w:szCs w:val="32"/>
          <w:lang w:bidi="fa-IR"/>
        </w:rPr>
        <w:lastRenderedPageBreak/>
        <w:tab/>
        <w:t>n+1, n and n-1 are three consecutive numbers one of which is divisible by 3 for sure.</w:t>
      </w:r>
    </w:p>
    <w:p w:rsidR="00FC504B" w:rsidRDefault="00EE5E68" w:rsidP="008A1691">
      <w:pPr>
        <w:tabs>
          <w:tab w:val="left" w:pos="720"/>
          <w:tab w:val="left" w:pos="3609"/>
        </w:tabs>
        <w:jc w:val="lowKashida"/>
        <w:rPr>
          <w:rFonts w:asciiTheme="majorBidi" w:eastAsiaTheme="minorEastAsia" w:hAnsiTheme="majorBidi" w:cstheme="majorBidi"/>
          <w:b/>
          <w:bCs/>
          <w:sz w:val="32"/>
          <w:szCs w:val="32"/>
          <w:lang w:bidi="fa-IR"/>
        </w:rPr>
      </w:pPr>
      <w:r>
        <w:rPr>
          <w:rFonts w:asciiTheme="majorBidi" w:eastAsiaTheme="minorEastAsia" w:hAnsiTheme="majorBidi" w:cstheme="majorBidi"/>
          <w:b/>
          <w:bCs/>
          <w:sz w:val="32"/>
          <w:szCs w:val="32"/>
          <w:lang w:bidi="fa-IR"/>
        </w:rPr>
        <w:t>9 :</w:t>
      </w:r>
    </w:p>
    <w:p w:rsidR="00EE5E68" w:rsidRDefault="00EE5E68" w:rsidP="008A1691">
      <w:pPr>
        <w:tabs>
          <w:tab w:val="left" w:pos="720"/>
          <w:tab w:val="left" w:pos="3609"/>
        </w:tabs>
        <w:jc w:val="lowKashida"/>
        <w:rPr>
          <w:rFonts w:asciiTheme="majorBidi" w:eastAsiaTheme="minorEastAsia" w:hAnsiTheme="majorBidi" w:cstheme="majorBidi"/>
          <w:sz w:val="32"/>
          <w:szCs w:val="32"/>
          <w:lang w:bidi="fa-IR"/>
        </w:rPr>
      </w:pPr>
      <w:r>
        <w:rPr>
          <w:rFonts w:asciiTheme="majorBidi" w:eastAsiaTheme="minorEastAsia" w:hAnsiTheme="majorBidi" w:cstheme="majorBidi"/>
          <w:b/>
          <w:bCs/>
          <w:sz w:val="32"/>
          <w:szCs w:val="32"/>
          <w:lang w:bidi="fa-IR"/>
        </w:rPr>
        <w:tab/>
      </w:r>
      <w:r>
        <w:rPr>
          <w:rFonts w:asciiTheme="majorBidi" w:eastAsiaTheme="minorEastAsia" w:hAnsiTheme="majorBidi" w:cstheme="majorBidi"/>
          <w:sz w:val="32"/>
          <w:szCs w:val="32"/>
          <w:lang w:bidi="fa-IR"/>
        </w:rPr>
        <w:t>if a n divides ab then n and ab should have common prime factors but since n is relatively prime to a, they have no common prime factor so there should be at least one common prime factor in n and b so that n can divide ab. By knowing n and b have common prime factors, n|b.</w:t>
      </w:r>
    </w:p>
    <w:p w:rsidR="00422965" w:rsidRPr="00EE5E68" w:rsidRDefault="00422965" w:rsidP="008A1691">
      <w:pPr>
        <w:tabs>
          <w:tab w:val="left" w:pos="720"/>
          <w:tab w:val="left" w:pos="3609"/>
        </w:tabs>
        <w:jc w:val="lowKashida"/>
        <w:rPr>
          <w:rFonts w:asciiTheme="majorBidi" w:eastAsiaTheme="minorEastAsia" w:hAnsiTheme="majorBidi" w:cstheme="majorBidi"/>
          <w:sz w:val="32"/>
          <w:szCs w:val="32"/>
          <w:lang w:bidi="fa-IR"/>
        </w:rPr>
      </w:pPr>
    </w:p>
    <w:p w:rsidR="008A1691" w:rsidRDefault="000B0CAF" w:rsidP="008A1691">
      <w:pPr>
        <w:tabs>
          <w:tab w:val="left" w:pos="720"/>
          <w:tab w:val="left" w:pos="3609"/>
        </w:tabs>
        <w:jc w:val="lowKashida"/>
        <w:rPr>
          <w:rFonts w:asciiTheme="majorBidi" w:eastAsiaTheme="minorEastAsia" w:hAnsiTheme="majorBidi" w:cstheme="majorBidi"/>
          <w:sz w:val="32"/>
          <w:szCs w:val="32"/>
          <w:lang w:bidi="fa-IR"/>
        </w:rPr>
      </w:pPr>
      <w:r>
        <w:rPr>
          <w:rFonts w:asciiTheme="majorBidi" w:eastAsiaTheme="minorEastAsia" w:hAnsiTheme="majorBidi" w:cstheme="majorBidi"/>
          <w:b/>
          <w:bCs/>
          <w:sz w:val="32"/>
          <w:szCs w:val="32"/>
          <w:lang w:bidi="fa-IR"/>
        </w:rPr>
        <w:tab/>
      </w:r>
    </w:p>
    <w:p w:rsidR="00A92C05" w:rsidRPr="00A92C05" w:rsidRDefault="002063FC" w:rsidP="00A92C05">
      <w:pPr>
        <w:ind w:firstLine="720"/>
        <w:rPr>
          <w:rFonts w:asciiTheme="majorBidi" w:eastAsiaTheme="minorEastAsia" w:hAnsiTheme="majorBidi" w:cstheme="majorBidi"/>
          <w:sz w:val="32"/>
          <w:szCs w:val="32"/>
          <w:rtl/>
          <w:lang w:bidi="fa-IR"/>
        </w:rPr>
      </w:pPr>
      <w:r>
        <w:rPr>
          <w:rFonts w:asciiTheme="majorBidi" w:eastAsiaTheme="minorEastAsia" w:hAnsiTheme="majorBidi" w:cstheme="majorBidi"/>
          <w:sz w:val="32"/>
          <w:szCs w:val="32"/>
          <w:lang w:bidi="fa-IR"/>
        </w:rPr>
        <w:t xml:space="preserve"> </w:t>
      </w:r>
    </w:p>
    <w:sectPr w:rsidR="00A92C05" w:rsidRPr="00A92C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519" w:rsidRDefault="000F5519" w:rsidP="00A567E8">
      <w:pPr>
        <w:spacing w:after="0" w:line="240" w:lineRule="auto"/>
      </w:pPr>
      <w:r>
        <w:separator/>
      </w:r>
    </w:p>
  </w:endnote>
  <w:endnote w:type="continuationSeparator" w:id="0">
    <w:p w:rsidR="000F5519" w:rsidRDefault="000F5519" w:rsidP="00A5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519" w:rsidRDefault="000F5519" w:rsidP="00A567E8">
      <w:pPr>
        <w:spacing w:after="0" w:line="240" w:lineRule="auto"/>
      </w:pPr>
      <w:r>
        <w:separator/>
      </w:r>
    </w:p>
  </w:footnote>
  <w:footnote w:type="continuationSeparator" w:id="0">
    <w:p w:rsidR="000F5519" w:rsidRDefault="000F5519" w:rsidP="00A56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143"/>
    <w:multiLevelType w:val="hybridMultilevel"/>
    <w:tmpl w:val="C8D88814"/>
    <w:lvl w:ilvl="0" w:tplc="D9AE7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215C0"/>
    <w:multiLevelType w:val="hybridMultilevel"/>
    <w:tmpl w:val="F9221306"/>
    <w:lvl w:ilvl="0" w:tplc="5D202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EC71B1"/>
    <w:multiLevelType w:val="hybridMultilevel"/>
    <w:tmpl w:val="B49E90F2"/>
    <w:lvl w:ilvl="0" w:tplc="FABC7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E47665"/>
    <w:multiLevelType w:val="hybridMultilevel"/>
    <w:tmpl w:val="C116E61C"/>
    <w:lvl w:ilvl="0" w:tplc="22FA22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B226C4"/>
    <w:multiLevelType w:val="hybridMultilevel"/>
    <w:tmpl w:val="590EF406"/>
    <w:lvl w:ilvl="0" w:tplc="D7E4F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D21E9E"/>
    <w:multiLevelType w:val="hybridMultilevel"/>
    <w:tmpl w:val="8758CA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494B96"/>
    <w:multiLevelType w:val="hybridMultilevel"/>
    <w:tmpl w:val="D0C6EED2"/>
    <w:lvl w:ilvl="0" w:tplc="880EE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5F0068"/>
    <w:multiLevelType w:val="hybridMultilevel"/>
    <w:tmpl w:val="C7CC7D6E"/>
    <w:lvl w:ilvl="0" w:tplc="E442596A">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520BA8"/>
    <w:multiLevelType w:val="hybridMultilevel"/>
    <w:tmpl w:val="9F84F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3332D3"/>
    <w:multiLevelType w:val="hybridMultilevel"/>
    <w:tmpl w:val="2B0CF4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9EF3AC2"/>
    <w:multiLevelType w:val="hybridMultilevel"/>
    <w:tmpl w:val="D96221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D2E5B83"/>
    <w:multiLevelType w:val="hybridMultilevel"/>
    <w:tmpl w:val="F8AA5550"/>
    <w:lvl w:ilvl="0" w:tplc="07C8E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5425A3"/>
    <w:multiLevelType w:val="hybridMultilevel"/>
    <w:tmpl w:val="428690B6"/>
    <w:lvl w:ilvl="0" w:tplc="94923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CB0F80"/>
    <w:multiLevelType w:val="hybridMultilevel"/>
    <w:tmpl w:val="7070EB34"/>
    <w:lvl w:ilvl="0" w:tplc="36E459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5"/>
  </w:num>
  <w:num w:numId="4">
    <w:abstractNumId w:val="12"/>
  </w:num>
  <w:num w:numId="5">
    <w:abstractNumId w:val="11"/>
  </w:num>
  <w:num w:numId="6">
    <w:abstractNumId w:val="13"/>
  </w:num>
  <w:num w:numId="7">
    <w:abstractNumId w:val="3"/>
  </w:num>
  <w:num w:numId="8">
    <w:abstractNumId w:val="7"/>
  </w:num>
  <w:num w:numId="9">
    <w:abstractNumId w:val="0"/>
  </w:num>
  <w:num w:numId="10">
    <w:abstractNumId w:val="4"/>
  </w:num>
  <w:num w:numId="11">
    <w:abstractNumId w:val="1"/>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34"/>
    <w:rsid w:val="000056AB"/>
    <w:rsid w:val="00041D04"/>
    <w:rsid w:val="00053DFB"/>
    <w:rsid w:val="000658E0"/>
    <w:rsid w:val="0009556D"/>
    <w:rsid w:val="000B0CAF"/>
    <w:rsid w:val="000F5519"/>
    <w:rsid w:val="00134BF2"/>
    <w:rsid w:val="00150BE9"/>
    <w:rsid w:val="0015549D"/>
    <w:rsid w:val="001859A8"/>
    <w:rsid w:val="00194DD6"/>
    <w:rsid w:val="00197AF3"/>
    <w:rsid w:val="00197BAE"/>
    <w:rsid w:val="001B1F33"/>
    <w:rsid w:val="001B3AA0"/>
    <w:rsid w:val="001F2097"/>
    <w:rsid w:val="00200EE9"/>
    <w:rsid w:val="002063FC"/>
    <w:rsid w:val="002104E6"/>
    <w:rsid w:val="00212484"/>
    <w:rsid w:val="002309D1"/>
    <w:rsid w:val="002533D1"/>
    <w:rsid w:val="00286CAB"/>
    <w:rsid w:val="002A36C8"/>
    <w:rsid w:val="002A721F"/>
    <w:rsid w:val="002C04AE"/>
    <w:rsid w:val="002D3E4E"/>
    <w:rsid w:val="002F266D"/>
    <w:rsid w:val="00301EF4"/>
    <w:rsid w:val="0030404C"/>
    <w:rsid w:val="00304E4B"/>
    <w:rsid w:val="0033391E"/>
    <w:rsid w:val="003358C9"/>
    <w:rsid w:val="0037571D"/>
    <w:rsid w:val="003B389C"/>
    <w:rsid w:val="003D3F5F"/>
    <w:rsid w:val="003E522E"/>
    <w:rsid w:val="00422965"/>
    <w:rsid w:val="00431E38"/>
    <w:rsid w:val="00477D30"/>
    <w:rsid w:val="0049314D"/>
    <w:rsid w:val="004931C9"/>
    <w:rsid w:val="004C3157"/>
    <w:rsid w:val="004D22E5"/>
    <w:rsid w:val="00505D81"/>
    <w:rsid w:val="00530640"/>
    <w:rsid w:val="005314B6"/>
    <w:rsid w:val="00562F34"/>
    <w:rsid w:val="00564BED"/>
    <w:rsid w:val="00572108"/>
    <w:rsid w:val="005728A9"/>
    <w:rsid w:val="00573008"/>
    <w:rsid w:val="00574D24"/>
    <w:rsid w:val="005834F6"/>
    <w:rsid w:val="00591F5E"/>
    <w:rsid w:val="005B3501"/>
    <w:rsid w:val="005B7357"/>
    <w:rsid w:val="005D2F99"/>
    <w:rsid w:val="005D74F2"/>
    <w:rsid w:val="005F159A"/>
    <w:rsid w:val="00630B8E"/>
    <w:rsid w:val="006468CE"/>
    <w:rsid w:val="00655853"/>
    <w:rsid w:val="006D3F08"/>
    <w:rsid w:val="006E21FA"/>
    <w:rsid w:val="006E3585"/>
    <w:rsid w:val="006F7610"/>
    <w:rsid w:val="007116D3"/>
    <w:rsid w:val="00712517"/>
    <w:rsid w:val="0071321F"/>
    <w:rsid w:val="0073498D"/>
    <w:rsid w:val="00735231"/>
    <w:rsid w:val="00803489"/>
    <w:rsid w:val="00833E55"/>
    <w:rsid w:val="0084152F"/>
    <w:rsid w:val="00867B87"/>
    <w:rsid w:val="008726A8"/>
    <w:rsid w:val="00880D69"/>
    <w:rsid w:val="008845B9"/>
    <w:rsid w:val="00895C89"/>
    <w:rsid w:val="008A1691"/>
    <w:rsid w:val="008A4D4C"/>
    <w:rsid w:val="008B5743"/>
    <w:rsid w:val="008D319A"/>
    <w:rsid w:val="008D6B95"/>
    <w:rsid w:val="008E3AFD"/>
    <w:rsid w:val="008E6A17"/>
    <w:rsid w:val="008F326F"/>
    <w:rsid w:val="00917BB4"/>
    <w:rsid w:val="00924E01"/>
    <w:rsid w:val="009368AF"/>
    <w:rsid w:val="00983595"/>
    <w:rsid w:val="00984DE4"/>
    <w:rsid w:val="00A20532"/>
    <w:rsid w:val="00A347D0"/>
    <w:rsid w:val="00A40B01"/>
    <w:rsid w:val="00A41FDE"/>
    <w:rsid w:val="00A445AF"/>
    <w:rsid w:val="00A567E8"/>
    <w:rsid w:val="00A651B2"/>
    <w:rsid w:val="00A81D7E"/>
    <w:rsid w:val="00A857A5"/>
    <w:rsid w:val="00A9096F"/>
    <w:rsid w:val="00A91631"/>
    <w:rsid w:val="00A92C05"/>
    <w:rsid w:val="00AE7707"/>
    <w:rsid w:val="00B1421E"/>
    <w:rsid w:val="00B15521"/>
    <w:rsid w:val="00B27ED1"/>
    <w:rsid w:val="00B32D25"/>
    <w:rsid w:val="00B46B10"/>
    <w:rsid w:val="00B56491"/>
    <w:rsid w:val="00B80672"/>
    <w:rsid w:val="00B86715"/>
    <w:rsid w:val="00BA372E"/>
    <w:rsid w:val="00BB091C"/>
    <w:rsid w:val="00BB5188"/>
    <w:rsid w:val="00BC4B21"/>
    <w:rsid w:val="00BD2D50"/>
    <w:rsid w:val="00BE639D"/>
    <w:rsid w:val="00C252EE"/>
    <w:rsid w:val="00C40FC0"/>
    <w:rsid w:val="00C708B7"/>
    <w:rsid w:val="00C9157E"/>
    <w:rsid w:val="00CC3179"/>
    <w:rsid w:val="00CC68AE"/>
    <w:rsid w:val="00CD34DC"/>
    <w:rsid w:val="00CF1EE0"/>
    <w:rsid w:val="00CF54CC"/>
    <w:rsid w:val="00D01B58"/>
    <w:rsid w:val="00D07179"/>
    <w:rsid w:val="00D16796"/>
    <w:rsid w:val="00D26132"/>
    <w:rsid w:val="00D53047"/>
    <w:rsid w:val="00D70F0E"/>
    <w:rsid w:val="00D83316"/>
    <w:rsid w:val="00DE2F7D"/>
    <w:rsid w:val="00E61E14"/>
    <w:rsid w:val="00EA155A"/>
    <w:rsid w:val="00EB1DE8"/>
    <w:rsid w:val="00EB5628"/>
    <w:rsid w:val="00EE3AE1"/>
    <w:rsid w:val="00EE5305"/>
    <w:rsid w:val="00EE5E68"/>
    <w:rsid w:val="00EF2EEB"/>
    <w:rsid w:val="00F00394"/>
    <w:rsid w:val="00F24304"/>
    <w:rsid w:val="00FA1766"/>
    <w:rsid w:val="00FB1F78"/>
    <w:rsid w:val="00FC504B"/>
    <w:rsid w:val="00FE7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7A0A"/>
  <w15:chartTrackingRefBased/>
  <w15:docId w15:val="{033FF926-4567-4FA5-9296-A7F66647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58C9"/>
    <w:rPr>
      <w:color w:val="808080"/>
    </w:rPr>
  </w:style>
  <w:style w:type="paragraph" w:styleId="ListParagraph">
    <w:name w:val="List Paragraph"/>
    <w:basedOn w:val="Normal"/>
    <w:uiPriority w:val="34"/>
    <w:qFormat/>
    <w:rsid w:val="008D6B95"/>
    <w:pPr>
      <w:ind w:left="720"/>
      <w:contextualSpacing/>
    </w:pPr>
  </w:style>
  <w:style w:type="table" w:styleId="TableGrid">
    <w:name w:val="Table Grid"/>
    <w:basedOn w:val="TableNormal"/>
    <w:uiPriority w:val="39"/>
    <w:rsid w:val="0030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6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7E8"/>
  </w:style>
  <w:style w:type="paragraph" w:styleId="Footer">
    <w:name w:val="footer"/>
    <w:basedOn w:val="Normal"/>
    <w:link w:val="FooterChar"/>
    <w:uiPriority w:val="99"/>
    <w:unhideWhenUsed/>
    <w:rsid w:val="00A56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7E8"/>
  </w:style>
  <w:style w:type="table" w:styleId="GridTable4-Accent3">
    <w:name w:val="Grid Table 4 Accent 3"/>
    <w:basedOn w:val="TableNormal"/>
    <w:uiPriority w:val="49"/>
    <w:rsid w:val="006F761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2707">
      <w:bodyDiv w:val="1"/>
      <w:marLeft w:val="0"/>
      <w:marRight w:val="0"/>
      <w:marTop w:val="0"/>
      <w:marBottom w:val="0"/>
      <w:divBdr>
        <w:top w:val="none" w:sz="0" w:space="0" w:color="auto"/>
        <w:left w:val="none" w:sz="0" w:space="0" w:color="auto"/>
        <w:bottom w:val="none" w:sz="0" w:space="0" w:color="auto"/>
        <w:right w:val="none" w:sz="0" w:space="0" w:color="auto"/>
      </w:divBdr>
      <w:divsChild>
        <w:div w:id="787352748">
          <w:marLeft w:val="0"/>
          <w:marRight w:val="0"/>
          <w:marTop w:val="0"/>
          <w:marBottom w:val="0"/>
          <w:divBdr>
            <w:top w:val="none" w:sz="0" w:space="0" w:color="auto"/>
            <w:left w:val="none" w:sz="0" w:space="0" w:color="auto"/>
            <w:bottom w:val="none" w:sz="0" w:space="0" w:color="auto"/>
            <w:right w:val="none" w:sz="0" w:space="0" w:color="auto"/>
          </w:divBdr>
        </w:div>
        <w:div w:id="824050608">
          <w:marLeft w:val="0"/>
          <w:marRight w:val="0"/>
          <w:marTop w:val="0"/>
          <w:marBottom w:val="0"/>
          <w:divBdr>
            <w:top w:val="none" w:sz="0" w:space="0" w:color="auto"/>
            <w:left w:val="none" w:sz="0" w:space="0" w:color="auto"/>
            <w:bottom w:val="none" w:sz="0" w:space="0" w:color="auto"/>
            <w:right w:val="none" w:sz="0" w:space="0" w:color="auto"/>
          </w:divBdr>
        </w:div>
        <w:div w:id="1972397282">
          <w:marLeft w:val="0"/>
          <w:marRight w:val="0"/>
          <w:marTop w:val="0"/>
          <w:marBottom w:val="0"/>
          <w:divBdr>
            <w:top w:val="none" w:sz="0" w:space="0" w:color="auto"/>
            <w:left w:val="none" w:sz="0" w:space="0" w:color="auto"/>
            <w:bottom w:val="none" w:sz="0" w:space="0" w:color="auto"/>
            <w:right w:val="none" w:sz="0" w:space="0" w:color="auto"/>
          </w:divBdr>
        </w:div>
        <w:div w:id="1338071884">
          <w:marLeft w:val="0"/>
          <w:marRight w:val="0"/>
          <w:marTop w:val="0"/>
          <w:marBottom w:val="0"/>
          <w:divBdr>
            <w:top w:val="none" w:sz="0" w:space="0" w:color="auto"/>
            <w:left w:val="none" w:sz="0" w:space="0" w:color="auto"/>
            <w:bottom w:val="none" w:sz="0" w:space="0" w:color="auto"/>
            <w:right w:val="none" w:sz="0" w:space="0" w:color="auto"/>
          </w:divBdr>
        </w:div>
      </w:divsChild>
    </w:div>
    <w:div w:id="10362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097570">
          <w:marLeft w:val="0"/>
          <w:marRight w:val="0"/>
          <w:marTop w:val="0"/>
          <w:marBottom w:val="0"/>
          <w:divBdr>
            <w:top w:val="none" w:sz="0" w:space="0" w:color="auto"/>
            <w:left w:val="none" w:sz="0" w:space="0" w:color="auto"/>
            <w:bottom w:val="none" w:sz="0" w:space="0" w:color="auto"/>
            <w:right w:val="none" w:sz="0" w:space="0" w:color="auto"/>
          </w:divBdr>
        </w:div>
      </w:divsChild>
    </w:div>
    <w:div w:id="1074743191">
      <w:bodyDiv w:val="1"/>
      <w:marLeft w:val="0"/>
      <w:marRight w:val="0"/>
      <w:marTop w:val="0"/>
      <w:marBottom w:val="0"/>
      <w:divBdr>
        <w:top w:val="none" w:sz="0" w:space="0" w:color="auto"/>
        <w:left w:val="none" w:sz="0" w:space="0" w:color="auto"/>
        <w:bottom w:val="none" w:sz="0" w:space="0" w:color="auto"/>
        <w:right w:val="none" w:sz="0" w:space="0" w:color="auto"/>
      </w:divBdr>
      <w:divsChild>
        <w:div w:id="616378643">
          <w:marLeft w:val="0"/>
          <w:marRight w:val="0"/>
          <w:marTop w:val="0"/>
          <w:marBottom w:val="0"/>
          <w:divBdr>
            <w:top w:val="none" w:sz="0" w:space="0" w:color="auto"/>
            <w:left w:val="none" w:sz="0" w:space="0" w:color="auto"/>
            <w:bottom w:val="none" w:sz="0" w:space="0" w:color="auto"/>
            <w:right w:val="none" w:sz="0" w:space="0" w:color="auto"/>
          </w:divBdr>
          <w:divsChild>
            <w:div w:id="409351413">
              <w:marLeft w:val="0"/>
              <w:marRight w:val="0"/>
              <w:marTop w:val="0"/>
              <w:marBottom w:val="0"/>
              <w:divBdr>
                <w:top w:val="none" w:sz="0" w:space="0" w:color="auto"/>
                <w:left w:val="none" w:sz="0" w:space="0" w:color="auto"/>
                <w:bottom w:val="none" w:sz="0" w:space="0" w:color="auto"/>
                <w:right w:val="none" w:sz="0" w:space="0" w:color="auto"/>
              </w:divBdr>
              <w:divsChild>
                <w:div w:id="14362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128">
          <w:marLeft w:val="0"/>
          <w:marRight w:val="0"/>
          <w:marTop w:val="0"/>
          <w:marBottom w:val="0"/>
          <w:divBdr>
            <w:top w:val="none" w:sz="0" w:space="0" w:color="auto"/>
            <w:left w:val="none" w:sz="0" w:space="0" w:color="auto"/>
            <w:bottom w:val="none" w:sz="0" w:space="0" w:color="auto"/>
            <w:right w:val="none" w:sz="0" w:space="0" w:color="auto"/>
          </w:divBdr>
          <w:divsChild>
            <w:div w:id="625552056">
              <w:marLeft w:val="0"/>
              <w:marRight w:val="0"/>
              <w:marTop w:val="0"/>
              <w:marBottom w:val="0"/>
              <w:divBdr>
                <w:top w:val="none" w:sz="0" w:space="0" w:color="auto"/>
                <w:left w:val="none" w:sz="0" w:space="0" w:color="auto"/>
                <w:bottom w:val="none" w:sz="0" w:space="0" w:color="auto"/>
                <w:right w:val="none" w:sz="0" w:space="0" w:color="auto"/>
              </w:divBdr>
              <w:divsChild>
                <w:div w:id="8124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710">
          <w:marLeft w:val="0"/>
          <w:marRight w:val="0"/>
          <w:marTop w:val="0"/>
          <w:marBottom w:val="0"/>
          <w:divBdr>
            <w:top w:val="none" w:sz="0" w:space="0" w:color="auto"/>
            <w:left w:val="none" w:sz="0" w:space="0" w:color="auto"/>
            <w:bottom w:val="none" w:sz="0" w:space="0" w:color="auto"/>
            <w:right w:val="none" w:sz="0" w:space="0" w:color="auto"/>
          </w:divBdr>
          <w:divsChild>
            <w:div w:id="1449279725">
              <w:marLeft w:val="0"/>
              <w:marRight w:val="0"/>
              <w:marTop w:val="0"/>
              <w:marBottom w:val="0"/>
              <w:divBdr>
                <w:top w:val="none" w:sz="0" w:space="0" w:color="auto"/>
                <w:left w:val="none" w:sz="0" w:space="0" w:color="auto"/>
                <w:bottom w:val="none" w:sz="0" w:space="0" w:color="auto"/>
                <w:right w:val="none" w:sz="0" w:space="0" w:color="auto"/>
              </w:divBdr>
              <w:divsChild>
                <w:div w:id="11906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309">
          <w:marLeft w:val="0"/>
          <w:marRight w:val="0"/>
          <w:marTop w:val="0"/>
          <w:marBottom w:val="0"/>
          <w:divBdr>
            <w:top w:val="none" w:sz="0" w:space="0" w:color="auto"/>
            <w:left w:val="none" w:sz="0" w:space="0" w:color="auto"/>
            <w:bottom w:val="none" w:sz="0" w:space="0" w:color="auto"/>
            <w:right w:val="none" w:sz="0" w:space="0" w:color="auto"/>
          </w:divBdr>
          <w:divsChild>
            <w:div w:id="1515878926">
              <w:marLeft w:val="0"/>
              <w:marRight w:val="0"/>
              <w:marTop w:val="0"/>
              <w:marBottom w:val="0"/>
              <w:divBdr>
                <w:top w:val="none" w:sz="0" w:space="0" w:color="auto"/>
                <w:left w:val="none" w:sz="0" w:space="0" w:color="auto"/>
                <w:bottom w:val="none" w:sz="0" w:space="0" w:color="auto"/>
                <w:right w:val="none" w:sz="0" w:space="0" w:color="auto"/>
              </w:divBdr>
              <w:divsChild>
                <w:div w:id="1877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3722">
          <w:marLeft w:val="0"/>
          <w:marRight w:val="0"/>
          <w:marTop w:val="0"/>
          <w:marBottom w:val="0"/>
          <w:divBdr>
            <w:top w:val="none" w:sz="0" w:space="0" w:color="auto"/>
            <w:left w:val="none" w:sz="0" w:space="0" w:color="auto"/>
            <w:bottom w:val="none" w:sz="0" w:space="0" w:color="auto"/>
            <w:right w:val="none" w:sz="0" w:space="0" w:color="auto"/>
          </w:divBdr>
          <w:divsChild>
            <w:div w:id="1527132450">
              <w:marLeft w:val="0"/>
              <w:marRight w:val="0"/>
              <w:marTop w:val="0"/>
              <w:marBottom w:val="0"/>
              <w:divBdr>
                <w:top w:val="none" w:sz="0" w:space="0" w:color="auto"/>
                <w:left w:val="none" w:sz="0" w:space="0" w:color="auto"/>
                <w:bottom w:val="none" w:sz="0" w:space="0" w:color="auto"/>
                <w:right w:val="none" w:sz="0" w:space="0" w:color="auto"/>
              </w:divBdr>
              <w:divsChild>
                <w:div w:id="18068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8008">
          <w:marLeft w:val="0"/>
          <w:marRight w:val="0"/>
          <w:marTop w:val="0"/>
          <w:marBottom w:val="0"/>
          <w:divBdr>
            <w:top w:val="none" w:sz="0" w:space="0" w:color="auto"/>
            <w:left w:val="none" w:sz="0" w:space="0" w:color="auto"/>
            <w:bottom w:val="none" w:sz="0" w:space="0" w:color="auto"/>
            <w:right w:val="none" w:sz="0" w:space="0" w:color="auto"/>
          </w:divBdr>
          <w:divsChild>
            <w:div w:id="2051219102">
              <w:marLeft w:val="0"/>
              <w:marRight w:val="0"/>
              <w:marTop w:val="0"/>
              <w:marBottom w:val="0"/>
              <w:divBdr>
                <w:top w:val="none" w:sz="0" w:space="0" w:color="auto"/>
                <w:left w:val="none" w:sz="0" w:space="0" w:color="auto"/>
                <w:bottom w:val="none" w:sz="0" w:space="0" w:color="auto"/>
                <w:right w:val="none" w:sz="0" w:space="0" w:color="auto"/>
              </w:divBdr>
              <w:divsChild>
                <w:div w:id="443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6408">
          <w:marLeft w:val="0"/>
          <w:marRight w:val="0"/>
          <w:marTop w:val="0"/>
          <w:marBottom w:val="0"/>
          <w:divBdr>
            <w:top w:val="none" w:sz="0" w:space="0" w:color="auto"/>
            <w:left w:val="none" w:sz="0" w:space="0" w:color="auto"/>
            <w:bottom w:val="none" w:sz="0" w:space="0" w:color="auto"/>
            <w:right w:val="none" w:sz="0" w:space="0" w:color="auto"/>
          </w:divBdr>
          <w:divsChild>
            <w:div w:id="373890340">
              <w:marLeft w:val="0"/>
              <w:marRight w:val="0"/>
              <w:marTop w:val="0"/>
              <w:marBottom w:val="0"/>
              <w:divBdr>
                <w:top w:val="none" w:sz="0" w:space="0" w:color="auto"/>
                <w:left w:val="none" w:sz="0" w:space="0" w:color="auto"/>
                <w:bottom w:val="none" w:sz="0" w:space="0" w:color="auto"/>
                <w:right w:val="none" w:sz="0" w:space="0" w:color="auto"/>
              </w:divBdr>
              <w:divsChild>
                <w:div w:id="13445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20258">
          <w:marLeft w:val="0"/>
          <w:marRight w:val="0"/>
          <w:marTop w:val="0"/>
          <w:marBottom w:val="0"/>
          <w:divBdr>
            <w:top w:val="none" w:sz="0" w:space="0" w:color="auto"/>
            <w:left w:val="none" w:sz="0" w:space="0" w:color="auto"/>
            <w:bottom w:val="none" w:sz="0" w:space="0" w:color="auto"/>
            <w:right w:val="none" w:sz="0" w:space="0" w:color="auto"/>
          </w:divBdr>
          <w:divsChild>
            <w:div w:id="4095044">
              <w:marLeft w:val="0"/>
              <w:marRight w:val="0"/>
              <w:marTop w:val="0"/>
              <w:marBottom w:val="0"/>
              <w:divBdr>
                <w:top w:val="none" w:sz="0" w:space="0" w:color="auto"/>
                <w:left w:val="none" w:sz="0" w:space="0" w:color="auto"/>
                <w:bottom w:val="none" w:sz="0" w:space="0" w:color="auto"/>
                <w:right w:val="none" w:sz="0" w:space="0" w:color="auto"/>
              </w:divBdr>
              <w:divsChild>
                <w:div w:id="1581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4454">
          <w:marLeft w:val="0"/>
          <w:marRight w:val="0"/>
          <w:marTop w:val="0"/>
          <w:marBottom w:val="0"/>
          <w:divBdr>
            <w:top w:val="none" w:sz="0" w:space="0" w:color="auto"/>
            <w:left w:val="none" w:sz="0" w:space="0" w:color="auto"/>
            <w:bottom w:val="none" w:sz="0" w:space="0" w:color="auto"/>
            <w:right w:val="none" w:sz="0" w:space="0" w:color="auto"/>
          </w:divBdr>
          <w:divsChild>
            <w:div w:id="1920820440">
              <w:marLeft w:val="0"/>
              <w:marRight w:val="0"/>
              <w:marTop w:val="0"/>
              <w:marBottom w:val="0"/>
              <w:divBdr>
                <w:top w:val="none" w:sz="0" w:space="0" w:color="auto"/>
                <w:left w:val="none" w:sz="0" w:space="0" w:color="auto"/>
                <w:bottom w:val="none" w:sz="0" w:space="0" w:color="auto"/>
                <w:right w:val="none" w:sz="0" w:space="0" w:color="auto"/>
              </w:divBdr>
              <w:divsChild>
                <w:div w:id="6447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3841">
          <w:marLeft w:val="0"/>
          <w:marRight w:val="0"/>
          <w:marTop w:val="0"/>
          <w:marBottom w:val="0"/>
          <w:divBdr>
            <w:top w:val="none" w:sz="0" w:space="0" w:color="auto"/>
            <w:left w:val="none" w:sz="0" w:space="0" w:color="auto"/>
            <w:bottom w:val="none" w:sz="0" w:space="0" w:color="auto"/>
            <w:right w:val="none" w:sz="0" w:space="0" w:color="auto"/>
          </w:divBdr>
          <w:divsChild>
            <w:div w:id="1220244734">
              <w:marLeft w:val="0"/>
              <w:marRight w:val="0"/>
              <w:marTop w:val="0"/>
              <w:marBottom w:val="0"/>
              <w:divBdr>
                <w:top w:val="none" w:sz="0" w:space="0" w:color="auto"/>
                <w:left w:val="none" w:sz="0" w:space="0" w:color="auto"/>
                <w:bottom w:val="none" w:sz="0" w:space="0" w:color="auto"/>
                <w:right w:val="none" w:sz="0" w:space="0" w:color="auto"/>
              </w:divBdr>
              <w:divsChild>
                <w:div w:id="2125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1538">
          <w:marLeft w:val="0"/>
          <w:marRight w:val="0"/>
          <w:marTop w:val="0"/>
          <w:marBottom w:val="0"/>
          <w:divBdr>
            <w:top w:val="none" w:sz="0" w:space="0" w:color="auto"/>
            <w:left w:val="none" w:sz="0" w:space="0" w:color="auto"/>
            <w:bottom w:val="none" w:sz="0" w:space="0" w:color="auto"/>
            <w:right w:val="none" w:sz="0" w:space="0" w:color="auto"/>
          </w:divBdr>
          <w:divsChild>
            <w:div w:id="345451130">
              <w:marLeft w:val="0"/>
              <w:marRight w:val="0"/>
              <w:marTop w:val="0"/>
              <w:marBottom w:val="0"/>
              <w:divBdr>
                <w:top w:val="none" w:sz="0" w:space="0" w:color="auto"/>
                <w:left w:val="none" w:sz="0" w:space="0" w:color="auto"/>
                <w:bottom w:val="none" w:sz="0" w:space="0" w:color="auto"/>
                <w:right w:val="none" w:sz="0" w:space="0" w:color="auto"/>
              </w:divBdr>
              <w:divsChild>
                <w:div w:id="20133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99664">
          <w:marLeft w:val="0"/>
          <w:marRight w:val="0"/>
          <w:marTop w:val="0"/>
          <w:marBottom w:val="0"/>
          <w:divBdr>
            <w:top w:val="none" w:sz="0" w:space="0" w:color="auto"/>
            <w:left w:val="none" w:sz="0" w:space="0" w:color="auto"/>
            <w:bottom w:val="none" w:sz="0" w:space="0" w:color="auto"/>
            <w:right w:val="none" w:sz="0" w:space="0" w:color="auto"/>
          </w:divBdr>
          <w:divsChild>
            <w:div w:id="467432530">
              <w:marLeft w:val="0"/>
              <w:marRight w:val="0"/>
              <w:marTop w:val="0"/>
              <w:marBottom w:val="0"/>
              <w:divBdr>
                <w:top w:val="none" w:sz="0" w:space="0" w:color="auto"/>
                <w:left w:val="none" w:sz="0" w:space="0" w:color="auto"/>
                <w:bottom w:val="none" w:sz="0" w:space="0" w:color="auto"/>
                <w:right w:val="none" w:sz="0" w:space="0" w:color="auto"/>
              </w:divBdr>
              <w:divsChild>
                <w:div w:id="3394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6220">
          <w:marLeft w:val="0"/>
          <w:marRight w:val="0"/>
          <w:marTop w:val="0"/>
          <w:marBottom w:val="0"/>
          <w:divBdr>
            <w:top w:val="none" w:sz="0" w:space="0" w:color="auto"/>
            <w:left w:val="none" w:sz="0" w:space="0" w:color="auto"/>
            <w:bottom w:val="none" w:sz="0" w:space="0" w:color="auto"/>
            <w:right w:val="none" w:sz="0" w:space="0" w:color="auto"/>
          </w:divBdr>
          <w:divsChild>
            <w:div w:id="1535534611">
              <w:marLeft w:val="0"/>
              <w:marRight w:val="0"/>
              <w:marTop w:val="0"/>
              <w:marBottom w:val="0"/>
              <w:divBdr>
                <w:top w:val="none" w:sz="0" w:space="0" w:color="auto"/>
                <w:left w:val="none" w:sz="0" w:space="0" w:color="auto"/>
                <w:bottom w:val="none" w:sz="0" w:space="0" w:color="auto"/>
                <w:right w:val="none" w:sz="0" w:space="0" w:color="auto"/>
              </w:divBdr>
              <w:divsChild>
                <w:div w:id="11392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0848">
          <w:marLeft w:val="0"/>
          <w:marRight w:val="0"/>
          <w:marTop w:val="0"/>
          <w:marBottom w:val="0"/>
          <w:divBdr>
            <w:top w:val="none" w:sz="0" w:space="0" w:color="auto"/>
            <w:left w:val="none" w:sz="0" w:space="0" w:color="auto"/>
            <w:bottom w:val="none" w:sz="0" w:space="0" w:color="auto"/>
            <w:right w:val="none" w:sz="0" w:space="0" w:color="auto"/>
          </w:divBdr>
          <w:divsChild>
            <w:div w:id="1784500654">
              <w:marLeft w:val="0"/>
              <w:marRight w:val="0"/>
              <w:marTop w:val="0"/>
              <w:marBottom w:val="0"/>
              <w:divBdr>
                <w:top w:val="none" w:sz="0" w:space="0" w:color="auto"/>
                <w:left w:val="none" w:sz="0" w:space="0" w:color="auto"/>
                <w:bottom w:val="none" w:sz="0" w:space="0" w:color="auto"/>
                <w:right w:val="none" w:sz="0" w:space="0" w:color="auto"/>
              </w:divBdr>
              <w:divsChild>
                <w:div w:id="7357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8538">
          <w:marLeft w:val="0"/>
          <w:marRight w:val="0"/>
          <w:marTop w:val="0"/>
          <w:marBottom w:val="0"/>
          <w:divBdr>
            <w:top w:val="none" w:sz="0" w:space="0" w:color="auto"/>
            <w:left w:val="none" w:sz="0" w:space="0" w:color="auto"/>
            <w:bottom w:val="none" w:sz="0" w:space="0" w:color="auto"/>
            <w:right w:val="none" w:sz="0" w:space="0" w:color="auto"/>
          </w:divBdr>
          <w:divsChild>
            <w:div w:id="1091462670">
              <w:marLeft w:val="0"/>
              <w:marRight w:val="0"/>
              <w:marTop w:val="0"/>
              <w:marBottom w:val="0"/>
              <w:divBdr>
                <w:top w:val="none" w:sz="0" w:space="0" w:color="auto"/>
                <w:left w:val="none" w:sz="0" w:space="0" w:color="auto"/>
                <w:bottom w:val="none" w:sz="0" w:space="0" w:color="auto"/>
                <w:right w:val="none" w:sz="0" w:space="0" w:color="auto"/>
              </w:divBdr>
              <w:divsChild>
                <w:div w:id="7302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5128">
          <w:marLeft w:val="0"/>
          <w:marRight w:val="0"/>
          <w:marTop w:val="0"/>
          <w:marBottom w:val="0"/>
          <w:divBdr>
            <w:top w:val="none" w:sz="0" w:space="0" w:color="auto"/>
            <w:left w:val="none" w:sz="0" w:space="0" w:color="auto"/>
            <w:bottom w:val="none" w:sz="0" w:space="0" w:color="auto"/>
            <w:right w:val="none" w:sz="0" w:space="0" w:color="auto"/>
          </w:divBdr>
          <w:divsChild>
            <w:div w:id="1818260498">
              <w:marLeft w:val="0"/>
              <w:marRight w:val="0"/>
              <w:marTop w:val="0"/>
              <w:marBottom w:val="0"/>
              <w:divBdr>
                <w:top w:val="none" w:sz="0" w:space="0" w:color="auto"/>
                <w:left w:val="none" w:sz="0" w:space="0" w:color="auto"/>
                <w:bottom w:val="none" w:sz="0" w:space="0" w:color="auto"/>
                <w:right w:val="none" w:sz="0" w:space="0" w:color="auto"/>
              </w:divBdr>
              <w:divsChild>
                <w:div w:id="14475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7160">
          <w:marLeft w:val="0"/>
          <w:marRight w:val="0"/>
          <w:marTop w:val="0"/>
          <w:marBottom w:val="0"/>
          <w:divBdr>
            <w:top w:val="none" w:sz="0" w:space="0" w:color="auto"/>
            <w:left w:val="none" w:sz="0" w:space="0" w:color="auto"/>
            <w:bottom w:val="none" w:sz="0" w:space="0" w:color="auto"/>
            <w:right w:val="none" w:sz="0" w:space="0" w:color="auto"/>
          </w:divBdr>
          <w:divsChild>
            <w:div w:id="1277373220">
              <w:marLeft w:val="0"/>
              <w:marRight w:val="0"/>
              <w:marTop w:val="0"/>
              <w:marBottom w:val="0"/>
              <w:divBdr>
                <w:top w:val="none" w:sz="0" w:space="0" w:color="auto"/>
                <w:left w:val="none" w:sz="0" w:space="0" w:color="auto"/>
                <w:bottom w:val="none" w:sz="0" w:space="0" w:color="auto"/>
                <w:right w:val="none" w:sz="0" w:space="0" w:color="auto"/>
              </w:divBdr>
              <w:divsChild>
                <w:div w:id="17603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397">
          <w:marLeft w:val="0"/>
          <w:marRight w:val="0"/>
          <w:marTop w:val="0"/>
          <w:marBottom w:val="0"/>
          <w:divBdr>
            <w:top w:val="none" w:sz="0" w:space="0" w:color="auto"/>
            <w:left w:val="none" w:sz="0" w:space="0" w:color="auto"/>
            <w:bottom w:val="none" w:sz="0" w:space="0" w:color="auto"/>
            <w:right w:val="none" w:sz="0" w:space="0" w:color="auto"/>
          </w:divBdr>
          <w:divsChild>
            <w:div w:id="587620034">
              <w:marLeft w:val="0"/>
              <w:marRight w:val="0"/>
              <w:marTop w:val="0"/>
              <w:marBottom w:val="0"/>
              <w:divBdr>
                <w:top w:val="none" w:sz="0" w:space="0" w:color="auto"/>
                <w:left w:val="none" w:sz="0" w:space="0" w:color="auto"/>
                <w:bottom w:val="none" w:sz="0" w:space="0" w:color="auto"/>
                <w:right w:val="none" w:sz="0" w:space="0" w:color="auto"/>
              </w:divBdr>
              <w:divsChild>
                <w:div w:id="17924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5061">
          <w:marLeft w:val="0"/>
          <w:marRight w:val="0"/>
          <w:marTop w:val="0"/>
          <w:marBottom w:val="0"/>
          <w:divBdr>
            <w:top w:val="none" w:sz="0" w:space="0" w:color="auto"/>
            <w:left w:val="none" w:sz="0" w:space="0" w:color="auto"/>
            <w:bottom w:val="none" w:sz="0" w:space="0" w:color="auto"/>
            <w:right w:val="none" w:sz="0" w:space="0" w:color="auto"/>
          </w:divBdr>
          <w:divsChild>
            <w:div w:id="298456627">
              <w:marLeft w:val="0"/>
              <w:marRight w:val="0"/>
              <w:marTop w:val="0"/>
              <w:marBottom w:val="0"/>
              <w:divBdr>
                <w:top w:val="none" w:sz="0" w:space="0" w:color="auto"/>
                <w:left w:val="none" w:sz="0" w:space="0" w:color="auto"/>
                <w:bottom w:val="none" w:sz="0" w:space="0" w:color="auto"/>
                <w:right w:val="none" w:sz="0" w:space="0" w:color="auto"/>
              </w:divBdr>
              <w:divsChild>
                <w:div w:id="1194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658">
          <w:marLeft w:val="0"/>
          <w:marRight w:val="0"/>
          <w:marTop w:val="0"/>
          <w:marBottom w:val="0"/>
          <w:divBdr>
            <w:top w:val="none" w:sz="0" w:space="0" w:color="auto"/>
            <w:left w:val="none" w:sz="0" w:space="0" w:color="auto"/>
            <w:bottom w:val="none" w:sz="0" w:space="0" w:color="auto"/>
            <w:right w:val="none" w:sz="0" w:space="0" w:color="auto"/>
          </w:divBdr>
          <w:divsChild>
            <w:div w:id="20018463">
              <w:marLeft w:val="0"/>
              <w:marRight w:val="0"/>
              <w:marTop w:val="0"/>
              <w:marBottom w:val="0"/>
              <w:divBdr>
                <w:top w:val="none" w:sz="0" w:space="0" w:color="auto"/>
                <w:left w:val="none" w:sz="0" w:space="0" w:color="auto"/>
                <w:bottom w:val="none" w:sz="0" w:space="0" w:color="auto"/>
                <w:right w:val="none" w:sz="0" w:space="0" w:color="auto"/>
              </w:divBdr>
              <w:divsChild>
                <w:div w:id="12582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95241">
          <w:marLeft w:val="0"/>
          <w:marRight w:val="0"/>
          <w:marTop w:val="0"/>
          <w:marBottom w:val="0"/>
          <w:divBdr>
            <w:top w:val="none" w:sz="0" w:space="0" w:color="auto"/>
            <w:left w:val="none" w:sz="0" w:space="0" w:color="auto"/>
            <w:bottom w:val="none" w:sz="0" w:space="0" w:color="auto"/>
            <w:right w:val="none" w:sz="0" w:space="0" w:color="auto"/>
          </w:divBdr>
          <w:divsChild>
            <w:div w:id="1597325813">
              <w:marLeft w:val="0"/>
              <w:marRight w:val="0"/>
              <w:marTop w:val="0"/>
              <w:marBottom w:val="0"/>
              <w:divBdr>
                <w:top w:val="none" w:sz="0" w:space="0" w:color="auto"/>
                <w:left w:val="none" w:sz="0" w:space="0" w:color="auto"/>
                <w:bottom w:val="none" w:sz="0" w:space="0" w:color="auto"/>
                <w:right w:val="none" w:sz="0" w:space="0" w:color="auto"/>
              </w:divBdr>
              <w:divsChild>
                <w:div w:id="11332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3315">
          <w:marLeft w:val="0"/>
          <w:marRight w:val="0"/>
          <w:marTop w:val="0"/>
          <w:marBottom w:val="0"/>
          <w:divBdr>
            <w:top w:val="none" w:sz="0" w:space="0" w:color="auto"/>
            <w:left w:val="none" w:sz="0" w:space="0" w:color="auto"/>
            <w:bottom w:val="none" w:sz="0" w:space="0" w:color="auto"/>
            <w:right w:val="none" w:sz="0" w:space="0" w:color="auto"/>
          </w:divBdr>
          <w:divsChild>
            <w:div w:id="1408109206">
              <w:marLeft w:val="0"/>
              <w:marRight w:val="0"/>
              <w:marTop w:val="0"/>
              <w:marBottom w:val="0"/>
              <w:divBdr>
                <w:top w:val="none" w:sz="0" w:space="0" w:color="auto"/>
                <w:left w:val="none" w:sz="0" w:space="0" w:color="auto"/>
                <w:bottom w:val="none" w:sz="0" w:space="0" w:color="auto"/>
                <w:right w:val="none" w:sz="0" w:space="0" w:color="auto"/>
              </w:divBdr>
              <w:divsChild>
                <w:div w:id="2234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7981">
          <w:marLeft w:val="0"/>
          <w:marRight w:val="0"/>
          <w:marTop w:val="0"/>
          <w:marBottom w:val="0"/>
          <w:divBdr>
            <w:top w:val="none" w:sz="0" w:space="0" w:color="auto"/>
            <w:left w:val="none" w:sz="0" w:space="0" w:color="auto"/>
            <w:bottom w:val="none" w:sz="0" w:space="0" w:color="auto"/>
            <w:right w:val="none" w:sz="0" w:space="0" w:color="auto"/>
          </w:divBdr>
          <w:divsChild>
            <w:div w:id="237253207">
              <w:marLeft w:val="0"/>
              <w:marRight w:val="0"/>
              <w:marTop w:val="0"/>
              <w:marBottom w:val="0"/>
              <w:divBdr>
                <w:top w:val="none" w:sz="0" w:space="0" w:color="auto"/>
                <w:left w:val="none" w:sz="0" w:space="0" w:color="auto"/>
                <w:bottom w:val="none" w:sz="0" w:space="0" w:color="auto"/>
                <w:right w:val="none" w:sz="0" w:space="0" w:color="auto"/>
              </w:divBdr>
              <w:divsChild>
                <w:div w:id="19763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718">
          <w:marLeft w:val="0"/>
          <w:marRight w:val="0"/>
          <w:marTop w:val="0"/>
          <w:marBottom w:val="0"/>
          <w:divBdr>
            <w:top w:val="none" w:sz="0" w:space="0" w:color="auto"/>
            <w:left w:val="none" w:sz="0" w:space="0" w:color="auto"/>
            <w:bottom w:val="none" w:sz="0" w:space="0" w:color="auto"/>
            <w:right w:val="none" w:sz="0" w:space="0" w:color="auto"/>
          </w:divBdr>
          <w:divsChild>
            <w:div w:id="45884481">
              <w:marLeft w:val="0"/>
              <w:marRight w:val="0"/>
              <w:marTop w:val="0"/>
              <w:marBottom w:val="0"/>
              <w:divBdr>
                <w:top w:val="none" w:sz="0" w:space="0" w:color="auto"/>
                <w:left w:val="none" w:sz="0" w:space="0" w:color="auto"/>
                <w:bottom w:val="none" w:sz="0" w:space="0" w:color="auto"/>
                <w:right w:val="none" w:sz="0" w:space="0" w:color="auto"/>
              </w:divBdr>
              <w:divsChild>
                <w:div w:id="10224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359">
          <w:marLeft w:val="0"/>
          <w:marRight w:val="0"/>
          <w:marTop w:val="0"/>
          <w:marBottom w:val="0"/>
          <w:divBdr>
            <w:top w:val="none" w:sz="0" w:space="0" w:color="auto"/>
            <w:left w:val="none" w:sz="0" w:space="0" w:color="auto"/>
            <w:bottom w:val="none" w:sz="0" w:space="0" w:color="auto"/>
            <w:right w:val="none" w:sz="0" w:space="0" w:color="auto"/>
          </w:divBdr>
          <w:divsChild>
            <w:div w:id="249656848">
              <w:marLeft w:val="0"/>
              <w:marRight w:val="0"/>
              <w:marTop w:val="0"/>
              <w:marBottom w:val="0"/>
              <w:divBdr>
                <w:top w:val="none" w:sz="0" w:space="0" w:color="auto"/>
                <w:left w:val="none" w:sz="0" w:space="0" w:color="auto"/>
                <w:bottom w:val="none" w:sz="0" w:space="0" w:color="auto"/>
                <w:right w:val="none" w:sz="0" w:space="0" w:color="auto"/>
              </w:divBdr>
              <w:divsChild>
                <w:div w:id="3074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1898">
          <w:marLeft w:val="0"/>
          <w:marRight w:val="0"/>
          <w:marTop w:val="0"/>
          <w:marBottom w:val="0"/>
          <w:divBdr>
            <w:top w:val="none" w:sz="0" w:space="0" w:color="auto"/>
            <w:left w:val="none" w:sz="0" w:space="0" w:color="auto"/>
            <w:bottom w:val="none" w:sz="0" w:space="0" w:color="auto"/>
            <w:right w:val="none" w:sz="0" w:space="0" w:color="auto"/>
          </w:divBdr>
          <w:divsChild>
            <w:div w:id="205147404">
              <w:marLeft w:val="0"/>
              <w:marRight w:val="0"/>
              <w:marTop w:val="0"/>
              <w:marBottom w:val="0"/>
              <w:divBdr>
                <w:top w:val="none" w:sz="0" w:space="0" w:color="auto"/>
                <w:left w:val="none" w:sz="0" w:space="0" w:color="auto"/>
                <w:bottom w:val="none" w:sz="0" w:space="0" w:color="auto"/>
                <w:right w:val="none" w:sz="0" w:space="0" w:color="auto"/>
              </w:divBdr>
              <w:divsChild>
                <w:div w:id="2031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2044">
          <w:marLeft w:val="0"/>
          <w:marRight w:val="0"/>
          <w:marTop w:val="0"/>
          <w:marBottom w:val="0"/>
          <w:divBdr>
            <w:top w:val="none" w:sz="0" w:space="0" w:color="auto"/>
            <w:left w:val="none" w:sz="0" w:space="0" w:color="auto"/>
            <w:bottom w:val="none" w:sz="0" w:space="0" w:color="auto"/>
            <w:right w:val="none" w:sz="0" w:space="0" w:color="auto"/>
          </w:divBdr>
          <w:divsChild>
            <w:div w:id="760879575">
              <w:marLeft w:val="0"/>
              <w:marRight w:val="0"/>
              <w:marTop w:val="0"/>
              <w:marBottom w:val="0"/>
              <w:divBdr>
                <w:top w:val="none" w:sz="0" w:space="0" w:color="auto"/>
                <w:left w:val="none" w:sz="0" w:space="0" w:color="auto"/>
                <w:bottom w:val="none" w:sz="0" w:space="0" w:color="auto"/>
                <w:right w:val="none" w:sz="0" w:space="0" w:color="auto"/>
              </w:divBdr>
              <w:divsChild>
                <w:div w:id="5665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1832">
          <w:marLeft w:val="0"/>
          <w:marRight w:val="0"/>
          <w:marTop w:val="0"/>
          <w:marBottom w:val="0"/>
          <w:divBdr>
            <w:top w:val="none" w:sz="0" w:space="0" w:color="auto"/>
            <w:left w:val="none" w:sz="0" w:space="0" w:color="auto"/>
            <w:bottom w:val="none" w:sz="0" w:space="0" w:color="auto"/>
            <w:right w:val="none" w:sz="0" w:space="0" w:color="auto"/>
          </w:divBdr>
          <w:divsChild>
            <w:div w:id="2588185">
              <w:marLeft w:val="0"/>
              <w:marRight w:val="0"/>
              <w:marTop w:val="0"/>
              <w:marBottom w:val="0"/>
              <w:divBdr>
                <w:top w:val="none" w:sz="0" w:space="0" w:color="auto"/>
                <w:left w:val="none" w:sz="0" w:space="0" w:color="auto"/>
                <w:bottom w:val="none" w:sz="0" w:space="0" w:color="auto"/>
                <w:right w:val="none" w:sz="0" w:space="0" w:color="auto"/>
              </w:divBdr>
              <w:divsChild>
                <w:div w:id="6156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5492">
          <w:marLeft w:val="0"/>
          <w:marRight w:val="0"/>
          <w:marTop w:val="0"/>
          <w:marBottom w:val="0"/>
          <w:divBdr>
            <w:top w:val="none" w:sz="0" w:space="0" w:color="auto"/>
            <w:left w:val="none" w:sz="0" w:space="0" w:color="auto"/>
            <w:bottom w:val="none" w:sz="0" w:space="0" w:color="auto"/>
            <w:right w:val="none" w:sz="0" w:space="0" w:color="auto"/>
          </w:divBdr>
          <w:divsChild>
            <w:div w:id="1978145311">
              <w:marLeft w:val="0"/>
              <w:marRight w:val="0"/>
              <w:marTop w:val="0"/>
              <w:marBottom w:val="0"/>
              <w:divBdr>
                <w:top w:val="none" w:sz="0" w:space="0" w:color="auto"/>
                <w:left w:val="none" w:sz="0" w:space="0" w:color="auto"/>
                <w:bottom w:val="none" w:sz="0" w:space="0" w:color="auto"/>
                <w:right w:val="none" w:sz="0" w:space="0" w:color="auto"/>
              </w:divBdr>
              <w:divsChild>
                <w:div w:id="12170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191">
          <w:marLeft w:val="0"/>
          <w:marRight w:val="0"/>
          <w:marTop w:val="0"/>
          <w:marBottom w:val="0"/>
          <w:divBdr>
            <w:top w:val="none" w:sz="0" w:space="0" w:color="auto"/>
            <w:left w:val="none" w:sz="0" w:space="0" w:color="auto"/>
            <w:bottom w:val="none" w:sz="0" w:space="0" w:color="auto"/>
            <w:right w:val="none" w:sz="0" w:space="0" w:color="auto"/>
          </w:divBdr>
          <w:divsChild>
            <w:div w:id="1605380115">
              <w:marLeft w:val="0"/>
              <w:marRight w:val="0"/>
              <w:marTop w:val="0"/>
              <w:marBottom w:val="0"/>
              <w:divBdr>
                <w:top w:val="none" w:sz="0" w:space="0" w:color="auto"/>
                <w:left w:val="none" w:sz="0" w:space="0" w:color="auto"/>
                <w:bottom w:val="none" w:sz="0" w:space="0" w:color="auto"/>
                <w:right w:val="none" w:sz="0" w:space="0" w:color="auto"/>
              </w:divBdr>
              <w:divsChild>
                <w:div w:id="21384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8774">
          <w:marLeft w:val="0"/>
          <w:marRight w:val="0"/>
          <w:marTop w:val="0"/>
          <w:marBottom w:val="0"/>
          <w:divBdr>
            <w:top w:val="none" w:sz="0" w:space="0" w:color="auto"/>
            <w:left w:val="none" w:sz="0" w:space="0" w:color="auto"/>
            <w:bottom w:val="none" w:sz="0" w:space="0" w:color="auto"/>
            <w:right w:val="none" w:sz="0" w:space="0" w:color="auto"/>
          </w:divBdr>
          <w:divsChild>
            <w:div w:id="515507966">
              <w:marLeft w:val="0"/>
              <w:marRight w:val="0"/>
              <w:marTop w:val="0"/>
              <w:marBottom w:val="0"/>
              <w:divBdr>
                <w:top w:val="none" w:sz="0" w:space="0" w:color="auto"/>
                <w:left w:val="none" w:sz="0" w:space="0" w:color="auto"/>
                <w:bottom w:val="none" w:sz="0" w:space="0" w:color="auto"/>
                <w:right w:val="none" w:sz="0" w:space="0" w:color="auto"/>
              </w:divBdr>
              <w:divsChild>
                <w:div w:id="15775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13786</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Javani</dc:creator>
  <cp:keywords/>
  <dc:description/>
  <cp:lastModifiedBy>Aria Javani</cp:lastModifiedBy>
  <cp:revision>66</cp:revision>
  <cp:lastPrinted>2022-04-23T08:17:00Z</cp:lastPrinted>
  <dcterms:created xsi:type="dcterms:W3CDTF">2022-03-01T14:37:00Z</dcterms:created>
  <dcterms:modified xsi:type="dcterms:W3CDTF">2022-04-23T09:51:00Z</dcterms:modified>
</cp:coreProperties>
</file>