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2800" w:type="dxa"/>
        <w:jc w:val="left"/>
        <w:tblInd w:w="8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0"/>
      </w:tblGrid>
      <w:tr>
        <w:trPr>
          <w:tblHeader w:val="true"/>
        </w:trPr>
        <w:tc>
          <w:tcPr>
            <w:tcW w:w="1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Header"/>
              <w:spacing w:lineRule="auto" w:line="276"/>
              <w:ind w:firstLine="104" w:left="38"/>
              <w:jc w:val="center"/>
              <w:rPr>
                <w:rFonts w:ascii="Myriad Pro" w:hAnsi="Myriad Pro"/>
                <w:b/>
                <w:szCs w:val="22"/>
                <w:lang w:val="en-US"/>
              </w:rPr>
            </w:pPr>
            <w:r>
              <w:rPr>
                <w:rFonts w:ascii="Myriad Pro" w:hAnsi="Myriad Pro"/>
                <w:b/>
                <w:szCs w:val="22"/>
                <w:lang w:val="sv-SE"/>
              </w:rPr>
              <w:t>APPLICATION MATRIX</w:t>
            </w:r>
          </w:p>
          <w:p>
            <w:pPr>
              <w:pStyle w:val="Header"/>
              <w:widowControl/>
              <w:suppressAutoHyphens w:val="true"/>
              <w:bidi w:val="0"/>
              <w:spacing w:lineRule="auto" w:line="276" w:before="0" w:after="0"/>
              <w:ind w:firstLine="269" w:left="-269" w:right="0"/>
              <w:jc w:val="center"/>
              <w:rPr>
                <w:rFonts w:ascii="Myriad Pro" w:hAnsi="Myriad Pro"/>
                <w:b/>
                <w:sz w:val="22"/>
                <w:szCs w:val="22"/>
                <w:lang w:val="en-US"/>
              </w:rPr>
            </w:pPr>
            <w:r>
              <w:rPr>
                <w:rFonts w:ascii="Myriad Pro" w:hAnsi="Myriad Pro"/>
                <w:b/>
                <w:szCs w:val="22"/>
                <w:lang w:val="sv-SE"/>
              </w:rPr>
              <w:t>Div IT</w:t>
            </w:r>
          </w:p>
        </w:tc>
      </w:tr>
    </w:tbl>
    <w:p>
      <w:pPr>
        <w:pStyle w:val="Normal"/>
        <w:spacing w:lineRule="auto" w:line="276"/>
        <w:rPr>
          <w:rFonts w:ascii="Myriad Pro" w:hAnsi="Myriad Pro"/>
          <w:sz w:val="22"/>
          <w:szCs w:val="22"/>
          <w:lang w:val="sv-SE"/>
        </w:rPr>
      </w:pPr>
      <w:r>
        <w:rPr>
          <w:rFonts w:ascii="Myriad Pro" w:hAnsi="Myriad Pro"/>
          <w:sz w:val="22"/>
          <w:szCs w:val="22"/>
          <w:lang w:val="sv-SE"/>
        </w:rPr>
        <mc:AlternateContent>
          <mc:Choice Requires="wps">
            <w:drawing>
              <wp:anchor behindDoc="0" distT="635" distB="635" distL="635" distR="635" simplePos="0" locked="0" layoutInCell="1" allowOverlap="1" relativeHeight="76">
                <wp:simplePos x="0" y="0"/>
                <wp:positionH relativeFrom="column">
                  <wp:posOffset>4451350</wp:posOffset>
                </wp:positionH>
                <wp:positionV relativeFrom="paragraph">
                  <wp:posOffset>8304530</wp:posOffset>
                </wp:positionV>
                <wp:extent cx="634365" cy="635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.5pt,653.9pt" to="400.4pt,653.9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2757" w:type="dxa"/>
        <w:jc w:val="left"/>
        <w:tblInd w:w="8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7"/>
      </w:tblGrid>
      <w:tr>
        <w:trPr>
          <w:trHeight w:val="51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auto" w:line="276"/>
              <w:ind w:right="287"/>
              <w:jc w:val="center"/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id-ID"/>
              </w:rPr>
              <w:t>DASAR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40" w:before="120" w:after="200"/>
              <w:ind w:hanging="247" w:left="247"/>
              <w:contextualSpacing/>
              <w:jc w:val="both"/>
              <w:rPr>
                <w:rFonts w:ascii="Myriad Pro" w:hAnsi="Myriad Pro" w:cs="Calibri"/>
                <w:lang w:val="id-ID"/>
              </w:rPr>
            </w:pPr>
            <w:r>
              <w:rPr>
                <w:rFonts w:cs="Calibri" w:ascii="Myriad Pro" w:hAnsi="Myriad Pro"/>
                <w:lang w:val="id-ID"/>
              </w:rPr>
              <w:t xml:space="preserve">Memo Direksi Nomor 470/DIR-ITE/M/2022 tanggal 27 September 2022 tentang Implementasi Security Policy pada </w:t>
            </w:r>
            <w:r>
              <w:rPr>
                <w:rFonts w:cs="Calibri" w:ascii="Myriad Pro" w:hAnsi="Myriad Pro"/>
                <w:i/>
                <w:lang w:val="id-ID"/>
              </w:rPr>
              <w:t>Personal computer</w:t>
            </w:r>
            <w:r>
              <w:rPr>
                <w:rFonts w:cs="Calibri" w:ascii="Myriad Pro" w:hAnsi="Myriad Pro"/>
                <w:lang w:val="id-ID"/>
              </w:rPr>
              <w:t xml:space="preserve"> (PC) atau </w:t>
            </w:r>
            <w:r>
              <w:rPr>
                <w:rFonts w:cs="Calibri" w:ascii="Myriad Pro" w:hAnsi="Myriad Pro"/>
                <w:i/>
                <w:lang w:val="id-ID"/>
              </w:rPr>
              <w:t>Endpoint</w:t>
            </w:r>
            <w:r>
              <w:rPr>
                <w:rFonts w:cs="Calibri" w:ascii="Myriad Pro" w:hAnsi="Myriad Pro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ind w:hanging="449" w:left="449" w:right="269"/>
              <w:jc w:val="center"/>
              <w:rPr/>
            </w:pPr>
            <w:r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id-ID"/>
              </w:rPr>
              <w:t>TUJUAN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pacing w:lineRule="auto" w:line="276" w:before="240" w:after="0"/>
              <w:jc w:val="both"/>
              <w:rPr>
                <w:rFonts w:ascii="Myriad Pro" w:hAnsi="Myriad Pro" w:eastAsia="Calibri"/>
                <w:sz w:val="22"/>
                <w:szCs w:val="22"/>
              </w:rPr>
            </w:pPr>
            <w:r>
              <w:rPr>
                <w:rFonts w:eastAsia="Calibri" w:ascii="Myriad Pro" w:hAnsi="Myriad Pro"/>
                <w:sz w:val="22"/>
                <w:szCs w:val="22"/>
              </w:rPr>
              <w:t>Tujuan dalam pembuatan Application Matrix adalah:</w:t>
            </w:r>
          </w:p>
          <w:p>
            <w:pPr>
              <w:pStyle w:val="ListParagraph"/>
              <w:numPr>
                <w:ilvl w:val="0"/>
                <w:numId w:val="10"/>
              </w:numPr>
              <w:suppressAutoHyphens w:val="true"/>
              <w:ind w:hanging="252" w:left="252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Melakukan standarisasi aplikasi yang terinstall pada computer (PC) atau endpoint di Divisi Manajemen Anak Perusahaan;</w:t>
            </w:r>
          </w:p>
          <w:p>
            <w:pPr>
              <w:pStyle w:val="ListParagraph"/>
              <w:numPr>
                <w:ilvl w:val="0"/>
                <w:numId w:val="11"/>
              </w:numPr>
              <w:suppressAutoHyphens w:val="true"/>
              <w:ind w:hanging="252" w:left="252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Meningkatkan keamanan Data dan Sistem pada personal computer (PC) atau endpoint untuk melindungi dari akses yang tidak sah dan untuk mencegah kebocoran data;</w:t>
            </w:r>
          </w:p>
          <w:p>
            <w:pPr>
              <w:pStyle w:val="ListParagraph"/>
              <w:numPr>
                <w:ilvl w:val="0"/>
                <w:numId w:val="12"/>
              </w:numPr>
              <w:suppressAutoHyphens w:val="true"/>
              <w:spacing w:before="0" w:after="200"/>
              <w:ind w:hanging="252" w:left="252"/>
              <w:contextualSpacing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Meningkatkan visibilitas terkait akses aplikasi yang memungkinkan Divisi IT Security mengidentifikasi potensi risiko dan menerapkan kontrol yang tepat.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rFonts w:ascii="Myriad Pro" w:hAnsi="Myriad Pro" w:eastAsia="Calibri"/>
                <w:sz w:val="22"/>
                <w:szCs w:val="22"/>
              </w:rPr>
            </w:pPr>
            <w:r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sv-SE"/>
              </w:rPr>
              <w:t xml:space="preserve">USER ACCESS MATRIX </w:t>
            </w:r>
            <w:r>
              <w:rPr>
                <w:rStyle w:val="oypena"/>
                <w:rFonts w:ascii="Myriad Pro" w:hAnsi="Myriad Pro"/>
                <w:color w:val="000000"/>
                <w:sz w:val="22"/>
                <w:szCs w:val="22"/>
              </w:rPr>
              <w:t xml:space="preserve">APLIKASI STANDAR bank </w:t>
            </w:r>
            <w:r>
              <w:rPr>
                <w:rStyle w:val="oypena"/>
                <w:rFonts w:ascii="Myriad Pro" w:hAnsi="Myriad Pro"/>
                <w:b/>
                <w:bCs/>
                <w:color w:val="000000"/>
                <w:sz w:val="22"/>
                <w:szCs w:val="22"/>
              </w:rPr>
              <w:t>bjb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Myriad Pro" w:hAnsi="Myriad Pro" w:cs="Calibri"/>
                <w:color w:val="000000"/>
                <w:sz w:val="22"/>
                <w:szCs w:val="22"/>
              </w:rPr>
            </w:pPr>
            <w:r>
              <w:rPr>
                <w:rFonts w:cs="Calibri" w:ascii="Myriad Pro" w:hAnsi="Myriad Pro"/>
                <w:color w:val="000000"/>
                <w:sz w:val="22"/>
                <w:szCs w:val="22"/>
              </w:rPr>
            </w:r>
          </w:p>
          <w:tbl>
            <w:tblPr>
              <w:tblW w:w="129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25"/>
              <w:gridCol w:w="2557"/>
              <w:gridCol w:w="7244"/>
            </w:tblGrid>
            <w:tr>
              <w:trPr>
                <w:trHeight w:val="315" w:hRule="atLeast"/>
              </w:trPr>
              <w:tc>
                <w:tcPr>
                  <w:tcW w:w="31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Calibri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b/>
                      <w:color w:val="000000"/>
                      <w:sz w:val="22"/>
                      <w:szCs w:val="22"/>
                    </w:rPr>
                    <w:t>Nama Aplikasi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Calibri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b/>
                      <w:color w:val="000000"/>
                      <w:sz w:val="22"/>
                      <w:szCs w:val="22"/>
                    </w:rPr>
                    <w:t>Kategori aplikasi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Calibri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b/>
                      <w:color w:val="000000"/>
                      <w:sz w:val="22"/>
                      <w:szCs w:val="22"/>
                    </w:rPr>
                    <w:t>Keterangan Aplikasi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Google Chrome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Java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untuk memprogram perangkat lunak dan aplikasi untuk berbagai sistem operasi dan perangkat, seperti perangkat IoT, ponsel, dan komputer.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Mozilla Firefox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Opera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Trellix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Anti Virus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McAfee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Anti Virus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RAV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Anti Virus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SMADAV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Anti Virus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Workspace ONE Assist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untuk mengakses dan mengendalikan komputer jarak jauh yang terletak di komputer yang berbeda (Remote)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Workspace ONE Intelligent Hub Installer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untuk mengakses dan mengendalikan komputer jarak jauh yang terletak di komputer yang berbeda (Remote)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Workspace ONE Tunnel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untuk mengelola perangkat endpoint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IBM iSeries Access for Windows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untuk untuk mengonversi, mengedit, dan memproses berkas PDF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Microsoft Edge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Mozilla Firefox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Brave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UC Browser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VMware SfdAgent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 xml:space="preserve">Aplikasi </w:t>
                  </w:r>
                  <w:r>
                    <w:rPr>
                      <w:rFonts w:ascii="Myriad Pro" w:hAnsi="Myriad Pro"/>
                      <w:sz w:val="22"/>
                      <w:szCs w:val="22"/>
                    </w:rPr>
                    <w:t>penyimpanan data desktop virtual yang terhubung dengan infrastruktur penyimpanan yang didukung.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VMwareWS1ProvisioningTool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 xml:space="preserve">Aplikasi </w:t>
                  </w:r>
                  <w:r>
                    <w:rPr>
                      <w:rFonts w:ascii="Myriad Pro" w:hAnsi="Myriad Pro"/>
                      <w:sz w:val="22"/>
                      <w:szCs w:val="22"/>
                    </w:rPr>
                    <w:t>untuk mempercepat dan menyederhanakan implementasi perangkat dengan mengotomatiskan beberapa langkah provisioning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suppressAutoHyphens w:val="true"/>
              <w:jc w:val="center"/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sv-SE"/>
              </w:rPr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rFonts w:ascii="Myriad Pro" w:hAnsi="Myriad Pro"/>
                <w:color w:themeColor="dark1" w:val="000000"/>
                <w:sz w:val="22"/>
                <w:szCs w:val="22"/>
              </w:rPr>
            </w:pPr>
            <w:r>
              <w:rPr>
                <w:rFonts w:ascii="Myriad Pro" w:hAnsi="Myriad Pro"/>
                <w:b/>
                <w:bCs/>
                <w:color w:themeColor="dark1" w:val="000000"/>
                <w:sz w:val="22"/>
                <w:szCs w:val="22"/>
                <w:lang w:val="sv-SE"/>
              </w:rPr>
              <w:t xml:space="preserve">USER ACCESS MATRIX </w:t>
            </w:r>
            <w:r>
              <w:rPr>
                <w:rStyle w:val="oypena"/>
                <w:rFonts w:ascii="Myriad Pro" w:hAnsi="Myriad Pro"/>
                <w:color w:themeColor="dark1" w:val="000000"/>
                <w:sz w:val="22"/>
                <w:szCs w:val="22"/>
              </w:rPr>
              <w:t xml:space="preserve">APLIKASI SUPPORT bank </w:t>
            </w:r>
            <w:r>
              <w:rPr>
                <w:rStyle w:val="oypena"/>
                <w:rFonts w:ascii="Myriad Pro" w:hAnsi="Myriad Pro"/>
                <w:b/>
                <w:color w:themeColor="dark1" w:val="000000"/>
                <w:sz w:val="22"/>
                <w:szCs w:val="22"/>
              </w:rPr>
              <w:t>bjb</w:t>
            </w:r>
            <w:r>
              <w:rPr>
                <w:rStyle w:val="oypena"/>
                <w:rFonts w:ascii="Myriad Pro" w:hAnsi="Myriad Pro"/>
                <w:color w:themeColor="dark1" w:val="000000"/>
                <w:sz w:val="22"/>
                <w:szCs w:val="22"/>
              </w:rPr>
              <w:t xml:space="preserve"> (BERLISENSI KOMERSIL/CORPORATE)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tbl>
            <w:tblPr>
              <w:tblW w:w="1293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65"/>
              <w:gridCol w:w="1844"/>
              <w:gridCol w:w="1985"/>
              <w:gridCol w:w="1840"/>
              <w:gridCol w:w="4397"/>
            </w:tblGrid>
            <w:tr>
              <w:trPr>
                <w:trHeight w:val="300" w:hRule="atLeast"/>
              </w:trPr>
              <w:tc>
                <w:tcPr>
                  <w:tcW w:w="286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Nama Aplikasi</w:t>
                  </w:r>
                </w:p>
              </w:tc>
              <w:tc>
                <w:tcPr>
                  <w:tcW w:w="184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Version</w:t>
                  </w:r>
                </w:p>
              </w:tc>
              <w:tc>
                <w:tcPr>
                  <w:tcW w:w="198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 w:ascii="Myriad Pro" w:hAnsi="Myriad Pro"/>
                      <w:b/>
                      <w:bCs/>
                      <w:color w:val="000000"/>
                      <w:sz w:val="22"/>
                      <w:szCs w:val="22"/>
                    </w:rPr>
                    <w:t>Kategori aplikasi</w:t>
                  </w:r>
                </w:p>
              </w:tc>
              <w:tc>
                <w:tcPr>
                  <w:tcW w:w="184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 w:ascii="Myriad Pro" w:hAnsi="Myriad Pro"/>
                      <w:b/>
                      <w:bCs/>
                      <w:color w:val="000000"/>
                      <w:sz w:val="22"/>
                      <w:szCs w:val="22"/>
                    </w:rPr>
                    <w:t>Aman (√) /</w:t>
                    <w:br/>
                    <w:t>Tidak Aman (X)</w:t>
                  </w:r>
                </w:p>
              </w:tc>
              <w:tc>
                <w:tcPr>
                  <w:tcW w:w="439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 w:ascii="Myriad Pro" w:hAnsi="Myriad Pro"/>
                      <w:b/>
                      <w:bCs/>
                      <w:color w:val="000000"/>
                      <w:sz w:val="22"/>
                      <w:szCs w:val="22"/>
                    </w:rPr>
                    <w:t>Vulnerability/Kerentanan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844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840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4397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3uTools(32bit)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3.12.006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7-Zip 24.06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 Way Out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Active@ UNDELETE Ultimate 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 Info Free Edition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 Pro Toolkit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ADManager Plus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https://www.cvedetails.com/cve/CVE-2023-29084/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Acrobat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24.002.20895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Acrobat DC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21.005.20060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Acrobat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24.002.20895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Acrobat Reader DC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15.010.20056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https://www.cvedetails.com/vulnerability-list/vendor_id-53/product_id-32069/Adobe-Acrobat-Reader-Dc.html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AIR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30.0.0.107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Creative Cloud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5.0.0.354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https://www.cvedetails.com/cve/CVE-2021-43019/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Creative Suite 6 Master Collection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Genuine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8.4.0.63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Illustrator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26.5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https://www.cvedetails.com/cve/CVE-2022-44500/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Photoshop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23.5.5.1103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https://www.cvedetails.com/cve/CVE-2023-44330/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Photoshop CS6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https://www.cvedetails.com/cve/CVE-2012-4170/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Reader 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https://www.cvedetails.com/cve/CVE-2009-1062/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Reader XI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11.0.23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Redeem Launcher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Refresh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Advanced IP Scanner 2.5.1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2.5.4594.1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Advanced Port Scanner 2.5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2.5.3869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Advanced SystemCare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https://www.cvedetails.com/cve/CVE-2021-21792/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AIDA64 Extreme v6.88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6.88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AIMP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v4.70.2233, 08.10.2020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Amazon Redshift ODBC Driver 64-bit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1.4.10.1000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Anaconda3 2020.11 (Python 3.8.5 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2020.11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Anaconda3 2021.05 (Python 3.8.8 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2021.05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Anaconda3 2023.07-2 (Python 3.11.4 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2023.07-2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Android 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Angry IP Scanner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3.9.1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Ansoft HFSS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v13.0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Antares Auto-Tune Evo TDM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6.00.0009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Anvi Folder Locker 1.2.1370.0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1.2.1370.0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AnyBizSoft PDF Converter (Build 2.5.0)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AnyDesk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 8.0.8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https://www.cvedetails.com/cve/CVE-2018-13102/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AnyGo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Apache NetBeans IDE 20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Apidog 2.4.12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Apowersoft Photo Viewer V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Appium Inspector 2023.10.4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2023.10.4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Apple Application Support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Apple Mobile Device Support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17.5.0.12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Apple Mobile Device Support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9.3.0.15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ASIO4ALL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Asmedia USB Host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1.16.50.1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Aspire.Hosting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Astah Professional 8_0_0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Athan Basic 4.5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Attunity Oracle CDC Designer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12.0.2000.8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Audacity 3.0.2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AudioWizard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AutoCAD 2013 - English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19.0.55.0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https://www.cvedetails.com/vulnerability-list/vendor_id-3855/product_id-6767/version_id-508224/opec-1/Autodesk-Autocad-2013.html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Avaya Integrated Management Administration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6.00.007SP14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Avaya SCP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5.02.015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Axure RP 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9.0.0.3665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Azure Data 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https://www.cvedetails.com/cve/CVE-2024-26203/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Balsamiq Mockups 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Bandicam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7.1.1.2158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Battle.net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616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BEHRINGER UMC Series USB Audio Driver v5.30.0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5.30.0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Beyond Compare 4.4.7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4.4.7.28397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BIG-IP® - BJB-DR17-LTM-EC-02.bankbjb.co.id (10.0.110.123)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Bitberry File Opener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https://www.cvedetails.com/vulnerability-list/published_since-2023-01-08/?page=697&amp;order=1&amp;trc=35132&amp;sha=7b825ff4c0dc4b8c7060955b5a299e5fbd3c257c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blender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BlueJeans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2.44.353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BlueStacks 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5.10.220.1008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BlueStacks App Player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5.21.110.1018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BlueStacks 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10.31.0.1001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Bonjour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Borland Database Engine Setup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463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BP-Tools version 18.03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18.03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Brave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126.1.67.123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Brawlhalla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BufferChm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Burn Recovery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2.0.0.22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Burning Crusade Classic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Burp Suite Community Edition 2023.12.1.3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2023.12.1.3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Calligra Gemini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master-2773b827482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G2010 series MP Drivers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Generic Plus PCL6 Printer Driver Uninstaller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7, 2, 0, 0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Generic Plus UFR II Printer Driver Uninstaller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7, 7, 0, 0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IJ Printer Assistant Tool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1.05.1.51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IJ Scan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IJ Scan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1.4.0.16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Inkjet Printer/Scanner/Fax Extended Survey Program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MG2500 series MP Drivers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My Printer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Quick Menu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2.8.5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Canva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1.89.1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https://www.cvedetails.com/cve/CVE-2024-32545/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CapCut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3.0.0.1015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CAS CDC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20.1.6001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Cast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Cast Audio 1.0.0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CCleaner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Check Point VPN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98.61.4514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Cherub Technology Co.,Ltd. Audio Driver v5.30.0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5.30.0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Chromium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63.0.3235.0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Cisco EAP-FAST Module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2.2.14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https://www.cvedetails.com/cve/CVE-2013-3466/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Cisco LEAP Module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Cisco Packet Tracer 8.1.1 32Bit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Cisco PEAP Module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https://www.cvedetails.com/google-search-results.php?q=Cisco+PEAP+Module#gsc.tab=0&amp;gsc.q=Cisco%20PEAP%20Module&amp;gsc.page=1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Cisco Webex Meetings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44.6.0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https://www.cvedetails.com/vulnerability-list/vendor_id-16/product_id-32694/Cisco-Webex-Meetings.html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ClickUp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https://www.cvedetails.com/cve/CVE-2024-23755/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Clink v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Cloudera ODBC Driver for Apache Hive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2.6.11.1011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Cloudera ODBC Driver for Impala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2.6.14.1016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CMSClient 1.0.0.53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CodeTwo QR Code Desktop Reader &amp; Generator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1.1.2.4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Comodo Dragon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124.0.6367.207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Composer - PHP Dependency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https://www.cvedetails.com/cve/CVE-2021-29472/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Conexant HD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8.65.244.5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Conexant HD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8.66.29.53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Conexant ISST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9.0.278.150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Conexant SmartAudio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6.0.277.0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CorelDRAW Graphics Suite 2024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25.0.0.230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CorelDRAW Graphics Suite X7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17.0.0.491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Coupon Printer for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CPUID CPU-Z 2.09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Crystal Reports for Visual 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12.51.0.240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https://www.cvedetails.com/cve/CVE-2006-6133/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CSViewer 1.3.0.0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https://www.cvedetails.com/cve/CVE-2009-1740/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Current Network Status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D1600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140.0.690.000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DBeaver 24.1.0 (current user)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DbVisualizer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23.2.5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dch_setup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DefaultPackMSI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Defraggler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Update for Windows 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Update for Windows Universal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 | Update for Windows 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 | Update for Windows Universal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 | Update for Windows Universal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 | Update for Windows Universal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Core Services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1.3.371.1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Digital Delivery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3.5.1001.0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Digital Delivery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3.5.2015.0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Digital Delivery Services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5.0.82.0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Digital Delivery Services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5.0.86.0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Display Manager 2.1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2.1.1.37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Mobile Connect Drivers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1.1.3750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2.0.753.0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3.1.222.0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4.1.351.0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4.1.351.0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2.0.753.0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3.1.222.0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Pair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Peripheral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Power Manager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Power Manager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Power Manager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Power Manager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2.0.6875.402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3.14.0.91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3.14.1.14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3.14.2.45116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4.0.3.61632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4.0.3.61633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OS Recovery Plugin for 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5.5.1.16143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OS Recovery Plugin for 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5.5.5.16206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OS Recovery Plugin for 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5.5.7.18773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OS Recovery Plugin for 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5.5.9.18923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OS Recovery Plugin for 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5.5.9.18925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3.2.0.4834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5.5.10.19019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5.5.2.16157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5.5.3.16171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5.5.5.16458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5.5.6.18729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5.5.9.18923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5.5.9.18925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2.0.4.6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Trusted Device 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5.9.8.0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Update - SupportAssist Update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3.2.0.4834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Update for Windows Universal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DellOptimizerUI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2.0.753.0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DellOptimizerUI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DellOptimizerUI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3.1.222.0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DellOptimizerUI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4.1.351.0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Device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DeviceDiscovery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Discord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1.0.9023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DJ_SF_06_D1600_SW_Min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140.0.690.000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Docker Desktop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Documentation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23.50.0.6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Dolby Atmos Windows API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1.1.7.32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Dolby Audio X2 Windows API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0.8.8.90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Dolby Audio X2 Windows APP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0.8.5.74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Dolby Vision Provisioning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1.7.4.3 (2023 May Data a)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Dota Underlords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draw.io 24.4.8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24.4.8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DriverPack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Drivers for readers-scanners LSA VIPS V1.01J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1.01J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Drivers for readers-scanners USB VIPS V2.09H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2.09H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DroidCam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6.5.2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Dropbox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202.4.5551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Dropbox Redeem Launcher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Dropbox Update Helper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1.3.911.1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DSC/AA Factory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2.0.6875.402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Dynamic Application Loader Host Interface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 app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13.173.0.5686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 SPORTS FC™ 24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EaseUS MobiMover 6.0.1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EaseUS Todo Backup Free 13.0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EasiUpdate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1.1.3.448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Easy Connection to Screen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Easy Photo Scan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1.00.0018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EdrawMind(Build 9.0.10.171)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9.0.10.171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Elastic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Elastic Synthetics Recorder 1.3.0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Elevated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EmEditor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EmEditor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EmEditor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Energy Star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eNSP V1.3.00.100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1.3.00.100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Enterprise Architect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15.2.1554.40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Epic Games Launcher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1.3.93.0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Epic Online Services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2.0.44.0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Customer Research Participation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1.84.0000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Data Collection 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Device USB 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Easy Photo Print 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2.8.3.0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Event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3.10.0061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Event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3.11.0058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FAX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2.54.00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FAX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L120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L1300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L210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L310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L3110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L5190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L565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L655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Manuals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1.56.1.0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Manuals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1.57.0.0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PC-FAX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Photo+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3.3.2.0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PLQ-20 ESC/P2 Printer Utility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PLQ-50 ESC/P2 Printer Utility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Printer Connection Checker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Printer Connection Checker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3.3.2.0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Printer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 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 OCR Component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3.00.04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 OCR Component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3.00.05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 PDF Extensions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1.03.0001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ScanSmart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Software Updater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Software Updater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Software Updater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Software Updater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TM-T82X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EpsonNet Print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Erlang OTP 25.2.3 (13.1.5)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25.2.3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EShare 7.5.408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7.5.408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EstimateSpeedUp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1.0.7.32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ESystemRemoteService 1.1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ETBAddInSetup64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Euro Truck Simulator 2 Road to the Black Sea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Everything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1.4.1.1024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ExpressVPN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10.0.9.2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https://www.cvedetails.com/cve/CVE-2024-25728/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EzTiltPen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1.0.0.28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Far Manager 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3.0.5354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FARO LS 1.1.406.58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4.6.58.2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FastStone Capture 10.4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FC 24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Fedora Media Writer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Figma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124.1.11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File Splitter and Joiner (FFSJ v3.3)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FileZilla 3.67.0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3.67.0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https://www.cvedetails.com/vulnerability-list/vendor_id-20971/Filezilla-project.html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 Draft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13.1.0.64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 Studio 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 Studio 20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 Studio ASIO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Flashnote 4.4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Folder Lock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Football Manager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Football Manager 2023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Football Manager 2023 Editor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Football Manager 2023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Football Manager 2023 version 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FORCEPOINT ONE ENDPOINT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23.11.5662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FortiClient VPN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7.0.9.0493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Foxit PDF Editor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12.1.1.15289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Foxit PDF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12.0.2.12465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https://www.cvedetails.com/vulnerability-list/vendor_id-6467/product_id-10925/Foxit-Pdf-Reader.html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Foxit PhantomPDF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10.1.1.37576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https://www.cvedetails.com/cve/CVE-2021-38574/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Foxit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10.1.1.37576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https://www.cvedetails.com/vulnerability-list/vendor_id-6467/product_id-10925/Foxit-Pdf-Reader.html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Free Cam 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8.7.27159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Freemake Video Converter version 4.1.11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FreeMind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https://www.cvedetails.com/vulnerability-list/year-2022/month-7/July.html?page=1&amp;opcsrf=1&amp;cvssscoremin=8&amp;order=8&amp;trc=106&amp;sha=42000ccf72aedca4df2f59ff49cc2521ac41c506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FxSound Enhancer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Garmin Express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Geeks3D FurMark 1.33.0.0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Genshin Impact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2.17.1.0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Gephi 0.10.1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0.10.1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GIMP 2.10.20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2.10.20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2.45.2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GitHub Desktop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GitMind 1.0.9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glogg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v1.1.4-x86_64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Gmail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GNU Privacy Guard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 Programming Language amd64 go1.22.2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1.22.2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GOM Player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2.3.85.5353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Google Drive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92.0.1.0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Google Meet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Google Password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Google Play Games beta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24.6.755.3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GoTo Opener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1.0.539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GoToMeeting 10.20.0.19992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10.20.0.19992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GPBaseService2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140.0.211.000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Gpg4win (4.3.1)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GPX Common OSS (POCO, OpenSSL) and libprotobuf binaries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HandBrake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Harzing's Publish or Perish 7.33.3388.7819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7.33.3388.7819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HeavyLoad V3.3 (64 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HeidiSQL 12.6.0.6765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HiSuite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11.0.0.610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HOTS30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3PAR Management Console 4.3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4.3.0.71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3PAR Management Console 4.7.1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4.7.1.2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3PAR Management Console 4.7.3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4.7.3.2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Assess and Respond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1.1.35.955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Audio Switch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1.0.150.0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Audio Switch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1.0.154.0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Audio Switch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1.0.179.0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Audio Switch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1.0.211.0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Customer Experience Enhancements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6.0.11.1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Customer Participation Program 14.0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1000 J110 series Basic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28.0.1313.0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1000 J110 series Help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140.0.65.65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1000 J110 series Product Improvement Study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28.0.1313.0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1110 series Basic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40.11.1124.17107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1110 series Help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1510 series Basic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32.2.188.47710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1510 series Help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2130 series Basic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40.15.1230.21319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D1600 Printer Driver Software 14.0 Rel. 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Documentation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Documentation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Dropbox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Dropbox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36.0.41.58587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Dropbox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40.13.54.81239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EmailSMTP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ePrint SW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5.5.22560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FTP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Google Drive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Google Drive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36.0.41.58587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Google Drive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40.13.54.81239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Imaging Device Functions 14.0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Ink Tank Wireless 410 series Basic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45.3.2597.18208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Ink Tank Wireless 410 series Help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44.0.0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IR Camera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10.0.15063.11299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JumpStart Bridge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1.4.0.441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JumpStart Bridge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1.4.0.485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JumpStart Launch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1.4.441.0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JumpStart Launch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1.4.485.0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Notifications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1.1.28.1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OneDrive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PC Docks and Displays Diagnostics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PC Hardware Diagnostics UEFI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PC Hardware Diagnostics UEFI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PC Hardware Diagnostics UEFI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PC Hardware Diagnostics UEFI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Pen Control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2.0.0.26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Photo Creations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1.0.0.2024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Photo Creations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1.0.0.7702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Photo Creations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1.0.0.9572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Recovery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1.2.1510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Registration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Registration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1.0.0.43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Registration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Security Update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4.4.16.19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SFTP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SharePoint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Smart Web Printing 4.60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Software Framework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7.1.15.1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Solution Center 14.0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Support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8.6.18.11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Support Solutions Framework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12.10.49.21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Sure Recover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10.1.12.38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Sure Recover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10.1.21.222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Sure Run Module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5.0.3.29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Sure Run Module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5.0.5.59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System Default Settings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1.4.16.17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System Default Settings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1.4.16.5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System Event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5.005.002.002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Wireless Button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1.1.21.1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Wireless Button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4.4.2.2945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4.4.7.365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- Console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11.1.3.742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Application Support for Chrome 112.0.5615.206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4.4.1.623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Application Support for Chrome 124.0.6367.243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4.4.17.675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Application Support for Office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4.4.3.169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Application Support for Sure Sense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4.4.16.19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Application Support for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4.3.1.220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HPE iLO Integrated Remote Console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1.3.3.1945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HPE MyRoom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12.7.0410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HPProductAssistant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HPSSupply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140.0.211.000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 Logs Viewer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5.00.0103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HTTPie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2024.1.2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HyperSnap 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8.15.00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iCareFone for WhatsApp Transfer 2.0.0.95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2.0.0.95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icecap_collection_x64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17.9.34714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iCloud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7.21.0.23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https://www.cvedetails.com/product/34308/Apple-Icloud.html?vendor_id=49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iConfig Editor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3.0.16.0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ICW Base(remove only)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ICW OpenSSHServer (remove only)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IdeaShare 6.19.0.30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6.19.0.30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iDebViewer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IIS 10.0 Express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10.0.08608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ImageGlass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9.0.10.201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iMyFone iTransor for WhatsApp 5.1.0.6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Infatica P2B Network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Inkscape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Insomnia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2023.2.2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InstaShare_BENQ 2.0.0.26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2.0.0.26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Integration Services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16.0.923.0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 Driver &amp;&amp; Support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24.2.19.5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 Driver &amp;&amp; Support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24.3.26.8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 Software Package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1.0.10900.26658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 Software Package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8.7.10600.20700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 XTU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C++ Redistributables for Windows* on Intel(R) 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11.1.048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C++ Redistributables on Intel(R) 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15.0.179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10.1.1.38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10.1.1.44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10.1.1.45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10.1.17695.8086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10.1.17861.8101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10.1.18019.8144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10.1.18121.8164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10.1.18460.8229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10.1.18508.8239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10.1.18634.8254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10.1.19159.8331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Computing Improvement Program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2.4.09084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Computing Improvement Program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2.4.10802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Computing Improvement Program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2.4.10852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Connectivity Performance Suite for Dell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21.23.5129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Dynamic Platform and Thermal Framework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8.3.10205.4743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Dynamic Platform and Thermal Framework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8.3.10207.5567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Dynamic Tuning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8.7.10600.20700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Dynamic Tuning Technology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8.7.10400.15556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Graphics Driver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3.11.1.0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HID Event Filter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2.2.1.386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Icls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Innovation Platform Framework User Interface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1.0.10900.26658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LMS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11.7.0.1043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11.7.0.1054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1831.12.0.1156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1846.12.0.1177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1937.12.0.1312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2018.14.0.1580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2105.15.0.2155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2118.15.0.2277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2141.15.0.2511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2218.2.2.0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2345.5.42.0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ME UninstallLegacy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ME WMI Provider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Network Connections Drivers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OEM Extension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PRO/Wireless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20.70.0000.8912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PRO/Wireless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20.90.0000.9678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PRO/Wireless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21.40.0002.2346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Processor Graphics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20.19.15.4531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Processor Graphics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21.20.16.4727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Processor Graphics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22.20.16.4836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Processor Graphics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25.20.100.6577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Processor Graphics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26.20.100.7323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Rapid Storage Technology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15.7.5.1025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Rapid Storage Technology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16.8.3.1003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Serial 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30.100.1725.1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Serial 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30.100.1841.2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Serial 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30.100.2129.8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Serial 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30.100.2212.4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1.47.715.0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1.47.866.0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1.50.369.0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1.50.638.1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1.63.1155.1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x86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1.47.715.0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x86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1.47.866.0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x86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1.50.369.0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x86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1.50.638.1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x86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1.63.1155.1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Services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1.47.715.0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Services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1.47.866.0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Services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1.50.369.0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Services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1.50.638.1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Services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1.63.1155.1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Virtual Buttons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1.1.1.22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19.80.0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21.110.0.3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22.150.0.6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22.220.1.1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23.10.0.2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23.50.0.2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IntelliJ IDEA Community Edition 2024.1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241.14494.240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Driver &amp; Support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24.2.19.5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Driver &amp; Support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24.3.26.8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Hardware Accelerated Execution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Hardware Accelerated Execution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Integrated Sensor Solution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3.10.100.3429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Integrated Sensor Solution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3.10.100.4477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Optane™ Pinning Explorer Extensions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16.8.3.1003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Optane™ Pinning Explorer Extensions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17.2.8.1029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Optane™ Pinning Explorer Extensions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17.7.0.1006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Processor Identification Utility - Legacy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6.10.29.0517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20.110.0.0u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20.70.0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20.90.0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21.0.0.0u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21.40.2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WiFi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20.110.0.2602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WiFi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20.70.0.1716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WiFi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20.90.0.2270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WiFi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21.0.0.2990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WiFi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21.40.1.3406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22.130.0.5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22.170.2.1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22.200.2.1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22.220.0.4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22.30.0.11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22.70.0.6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23.40.0.4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23.50.0.6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Internet Download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6.39.8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https://www.cvedetails.com/vulnerability-list/vendor_id-10840/product_id-19379/Tonec-Internet-Download-Manager.html?page=1&amp;order=1&amp;trc=3&amp;sha=731b1365aff9eac74648c15c809732c4314dcd85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Internet Explorer Launcher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https://www.cvedetails.com/vulnerability-list/vendor_id-26/product_id-9900/version_id-436565/Microsoft-Internet-Explorer-8.html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iPod Support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12.11.3.7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https://www.cvedetails.com/vulnerability-list/vendor_id-49/product_id-12350/Apple-Ipod-Touch.html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IPOT 5.5.21.41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5.5.21.41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IPTVSmartersPro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67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IPVanish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4.2.5.294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https://www.cvedetails.com/vulnerability-list/vendor_id-17915/Ipvanish.html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iReport 5.0.1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ISS_Drivers_x64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3.10.100.4477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It Takes Two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iTunes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12.13.2.3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https://www.cvedetails.com/vulnerability-list/vendor_id-49/product_id-4956/cvssscoremin-6/cvssscoremax-6.99/Apple-Itunes.html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iVoyagerConsole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6.3.29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Javelin3 PDF Reader 3.1.0.27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3.1.0.27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Jenkins 2.401.2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2.255.4012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https://www.cvedetails.com/vulnerability-list/vendor_id-15865/product_id-34004/Jenkins-Jenkins.html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JetBrains ETW Host Service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16.36.0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JetBrains ReSharper in Visual Studio Enterprise 2017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2022.3.2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JetBrains Rider 2023.2.1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232.9559.61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JMeter 5.4.3_ for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JOOX 1.1.1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K-Lite Mega Codec Pack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0.48.0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kanri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https://www.cvedetails.com/vulnerability-list/published_since-2023-06-26/?page=215&amp;order=1&amp;trc=36241&amp;sha=9517c134dca15e2fa87123f8191ff6160627cb06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KeePass Password Safe 2.52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https://www.cvedetails.com/vulnerability-list/vendor_id-12214/Keepass.html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KeyStore Explorer 5.1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Killer Performance Driver Suite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1.5.1608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KMPlayer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4.2.2.63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https://www.cvedetails.com/vulnerability-list/vendor_id-11469/product_id-21110/Kmplayer-Kmplayer.html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LAN Messenger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1.2.35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https://www.cvedetails.com/vulnerability-list/vendor_id-5678/Lan-Messenger.html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LAN Speed Test version 4.4.0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Laragon 6.0.0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6.0.0.220916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7.20.9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LaserGRBL Rhyhorn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Launcher Prerequisites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https://www.cvedetails.com/vulnerability-list/vendor_id-9177/Epicgames.html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League of Angels – Heaven's Fury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Leah's Farm Coloring Book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LED Player6.0 version 6.0.3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App Explorer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0.273.4.694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Calliope USB Keyboard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Diagnostics Tool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4.46.0.10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EasyCamera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8.0.1.2376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Now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3.13.0.15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Pen Settings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7.6.1.32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Pen Settings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7.6.1.41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Pen Settings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7.6.1.56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Power Management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1.67.12.18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Quick Clean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1.02.0046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Service Bridge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5.0.1.6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Service Bridge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5.0.2.14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System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5.07.0110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System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5.07.0139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Vantage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3.13.72.0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Vantage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4.0.52.0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Vantage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4.1.12.0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Welcome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3.5.0.40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Welcome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3.7.0.32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LG Mobile Drivers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LibreOffice 24.2.4.2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24.2.4.2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LifeAfter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Lightshot-5.5.0.7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5.5.0.7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8.3.0.3189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https://www.cvedetails.com/vulnerability-list/vendor_id-13606/product_id-28309/Linecorp-Line.html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LISREL8.70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LocaChange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Locklizard Safeguard - PDF Viewer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2.6.44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 Options+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1.76.583666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Logitech Options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8.10.154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Logitech SetPoint 6.90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6.90.66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Logitech SyncAgent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2.5.293.0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Logitech Unifying Software 2.50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2.50.25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Malwarebytes version 4.2.1.89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4.2.1.89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Manage - vRealize Operations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https://www.cvedetails.com/vulnerability-list/vendor_id-252/product_id-35456/Vmware-Vrealize-Operations.html?page=1&amp;order=1&amp;trc=18&amp;sha=60012212d9d4bf69d7312f90aaae2a8eb807c5da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MarketResearch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MARVEL SNAP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Maxx Audio Installer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2.7.9669.4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Meeting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MEGA11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MEmu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9.1.3.0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Mendeley Desktop 1.19.4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Mendeley Reference Manager 2.97.0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2.97.0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MetaTrader 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 PC Suite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Access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https://www.cvedetails.com/vulnerability-list/vendor_id-26/product_id-328/Microsoft-Access.html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Analysis Management Objects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14.0.1000.397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Azure Compute Emulator - v2.9.7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2.9.8999.43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Azure Storage Emulator - v5.10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5.10.19227.2113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Build Tools 14.0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14.0.25420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https://www.cvedetails.com/vulnerability-list/vendor_id-26/product_id-676/Microsoft-Visual-Studio.html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Excel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GameInput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10.1.22621.3036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Groove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InfoPath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Lync Basic 2013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15.0.4569.1506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https://www.cvedetails.com/vulnerability-list/vendor_id-26/product_id-25480/version_id-506238/Microsoft-Lync-Basic-2013.html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Access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https://www.cvedetails.com/vulnerability-list/vendor_id-26/product_id-328/Microsoft-Access.html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Excel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Groove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https://www.cvedetails.com/vulnerability-list/vendor_id-26/product_id-14442/Microsoft-Groove.html</w:t>
                  </w:r>
                </w:p>
              </w:tc>
            </w:tr>
            <w:tr>
              <w:trPr>
                <w:trHeight w:val="603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OneNote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14.0.4763.1000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Online Server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16.0.10338.20039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https://www.cvedetails.com/vulnerability-list/vendor_id-26/product_id-34030/Microsoft-Office-Online-Server.html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Outlook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https://www.cvedetails.com/vulnerability-list/vendor_id-26/product_id-34030/Microsoft-Office-Online-Server.html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Silverlight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4.0.50826.0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https://www.cvedetails.com/vulnerability-list/vendor_id-26/product_id-19887/Microsoft-Silverlight.html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Skype for Business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https://www.cvedetails.com/vulnerability-list/vendor_id-26/product_id-32612/Microsoft-Skype-For-Business.html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SQL Server 2019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https://www.cvedetails.com/vulnerability-list/vendor_id-26/product_id-251/version_id-632506/Microsoft-Sql-Server-2019.html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Teams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1.7.00.7956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Teams classic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1.7.00.7956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Microsoft Visio 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16.0.17726.20126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https://www.cvedetails.com/vulnerability-list/vendor_id-26/product_id-3120/Microsoft-Visio.html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Visual Studio Code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1.90.2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https://www.cvedetails.com/vulnerability-list/vendor_id-26/product_id-50646/Microsoft-Visual-Studio-Code.html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Middle-earth™: Shadow of Mordor™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Mindjet MindManager 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9.1.157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https://www.cvedetails.com/vulnerability-list/vendor_id-12241/Mindjet.html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 KMS Activator Ultimate 1.7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MiniLyrics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7.7.49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Minimal ADB and Fastboot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MiniProgramStudio 3.2.1031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3.2.1031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Minisebran version 1.11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MiniTool Partition Wizard Free 12.8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https://www.cvedetails.com/vulnerability-list/published_since-2022-11-24/?page=381&amp;cvssscoremin=7&amp;order=7&amp;trc=22639&amp;sha=26b2bd3dd502714e58b9c672128234e7611e13ad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MiniTool Power Data Recovery Free Edition 7.0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MiPhoneAssistant °æ±¾ 3.0.330.134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3.0.330.134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MIT Kerberos for Windows (64-bit) 4.1.0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https://www.cvedetails.com/vulnerability-list/opdos-1/denial-of-service.html?page=242&amp;opdos=1&amp;cvssscoremin=1&amp;order=5&amp;trc=34912&amp;sha=afba29593eb37387337e8f82bdee9825a3737e4c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MobaXterm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23.5.0.5182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/>
                    <w:t>https://cvedetails.com/vulnerability-list/vendor_id-15701/product_id-32575/Mobatek-Mobaxterm.html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MockGo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MongoDB 7.0.11 2008R2Plus SSL (64 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https://www.cvedetails.com/vulnerability-list/vendor_id-12752/product_id-25450/Mongodb-Mongodb.html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MotionTrade 2.1.2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MPC-HC 1.7.10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https://cvedetails.com/vulnerability-list/vendor_id-20921/Mpc-hc.html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MPC-HC 2.0.0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https://cvedetails.com/vulnerability-list/vendor_id-20921/Mpc-hc.html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mpmri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05.04.0000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Center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3.2024.0412.01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Development 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10.1.17763.132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Development 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10.1.19041.685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Development 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10.1.22000.194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Development 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10.1.22621.1778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Development 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10.1.22621.3233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msi_revit_importer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23.05.0000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msi_scan_essentials_lo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23.02.0000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msi_scan_essentials_su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23.04.0000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Multi-Tool 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0.8.9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MySQL Connector/ODBC 8.3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NetBeans IDE 8.2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https://www.cvedetails.com/vulnerability-list/vendor_id-45/product_id-60881/Apache-Netbeans.html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netcut version 3.0.124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3.0.124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Nexus XFSConnect Branch Edition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2.7.0011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Nitro PDF 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14.22.1.0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https://www.cvedetails.com/vulnerability-list/vendor_id-17614/product_id-43527/opec-1/Nitropdf-Nitro-Pro.html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Nmap 7.95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7.95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Node.js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https://www.cvedetails.com/version-list/12113/30764/1/Nodejs-Node.js.html?order=0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NoMachine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8.4.2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https://www.cvedetails.com/vulnerability-list/vendor_id-6033/Nomachine.html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Notepad++ (64-bit 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8.6.8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Notion 3.1.1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https://www.cvedetails.com/cve/CVE-2024-23743/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NoxPlayer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7.0.5.8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Npcap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https://www.cvedetails.com/vulnerability-list/vendor_id-12932/product_id-53741/Nmap-Npcap.html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Npgsql 3.2.6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3.2.6-3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3D Vision Driver 376.54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ABHub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13.2.27.3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ABHub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14.3.15.1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ABHub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14.3.47.1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ABHub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14.3.61.0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Ansel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7.0.548.0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Ansel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7.1.774.783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Ansel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7.1.810.0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417.37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353.30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353.3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376.54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441.41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441.41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472.19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472.19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516.54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516.69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 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 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 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 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 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MessageBus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472.19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MessageBus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MessageBus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Watchdog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Watchdog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Watchdog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Watchdog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FrameView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1.2.7521.31103277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FrameView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1.3.8513.32290073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FrameView SDK 1.1.4923.29968894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1.1.4923.29968894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FrameView SDK 1.3.8513.32290073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1.3.8513.32290073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3.16.0.140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3.20.0.118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3.25.1.27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 3.19.0.94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3.19.0.94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 3.23.0.74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3.23.0.74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 3.28.0.412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3.28.0.412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GPX Common OSS binaries (POCO, OpenSSL, libprotobuf)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431.98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471.41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512.78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528.92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529.19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536.4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537.13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551.23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376.54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442.92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442.92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462.94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462.94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471.41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471.41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472.19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472.19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472.42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472.42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511.79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511.79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512.15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512.15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516.54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517.13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517.13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528.79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528.79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528.92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528.92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537.70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537.7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538.18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538.18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546.80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546.8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552.12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552.12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HD Audio Driver 1.3.34.3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1.3.34.3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2.1002.175.1474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2.1002.236.2037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2.1002.331.0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2.1002.346.0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2.1002.357.0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2.1002.363.0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2.1002.369.0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2.1002.370.0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2.1002.382.0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2.1002.394.0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2.1002.400.0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2.1002.408.0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2.1002.413.0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3.16.0.140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3.19.0.94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3.20.0.118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3.23.0.74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3.25.1.27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3.28.0.412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nView 146.33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146.33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NvModuleTracker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6.14.25214.24630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NvModuleTracker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6.14.26040.64835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 37.0.0.0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 38.0.8.0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 39.5.0.0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9.09.1112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9.18.0907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9.19.0218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9.20.0221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9.21.0713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 9.19.0218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9.19.0218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 9.20.0221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9.20.0221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 9.21.0713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9.21.0713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Quadro View 200.93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200.93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RTX Desktop Manager 201.94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3.16.0.140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3.20.0.118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3.25.1.27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 3.19.0.94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3.19.0.94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 3.23.0.74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3.23.0.74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 3.28.0.412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3.28.0.412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3.16.0.140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3.19.0.94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3.20.0.118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3.23.0.74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3.25.1.27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3.28.0.412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7.1.0411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7.1.0415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7.1.29979887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7.1.31106651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7.1.32193813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7.1.32568680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7.1.33903191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3.16.0.103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3.19.0.80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3.20.0.85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3.23.0.74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3.25.1.25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Stereoscopic 3D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7.17.13.7500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13.2.27.3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14.3.15.1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14.3.47.1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14.3.61.0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16.15.2.0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17.1.7.0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18.1.13.0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13.2.27.3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14.3.15.1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37.0.0.0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38.0.8.0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39.5.0.0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 4.13.0.0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 4.65.0.3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4.65.0.3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Host Controller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3.02.0.1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Host Controller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Host Controller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3.04.0.1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Host Controller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3.05.0.1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WMI 2.22.0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WMI 2.35.0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2.35.0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NVM for Windows 1.1.12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NvModuleTracker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6.14.24370.22713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OBS 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Odoo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ONLYOFFICE Desktop Editors 8.0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8.0.1.31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OpenBuildsCONTROL 1.0.370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1.0.370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OpenLogic-OpenJDK JRE with Hotspot 21.0.3+9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21.0.3.9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OpenOffice 4.1.14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4.114.9811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OpenSSH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8.9.1.0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OpenVPN Connect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OpicsPlusClient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OptaneDowngradeGuard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Oracle Analytics Publisher Desktop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12.2.7.0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Oracle VM VirtualBox 7.0.6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osquery for Deem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5.10.2.0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osquery for Deem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5.8.1.0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paint.net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PandoraRecovery (Remove Only)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Paradox Launcher v2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PDF-XChange 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10.2.1.385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PDF24 Creator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11.13.2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PDF24 Creator 11.11.0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11.11.0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pdfsam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Pencil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Performance Navigator 17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pgAdmin 4 version 8.3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pgAgent 3.4.0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3.4.0-4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PHDGD Virtual VRAM Tool version 1.0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Photon_WorkShop_V2.1.23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Photopea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PilotEdit Lite 15.8.0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PL-2303 USB-to-Serial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1.00.000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PL-2303 USB-to-Serial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PL-2303 Vista Driver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PostgreSQL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Postman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PowerISO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PremiumSoft Navicat Premium 17.0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17.0.8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PRIMASimulator version 1.9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 Evolution Soccer 2017 version 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Product Improvement Study for HP DeskJet 1110 series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40.11.1124.17107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Product Improvement Study for HP Deskjet 1510 series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32.2.188.47710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Product Improvement Study for HP DeskJet 2130 series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40.15.1230.21319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Product Improvement Study for HP Ink Tank Wireless 410 series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45.3.2597.18208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Progress® Telerik® JustDecompile R1 2019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19.1.118.0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ProView Console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4.2/70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PS3Splitter version 1.1.5.2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1.1.5.2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PSPad editor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5.0.7.775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psqlODBC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13.02.0000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PUBG: BATTLEGROUNDS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PubSurf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7.8.3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PuTTY release 0.81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0.81.0.0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PyCharm 2023.3.3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233.13763.11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Python 3.9.12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3.9.12150.0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qBittorrent 4.2.1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Qlik Replicate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2023.5.0.152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Qualcomm Atheros Bluetooth Installer (64)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10.0.0.448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Quick Wireless Connection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Quran Kemenag in Ms Word version 2.0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RabbitMQ Server 3.11.9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3.11.9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Radmin Viewer 3.5.2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3.52.1.0000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RD9700 USB Ethernet Adapter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3.03.0029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6.0.9084.1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6.0.9136.1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6.0.9175.1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6.0.9329.1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6.0.9363.1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6.0.9391.1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6.0.9394.1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6.0.9511.1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6.0.9597.1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Card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10.0.14393.31231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Card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10.0.15063.21300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Card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10.0.370.153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10.053.1001.2021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10.57.330.2022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Ethernet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10.46.1231.2020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Ethernet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10.62.824.2022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High Definition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6.0.1.8622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High Definition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6.0.8940.1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High Definition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6.0.9088.1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PC Camera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10.0.15063.11299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6.3.9600.2330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6.3.9600.250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10.28.1002.2018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10.38.117.2020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10.50.20.211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10.56.20.1104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Wireless LAN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Drv_3.00.0031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Wireless LAN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UI_1.00.0299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RealVNC Viewer 7.5.0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7.5.0.49982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Recuva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Redis on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3.0.504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Remote Desktop Connection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2.7.14060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Remote Desktop Manager Free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2019.1.41.0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Remote Utilities - Host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7.2.2.0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Repetier-Server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Resident Evil 6 version 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Resso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0.16.2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Roblox Player for B635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RstDowngradeGuard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RVTools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Safe Exam Browser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3.7.0.682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Safe Watch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1.6.28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SafeNet Authentication Client 10.7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10.7.167.0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SafeNet Authentication Client 8.1 SP2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8.1.425.0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Safer Web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Samepage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1.0.46221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DeX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2.0.0.21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DeX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2.4.1.22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Kies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2.6.0.13091_9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USB Driver for Mobile Phones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1.5.27.0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USB Driver for Mobile Phones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1.7.43.0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USB Driver for Mobile Phones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1.7.46.0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USB Driver for Mobile Phones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1.7.58.0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USB Driver for Mobile Phones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1.7.61.0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SAN Health 4.2.3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SConnect Host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SConnect IE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ScreenRec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00.01.00.59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ScreenShare 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3.1.0.2422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SCVClient version 1.0.00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Send Anywhere 24.1.41517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24.1.41517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SHAREit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5.1.0.7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Shop for HP Supplies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Sid Meiers Civilization VI Digital Deluxe MULTi12 - ElAmigos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1.0.0.194 u6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SimCity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Sistem Informasi Fast Print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SketchUp 2023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23.0.419.179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SketchUpPro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21.0.391.128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Skype version 8.102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Slicer 5.2.2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5.2.2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Smart Switch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4.3.24043.3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SmartDraw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23.7.25-B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SmartPLS 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SmartWebPrinting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140.0.186.000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SmokePatch19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Snagit 2024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24.0.4.1148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SoapUI 5.7.1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Software AG Products: C:\SoftwareAG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SolarWinds Orion Network Atlas v1.23.50016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1.23.50016.0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SolutionCenter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140.0.213.000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SourceTree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spacedesk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1.0.67.0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spacedesk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2.1.19.0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Speccy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Splash Premium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Spotify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1.2.23.1125.g920a7ada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SQL Server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20.1.10.0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SQLiteStudio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SQLyog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12.5.1 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SSDT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14.0.61712.050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SSMS Post Install Tasks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20.1.10.0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starship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Steam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2.10.91.91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Stellar Repair for MS SQL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10.5.0.2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Stockbit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Sublime Text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Sublime Text 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SumatraPDF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SuperPuTTY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SupportAssist Recovery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5.5.5.16458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Surfshark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5.7.4999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Sweet Home 3D version 6.5.2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6.5.2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SWIFT Token Client 4.1.0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Synaptics ClickPad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19.5.10.77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Synaptics Pointing Device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19.4.3.166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Synaptics WBF FP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5.5.19.1088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Syslog Viewer version 2.4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Tableau 2024.1 (20241.24.0308.0326)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24.1.827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TablePlus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5.9.7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TalendStudio_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TalendStudio_8.0.1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TBAddInSetup64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TeamViewer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15.55.3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Telegram Desktop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Tenorshare iAnyGo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Tera Term 4.106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TeraCopy 2.3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Termius 7.54.3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7.54.3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Termius 8.4.0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Thonny 4.1.2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Thunderbolt™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17.4.78.500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TightVNC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2.8.84.0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TikTok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TMK Profiler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TN5250 for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1.0.22171.2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Toolbox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140.0.428.000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Tools for .Net 3.5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3.11.50727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TortoiseSVN 1.14.5.29465 (64 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1.14.29465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Total Commander 64-bit (Remove or Repair)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TrayApp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TreeSize V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Trellix 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5.8.0.161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Trend Vision One™ Zero Trust Secure Access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2.8.0.1259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TweetDeck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TXTcollector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TypeScript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UC232A_Win 10_64bit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1.0.087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UCSF Chimera 1.15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UiPath 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24.10.1.0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UltFone iOS Location Changer version 4.0.11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Ultimaker Cura 4.8.0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UltraEdit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28.20.0.92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UltraISO Premium V9.76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9.76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UltraViewer version 6.6.87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6.6.87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UltraVnc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USB_Burning_Tool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uTorrent Web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Valentina Studio 13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VanDyke Software SecureCRT 9.0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Veeam Mount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12.1.1.56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VideoPad Video Editor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view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Virtual Comport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Visa Test System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Paradigm 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2010 Prerequisites - English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10.0.40219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Build Tools 2017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15.9.51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Build Tools 2019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16.11.33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Build Tools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Community 2019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16.8.30907.101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Community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Enterprise 2019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16.11.30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Enterprise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Professional 2019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16.11.22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Professional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Viu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VLC media player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VNC Viewer 6.22.826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6.22.826.47988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VortexSeries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V1.04.04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VPN by RAV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VPNPro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VS JIT Debugger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17.0.125.0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Vysor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Wacom Tablet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6.4.5-5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WatsGo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Web Deployment Tool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1.1.0618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Webex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44.6.0.29928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WebReg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WeMeeting 1.3.1.0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WhatsApp (Outdated)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2.2326.10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WhatsApp Web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WildTangent Games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1.1.1.47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42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Winamp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5.92.0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WinAppDeploy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10.1.22621.3233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WinCDEmu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WinDirStat 1.1.2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Apple, Inc. (USBAAPL) USB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05/19/2017 6.0.9999.69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Apple, Inc. (USBAAPL) USB (05/19/2017 6.0.9999.69)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05/19/2017 6.0.9999.69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Apple, Inc. (USBAAPL64) USB (05/19/2017 6.0.9999.69)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05/19/2017 6.0.9999.69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Castles Technology (usbser) Ports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11/04/2014 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Castles Technology (usbser) Ports (11/04/2014 1.0.0.0)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11/04/2014 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Chimera SmartCard SmartCard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05/07/2012 5.1.0.9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Dynastream Innovations, Inc. ANT LibUSB Drivers (04/11/2012 1.2.40.201)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04/11/2012 1.2.40.201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Garmin (grmnusb) GARMIN Devices (04/19/2012 2.3.1.0)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04/19/2012 2.3.1.0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Google, Inc. (WinUSB) AndroidUsbDeviceClass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08/27/2012 7.0.0000.00004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Google, Inc. (WinUSB) AndroidUsbDeviceClass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08/28/2014 11.0.0000.00000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Google, Inc. (WinUSB) AndroidUsbDeviceClass (01/06/2021 4.8.0.0)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01/06/2021 4.8.0.0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Google, Inc. (WinUSB) AndroidUsbDeviceClass (08/27/2012 7.0.0000.00004)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08/27/2012 7.0.0000.00004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Google, Inc. (WinUSB) AndroidUsbDeviceClass (08/28/2014 11.0.0000.00000)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08/28/2014 11.0.0000.00000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 bemk_4_4_2_2945 ActivityMonitor (03/21/2023 4.4.2.2945)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03/21/2023 4.4.2.2945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Inc. BrCow_4_4_2_2945 ActivityMonitor (03/21/2023 4.4.2.2945)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03/21/2023 4.4.2.2945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Inc. BrCow_4_4_7_365 ActivityMonitor (09/04/2023 4.4.7.365)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09/04/2023 4.4.7.365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Inc. BrFilter_4_4_2_2945 ActivityMonitor (03/21/2023 4.4.2.2945)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03/21/2023 4.4.2.2945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Inc. BrFilter_4_4_7_365 ActivityMonitor (09/04/2023 4.4.7.365)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09/04/2023 4.4.7.365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Inc. sselam_4_4_2_453 AntiVirus (11/01/2022 4.4.2.453)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11/01/2022 4.4.2.453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HS Incorporated (massfilter_hs) USB (10/20/2010 2.0.0.8)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10/20/2010 2.0.0.8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HTC, Corporation (HTCAND64) USB (07/30/2015 2.0.0007.00030)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07/30/2015 2.0.0007.00030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LG Electronics Inc. (Andbus) USB (11/30/2010 2.2.0.0)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11/30/2010 2.2.0.0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LG Electronics Inc. (AndDiag) Ports (11/30/2010 2.2.0.0)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11/30/2010 2.2.0.0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LG Electronics Inc. (usbbus) USB (02/17/2016 5.3.0.0)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02/17/2016 5.3.0.0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LG Electronics, Inc. (AndnetBus) USB (01/06/2021 4.8.0.0)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01/06/2021 4.8.0.0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libusb-win32 WorldCup Device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02/23/2013 1.2.6.0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libusb-win32 WorldCup Device (02/23/2013 1.2.6.0)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02/23/2013 1.2.6.0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Motorola (motccgp) USB (03/01/2013 3.4.0.0)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03/01/2013 3.4.0.0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PANTECH Co., Ltd. (PSKTBUS) USB (06/20/2012 4.0.21.0)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06/20/2012 4.0.21.0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(dg_ssudbus) USB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(dg_ssudbus) USB (08/24/2016 2.12.4.0)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08/24/2016 2.12.4.0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(dg_ssudbus) USB (12/02/2015 2.12.1.0)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(ssadbus) USB (11/30/2012 5.30.14.0)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11/30/2012 5.30.14.0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(ssaebus) USB (02/05/2010 5.14.0.0)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02/05/2010 5.14.0.0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(ssudmdm) Modem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(ssudmdm) Modem (08/24/2016 2.12.4.0)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08/24/2016 2.12.4.0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(ssudmdm) Modem (12/02/2015 2.12.1.0)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(WinUSB) AndroidUsbDeviceClass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(WinUSB) AndroidUsbDeviceClass (08/24/2016 2.12.4.0)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08/24/2016 2.12.4.0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(WinUSB) AndroidUsbDeviceClass (12/02/2015 2.12.1.0)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SHARP (shu0bus) USB (08/11/2011 5.28.4.0)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08/11/2011 5.28.4.0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Silicon Labs Software (DSI_SiUSBXp_3_1) USB (02/06/2007 3.1)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02/06/2007 3.1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STMicroelectronics (usbser) Ports (08/02/2013 1.4.0)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08/02/2013 1.4.0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XYZ Printing, Inc. (MS3dPrintUSB) Ports (04/22/2016 14.25.39.518)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04/22/2016 14.25.39.518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XYZ Printing, Inc. Keyboard (06/21/2017 13.3.14.761)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06/21/2017 13.3.14.761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10.1.17763.132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10.1.19041.685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10.1.22621.3233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 Contracts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10.1.17763.132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 Contracts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10.1.18362.1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 Contracts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10.1.19041.685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 Contracts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10.1.22621.3233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IP Over USB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10.1.22000.194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Simulator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16.0.28522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Software Development Kit - Windows 10.0.22621.3233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10.1.22621.3233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Software Development Kit DirectX x86 Remote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8.100.25984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Subsystem for Linux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Subsystem for Linux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5.10.102.1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Subsystem for Linux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5.10.16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Subsystem for Linux WSLg Preview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Subsystem for Linux WSLg Preview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windows_toolscorepkg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17.9.34714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WinPcap 4.1.3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4.1.0.2980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WinRAR 7.00 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WinSCP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6.3.3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WinUSB Drivers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2011.44.1.182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WinZip 26.0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26.0.15195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42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Wireshark 4.2.3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wkhtmltox 0.12.6-1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Wondershare EdrawMax(Build 12.0.1.923)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12.0.1.923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Wondershare Filmora 13(Build 13.0.51.4714)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World of Warcraft Classic Era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WPS Office (12.2.0.17119)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12.2.0.17119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Xamarin Offline Packages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16.8.112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Xamarin PCL Profiles v1.0.9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Xamarin Remoted iOS Simulator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17.6.0.524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XAMPP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8.2.4-0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Xmanager Enterprise 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5.0.1256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XMind ZEN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Xshell 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7.0.0157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XYZscan Handy 3.6.1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Yarn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1.22.19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YAZ 5.31.1 (remove only)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YogaDNS 1.31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Your Uninstaller! 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7.5.2014.3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YouTube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YouTube Music 3.3.6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3.3.6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Zoom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5.9.1 (2581)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uppressAutoHyphens w:val="true"/>
              <w:jc w:val="both"/>
              <w:rPr>
                <w:rFonts w:ascii="Myriad Pro" w:hAnsi="Myriad Pro" w:cs="Calibri"/>
                <w:color w:val="000000"/>
                <w:sz w:val="22"/>
                <w:szCs w:val="22"/>
              </w:rPr>
            </w:pPr>
            <w:r>
              <w:rPr>
                <w:rFonts w:cs="Calibri" w:ascii="Myriad Pro" w:hAnsi="Myriad Pro"/>
                <w:color w:val="000000"/>
                <w:sz w:val="22"/>
                <w:szCs w:val="22"/>
              </w:rPr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6838" w:h="11906"/>
          <w:pgMar w:left="1440" w:right="1701" w:gutter="0" w:header="720" w:top="1985" w:footer="720" w:bottom="1418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9923" w:type="dxa"/>
        <w:jc w:val="left"/>
        <w:tblInd w:w="-8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rPr>
          <w:trHeight w:val="510" w:hRule="atLeast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yriad Pro" w:hAnsi="Myriad Pro"/>
                <w:b/>
                <w:bCs/>
                <w:color w:val="000000"/>
                <w:sz w:val="22"/>
                <w:szCs w:val="22"/>
              </w:rPr>
              <w:t>CATATAN</w:t>
            </w:r>
          </w:p>
        </w:tc>
      </w:tr>
      <w:tr>
        <w:trPr>
          <w:trHeight w:val="836" w:hRule="atLeast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istParagraph"/>
              <w:numPr>
                <w:ilvl w:val="3"/>
                <w:numId w:val="13"/>
              </w:numPr>
              <w:spacing w:before="0" w:after="0"/>
              <w:ind w:hanging="283" w:left="552"/>
              <w:contextualSpacing/>
              <w:jc w:val="both"/>
              <w:rPr>
                <w:rFonts w:ascii="Myriad Pro" w:hAnsi="Myriad Pro"/>
                <w:i/>
                <w:i/>
              </w:rPr>
            </w:pPr>
            <w:r>
              <w:rPr>
                <w:rFonts w:ascii="Myriad Pro" w:hAnsi="Myriad Pro"/>
              </w:rPr>
              <w:t xml:space="preserve">Aplikasi yang tidak standar / tidak resmi dan </w:t>
            </w:r>
            <w:r>
              <w:rPr>
                <w:rFonts w:cs="Calibri" w:ascii="Myriad Pro" w:hAnsi="Myriad Pro"/>
                <w:bCs/>
                <w:color w:val="000000"/>
              </w:rPr>
              <w:t>vulnerability tidak aman</w:t>
            </w:r>
            <w:r>
              <w:rPr>
                <w:rFonts w:ascii="Myriad Pro" w:hAnsi="Myriad Pro"/>
              </w:rPr>
              <w:t xml:space="preserve"> memiliki kerentanan terhadap </w:t>
            </w:r>
            <w:r>
              <w:rPr>
                <w:rFonts w:ascii="Myriad Pro" w:hAnsi="Myriad Pro"/>
                <w:i/>
              </w:rPr>
              <w:t>spyware / malware/ ransomware;</w:t>
            </w:r>
          </w:p>
          <w:p>
            <w:pPr>
              <w:pStyle w:val="ListParagraph"/>
              <w:numPr>
                <w:ilvl w:val="3"/>
                <w:numId w:val="14"/>
              </w:numPr>
              <w:spacing w:before="0" w:after="0"/>
              <w:ind w:hanging="283" w:left="552"/>
              <w:contextualSpacing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Aplikasi berlisensi perorangan / retail tidak dapat digunakan di lingkungan bank </w:t>
            </w:r>
            <w:r>
              <w:rPr>
                <w:rFonts w:ascii="Myriad Pro" w:hAnsi="Myriad Pro"/>
                <w:b/>
              </w:rPr>
              <w:t>bjb</w:t>
            </w:r>
            <w:r>
              <w:rPr>
                <w:rFonts w:ascii="Myriad Pro" w:hAnsi="Myriad Pro"/>
              </w:rPr>
              <w:t xml:space="preserve"> (melanggar ketentuan undang-undang);</w:t>
            </w:r>
          </w:p>
          <w:p>
            <w:pPr>
              <w:pStyle w:val="ListParagraph"/>
              <w:numPr>
                <w:ilvl w:val="3"/>
                <w:numId w:val="15"/>
              </w:numPr>
              <w:spacing w:before="0" w:after="0"/>
              <w:ind w:hanging="283" w:left="552"/>
              <w:contextualSpacing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Divisi Information Technology  / Divisi IT Security berhak dan akan menghapus aplikasi yang tidak resmi / tidak berlisensi;</w:t>
            </w:r>
          </w:p>
          <w:p>
            <w:pPr>
              <w:pStyle w:val="ListParagraph"/>
              <w:numPr>
                <w:ilvl w:val="3"/>
                <w:numId w:val="16"/>
              </w:numPr>
              <w:spacing w:before="0" w:after="0"/>
              <w:ind w:hanging="283" w:left="552"/>
              <w:contextualSpacing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Setiap perubahan atas Application Matrix ini harus diketahui dan disetujui oleh Divisi </w:t>
            </w:r>
            <w:r>
              <w:rPr>
                <w:rFonts w:ascii="Myriad Pro" w:hAnsi="Myriad Pro"/>
                <w:i/>
              </w:rPr>
              <w:t xml:space="preserve">IT Security </w:t>
            </w:r>
            <w:r>
              <w:rPr>
                <w:rFonts w:ascii="Myriad Pro" w:hAnsi="Myriad Pro"/>
              </w:rPr>
              <w:t>dan Divisi Manajemen Anak Perusahaan.</w:t>
            </w:r>
          </w:p>
        </w:tc>
      </w:tr>
    </w:tbl>
    <w:p>
      <w:pPr>
        <w:pStyle w:val="Normal"/>
        <w:spacing w:lineRule="auto" w:line="276"/>
        <w:rPr>
          <w:rFonts w:ascii="Myriad Pro" w:hAnsi="Myriad Pro"/>
          <w:sz w:val="22"/>
          <w:szCs w:val="22"/>
          <w:lang w:val="id-ID"/>
        </w:rPr>
      </w:pPr>
      <w:r>
        <w:rPr>
          <w:rFonts w:ascii="Myriad Pro" w:hAnsi="Myriad Pro"/>
          <w:sz w:val="22"/>
          <w:szCs w:val="22"/>
          <w:lang w:val="id-ID"/>
        </w:rPr>
      </w:r>
      <w:bookmarkStart w:id="0" w:name="_GoBack"/>
      <w:bookmarkStart w:id="1" w:name="_GoBack"/>
      <w:bookmarkEnd w:id="1"/>
    </w:p>
    <w:tbl>
      <w:tblPr>
        <w:tblW w:w="99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6"/>
        <w:gridCol w:w="4821"/>
      </w:tblGrid>
      <w:tr>
        <w:trPr>
          <w:trHeight w:val="206" w:hRule="atLeast"/>
        </w:trPr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b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b/>
                <w:sz w:val="22"/>
                <w:szCs w:val="22"/>
                <w:lang w:val="it-IT"/>
              </w:rPr>
              <w:t>Disetujui Oleh:</w:t>
            </w:r>
          </w:p>
        </w:tc>
      </w:tr>
      <w:tr>
        <w:trPr>
          <w:trHeight w:val="2187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Pengelola Asset</w:t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 w:cs="Segoe UI"/>
                <w:color w:val="000000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(</w:t>
            </w:r>
            <w:r>
              <w:rPr>
                <w:rFonts w:cs="Segoe UI" w:ascii="Myriad Pro" w:hAnsi="Myriad Pro"/>
                <w:color w:val="000000"/>
                <w:sz w:val="22"/>
                <w:szCs w:val="22"/>
                <w:u w:val="single"/>
              </w:rPr>
              <w:t>Hasan Haris</w:t>
            </w:r>
            <w:r>
              <w:rPr>
                <w:rFonts w:cs="Segoe UI" w:ascii="Myriad Pro" w:hAnsi="Myriad Pro"/>
                <w:color w:val="000000"/>
                <w:sz w:val="22"/>
                <w:szCs w:val="22"/>
              </w:rPr>
              <w:t>)</w:t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Myriad Pro" w:hAnsi="Myriad Pro"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sz w:val="22"/>
                <w:szCs w:val="22"/>
              </w:rPr>
              <w:t>Tanggal :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Pemilik Aktivitas</w:t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(</w:t>
            </w:r>
            <w:commentRangeStart w:id="0"/>
            <w:r>
              <w:rPr>
                <w:rFonts w:ascii="Myriad Pro" w:hAnsi="Myriad Pro"/>
                <w:sz w:val="22"/>
                <w:szCs w:val="22"/>
              </w:rPr>
              <w:t>___________________________</w:t>
            </w:r>
            <w:r>
              <w:rPr>
                <w:rFonts w:ascii="Myriad Pro" w:hAnsi="Myriad Pro"/>
                <w:sz w:val="22"/>
                <w:szCs w:val="22"/>
              </w:rPr>
            </w:r>
            <w:commentRangeEnd w:id="0"/>
            <w:r>
              <w:commentReference w:id="0"/>
            </w:r>
            <w:r>
              <w:rPr>
                <w:rFonts w:ascii="Myriad Pro" w:hAnsi="Myriad Pro"/>
                <w:sz w:val="22"/>
                <w:szCs w:val="22"/>
              </w:rPr>
              <w:t>)</w:t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Myriad Pro" w:hAnsi="Myriad Pro"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sz w:val="22"/>
                <w:szCs w:val="22"/>
              </w:rPr>
              <w:t>Tanggal :</w:t>
            </w:r>
          </w:p>
        </w:tc>
      </w:tr>
      <w:tr>
        <w:trPr>
          <w:trHeight w:val="266" w:hRule="atLeast"/>
        </w:trPr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sz w:val="22"/>
                <w:szCs w:val="22"/>
                <w:lang w:val="it-IT"/>
              </w:rPr>
              <w:t>Diketahui oleh</w:t>
            </w:r>
          </w:p>
        </w:tc>
      </w:tr>
      <w:tr>
        <w:trPr>
          <w:trHeight w:val="2202" w:hRule="atLeast"/>
        </w:trPr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  <w:lang w:val="it-IT"/>
              </w:rPr>
              <w:t xml:space="preserve">Pemimpin Divisi </w:t>
            </w:r>
            <w:r>
              <w:rPr>
                <w:rFonts w:ascii="Myriad Pro" w:hAnsi="Myriad Pro"/>
                <w:i/>
                <w:sz w:val="22"/>
                <w:szCs w:val="22"/>
              </w:rPr>
              <w:t>IT Security</w:t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(</w:t>
            </w:r>
            <w:r>
              <w:rPr>
                <w:rFonts w:ascii="Myriad Pro" w:hAnsi="Myriad Pro"/>
                <w:sz w:val="22"/>
                <w:szCs w:val="22"/>
                <w:u w:val="single"/>
              </w:rPr>
              <w:t xml:space="preserve">Anthonius Satriyo Wibowo </w:t>
            </w:r>
            <w:r>
              <w:rPr>
                <w:rFonts w:ascii="Myriad Pro" w:hAnsi="Myriad Pro"/>
                <w:sz w:val="22"/>
                <w:szCs w:val="22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Myriad Pro" w:hAnsi="Myriad Pro"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sz w:val="22"/>
                <w:szCs w:val="22"/>
              </w:rPr>
              <w:t>Tanggal :</w:t>
            </w:r>
          </w:p>
        </w:tc>
      </w:tr>
    </w:tbl>
    <w:p>
      <w:pPr>
        <w:pStyle w:val="Normal"/>
        <w:spacing w:lineRule="auto" w:line="276"/>
        <w:rPr>
          <w:rFonts w:ascii="Myriad Pro" w:hAnsi="Myriad Pro"/>
          <w:sz w:val="22"/>
          <w:szCs w:val="22"/>
          <w:lang w:val="id-ID"/>
        </w:rPr>
      </w:pPr>
      <w:r>
        <w:rPr>
          <w:rFonts w:ascii="Myriad Pro" w:hAnsi="Myriad Pro"/>
          <w:sz w:val="22"/>
          <w:szCs w:val="22"/>
          <w:lang w:val="id-ID"/>
        </w:rPr>
      </w:r>
    </w:p>
    <w:p>
      <w:pPr>
        <w:pStyle w:val="Normal"/>
        <w:spacing w:lineRule="auto" w:line="276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985" w:right="1418" w:gutter="0" w:header="720" w:top="1701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manda Rizki Utami" w:date="2023-11-21T09:17:00Z" w:initials="ARU">
    <w:p>
      <w:pPr>
        <w:overflowPunct w:val="true"/>
        <w:rPr/>
      </w:pPr>
      <w:r>
        <w:rPr>
          <w:rFonts w:ascii="Liberation Serif" w:hAnsi="Liberation Serif" w:eastAsia="Segoe UI" w:cs="Tahoma"/>
          <w:lang w:val="en-US" w:eastAsia="en-US" w:bidi="en-US"/>
        </w:rPr>
        <w:t>Di isi oleh pemimpin divisi owner aplikasi/pemilik aktivitas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">
    <w:charset w:val="00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rFonts w:eastAsia="Calibri" w:ascii="Myriad Pro" w:hAnsi="Myriad Pro"/>
        <w:i/>
        <w:sz w:val="18"/>
        <w:szCs w:val="22"/>
      </w:rPr>
      <w:t>Matrix Aplikasi Pada Personal Computer (PC) atau Endpoint</w:t>
    </w:r>
    <w:r>
      <w:rPr>
        <w:sz w:val="20"/>
      </w:rPr>
      <w:t xml:space="preserve"> </w:t>
    </w:r>
    <w:r>
      <w:rPr/>
      <w:t xml:space="preserve">|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</w:t>
    </w:r>
  </w:p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rFonts w:eastAsia="Calibri" w:ascii="Myriad Pro" w:hAnsi="Myriad Pro"/>
        <w:i/>
        <w:sz w:val="18"/>
        <w:szCs w:val="22"/>
      </w:rPr>
      <w:t>Matrix Aplikasi Pada Personal Computer (PC) atau Endpoint</w:t>
    </w:r>
    <w:r>
      <w:rPr>
        <w:sz w:val="20"/>
      </w:rPr>
      <w:t xml:space="preserve"> </w:t>
    </w:r>
    <w:r>
      <w:rPr/>
      <w:t xml:space="preserve">|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75</w:t>
    </w:r>
    <w:r>
      <w:rPr/>
      <w:fldChar w:fldCharType="end"/>
    </w:r>
    <w:r>
      <w:rPr/>
      <w:t xml:space="preserve"> </w:t>
    </w:r>
  </w:p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rFonts w:eastAsia="Calibri" w:ascii="Myriad Pro" w:hAnsi="Myriad Pro"/>
        <w:i/>
        <w:sz w:val="18"/>
        <w:szCs w:val="22"/>
      </w:rPr>
      <w:t>Matrix Aplikasi Pada Personal Computer (PC) atau Endpoint</w:t>
    </w:r>
    <w:r>
      <w:rPr>
        <w:sz w:val="20"/>
      </w:rPr>
      <w:t xml:space="preserve"> </w:t>
    </w:r>
    <w:r>
      <w:rPr/>
      <w:t xml:space="preserve">|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75</w:t>
    </w:r>
    <w:r>
      <w:rPr/>
      <w:fldChar w:fldCharType="end"/>
    </w:r>
    <w:r>
      <w:rPr/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635" distB="635" distL="635" distR="635" simplePos="0" locked="0" layoutInCell="1" allowOverlap="1" relativeHeight="75">
              <wp:simplePos x="0" y="0"/>
              <wp:positionH relativeFrom="column">
                <wp:posOffset>3601720</wp:posOffset>
              </wp:positionH>
              <wp:positionV relativeFrom="paragraph">
                <wp:posOffset>-273050</wp:posOffset>
              </wp:positionV>
              <wp:extent cx="634365" cy="635"/>
              <wp:effectExtent l="635" t="635" r="635" b="635"/>
              <wp:wrapNone/>
              <wp:docPr id="2" name="Horizontal 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72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3.6pt,-21.5pt" to="333.5pt,-21.5pt" ID="Horizontal line 2" stroked="t" o:allowincell="f" style="position:absolut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635" distB="635" distL="635" distR="635" simplePos="0" locked="0" layoutInCell="1" allowOverlap="1" relativeHeight="75">
              <wp:simplePos x="0" y="0"/>
              <wp:positionH relativeFrom="column">
                <wp:posOffset>3601720</wp:posOffset>
              </wp:positionH>
              <wp:positionV relativeFrom="paragraph">
                <wp:posOffset>-273050</wp:posOffset>
              </wp:positionV>
              <wp:extent cx="634365" cy="635"/>
              <wp:effectExtent l="635" t="635" r="635" b="635"/>
              <wp:wrapNone/>
              <wp:docPr id="3" name="Horizontal 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72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3.6pt,-21.5pt" to="333.5pt,-21.5pt" ID="Horizontal line 2" stroked="t" o:allowincell="f" style="position:absolut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Myriad Pro" w:hAnsi="Myriad Pro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FooterChar">
    <w:name w:val="Footer Char"/>
    <w:basedOn w:val="DefaultParagraphFont"/>
    <w:link w:val="Footer"/>
    <w:qFormat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Pr/>
  </w:style>
  <w:style w:type="character" w:styleId="BalloonTextChar">
    <w:name w:val="Balloon Text Char"/>
    <w:basedOn w:val="DefaultParagraphFont"/>
    <w:link w:val="BalloonText"/>
    <w:qFormat/>
    <w:rPr>
      <w:rFonts w:ascii="Tahoma" w:hAnsi="Tahoma" w:eastAsia="Times New Roman" w:cs="Times New Roman"/>
      <w:sz w:val="16"/>
      <w:szCs w:val="16"/>
      <w:lang w:val="x-none" w:eastAsia="x-non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SubjectChar">
    <w:name w:val="Comment Subject Char"/>
    <w:basedOn w:val="CommentTextChar"/>
    <w:link w:val="annotationsubject"/>
    <w:qFormat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ListParagraphChar">
    <w:name w:val="List Paragraph Char"/>
    <w:basedOn w:val="DefaultParagraphFont"/>
    <w:link w:val="ListParagraph"/>
    <w:qFormat/>
    <w:rPr>
      <w:rFonts w:ascii="Calibri" w:hAnsi="Calibri" w:eastAsia="Calibri" w:cs="Times New Roman"/>
      <w:lang w:val="en-US"/>
    </w:rPr>
  </w:style>
  <w:style w:type="character" w:styleId="oypena">
    <w:name w:val="oypena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320" w:leader="none"/>
        <w:tab w:val="right" w:pos="864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pPr>
      <w:tabs>
        <w:tab w:val="clear" w:pos="720"/>
        <w:tab w:val="center" w:pos="4320" w:leader="none"/>
        <w:tab w:val="right" w:pos="8640" w:leader="none"/>
      </w:tabs>
    </w:pPr>
    <w:rPr>
      <w:lang w:val="x-none" w:eastAsia="x-none"/>
    </w:rPr>
  </w:style>
  <w:style w:type="paragraph" w:styleId="ListParagraph">
    <w:name w:val="List Paragraph"/>
    <w:basedOn w:val="Normal"/>
    <w:link w:val="ListParagraphChar"/>
    <w:qFormat/>
    <w:pPr>
      <w:spacing w:lineRule="auto" w:line="276" w:before="0" w:after="200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BalloonText">
    <w:name w:val="Balloon Text"/>
    <w:basedOn w:val="Normal"/>
    <w:link w:val="BalloonTextChar"/>
    <w:qFormat/>
    <w:pPr/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id-ID" w:eastAsia="en-US" w:bidi="ar-SA"/>
    </w:rPr>
  </w:style>
  <w:style w:type="paragraph" w:styleId="cvgsua">
    <w:name w:val="cvgsua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NormalTable">
    <w:name w:val="Normal Table"/>
    <w:qFormat/>
    <w:pPr>
      <w:widowControl/>
      <w:suppressAutoHyphens w:val="true"/>
      <w:overflowPunct w:val="fals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0"/>
      <w:sz w:val="22"/>
      <w:szCs w:val="22"/>
      <w:lang w:val="id-ID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comments" Target="comment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LibreOffice/24.2.4.2$Windows_X86_64 LibreOffice_project/51a6219feb6075d9a4c46691dcfe0cd9c4fff3c2</Application>
  <AppVersion>15.0000</AppVersion>
  <Pages>75</Pages>
  <Words>9676</Words>
  <Characters>70897</Characters>
  <CharactersWithSpaces>75774</CharactersWithSpaces>
  <Paragraphs>4797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2024-07-05T08:49:00Z</dcterms:created>
  <dc:creator>Faury Fuad Helmi</dc:creator>
  <dc:description/>
  <dc:language>en-ID</dc:language>
  <cp:lastModifiedBy/>
  <cp:lastPrinted>2024-07-05T11:11:00Z</cp:lastPrinted>
  <dcterms:modified xsi:type="dcterms:W3CDTF">2024-07-12T11:10:26Z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