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5AC" w:rsidRDefault="00094C21">
      <w:pPr>
        <w:rPr>
          <w:rFonts w:ascii="Arial Rounded MT Bold" w:hAnsi="Arial Rounded MT Bold"/>
          <w:b/>
          <w:sz w:val="32"/>
          <w:szCs w:val="32"/>
        </w:rPr>
      </w:pPr>
      <w:r>
        <w:rPr>
          <w:rFonts w:ascii="Arial Rounded MT Bold" w:hAnsi="Arial Rounded MT Bold"/>
          <w:b/>
          <w:sz w:val="32"/>
          <w:szCs w:val="32"/>
        </w:rPr>
        <w:t>Phase 4: Smart Water Management Based on IOT.</w:t>
      </w:r>
    </w:p>
    <w:p w:rsidR="00094C21" w:rsidRDefault="00094C21">
      <w:pPr>
        <w:rPr>
          <w:rFonts w:ascii="Arial Rounded MT Bold" w:hAnsi="Arial Rounded MT Bold"/>
          <w:b/>
          <w:sz w:val="32"/>
          <w:szCs w:val="32"/>
        </w:rPr>
      </w:pPr>
    </w:p>
    <w:p w:rsidR="00094C21" w:rsidRDefault="00094C21">
      <w:pPr>
        <w:rPr>
          <w:rFonts w:ascii="Arial Rounded MT Bold" w:hAnsi="Arial Rounded MT Bold"/>
          <w:b/>
          <w:sz w:val="32"/>
          <w:szCs w:val="32"/>
        </w:rPr>
      </w:pPr>
      <w:r>
        <w:rPr>
          <w:rFonts w:ascii="Arial Rounded MT Bold" w:hAnsi="Arial Rounded MT Bold"/>
          <w:b/>
          <w:sz w:val="32"/>
          <w:szCs w:val="32"/>
        </w:rPr>
        <w:t>Development Part 2:</w:t>
      </w:r>
    </w:p>
    <w:p w:rsidR="00094C21" w:rsidRDefault="00094C21">
      <w:pPr>
        <w:rPr>
          <w:rFonts w:ascii="Arial Rounded MT Bold" w:hAnsi="Arial Rounded MT Bold"/>
          <w:b/>
          <w:sz w:val="32"/>
          <w:szCs w:val="32"/>
        </w:rPr>
      </w:pPr>
    </w:p>
    <w:p w:rsidR="00094C21" w:rsidRDefault="00094C21">
      <w:pPr>
        <w:rPr>
          <w:rFonts w:ascii="Arial Rounded MT Bold" w:hAnsi="Arial Rounded MT Bold"/>
          <w:b/>
          <w:sz w:val="28"/>
          <w:szCs w:val="28"/>
        </w:rPr>
      </w:pPr>
      <w:r>
        <w:rPr>
          <w:rFonts w:ascii="Arial Rounded MT Bold" w:hAnsi="Arial Rounded MT Bold"/>
          <w:b/>
          <w:sz w:val="28"/>
          <w:szCs w:val="28"/>
        </w:rPr>
        <w:t>Smart Water Management:</w:t>
      </w:r>
    </w:p>
    <w:p w:rsidR="00094C21" w:rsidRDefault="00094C21">
      <w:pPr>
        <w:rPr>
          <w:rFonts w:ascii="Arial Rounded MT Bold" w:hAnsi="Arial Rounded MT Bold"/>
          <w:b/>
          <w:sz w:val="28"/>
          <w:szCs w:val="28"/>
        </w:rPr>
      </w:pPr>
    </w:p>
    <w:p w:rsidR="00094C21" w:rsidRPr="00094C21" w:rsidRDefault="00094C21" w:rsidP="00094C21">
      <w:pPr>
        <w:rPr>
          <w:rFonts w:ascii="Arial Rounded MT Bold" w:hAnsi="Arial Rounded MT Bold"/>
          <w:sz w:val="24"/>
          <w:szCs w:val="24"/>
        </w:rPr>
      </w:pPr>
      <w:r>
        <w:rPr>
          <w:rFonts w:ascii="Arial Rounded MT Bold" w:hAnsi="Arial Rounded MT Bold"/>
          <w:sz w:val="24"/>
          <w:szCs w:val="24"/>
        </w:rPr>
        <w:t>This IO</w:t>
      </w:r>
      <w:r w:rsidRPr="00094C21">
        <w:rPr>
          <w:rFonts w:ascii="Arial Rounded MT Bold" w:hAnsi="Arial Rounded MT Bold"/>
          <w:sz w:val="24"/>
          <w:szCs w:val="24"/>
        </w:rPr>
        <w:t>T-based project involves bui</w:t>
      </w:r>
      <w:r>
        <w:rPr>
          <w:rFonts w:ascii="Arial Rounded MT Bold" w:hAnsi="Arial Rounded MT Bold"/>
          <w:sz w:val="24"/>
          <w:szCs w:val="24"/>
        </w:rPr>
        <w:t xml:space="preserve">lding a smart water management </w:t>
      </w:r>
      <w:r w:rsidRPr="00094C21">
        <w:rPr>
          <w:rFonts w:ascii="Arial Rounded MT Bold" w:hAnsi="Arial Rounded MT Bold"/>
          <w:sz w:val="24"/>
          <w:szCs w:val="24"/>
        </w:rPr>
        <w:t>system that can remotely monitor a particular liquid’s level and prevent it from overflowing. This project holds immense value for the industrial sector that uses large volumes of fluids in its day-to-day operations. Apart from detecting a liquid’s level, this monitoring system can also be used to track the usage of specific chemicals and to detect leaks in pipelines. </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t>The system is fitted with ultrasonic, conductive, and float sensors. A Wi-Fi module helps connect the system to the Internet and facilitates data transmission. Four ultrasonic sensors help transmit the data on the liquid level and alert the user on the same. </w:t>
      </w:r>
    </w:p>
    <w:p w:rsidR="00094C21" w:rsidRPr="00094C21" w:rsidRDefault="00094C21" w:rsidP="00094C21">
      <w:pPr>
        <w:rPr>
          <w:rFonts w:ascii="Arial Rounded MT Bold" w:hAnsi="Arial Rounded MT Bold"/>
          <w:sz w:val="24"/>
          <w:szCs w:val="24"/>
        </w:rPr>
      </w:pPr>
      <w:r w:rsidRPr="00094C21">
        <w:rPr>
          <w:rFonts w:ascii="Arial Rounded MT Bold" w:hAnsi="Arial Rounded MT Bold"/>
          <w:b/>
          <w:bCs/>
          <w:sz w:val="24"/>
          <w:szCs w:val="24"/>
        </w:rPr>
        <w:t>Benefits of smart water management System-</w:t>
      </w:r>
    </w:p>
    <w:p w:rsidR="00094C21" w:rsidRPr="00094C21" w:rsidRDefault="00094C21" w:rsidP="00094C21">
      <w:pPr>
        <w:numPr>
          <w:ilvl w:val="0"/>
          <w:numId w:val="1"/>
        </w:numPr>
        <w:rPr>
          <w:rFonts w:ascii="Arial Rounded MT Bold" w:hAnsi="Arial Rounded MT Bold"/>
          <w:sz w:val="24"/>
          <w:szCs w:val="24"/>
        </w:rPr>
      </w:pPr>
      <w:r w:rsidRPr="00094C21">
        <w:rPr>
          <w:rFonts w:ascii="Arial Rounded MT Bold" w:hAnsi="Arial Rounded MT Bold"/>
          <w:sz w:val="24"/>
          <w:szCs w:val="24"/>
        </w:rPr>
        <w:t>Allows to access fluid level</w:t>
      </w:r>
    </w:p>
    <w:p w:rsidR="00094C21" w:rsidRPr="00094C21" w:rsidRDefault="00094C21" w:rsidP="00094C21">
      <w:pPr>
        <w:numPr>
          <w:ilvl w:val="0"/>
          <w:numId w:val="1"/>
        </w:numPr>
        <w:rPr>
          <w:rFonts w:ascii="Arial Rounded MT Bold" w:hAnsi="Arial Rounded MT Bold"/>
          <w:sz w:val="24"/>
          <w:szCs w:val="24"/>
        </w:rPr>
      </w:pPr>
      <w:r w:rsidRPr="00094C21">
        <w:rPr>
          <w:rFonts w:ascii="Arial Rounded MT Bold" w:hAnsi="Arial Rounded MT Bold"/>
          <w:sz w:val="24"/>
          <w:szCs w:val="24"/>
        </w:rPr>
        <w:t>Temperature monitoring</w:t>
      </w:r>
    </w:p>
    <w:p w:rsidR="00094C21" w:rsidRPr="00094C21" w:rsidRDefault="00094C21" w:rsidP="00094C21">
      <w:pPr>
        <w:numPr>
          <w:ilvl w:val="0"/>
          <w:numId w:val="1"/>
        </w:numPr>
        <w:rPr>
          <w:rFonts w:ascii="Arial Rounded MT Bold" w:hAnsi="Arial Rounded MT Bold"/>
          <w:sz w:val="24"/>
          <w:szCs w:val="24"/>
        </w:rPr>
      </w:pPr>
      <w:r w:rsidRPr="00094C21">
        <w:rPr>
          <w:rFonts w:ascii="Arial Rounded MT Bold" w:hAnsi="Arial Rounded MT Bold"/>
          <w:sz w:val="24"/>
          <w:szCs w:val="24"/>
        </w:rPr>
        <w:t>Updates </w:t>
      </w:r>
    </w:p>
    <w:p w:rsidR="00094C21" w:rsidRPr="00094C21" w:rsidRDefault="00094C21" w:rsidP="00094C21">
      <w:pPr>
        <w:numPr>
          <w:ilvl w:val="0"/>
          <w:numId w:val="1"/>
        </w:numPr>
        <w:rPr>
          <w:rFonts w:ascii="Arial Rounded MT Bold" w:hAnsi="Arial Rounded MT Bold"/>
          <w:sz w:val="24"/>
          <w:szCs w:val="24"/>
        </w:rPr>
      </w:pPr>
      <w:r w:rsidRPr="00094C21">
        <w:rPr>
          <w:rFonts w:ascii="Arial Rounded MT Bold" w:hAnsi="Arial Rounded MT Bold"/>
          <w:sz w:val="24"/>
          <w:szCs w:val="24"/>
        </w:rPr>
        <w:t>Alarms</w:t>
      </w:r>
    </w:p>
    <w:p w:rsidR="00094C21" w:rsidRPr="00094C21" w:rsidRDefault="00094C21" w:rsidP="00094C21">
      <w:pPr>
        <w:numPr>
          <w:ilvl w:val="0"/>
          <w:numId w:val="1"/>
        </w:numPr>
        <w:rPr>
          <w:rFonts w:ascii="Arial Rounded MT Bold" w:hAnsi="Arial Rounded MT Bold"/>
          <w:sz w:val="24"/>
          <w:szCs w:val="24"/>
        </w:rPr>
      </w:pPr>
      <w:r w:rsidRPr="00094C21">
        <w:rPr>
          <w:rFonts w:ascii="Arial Rounded MT Bold" w:hAnsi="Arial Rounded MT Bold"/>
          <w:sz w:val="24"/>
          <w:szCs w:val="24"/>
        </w:rPr>
        <w:t>Automatic On/ OFF pumps</w:t>
      </w:r>
    </w:p>
    <w:p w:rsidR="00094C21" w:rsidRPr="00094C21" w:rsidRDefault="00094C21" w:rsidP="00094C21">
      <w:pPr>
        <w:numPr>
          <w:ilvl w:val="0"/>
          <w:numId w:val="1"/>
        </w:numPr>
        <w:rPr>
          <w:rFonts w:ascii="Arial Rounded MT Bold" w:hAnsi="Arial Rounded MT Bold"/>
          <w:sz w:val="24"/>
          <w:szCs w:val="24"/>
        </w:rPr>
      </w:pPr>
      <w:r w:rsidRPr="00094C21">
        <w:rPr>
          <w:rFonts w:ascii="Arial Rounded MT Bold" w:hAnsi="Arial Rounded MT Bold"/>
          <w:sz w:val="24"/>
          <w:szCs w:val="24"/>
        </w:rPr>
        <w:t>Level Control</w:t>
      </w:r>
    </w:p>
    <w:p w:rsidR="00094C21" w:rsidRPr="00094C21" w:rsidRDefault="00094C21" w:rsidP="00094C21">
      <w:pPr>
        <w:rPr>
          <w:rFonts w:ascii="Arial Rounded MT Bold" w:hAnsi="Arial Rounded MT Bold"/>
          <w:sz w:val="24"/>
          <w:szCs w:val="24"/>
        </w:rPr>
      </w:pPr>
      <w:r w:rsidRPr="00094C21">
        <w:rPr>
          <w:rFonts w:ascii="Arial Rounded MT Bold" w:hAnsi="Arial Rounded MT Bold"/>
          <w:b/>
          <w:bCs/>
          <w:sz w:val="24"/>
          <w:szCs w:val="24"/>
        </w:rPr>
        <w:t>Features of smart water management System-</w:t>
      </w:r>
    </w:p>
    <w:p w:rsidR="00094C21" w:rsidRPr="00094C21" w:rsidRDefault="00094C21" w:rsidP="00094C21">
      <w:pPr>
        <w:numPr>
          <w:ilvl w:val="0"/>
          <w:numId w:val="2"/>
        </w:numPr>
        <w:rPr>
          <w:rFonts w:ascii="Arial Rounded MT Bold" w:hAnsi="Arial Rounded MT Bold"/>
          <w:sz w:val="24"/>
          <w:szCs w:val="24"/>
        </w:rPr>
      </w:pPr>
      <w:r w:rsidRPr="00094C21">
        <w:rPr>
          <w:rFonts w:ascii="Arial Rounded MT Bold" w:hAnsi="Arial Rounded MT Bold"/>
          <w:sz w:val="24"/>
          <w:szCs w:val="24"/>
        </w:rPr>
        <w:t>Remotely monitor liquid levels</w:t>
      </w:r>
    </w:p>
    <w:p w:rsidR="00094C21" w:rsidRPr="00094C21" w:rsidRDefault="00094C21" w:rsidP="00094C21">
      <w:pPr>
        <w:numPr>
          <w:ilvl w:val="0"/>
          <w:numId w:val="2"/>
        </w:numPr>
        <w:rPr>
          <w:rFonts w:ascii="Arial Rounded MT Bold" w:hAnsi="Arial Rounded MT Bold"/>
          <w:sz w:val="24"/>
          <w:szCs w:val="24"/>
        </w:rPr>
      </w:pPr>
      <w:r w:rsidRPr="00094C21">
        <w:rPr>
          <w:rFonts w:ascii="Arial Rounded MT Bold" w:hAnsi="Arial Rounded MT Bold"/>
          <w:sz w:val="24"/>
          <w:szCs w:val="24"/>
        </w:rPr>
        <w:t>Access fluid level information</w:t>
      </w:r>
    </w:p>
    <w:p w:rsidR="00094C21" w:rsidRPr="00094C21" w:rsidRDefault="00094C21" w:rsidP="00094C21">
      <w:pPr>
        <w:numPr>
          <w:ilvl w:val="0"/>
          <w:numId w:val="2"/>
        </w:numPr>
        <w:rPr>
          <w:rFonts w:ascii="Arial Rounded MT Bold" w:hAnsi="Arial Rounded MT Bold"/>
          <w:sz w:val="24"/>
          <w:szCs w:val="24"/>
        </w:rPr>
      </w:pPr>
      <w:r w:rsidRPr="00094C21">
        <w:rPr>
          <w:rFonts w:ascii="Arial Rounded MT Bold" w:hAnsi="Arial Rounded MT Bold"/>
          <w:sz w:val="24"/>
          <w:szCs w:val="24"/>
        </w:rPr>
        <w:t>Buzzer/ Trigger Alarms</w:t>
      </w:r>
    </w:p>
    <w:p w:rsidR="00094C21" w:rsidRPr="00094C21" w:rsidRDefault="00094C21" w:rsidP="00094C21">
      <w:pPr>
        <w:numPr>
          <w:ilvl w:val="0"/>
          <w:numId w:val="2"/>
        </w:numPr>
        <w:rPr>
          <w:rFonts w:ascii="Arial Rounded MT Bold" w:hAnsi="Arial Rounded MT Bold"/>
          <w:sz w:val="24"/>
          <w:szCs w:val="24"/>
        </w:rPr>
      </w:pPr>
      <w:r w:rsidRPr="00094C21">
        <w:rPr>
          <w:rFonts w:ascii="Arial Rounded MT Bold" w:hAnsi="Arial Rounded MT Bold"/>
          <w:sz w:val="24"/>
          <w:szCs w:val="24"/>
        </w:rPr>
        <w:t>Wi-Fi Modem </w:t>
      </w:r>
    </w:p>
    <w:p w:rsidR="00094C21" w:rsidRDefault="00094C21" w:rsidP="00094C21">
      <w:pPr>
        <w:numPr>
          <w:ilvl w:val="0"/>
          <w:numId w:val="2"/>
        </w:numPr>
        <w:rPr>
          <w:rFonts w:ascii="Arial Rounded MT Bold" w:hAnsi="Arial Rounded MT Bold"/>
          <w:sz w:val="24"/>
          <w:szCs w:val="24"/>
        </w:rPr>
      </w:pPr>
      <w:r w:rsidRPr="00094C21">
        <w:rPr>
          <w:rFonts w:ascii="Arial Rounded MT Bold" w:hAnsi="Arial Rounded MT Bold"/>
          <w:sz w:val="24"/>
          <w:szCs w:val="24"/>
        </w:rPr>
        <w:t>Display levels of liquid</w:t>
      </w:r>
      <w:r>
        <w:rPr>
          <w:rFonts w:ascii="Arial Rounded MT Bold" w:hAnsi="Arial Rounded MT Bold"/>
          <w:sz w:val="24"/>
          <w:szCs w:val="24"/>
        </w:rPr>
        <w:t>.</w:t>
      </w:r>
    </w:p>
    <w:p w:rsidR="00094C21" w:rsidRDefault="00094C21" w:rsidP="00094C21">
      <w:pPr>
        <w:ind w:left="720"/>
        <w:rPr>
          <w:rFonts w:ascii="Arial Rounded MT Bold" w:hAnsi="Arial Rounded MT Bold"/>
          <w:sz w:val="24"/>
          <w:szCs w:val="24"/>
        </w:rPr>
      </w:pPr>
    </w:p>
    <w:p w:rsidR="00094C21" w:rsidRDefault="00094C21" w:rsidP="00094C21">
      <w:pPr>
        <w:rPr>
          <w:rFonts w:ascii="Arial Rounded MT Bold" w:hAnsi="Arial Rounded MT Bold"/>
          <w:sz w:val="24"/>
          <w:szCs w:val="24"/>
        </w:rPr>
      </w:pPr>
      <w:r>
        <w:rPr>
          <w:rFonts w:ascii="Arial Rounded MT Bold" w:hAnsi="Arial Rounded MT Bold"/>
          <w:sz w:val="24"/>
          <w:szCs w:val="24"/>
        </w:rPr>
        <w:t>Web Development Based on IOT:</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1. Improved Efficiency and Productivity</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lastRenderedPageBreak/>
        <w:t>One</w:t>
      </w:r>
      <w:r>
        <w:rPr>
          <w:rFonts w:ascii="Arial Rounded MT Bold" w:hAnsi="Arial Rounded MT Bold"/>
          <w:sz w:val="24"/>
          <w:szCs w:val="24"/>
        </w:rPr>
        <w:t xml:space="preserve"> of the primary advantages of IO</w:t>
      </w:r>
      <w:r w:rsidRPr="00094C21">
        <w:rPr>
          <w:rFonts w:ascii="Arial Rounded MT Bold" w:hAnsi="Arial Rounded MT Bold"/>
          <w:sz w:val="24"/>
          <w:szCs w:val="24"/>
        </w:rPr>
        <w:t>T projects is the ability to streamline processes and optimize resource usage. Businesses can monitor and manage operati</w:t>
      </w:r>
      <w:r>
        <w:rPr>
          <w:rFonts w:ascii="Arial Rounded MT Bold" w:hAnsi="Arial Rounded MT Bold"/>
          <w:sz w:val="24"/>
          <w:szCs w:val="24"/>
        </w:rPr>
        <w:t>ons in real time by deploying IO</w:t>
      </w:r>
      <w:r w:rsidRPr="00094C21">
        <w:rPr>
          <w:rFonts w:ascii="Arial Rounded MT Bold" w:hAnsi="Arial Rounded MT Bold"/>
          <w:sz w:val="24"/>
          <w:szCs w:val="24"/>
        </w:rPr>
        <w:t>T-enabled sensors and devices. This leads to enhanced efficiency, reduced downtime, and improved overall productivity. Fo</w:t>
      </w:r>
      <w:r>
        <w:rPr>
          <w:rFonts w:ascii="Arial Rounded MT Bold" w:hAnsi="Arial Rounded MT Bold"/>
          <w:sz w:val="24"/>
          <w:szCs w:val="24"/>
        </w:rPr>
        <w:t>r instance, in manufacturing, IO</w:t>
      </w:r>
      <w:r w:rsidRPr="00094C21">
        <w:rPr>
          <w:rFonts w:ascii="Arial Rounded MT Bold" w:hAnsi="Arial Rounded MT Bold"/>
          <w:sz w:val="24"/>
          <w:szCs w:val="24"/>
        </w:rPr>
        <w:t>T sensors can track production lines, identifying bottlenecks and potential failures, allowing for timely maintenance and minimal disruptions.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2. Enhanced Data Collection and Analysis</w:t>
      </w:r>
    </w:p>
    <w:p w:rsidR="00094C21" w:rsidRPr="00094C21" w:rsidRDefault="00AF27C3" w:rsidP="00094C21">
      <w:pPr>
        <w:rPr>
          <w:rFonts w:ascii="Arial Rounded MT Bold" w:hAnsi="Arial Rounded MT Bold"/>
          <w:sz w:val="24"/>
          <w:szCs w:val="24"/>
        </w:rPr>
      </w:pPr>
      <w:r>
        <w:rPr>
          <w:rFonts w:ascii="Arial Rounded MT Bold" w:hAnsi="Arial Rounded MT Bold"/>
          <w:sz w:val="24"/>
          <w:szCs w:val="24"/>
        </w:rPr>
        <w:t>IO</w:t>
      </w:r>
      <w:bookmarkStart w:id="0" w:name="_GoBack"/>
      <w:bookmarkEnd w:id="0"/>
      <w:r w:rsidR="00094C21" w:rsidRPr="00094C21">
        <w:rPr>
          <w:rFonts w:ascii="Arial Rounded MT Bold" w:hAnsi="Arial Rounded MT Bold"/>
          <w:sz w:val="24"/>
          <w:szCs w:val="24"/>
        </w:rPr>
        <w:t>T projects generate vast amounts of data from connected devices and sensors. This data offers valuable insights into operations, customer behavior, and equipment performance. Businesses can make informed decisions, identify trends, and predict outcomes through data analysis, leading to better planning and resource allocation.</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3. Cost Savings and Resource Management</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t>Optimizing resource usage not only improves efficiency bu</w:t>
      </w:r>
      <w:r>
        <w:rPr>
          <w:rFonts w:ascii="Arial Rounded MT Bold" w:hAnsi="Arial Rounded MT Bold"/>
          <w:sz w:val="24"/>
          <w:szCs w:val="24"/>
        </w:rPr>
        <w:t>t also leads to cost savings. IO</w:t>
      </w:r>
      <w:r w:rsidRPr="00094C21">
        <w:rPr>
          <w:rFonts w:ascii="Arial Rounded MT Bold" w:hAnsi="Arial Rounded MT Bold"/>
          <w:sz w:val="24"/>
          <w:szCs w:val="24"/>
        </w:rPr>
        <w:t>T projects help organizations monitor energy consumption, water usage, and other resources, allowing for better control and conservation. Smart grids, for instance, can adjust energy distribution based on real-time demand, reducing waste and cutting costs for both providers and consumers.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4. Remote Monitoring and Control</w:t>
      </w:r>
    </w:p>
    <w:p w:rsidR="00094C21" w:rsidRPr="00094C21" w:rsidRDefault="00094C21" w:rsidP="00094C21">
      <w:pPr>
        <w:rPr>
          <w:rFonts w:ascii="Arial Rounded MT Bold" w:hAnsi="Arial Rounded MT Bold"/>
          <w:sz w:val="24"/>
          <w:szCs w:val="24"/>
        </w:rPr>
      </w:pPr>
      <w:r>
        <w:rPr>
          <w:rFonts w:ascii="Arial Rounded MT Bold" w:hAnsi="Arial Rounded MT Bold"/>
          <w:sz w:val="24"/>
          <w:szCs w:val="24"/>
        </w:rPr>
        <w:t>IOT</w:t>
      </w:r>
      <w:r w:rsidRPr="00094C21">
        <w:rPr>
          <w:rFonts w:ascii="Arial Rounded MT Bold" w:hAnsi="Arial Rounded MT Bold"/>
          <w:sz w:val="24"/>
          <w:szCs w:val="24"/>
        </w:rPr>
        <w:t xml:space="preserve"> projects enable remote monitoring and control of devices and systems, offering conveni</w:t>
      </w:r>
      <w:r>
        <w:rPr>
          <w:rFonts w:ascii="Arial Rounded MT Bold" w:hAnsi="Arial Rounded MT Bold"/>
          <w:sz w:val="24"/>
          <w:szCs w:val="24"/>
        </w:rPr>
        <w:t>ence and safety. For example, IO</w:t>
      </w:r>
      <w:r w:rsidRPr="00094C21">
        <w:rPr>
          <w:rFonts w:ascii="Arial Rounded MT Bold" w:hAnsi="Arial Rounded MT Bold"/>
          <w:sz w:val="24"/>
          <w:szCs w:val="24"/>
        </w:rPr>
        <w:t>T-enabled medical devices can transmit patient data to healthcare providers, enabling remote monitoring and timely intervention. Similarly, farmers can remotely monitor crops and irrigation systems in agriculture, optimizing agricultural practices and minimizing manual labor.</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5. Enhanced Customer Experience</w:t>
      </w:r>
    </w:p>
    <w:p w:rsidR="00094C21" w:rsidRPr="00094C21" w:rsidRDefault="00C34748" w:rsidP="00094C21">
      <w:pPr>
        <w:rPr>
          <w:rFonts w:ascii="Arial Rounded MT Bold" w:hAnsi="Arial Rounded MT Bold"/>
          <w:sz w:val="24"/>
          <w:szCs w:val="24"/>
        </w:rPr>
      </w:pPr>
      <w:r>
        <w:rPr>
          <w:rFonts w:ascii="Arial Rounded MT Bold" w:hAnsi="Arial Rounded MT Bold"/>
          <w:sz w:val="24"/>
          <w:szCs w:val="24"/>
        </w:rPr>
        <w:t>IO</w:t>
      </w:r>
      <w:r w:rsidR="00094C21" w:rsidRPr="00094C21">
        <w:rPr>
          <w:rFonts w:ascii="Arial Rounded MT Bold" w:hAnsi="Arial Rounded MT Bold"/>
          <w:sz w:val="24"/>
          <w:szCs w:val="24"/>
        </w:rPr>
        <w:t>T applications can potentially revolutionize the customer experience by providing personalized and connect</w:t>
      </w:r>
      <w:r>
        <w:rPr>
          <w:rFonts w:ascii="Arial Rounded MT Bold" w:hAnsi="Arial Rounded MT Bold"/>
          <w:sz w:val="24"/>
          <w:szCs w:val="24"/>
        </w:rPr>
        <w:t>ed services. Smart homes with IO</w:t>
      </w:r>
      <w:r w:rsidR="00094C21" w:rsidRPr="00094C21">
        <w:rPr>
          <w:rFonts w:ascii="Arial Rounded MT Bold" w:hAnsi="Arial Rounded MT Bold"/>
          <w:sz w:val="24"/>
          <w:szCs w:val="24"/>
        </w:rPr>
        <w:t>T devices offer seamless automation and control, enhancing comfort and convenience for resi</w:t>
      </w:r>
      <w:r>
        <w:rPr>
          <w:rFonts w:ascii="Arial Rounded MT Bold" w:hAnsi="Arial Rounded MT Bold"/>
          <w:sz w:val="24"/>
          <w:szCs w:val="24"/>
        </w:rPr>
        <w:t>dents. Retailers can leverage IO</w:t>
      </w:r>
      <w:r w:rsidR="00094C21" w:rsidRPr="00094C21">
        <w:rPr>
          <w:rFonts w:ascii="Arial Rounded MT Bold" w:hAnsi="Arial Rounded MT Bold"/>
          <w:sz w:val="24"/>
          <w:szCs w:val="24"/>
        </w:rPr>
        <w:t>T data to offer personalized recommendations and targeted marketing, increasing customer satisfaction and loyalty.</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6. Predictive Maintenance</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t>One of the m</w:t>
      </w:r>
      <w:r w:rsidR="00C34748">
        <w:rPr>
          <w:rFonts w:ascii="Arial Rounded MT Bold" w:hAnsi="Arial Rounded MT Bold"/>
          <w:sz w:val="24"/>
          <w:szCs w:val="24"/>
        </w:rPr>
        <w:t>ost significant advantages of IO</w:t>
      </w:r>
      <w:r w:rsidRPr="00094C21">
        <w:rPr>
          <w:rFonts w:ascii="Arial Rounded MT Bold" w:hAnsi="Arial Rounded MT Bold"/>
          <w:sz w:val="24"/>
          <w:szCs w:val="24"/>
        </w:rPr>
        <w:t>T projects is predictive maintenance. By continuously monitoring the condition of equipment and machinery, businesses can predict when maintenance is needed before a breakdown occurs. This approach reduces downtime, extends the lifespan of assets, and minimizes maintenance costs.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lastRenderedPageBreak/>
        <w:t>7. Safety and Security</w:t>
      </w:r>
    </w:p>
    <w:p w:rsidR="00094C21" w:rsidRPr="00094C21" w:rsidRDefault="00C34748" w:rsidP="00094C21">
      <w:pPr>
        <w:rPr>
          <w:rFonts w:ascii="Arial Rounded MT Bold" w:hAnsi="Arial Rounded MT Bold"/>
          <w:sz w:val="24"/>
          <w:szCs w:val="24"/>
        </w:rPr>
      </w:pPr>
      <w:r>
        <w:rPr>
          <w:rFonts w:ascii="Arial Rounded MT Bold" w:hAnsi="Arial Rounded MT Bold"/>
          <w:sz w:val="24"/>
          <w:szCs w:val="24"/>
        </w:rPr>
        <w:t>IO</w:t>
      </w:r>
      <w:r w:rsidR="00094C21" w:rsidRPr="00094C21">
        <w:rPr>
          <w:rFonts w:ascii="Arial Rounded MT Bold" w:hAnsi="Arial Rounded MT Bold"/>
          <w:sz w:val="24"/>
          <w:szCs w:val="24"/>
        </w:rPr>
        <w:t>T projects ideas can significantly improve safety in various environm</w:t>
      </w:r>
      <w:r>
        <w:rPr>
          <w:rFonts w:ascii="Arial Rounded MT Bold" w:hAnsi="Arial Rounded MT Bold"/>
          <w:sz w:val="24"/>
          <w:szCs w:val="24"/>
        </w:rPr>
        <w:t>ents. In industrial settings, IO</w:t>
      </w:r>
      <w:r w:rsidR="00094C21" w:rsidRPr="00094C21">
        <w:rPr>
          <w:rFonts w:ascii="Arial Rounded MT Bold" w:hAnsi="Arial Rounded MT Bold"/>
          <w:sz w:val="24"/>
          <w:szCs w:val="24"/>
        </w:rPr>
        <w:t>T sensors can monitor workplace conditions, detect potential hazards, and ensure safety regulations com</w:t>
      </w:r>
      <w:r>
        <w:rPr>
          <w:rFonts w:ascii="Arial Rounded MT Bold" w:hAnsi="Arial Rounded MT Bold"/>
          <w:sz w:val="24"/>
          <w:szCs w:val="24"/>
        </w:rPr>
        <w:t>pliance. Smart cities can use IO</w:t>
      </w:r>
      <w:r w:rsidR="00094C21" w:rsidRPr="00094C21">
        <w:rPr>
          <w:rFonts w:ascii="Arial Rounded MT Bold" w:hAnsi="Arial Rounded MT Bold"/>
          <w:sz w:val="24"/>
          <w:szCs w:val="24"/>
        </w:rPr>
        <w:t>T to monitor traffic and public spaces, enhancing security and emergency response capabilities.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8. Sustainable and Eco-Friendly Solutions</w:t>
      </w:r>
    </w:p>
    <w:p w:rsidR="00094C21" w:rsidRPr="00094C21" w:rsidRDefault="00C34748" w:rsidP="00094C21">
      <w:pPr>
        <w:rPr>
          <w:rFonts w:ascii="Arial Rounded MT Bold" w:hAnsi="Arial Rounded MT Bold"/>
          <w:sz w:val="24"/>
          <w:szCs w:val="24"/>
        </w:rPr>
      </w:pPr>
      <w:r>
        <w:rPr>
          <w:rFonts w:ascii="Arial Rounded MT Bold" w:hAnsi="Arial Rounded MT Bold"/>
          <w:sz w:val="24"/>
          <w:szCs w:val="24"/>
        </w:rPr>
        <w:t>IO</w:t>
      </w:r>
      <w:r w:rsidR="00094C21" w:rsidRPr="00094C21">
        <w:rPr>
          <w:rFonts w:ascii="Arial Rounded MT Bold" w:hAnsi="Arial Rounded MT Bold"/>
          <w:sz w:val="24"/>
          <w:szCs w:val="24"/>
        </w:rPr>
        <w:t>T projects contribute to sustainability efforts by promoting smart and eco-friendly practices. Smart buildings can optimize energy consumption based on occupancy levels</w:t>
      </w:r>
      <w:r>
        <w:rPr>
          <w:rFonts w:ascii="Arial Rounded MT Bold" w:hAnsi="Arial Rounded MT Bold"/>
          <w:sz w:val="24"/>
          <w:szCs w:val="24"/>
        </w:rPr>
        <w:t>, reducing carbon footprints. IO</w:t>
      </w:r>
      <w:r w:rsidR="00094C21" w:rsidRPr="00094C21">
        <w:rPr>
          <w:rFonts w:ascii="Arial Rounded MT Bold" w:hAnsi="Arial Rounded MT Bold"/>
          <w:sz w:val="24"/>
          <w:szCs w:val="24"/>
        </w:rPr>
        <w:t>T-enabled waste management systems can also improve recycling efforts and reduce waste generation.</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9. Innovation and Competitiveness</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t>Organizations that embrace </w:t>
      </w:r>
      <w:r w:rsidR="00C34748">
        <w:rPr>
          <w:rFonts w:ascii="Arial Rounded MT Bold" w:hAnsi="Arial Rounded MT Bold"/>
          <w:sz w:val="24"/>
          <w:szCs w:val="24"/>
        </w:rPr>
        <w:t>IO</w:t>
      </w:r>
      <w:r w:rsidRPr="00094C21">
        <w:rPr>
          <w:rFonts w:ascii="Arial Rounded MT Bold" w:hAnsi="Arial Rounded MT Bold"/>
          <w:sz w:val="24"/>
          <w:szCs w:val="24"/>
        </w:rPr>
        <w:t>T projects ideas gain a competitive edge by offering innov</w:t>
      </w:r>
      <w:r w:rsidR="00C34748">
        <w:rPr>
          <w:rFonts w:ascii="Arial Rounded MT Bold" w:hAnsi="Arial Rounded MT Bold"/>
          <w:sz w:val="24"/>
          <w:szCs w:val="24"/>
        </w:rPr>
        <w:t>ative solutions and services. IO</w:t>
      </w:r>
      <w:r w:rsidRPr="00094C21">
        <w:rPr>
          <w:rFonts w:ascii="Arial Rounded MT Bold" w:hAnsi="Arial Rounded MT Bold"/>
          <w:sz w:val="24"/>
          <w:szCs w:val="24"/>
        </w:rPr>
        <w:t>T-driven insights and data analytics open new opportunities for businesses to differentiate themselves in the market and adapt to evolving customer needs.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10. Transforming Industries and Creating Smart Cities</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t>They are instrumental in transforming industries and cre</w:t>
      </w:r>
      <w:r w:rsidR="00C34748">
        <w:rPr>
          <w:rFonts w:ascii="Arial Rounded MT Bold" w:hAnsi="Arial Rounded MT Bold"/>
          <w:sz w:val="24"/>
          <w:szCs w:val="24"/>
        </w:rPr>
        <w:t>ating smart cities. IO</w:t>
      </w:r>
      <w:r w:rsidRPr="00094C21">
        <w:rPr>
          <w:rFonts w:ascii="Arial Rounded MT Bold" w:hAnsi="Arial Rounded MT Bold"/>
          <w:sz w:val="24"/>
          <w:szCs w:val="24"/>
        </w:rPr>
        <w:t>T enables remote patient monitoring and telemedicine in healthcare, revolut</w:t>
      </w:r>
      <w:r w:rsidR="00C34748">
        <w:rPr>
          <w:rFonts w:ascii="Arial Rounded MT Bold" w:hAnsi="Arial Rounded MT Bold"/>
          <w:sz w:val="24"/>
          <w:szCs w:val="24"/>
        </w:rPr>
        <w:t>ionizing healthcare delivery. IOT</w:t>
      </w:r>
      <w:r w:rsidRPr="00094C21">
        <w:rPr>
          <w:rFonts w:ascii="Arial Rounded MT Bold" w:hAnsi="Arial Rounded MT Bold"/>
          <w:sz w:val="24"/>
          <w:szCs w:val="24"/>
        </w:rPr>
        <w:t>-based precision farming techniques enhance crop yields while minimizing resource usage in agr</w:t>
      </w:r>
      <w:r w:rsidR="00C34748">
        <w:rPr>
          <w:rFonts w:ascii="Arial Rounded MT Bold" w:hAnsi="Arial Rounded MT Bold"/>
          <w:sz w:val="24"/>
          <w:szCs w:val="24"/>
        </w:rPr>
        <w:t>iculture. For transportation, IO</w:t>
      </w:r>
      <w:r w:rsidRPr="00094C21">
        <w:rPr>
          <w:rFonts w:ascii="Arial Rounded MT Bold" w:hAnsi="Arial Rounded MT Bold"/>
          <w:sz w:val="24"/>
          <w:szCs w:val="24"/>
        </w:rPr>
        <w:t>T applications improve logistics and public transportation efficiency, reducing congestion and carbon emissions in smart cities.</w:t>
      </w:r>
    </w:p>
    <w:p w:rsidR="00094C21" w:rsidRDefault="00C34748" w:rsidP="00094C21">
      <w:pPr>
        <w:rPr>
          <w:rFonts w:ascii="Arial Rounded MT Bold" w:hAnsi="Arial Rounded MT Bold"/>
          <w:b/>
          <w:sz w:val="28"/>
          <w:szCs w:val="28"/>
        </w:rPr>
      </w:pPr>
      <w:r>
        <w:rPr>
          <w:rFonts w:ascii="Arial Rounded MT Bold" w:hAnsi="Arial Rounded MT Bold"/>
          <w:b/>
          <w:sz w:val="28"/>
          <w:szCs w:val="28"/>
        </w:rPr>
        <w:t>Source code:</w:t>
      </w:r>
    </w:p>
    <w:p w:rsidR="00C34748" w:rsidRDefault="00C34748" w:rsidP="00094C21">
      <w:pPr>
        <w:rPr>
          <w:rFonts w:ascii="Arial Rounded MT Bold" w:hAnsi="Arial Rounded MT Bold"/>
          <w:b/>
          <w:sz w:val="28"/>
          <w:szCs w:val="28"/>
        </w:rPr>
      </w:pP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import </w:t>
      </w:r>
      <w:proofErr w:type="spellStart"/>
      <w:r w:rsidRPr="00C34748">
        <w:rPr>
          <w:rFonts w:ascii="Arial Rounded MT Bold" w:hAnsi="Arial Rounded MT Bold"/>
          <w:b/>
        </w:rPr>
        <w:t>RPi.GPIO</w:t>
      </w:r>
      <w:proofErr w:type="spellEnd"/>
      <w:r w:rsidRPr="00C34748">
        <w:rPr>
          <w:rFonts w:ascii="Arial Rounded MT Bold" w:hAnsi="Arial Rounded MT Bold"/>
          <w:b/>
        </w:rPr>
        <w:t xml:space="preserve"> as </w:t>
      </w:r>
      <w:proofErr w:type="spellStart"/>
      <w:r w:rsidRPr="00C34748">
        <w:rPr>
          <w:rFonts w:ascii="Arial Rounded MT Bold" w:hAnsi="Arial Rounded MT Bold"/>
          <w:b/>
        </w:rPr>
        <w:t>gpio</w:t>
      </w:r>
      <w:proofErr w:type="spellEnd"/>
    </w:p>
    <w:p w:rsidR="00C34748" w:rsidRPr="00C34748" w:rsidRDefault="00C34748" w:rsidP="00C34748">
      <w:pPr>
        <w:rPr>
          <w:rFonts w:ascii="Arial Rounded MT Bold" w:hAnsi="Arial Rounded MT Bold"/>
          <w:b/>
        </w:rPr>
      </w:pPr>
      <w:r w:rsidRPr="00C34748">
        <w:rPr>
          <w:rFonts w:ascii="Arial Rounded MT Bold" w:hAnsi="Arial Rounded MT Bold"/>
          <w:b/>
        </w:rPr>
        <w:t>import time as time</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import </w:t>
      </w:r>
      <w:proofErr w:type="spellStart"/>
      <w:r w:rsidRPr="00C34748">
        <w:rPr>
          <w:rFonts w:ascii="Arial Rounded MT Bold" w:hAnsi="Arial Rounded MT Bold"/>
          <w:b/>
        </w:rPr>
        <w:t>Adafruit_CharLCD</w:t>
      </w:r>
      <w:proofErr w:type="spellEnd"/>
      <w:r w:rsidRPr="00C34748">
        <w:rPr>
          <w:rFonts w:ascii="Arial Rounded MT Bold" w:hAnsi="Arial Rounded MT Bold"/>
          <w:b/>
        </w:rPr>
        <w:t xml:space="preserve"> as LCD</w:t>
      </w:r>
    </w:p>
    <w:p w:rsidR="00C34748" w:rsidRPr="00C34748" w:rsidRDefault="00C34748" w:rsidP="00C34748">
      <w:pPr>
        <w:rPr>
          <w:rFonts w:ascii="Arial Rounded MT Bold" w:hAnsi="Arial Rounded MT Bold"/>
          <w:b/>
        </w:rPr>
      </w:pPr>
      <w:r w:rsidRPr="00C34748">
        <w:rPr>
          <w:rFonts w:ascii="Arial Rounded MT Bold" w:hAnsi="Arial Rounded MT Bold"/>
          <w:b/>
        </w:rPr>
        <w:t>trigger=26</w:t>
      </w:r>
    </w:p>
    <w:p w:rsidR="00C34748" w:rsidRPr="00C34748" w:rsidRDefault="00C34748" w:rsidP="00C34748">
      <w:pPr>
        <w:rPr>
          <w:rFonts w:ascii="Arial Rounded MT Bold" w:hAnsi="Arial Rounded MT Bold"/>
          <w:b/>
        </w:rPr>
      </w:pPr>
      <w:r w:rsidRPr="00C34748">
        <w:rPr>
          <w:rFonts w:ascii="Arial Rounded MT Bold" w:hAnsi="Arial Rounded MT Bold"/>
          <w:b/>
        </w:rPr>
        <w:t>echo=27</w:t>
      </w:r>
    </w:p>
    <w:p w:rsidR="00C34748" w:rsidRPr="00C34748" w:rsidRDefault="00C34748" w:rsidP="00C34748">
      <w:pPr>
        <w:rPr>
          <w:rFonts w:ascii="Arial Rounded MT Bold" w:hAnsi="Arial Rounded MT Bold"/>
          <w:b/>
        </w:rPr>
      </w:pPr>
      <w:r w:rsidRPr="00C34748">
        <w:rPr>
          <w:rFonts w:ascii="Arial Rounded MT Bold" w:hAnsi="Arial Rounded MT Bold"/>
          <w:b/>
        </w:rPr>
        <w:t>buzzer=12</w:t>
      </w:r>
    </w:p>
    <w:p w:rsidR="00C34748" w:rsidRPr="00C34748" w:rsidRDefault="00C34748" w:rsidP="00C34748">
      <w:pPr>
        <w:rPr>
          <w:rFonts w:ascii="Arial Rounded MT Bold" w:hAnsi="Arial Rounded MT Bold"/>
          <w:b/>
        </w:rPr>
      </w:pPr>
      <w:proofErr w:type="spellStart"/>
      <w:r w:rsidRPr="00C34748">
        <w:rPr>
          <w:rFonts w:ascii="Arial Rounded MT Bold" w:hAnsi="Arial Rounded MT Bold"/>
          <w:b/>
        </w:rPr>
        <w:t>lcd_rs</w:t>
      </w:r>
      <w:proofErr w:type="spellEnd"/>
      <w:r w:rsidRPr="00C34748">
        <w:rPr>
          <w:rFonts w:ascii="Arial Rounded MT Bold" w:hAnsi="Arial Rounded MT Bold"/>
          <w:b/>
        </w:rPr>
        <w:t xml:space="preserve"> = 25</w:t>
      </w:r>
    </w:p>
    <w:p w:rsidR="00C34748" w:rsidRPr="00C34748" w:rsidRDefault="00C34748" w:rsidP="00C34748">
      <w:pPr>
        <w:rPr>
          <w:rFonts w:ascii="Arial Rounded MT Bold" w:hAnsi="Arial Rounded MT Bold"/>
          <w:b/>
        </w:rPr>
      </w:pPr>
      <w:proofErr w:type="spellStart"/>
      <w:r w:rsidRPr="00C34748">
        <w:rPr>
          <w:rFonts w:ascii="Arial Rounded MT Bold" w:hAnsi="Arial Rounded MT Bold"/>
          <w:b/>
        </w:rPr>
        <w:t>lcd_en</w:t>
      </w:r>
      <w:proofErr w:type="spellEnd"/>
      <w:r w:rsidRPr="00C34748">
        <w:rPr>
          <w:rFonts w:ascii="Arial Rounded MT Bold" w:hAnsi="Arial Rounded MT Bold"/>
          <w:b/>
        </w:rPr>
        <w:t xml:space="preserve"> = 24</w:t>
      </w:r>
    </w:p>
    <w:p w:rsidR="00C34748" w:rsidRPr="00C34748" w:rsidRDefault="00C34748" w:rsidP="00C34748">
      <w:pPr>
        <w:rPr>
          <w:rFonts w:ascii="Arial Rounded MT Bold" w:hAnsi="Arial Rounded MT Bold"/>
          <w:b/>
        </w:rPr>
      </w:pPr>
      <w:r w:rsidRPr="00C34748">
        <w:rPr>
          <w:rFonts w:ascii="Arial Rounded MT Bold" w:hAnsi="Arial Rounded MT Bold"/>
          <w:b/>
        </w:rPr>
        <w:t>lcd_d4 = 23</w:t>
      </w:r>
    </w:p>
    <w:p w:rsidR="00C34748" w:rsidRPr="00C34748" w:rsidRDefault="00C34748" w:rsidP="00C34748">
      <w:pPr>
        <w:rPr>
          <w:rFonts w:ascii="Arial Rounded MT Bold" w:hAnsi="Arial Rounded MT Bold"/>
          <w:b/>
        </w:rPr>
      </w:pPr>
      <w:r w:rsidRPr="00C34748">
        <w:rPr>
          <w:rFonts w:ascii="Arial Rounded MT Bold" w:hAnsi="Arial Rounded MT Bold"/>
          <w:b/>
        </w:rPr>
        <w:t>lcd_d5 = 17</w:t>
      </w:r>
    </w:p>
    <w:p w:rsidR="00C34748" w:rsidRPr="00C34748" w:rsidRDefault="00C34748" w:rsidP="00C34748">
      <w:pPr>
        <w:rPr>
          <w:rFonts w:ascii="Arial Rounded MT Bold" w:hAnsi="Arial Rounded MT Bold"/>
          <w:b/>
        </w:rPr>
      </w:pPr>
      <w:r w:rsidRPr="00C34748">
        <w:rPr>
          <w:rFonts w:ascii="Arial Rounded MT Bold" w:hAnsi="Arial Rounded MT Bold"/>
          <w:b/>
        </w:rPr>
        <w:lastRenderedPageBreak/>
        <w:t>lcd_d6 = 18</w:t>
      </w:r>
    </w:p>
    <w:p w:rsidR="00C34748" w:rsidRPr="00C34748" w:rsidRDefault="00C34748" w:rsidP="00C34748">
      <w:pPr>
        <w:rPr>
          <w:rFonts w:ascii="Arial Rounded MT Bold" w:hAnsi="Arial Rounded MT Bold"/>
          <w:b/>
        </w:rPr>
      </w:pPr>
      <w:r w:rsidRPr="00C34748">
        <w:rPr>
          <w:rFonts w:ascii="Arial Rounded MT Bold" w:hAnsi="Arial Rounded MT Bold"/>
          <w:b/>
        </w:rPr>
        <w:t>lcd_d7 = 22</w:t>
      </w:r>
    </w:p>
    <w:p w:rsidR="00C34748" w:rsidRPr="00C34748" w:rsidRDefault="00C34748" w:rsidP="00C34748">
      <w:pPr>
        <w:rPr>
          <w:rFonts w:ascii="Arial Rounded MT Bold" w:hAnsi="Arial Rounded MT Bold"/>
          <w:b/>
        </w:rPr>
      </w:pPr>
      <w:proofErr w:type="spellStart"/>
      <w:r w:rsidRPr="00C34748">
        <w:rPr>
          <w:rFonts w:ascii="Arial Rounded MT Bold" w:hAnsi="Arial Rounded MT Bold"/>
          <w:b/>
        </w:rPr>
        <w:t>lcd_backlight</w:t>
      </w:r>
      <w:proofErr w:type="spellEnd"/>
      <w:r w:rsidRPr="00C34748">
        <w:rPr>
          <w:rFonts w:ascii="Arial Rounded MT Bold" w:hAnsi="Arial Rounded MT Bold"/>
          <w:b/>
        </w:rPr>
        <w:t xml:space="preserve"> = 2</w:t>
      </w:r>
    </w:p>
    <w:p w:rsidR="00C34748" w:rsidRPr="00C34748" w:rsidRDefault="00C34748" w:rsidP="00C34748">
      <w:pPr>
        <w:rPr>
          <w:rFonts w:ascii="Arial Rounded MT Bold" w:hAnsi="Arial Rounded MT Bold"/>
          <w:b/>
        </w:rPr>
      </w:pPr>
      <w:proofErr w:type="spellStart"/>
      <w:r w:rsidRPr="00C34748">
        <w:rPr>
          <w:rFonts w:ascii="Arial Rounded MT Bold" w:hAnsi="Arial Rounded MT Bold"/>
          <w:b/>
        </w:rPr>
        <w:t>lcd_columns</w:t>
      </w:r>
      <w:proofErr w:type="spellEnd"/>
      <w:r w:rsidRPr="00C34748">
        <w:rPr>
          <w:rFonts w:ascii="Arial Rounded MT Bold" w:hAnsi="Arial Rounded MT Bold"/>
          <w:b/>
        </w:rPr>
        <w:t xml:space="preserve"> = 16</w:t>
      </w:r>
    </w:p>
    <w:p w:rsidR="00C34748" w:rsidRPr="00C34748" w:rsidRDefault="00C34748" w:rsidP="00C34748">
      <w:pPr>
        <w:rPr>
          <w:rFonts w:ascii="Arial Rounded MT Bold" w:hAnsi="Arial Rounded MT Bold"/>
          <w:b/>
        </w:rPr>
      </w:pPr>
      <w:proofErr w:type="spellStart"/>
      <w:r w:rsidRPr="00C34748">
        <w:rPr>
          <w:rFonts w:ascii="Arial Rounded MT Bold" w:hAnsi="Arial Rounded MT Bold"/>
          <w:b/>
        </w:rPr>
        <w:t>lcd_rows</w:t>
      </w:r>
      <w:proofErr w:type="spellEnd"/>
      <w:r w:rsidRPr="00C34748">
        <w:rPr>
          <w:rFonts w:ascii="Arial Rounded MT Bold" w:hAnsi="Arial Rounded MT Bold"/>
          <w:b/>
        </w:rPr>
        <w:t xml:space="preserve"> = 2</w:t>
      </w:r>
    </w:p>
    <w:p w:rsidR="00C34748" w:rsidRPr="00C34748" w:rsidRDefault="00C34748" w:rsidP="00C34748">
      <w:pPr>
        <w:rPr>
          <w:rFonts w:ascii="Arial Rounded MT Bold" w:hAnsi="Arial Rounded MT Bold"/>
          <w:b/>
        </w:rPr>
      </w:pPr>
      <w:proofErr w:type="spellStart"/>
      <w:r w:rsidRPr="00C34748">
        <w:rPr>
          <w:rFonts w:ascii="Arial Rounded MT Bold" w:hAnsi="Arial Rounded MT Bold"/>
          <w:b/>
        </w:rPr>
        <w:t>lcd</w:t>
      </w:r>
      <w:proofErr w:type="spellEnd"/>
      <w:r w:rsidRPr="00C34748">
        <w:rPr>
          <w:rFonts w:ascii="Arial Rounded MT Bold" w:hAnsi="Arial Rounded MT Bold"/>
          <w:b/>
        </w:rPr>
        <w:t xml:space="preserve"> = </w:t>
      </w:r>
      <w:proofErr w:type="spellStart"/>
      <w:r w:rsidRPr="00C34748">
        <w:rPr>
          <w:rFonts w:ascii="Arial Rounded MT Bold" w:hAnsi="Arial Rounded MT Bold"/>
          <w:b/>
        </w:rPr>
        <w:t>LCD.Adafruit_</w:t>
      </w:r>
      <w:proofErr w:type="gramStart"/>
      <w:r w:rsidRPr="00C34748">
        <w:rPr>
          <w:rFonts w:ascii="Arial Rounded MT Bold" w:hAnsi="Arial Rounded MT Bold"/>
          <w:b/>
        </w:rPr>
        <w:t>CharLCD</w:t>
      </w:r>
      <w:proofErr w:type="spellEnd"/>
      <w:r w:rsidRPr="00C34748">
        <w:rPr>
          <w:rFonts w:ascii="Arial Rounded MT Bold" w:hAnsi="Arial Rounded MT Bold"/>
          <w:b/>
        </w:rPr>
        <w:t>(</w:t>
      </w:r>
      <w:proofErr w:type="spellStart"/>
      <w:proofErr w:type="gramEnd"/>
      <w:r w:rsidRPr="00C34748">
        <w:rPr>
          <w:rFonts w:ascii="Arial Rounded MT Bold" w:hAnsi="Arial Rounded MT Bold"/>
          <w:b/>
        </w:rPr>
        <w:t>lcd_rs</w:t>
      </w:r>
      <w:proofErr w:type="spellEnd"/>
      <w:r w:rsidRPr="00C34748">
        <w:rPr>
          <w:rFonts w:ascii="Arial Rounded MT Bold" w:hAnsi="Arial Rounded MT Bold"/>
          <w:b/>
        </w:rPr>
        <w:t xml:space="preserve">, </w:t>
      </w:r>
      <w:proofErr w:type="spellStart"/>
      <w:r w:rsidRPr="00C34748">
        <w:rPr>
          <w:rFonts w:ascii="Arial Rounded MT Bold" w:hAnsi="Arial Rounded MT Bold"/>
          <w:b/>
        </w:rPr>
        <w:t>lcd_en</w:t>
      </w:r>
      <w:proofErr w:type="spellEnd"/>
      <w:r w:rsidRPr="00C34748">
        <w:rPr>
          <w:rFonts w:ascii="Arial Rounded MT Bold" w:hAnsi="Arial Rounded MT Bold"/>
          <w:b/>
        </w:rPr>
        <w:t xml:space="preserve">, lcd_d4, lcd_d5, lcd_d6, lcd_d7, </w:t>
      </w:r>
      <w:proofErr w:type="spellStart"/>
      <w:r w:rsidRPr="00C34748">
        <w:rPr>
          <w:rFonts w:ascii="Arial Rounded MT Bold" w:hAnsi="Arial Rounded MT Bold"/>
          <w:b/>
        </w:rPr>
        <w:t>lcd_columns</w:t>
      </w:r>
      <w:proofErr w:type="spellEnd"/>
      <w:r w:rsidRPr="00C34748">
        <w:rPr>
          <w:rFonts w:ascii="Arial Rounded MT Bold" w:hAnsi="Arial Rounded MT Bold"/>
          <w:b/>
        </w:rPr>
        <w:t xml:space="preserve">, </w:t>
      </w:r>
      <w:proofErr w:type="spellStart"/>
      <w:r w:rsidRPr="00C34748">
        <w:rPr>
          <w:rFonts w:ascii="Arial Rounded MT Bold" w:hAnsi="Arial Rounded MT Bold"/>
          <w:b/>
        </w:rPr>
        <w:t>lcd_rows</w:t>
      </w:r>
      <w:proofErr w:type="spellEnd"/>
      <w:r w:rsidRPr="00C34748">
        <w:rPr>
          <w:rFonts w:ascii="Arial Rounded MT Bold" w:hAnsi="Arial Rounded MT Bold"/>
          <w:b/>
        </w:rPr>
        <w:t xml:space="preserve">, </w:t>
      </w:r>
      <w:proofErr w:type="spellStart"/>
      <w:r w:rsidRPr="00C34748">
        <w:rPr>
          <w:rFonts w:ascii="Arial Rounded MT Bold" w:hAnsi="Arial Rounded MT Bold"/>
          <w:b/>
        </w:rPr>
        <w:t>lcd_backlight</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proofErr w:type="spellStart"/>
      <w:proofErr w:type="gramStart"/>
      <w:r w:rsidRPr="00C34748">
        <w:rPr>
          <w:rFonts w:ascii="Arial Rounded MT Bold" w:hAnsi="Arial Rounded MT Bold"/>
          <w:b/>
        </w:rPr>
        <w:t>gpio.setup</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trigger,output</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proofErr w:type="spellStart"/>
      <w:proofErr w:type="gramStart"/>
      <w:r w:rsidRPr="00C34748">
        <w:rPr>
          <w:rFonts w:ascii="Arial Rounded MT Bold" w:hAnsi="Arial Rounded MT Bold"/>
          <w:b/>
        </w:rPr>
        <w:t>gpio.setup</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echo,input</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proofErr w:type="spellStart"/>
      <w:proofErr w:type="gramStart"/>
      <w:r w:rsidRPr="00C34748">
        <w:rPr>
          <w:rFonts w:ascii="Arial Rounded MT Bold" w:hAnsi="Arial Rounded MT Bold"/>
          <w:b/>
        </w:rPr>
        <w:t>gpio.setup</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buzzer,output</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proofErr w:type="spellStart"/>
      <w:r w:rsidRPr="00C34748">
        <w:rPr>
          <w:rFonts w:ascii="Arial Rounded MT Bold" w:hAnsi="Arial Rounded MT Bold"/>
          <w:b/>
        </w:rPr>
        <w:t>def</w:t>
      </w:r>
      <w:proofErr w:type="spellEnd"/>
      <w:r w:rsidRPr="00C34748">
        <w:rPr>
          <w:rFonts w:ascii="Arial Rounded MT Bold" w:hAnsi="Arial Rounded MT Bold"/>
          <w:b/>
        </w:rPr>
        <w:t xml:space="preserve"> </w:t>
      </w:r>
      <w:proofErr w:type="spellStart"/>
      <w:r w:rsidRPr="00C34748">
        <w:rPr>
          <w:rFonts w:ascii="Arial Rounded MT Bold" w:hAnsi="Arial Rounded MT Bold"/>
          <w:b/>
        </w:rPr>
        <w:t>distance_</w:t>
      </w:r>
      <w:proofErr w:type="gramStart"/>
      <w:r w:rsidRPr="00C34748">
        <w:rPr>
          <w:rFonts w:ascii="Arial Rounded MT Bold" w:hAnsi="Arial Rounded MT Bold"/>
          <w:b/>
        </w:rPr>
        <w:t>func</w:t>
      </w:r>
      <w:proofErr w:type="spellEnd"/>
      <w:r w:rsidRPr="00C34748">
        <w:rPr>
          <w:rFonts w:ascii="Arial Rounded MT Bold" w:hAnsi="Arial Rounded MT Bold"/>
          <w:b/>
        </w:rPr>
        <w:t>(</w:t>
      </w:r>
      <w:proofErr w:type="gram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gpio.output</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trigger,True</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time.delay</w:t>
      </w:r>
      <w:proofErr w:type="spellEnd"/>
      <w:proofErr w:type="gramEnd"/>
      <w:r w:rsidRPr="00C34748">
        <w:rPr>
          <w:rFonts w:ascii="Arial Rounded MT Bold" w:hAnsi="Arial Rounded MT Bold"/>
          <w:b/>
        </w:rPr>
        <w:t>(0.0001)</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gpio.output</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trigger,False</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while(</w:t>
      </w:r>
      <w:proofErr w:type="spellStart"/>
      <w:proofErr w:type="gramStart"/>
      <w:r w:rsidRPr="00C34748">
        <w:rPr>
          <w:rFonts w:ascii="Arial Rounded MT Bold" w:hAnsi="Arial Rounded MT Bold"/>
          <w:b/>
        </w:rPr>
        <w:t>gpio.input</w:t>
      </w:r>
      <w:proofErr w:type="spellEnd"/>
      <w:proofErr w:type="gramEnd"/>
      <w:r w:rsidRPr="00C34748">
        <w:rPr>
          <w:rFonts w:ascii="Arial Rounded MT Bold" w:hAnsi="Arial Rounded MT Bold"/>
          <w:b/>
        </w:rPr>
        <w:t>(echo)==0):</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start=</w:t>
      </w:r>
      <w:proofErr w:type="spellStart"/>
      <w:proofErr w:type="gramStart"/>
      <w:r w:rsidRPr="00C34748">
        <w:rPr>
          <w:rFonts w:ascii="Arial Rounded MT Bold" w:hAnsi="Arial Rounded MT Bold"/>
          <w:b/>
        </w:rPr>
        <w:t>time.time</w:t>
      </w:r>
      <w:proofErr w:type="spellEnd"/>
      <w:proofErr w:type="gram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while(</w:t>
      </w:r>
      <w:proofErr w:type="spellStart"/>
      <w:proofErr w:type="gramStart"/>
      <w:r w:rsidRPr="00C34748">
        <w:rPr>
          <w:rFonts w:ascii="Arial Rounded MT Bold" w:hAnsi="Arial Rounded MT Bold"/>
          <w:b/>
        </w:rPr>
        <w:t>gpio.input</w:t>
      </w:r>
      <w:proofErr w:type="spellEnd"/>
      <w:proofErr w:type="gramEnd"/>
      <w:r w:rsidRPr="00C34748">
        <w:rPr>
          <w:rFonts w:ascii="Arial Rounded MT Bold" w:hAnsi="Arial Rounded MT Bold"/>
          <w:b/>
        </w:rPr>
        <w:t>(echo)==1):</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end=</w:t>
      </w:r>
      <w:proofErr w:type="spellStart"/>
      <w:proofErr w:type="gramStart"/>
      <w:r w:rsidRPr="00C34748">
        <w:rPr>
          <w:rFonts w:ascii="Arial Rounded MT Bold" w:hAnsi="Arial Rounded MT Bold"/>
          <w:b/>
        </w:rPr>
        <w:t>time.time</w:t>
      </w:r>
      <w:proofErr w:type="spellEnd"/>
      <w:proofErr w:type="gram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r w:rsidRPr="00C34748">
        <w:rPr>
          <w:rFonts w:ascii="Arial Rounded MT Bold" w:hAnsi="Arial Rounded MT Bold"/>
          <w:b/>
        </w:rPr>
        <w:t>time_taken</w:t>
      </w:r>
      <w:proofErr w:type="spellEnd"/>
      <w:r w:rsidRPr="00C34748">
        <w:rPr>
          <w:rFonts w:ascii="Arial Rounded MT Bold" w:hAnsi="Arial Rounded MT Bold"/>
          <w:b/>
        </w:rPr>
        <w:t>=end-start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distance=(</w:t>
      </w:r>
      <w:proofErr w:type="spellStart"/>
      <w:r w:rsidRPr="00C34748">
        <w:rPr>
          <w:rFonts w:ascii="Arial Rounded MT Bold" w:hAnsi="Arial Rounded MT Bold"/>
          <w:b/>
        </w:rPr>
        <w:t>timetaken</w:t>
      </w:r>
      <w:proofErr w:type="spellEnd"/>
      <w:r w:rsidRPr="00C34748">
        <w:rPr>
          <w:rFonts w:ascii="Arial Rounded MT Bold" w:hAnsi="Arial Rounded MT Bold"/>
          <w:b/>
        </w:rPr>
        <w:t>*34300)/2</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return distance</w:t>
      </w:r>
    </w:p>
    <w:p w:rsidR="00C34748" w:rsidRPr="00C34748" w:rsidRDefault="00C34748" w:rsidP="00C34748">
      <w:pPr>
        <w:rPr>
          <w:rFonts w:ascii="Arial Rounded MT Bold" w:hAnsi="Arial Rounded MT Bold"/>
          <w:b/>
        </w:rPr>
      </w:pPr>
      <w:proofErr w:type="spellStart"/>
      <w:proofErr w:type="gramStart"/>
      <w:r w:rsidRPr="00C34748">
        <w:rPr>
          <w:rFonts w:ascii="Arial Rounded MT Bold" w:hAnsi="Arial Rounded MT Bold"/>
          <w:b/>
        </w:rPr>
        <w:t>lcd.message</w:t>
      </w:r>
      <w:proofErr w:type="spellEnd"/>
      <w:proofErr w:type="gramEnd"/>
      <w:r w:rsidRPr="00C34748">
        <w:rPr>
          <w:rFonts w:ascii="Arial Rounded MT Bold" w:hAnsi="Arial Rounded MT Bold"/>
          <w:b/>
        </w:rPr>
        <w:t>("Water Level:")</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#consider 1000ltr water tank height is 60cm </w:t>
      </w:r>
    </w:p>
    <w:p w:rsidR="00C34748" w:rsidRPr="00C34748" w:rsidRDefault="00C34748" w:rsidP="00C34748">
      <w:pPr>
        <w:rPr>
          <w:rFonts w:ascii="Arial Rounded MT Bold" w:hAnsi="Arial Rounded MT Bold"/>
          <w:b/>
        </w:rPr>
      </w:pPr>
      <w:proofErr w:type="gramStart"/>
      <w:r w:rsidRPr="00C34748">
        <w:rPr>
          <w:rFonts w:ascii="Arial Rounded MT Bold" w:hAnsi="Arial Rounded MT Bold"/>
          <w:b/>
        </w:rPr>
        <w:t>while(</w:t>
      </w:r>
      <w:proofErr w:type="gramEnd"/>
      <w:r w:rsidRPr="00C34748">
        <w:rPr>
          <w:rFonts w:ascii="Arial Rounded MT Bold" w:hAnsi="Arial Rounded MT Bold"/>
          <w:b/>
        </w:rPr>
        <w:t>1):</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distance=</w:t>
      </w:r>
      <w:proofErr w:type="spellStart"/>
      <w:r w:rsidRPr="00C34748">
        <w:rPr>
          <w:rFonts w:ascii="Arial Rounded MT Bold" w:hAnsi="Arial Rounded MT Bold"/>
          <w:b/>
        </w:rPr>
        <w:t>distance_</w:t>
      </w:r>
      <w:proofErr w:type="gramStart"/>
      <w:r w:rsidRPr="00C34748">
        <w:rPr>
          <w:rFonts w:ascii="Arial Rounded MT Bold" w:hAnsi="Arial Rounded MT Bold"/>
          <w:b/>
        </w:rPr>
        <w:t>func</w:t>
      </w:r>
      <w:proofErr w:type="spellEnd"/>
      <w:r w:rsidRPr="00C34748">
        <w:rPr>
          <w:rFonts w:ascii="Arial Rounded MT Bold" w:hAnsi="Arial Rounded MT Bold"/>
          <w:b/>
        </w:rPr>
        <w:t>(</w:t>
      </w:r>
      <w:proofErr w:type="gram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percentage=distance*100/60</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lcd.setCursur</w:t>
      </w:r>
      <w:proofErr w:type="spellEnd"/>
      <w:proofErr w:type="gramEnd"/>
      <w:r w:rsidRPr="00C34748">
        <w:rPr>
          <w:rFonts w:ascii="Arial Rounded MT Bold" w:hAnsi="Arial Rounded MT Bold"/>
          <w:b/>
        </w:rPr>
        <w:t>(0,12)</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lcd.message</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perentage</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lcd.setCursur</w:t>
      </w:r>
      <w:proofErr w:type="spellEnd"/>
      <w:proofErr w:type="gramEnd"/>
      <w:r w:rsidRPr="00C34748">
        <w:rPr>
          <w:rFonts w:ascii="Arial Rounded MT Bold" w:hAnsi="Arial Rounded MT Bold"/>
          <w:b/>
        </w:rPr>
        <w:t>(1,0)</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if(percentage&lt;50):</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gpio.output</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buzzer,False</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lcd.message</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Itz</w:t>
      </w:r>
      <w:proofErr w:type="spellEnd"/>
      <w:r w:rsidRPr="00C34748">
        <w:rPr>
          <w:rFonts w:ascii="Arial Rounded MT Bold" w:hAnsi="Arial Rounded MT Bold"/>
          <w:b/>
        </w:rPr>
        <w:t xml:space="preserve"> Not Enough")</w:t>
      </w:r>
    </w:p>
    <w:p w:rsidR="00C34748" w:rsidRPr="00C34748" w:rsidRDefault="00C34748" w:rsidP="00C34748">
      <w:pPr>
        <w:rPr>
          <w:rFonts w:ascii="Arial Rounded MT Bold" w:hAnsi="Arial Rounded MT Bold"/>
          <w:b/>
        </w:rPr>
      </w:pPr>
      <w:r w:rsidRPr="00C34748">
        <w:rPr>
          <w:rFonts w:ascii="Arial Rounded MT Bold" w:hAnsi="Arial Rounded MT Bold"/>
          <w:b/>
        </w:rPr>
        <w:lastRenderedPageBreak/>
        <w:t xml:space="preserve">    </w:t>
      </w:r>
      <w:proofErr w:type="spellStart"/>
      <w:r w:rsidRPr="00C34748">
        <w:rPr>
          <w:rFonts w:ascii="Arial Rounded MT Bold" w:hAnsi="Arial Rounded MT Bold"/>
          <w:b/>
        </w:rPr>
        <w:t>elif</w:t>
      </w:r>
      <w:proofErr w:type="spellEnd"/>
      <w:r w:rsidRPr="00C34748">
        <w:rPr>
          <w:rFonts w:ascii="Arial Rounded MT Bold" w:hAnsi="Arial Rounded MT Bold"/>
          <w:b/>
        </w:rPr>
        <w:t>(percentage&lt;75):</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gpio.output</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buzzer,False</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lcd.message</w:t>
      </w:r>
      <w:proofErr w:type="spellEnd"/>
      <w:proofErr w:type="gramEnd"/>
      <w:r w:rsidRPr="00C34748">
        <w:rPr>
          <w:rFonts w:ascii="Arial Rounded MT Bold" w:hAnsi="Arial Rounded MT Bold"/>
          <w:b/>
        </w:rPr>
        <w:t>("wait a minute")</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r w:rsidRPr="00C34748">
        <w:rPr>
          <w:rFonts w:ascii="Arial Rounded MT Bold" w:hAnsi="Arial Rounded MT Bold"/>
          <w:b/>
        </w:rPr>
        <w:t>elif</w:t>
      </w:r>
      <w:proofErr w:type="spellEnd"/>
      <w:r w:rsidRPr="00C34748">
        <w:rPr>
          <w:rFonts w:ascii="Arial Rounded MT Bold" w:hAnsi="Arial Rounded MT Bold"/>
          <w:b/>
        </w:rPr>
        <w:t>(percentage&lt;85):</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gpio.output</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buzzer,False</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lcd.message</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Itz</w:t>
      </w:r>
      <w:proofErr w:type="spellEnd"/>
      <w:r w:rsidRPr="00C34748">
        <w:rPr>
          <w:rFonts w:ascii="Arial Rounded MT Bold" w:hAnsi="Arial Rounded MT Bold"/>
          <w:b/>
        </w:rPr>
        <w:t xml:space="preserve"> Enough")</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r w:rsidRPr="00C34748">
        <w:rPr>
          <w:rFonts w:ascii="Arial Rounded MT Bold" w:hAnsi="Arial Rounded MT Bold"/>
          <w:b/>
        </w:rPr>
        <w:t>elif</w:t>
      </w:r>
      <w:proofErr w:type="spellEnd"/>
      <w:r w:rsidRPr="00C34748">
        <w:rPr>
          <w:rFonts w:ascii="Arial Rounded MT Bold" w:hAnsi="Arial Rounded MT Bold"/>
          <w:b/>
        </w:rPr>
        <w:t>(percentage&gt;95):</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gpio.output</w:t>
      </w:r>
      <w:proofErr w:type="spellEnd"/>
      <w:proofErr w:type="gramEnd"/>
      <w:r w:rsidRPr="00C34748">
        <w:rPr>
          <w:rFonts w:ascii="Arial Rounded MT Bold" w:hAnsi="Arial Rounded MT Bold"/>
          <w:b/>
        </w:rPr>
        <w:t>(</w:t>
      </w:r>
      <w:proofErr w:type="spellStart"/>
      <w:r w:rsidRPr="00C34748">
        <w:rPr>
          <w:rFonts w:ascii="Arial Rounded MT Bold" w:hAnsi="Arial Rounded MT Bold"/>
          <w:b/>
        </w:rPr>
        <w:t>buzzer,True</w:t>
      </w:r>
      <w:proofErr w:type="spellEnd"/>
      <w:r w:rsidRPr="00C34748">
        <w:rPr>
          <w:rFonts w:ascii="Arial Rounded MT Bold" w:hAnsi="Arial Rounded MT Bold"/>
          <w:b/>
        </w:rPr>
        <w: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lcd.message</w:t>
      </w:r>
      <w:proofErr w:type="spellEnd"/>
      <w:proofErr w:type="gramEnd"/>
      <w:r w:rsidRPr="00C34748">
        <w:rPr>
          <w:rFonts w:ascii="Arial Rounded MT Bold" w:hAnsi="Arial Rounded MT Bold"/>
          <w:b/>
        </w:rPr>
        <w:t>("Alert")</w:t>
      </w: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roofErr w:type="spellStart"/>
      <w:proofErr w:type="gramStart"/>
      <w:r w:rsidRPr="00C34748">
        <w:rPr>
          <w:rFonts w:ascii="Arial Rounded MT Bold" w:hAnsi="Arial Rounded MT Bold"/>
          <w:b/>
        </w:rPr>
        <w:t>time.delay</w:t>
      </w:r>
      <w:proofErr w:type="spellEnd"/>
      <w:proofErr w:type="gramEnd"/>
      <w:r w:rsidRPr="00C34748">
        <w:rPr>
          <w:rFonts w:ascii="Arial Rounded MT Bold" w:hAnsi="Arial Rounded MT Bold"/>
          <w:b/>
        </w:rPr>
        <w:t xml:space="preserve">(5)    </w:t>
      </w:r>
    </w:p>
    <w:sectPr w:rsidR="00C34748" w:rsidRPr="00C34748" w:rsidSect="00094C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E620C"/>
    <w:multiLevelType w:val="multilevel"/>
    <w:tmpl w:val="825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A15121"/>
    <w:multiLevelType w:val="multilevel"/>
    <w:tmpl w:val="3F30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21"/>
    <w:rsid w:val="00094C21"/>
    <w:rsid w:val="004155AC"/>
    <w:rsid w:val="00AF27C3"/>
    <w:rsid w:val="00C34748"/>
    <w:rsid w:val="00F2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37E5"/>
  <w15:chartTrackingRefBased/>
  <w15:docId w15:val="{A5375644-8A45-4D87-A613-22E47F1E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009619">
      <w:bodyDiv w:val="1"/>
      <w:marLeft w:val="0"/>
      <w:marRight w:val="0"/>
      <w:marTop w:val="0"/>
      <w:marBottom w:val="0"/>
      <w:divBdr>
        <w:top w:val="none" w:sz="0" w:space="0" w:color="auto"/>
        <w:left w:val="none" w:sz="0" w:space="0" w:color="auto"/>
        <w:bottom w:val="none" w:sz="0" w:space="0" w:color="auto"/>
        <w:right w:val="none" w:sz="0" w:space="0" w:color="auto"/>
      </w:divBdr>
    </w:div>
    <w:div w:id="15412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2023-10-25T13:43:00Z</dcterms:created>
  <dcterms:modified xsi:type="dcterms:W3CDTF">2023-10-25T14:05:00Z</dcterms:modified>
</cp:coreProperties>
</file>