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1DD2D" w14:textId="4C6ED353" w:rsidR="005C6E2F" w:rsidRDefault="005C6E2F" w:rsidP="001D6209">
      <w:pPr>
        <w:spacing w:line="240" w:lineRule="auto"/>
        <w:jc w:val="both"/>
        <w:rPr>
          <w:rFonts w:ascii="Open Sans" w:hAnsi="Open Sans" w:cs="Open Sans"/>
          <w:b/>
          <w:bCs/>
          <w:sz w:val="24"/>
        </w:rPr>
      </w:pPr>
    </w:p>
    <w:p w14:paraId="52ADF809" w14:textId="771145C9" w:rsidR="005C6E2F" w:rsidRDefault="005C6E2F" w:rsidP="001D6209">
      <w:pPr>
        <w:spacing w:line="240" w:lineRule="auto"/>
        <w:jc w:val="both"/>
        <w:rPr>
          <w:rFonts w:ascii="Open Sans" w:hAnsi="Open Sans" w:cs="Open Sans"/>
          <w:b/>
          <w:bCs/>
          <w:sz w:val="24"/>
        </w:rPr>
      </w:pPr>
    </w:p>
    <w:p w14:paraId="6CAF2C06" w14:textId="1738D3B3" w:rsidR="005C6E2F" w:rsidRDefault="005C6E2F" w:rsidP="001D6209">
      <w:pPr>
        <w:spacing w:line="240" w:lineRule="auto"/>
        <w:jc w:val="both"/>
        <w:rPr>
          <w:rFonts w:ascii="Open Sans" w:hAnsi="Open Sans" w:cs="Open Sans"/>
          <w:b/>
          <w:bCs/>
          <w:sz w:val="24"/>
        </w:rPr>
      </w:pPr>
    </w:p>
    <w:p w14:paraId="7A1E34B1" w14:textId="73D8731E" w:rsidR="005C6E2F" w:rsidRDefault="005C6E2F" w:rsidP="001D6209">
      <w:pPr>
        <w:spacing w:line="240" w:lineRule="auto"/>
        <w:jc w:val="both"/>
        <w:rPr>
          <w:rFonts w:ascii="Open Sans" w:hAnsi="Open Sans" w:cs="Open Sans"/>
          <w:b/>
          <w:bCs/>
          <w:sz w:val="24"/>
        </w:rPr>
      </w:pPr>
    </w:p>
    <w:p w14:paraId="51C539D0" w14:textId="07D77746" w:rsidR="005C6E2F" w:rsidRDefault="00767F1E" w:rsidP="001D6209">
      <w:pPr>
        <w:spacing w:line="240" w:lineRule="auto"/>
        <w:jc w:val="both"/>
        <w:rPr>
          <w:rFonts w:ascii="Open Sans" w:hAnsi="Open Sans" w:cs="Open Sans"/>
          <w:b/>
          <w:bCs/>
          <w:sz w:val="24"/>
        </w:rPr>
      </w:pPr>
      <w:r>
        <w:rPr>
          <w:rFonts w:ascii="Open Sans" w:hAnsi="Open Sans" w:cs="Open Sans"/>
          <w:b/>
          <w:bCs/>
          <w:sz w:val="24"/>
        </w:rPr>
        <w:t>Nombre: Aris Altamirano</w:t>
      </w:r>
    </w:p>
    <w:p w14:paraId="70076DA0" w14:textId="6DEEE553" w:rsidR="00767F1E" w:rsidRDefault="00767F1E" w:rsidP="001D6209">
      <w:pPr>
        <w:spacing w:line="240" w:lineRule="auto"/>
        <w:jc w:val="both"/>
        <w:rPr>
          <w:rFonts w:ascii="Open Sans" w:hAnsi="Open Sans" w:cs="Open Sans"/>
          <w:b/>
          <w:bCs/>
          <w:sz w:val="24"/>
        </w:rPr>
      </w:pPr>
      <w:r>
        <w:rPr>
          <w:rFonts w:ascii="Open Sans" w:hAnsi="Open Sans" w:cs="Open Sans"/>
          <w:b/>
          <w:bCs/>
          <w:sz w:val="24"/>
        </w:rPr>
        <w:t>Fecha: 4/14/2024</w:t>
      </w:r>
    </w:p>
    <w:p w14:paraId="00E092AC" w14:textId="42678B27" w:rsidR="00767F1E" w:rsidRDefault="00767F1E" w:rsidP="001D6209">
      <w:pPr>
        <w:spacing w:line="240" w:lineRule="auto"/>
        <w:jc w:val="both"/>
        <w:rPr>
          <w:rFonts w:ascii="Open Sans" w:hAnsi="Open Sans" w:cs="Open Sans"/>
          <w:b/>
          <w:bCs/>
          <w:sz w:val="24"/>
        </w:rPr>
      </w:pPr>
    </w:p>
    <w:p w14:paraId="2242E4C9" w14:textId="734FD51E" w:rsidR="00767F1E" w:rsidRPr="00767F1E" w:rsidRDefault="00767F1E" w:rsidP="001D6209">
      <w:pPr>
        <w:spacing w:line="240" w:lineRule="auto"/>
        <w:jc w:val="both"/>
        <w:rPr>
          <w:rFonts w:ascii="Open Sans" w:hAnsi="Open Sans" w:cs="Open Sans"/>
          <w:bCs/>
          <w:sz w:val="24"/>
        </w:rPr>
      </w:pPr>
      <w:r>
        <w:rPr>
          <w:rFonts w:ascii="Open Sans" w:hAnsi="Open Sans" w:cs="Open Sans"/>
          <w:bCs/>
          <w:sz w:val="24"/>
        </w:rPr>
        <w:t xml:space="preserve">El final de un ciclo no es siempre el final de </w:t>
      </w:r>
      <w:bookmarkStart w:id="0" w:name="_GoBack"/>
      <w:bookmarkEnd w:id="0"/>
      <w:r>
        <w:rPr>
          <w:rFonts w:ascii="Open Sans" w:hAnsi="Open Sans" w:cs="Open Sans"/>
          <w:bCs/>
          <w:sz w:val="24"/>
        </w:rPr>
        <w:t>una hoja de un libro despedazado si no . . .  ¿ ?</w:t>
      </w:r>
    </w:p>
    <w:p w14:paraId="58C6D317" w14:textId="5E9CF2BE" w:rsidR="005C6E2F" w:rsidRDefault="005C6E2F" w:rsidP="001D6209">
      <w:pPr>
        <w:spacing w:line="240" w:lineRule="auto"/>
        <w:jc w:val="both"/>
        <w:rPr>
          <w:rFonts w:ascii="Open Sans" w:hAnsi="Open Sans" w:cs="Open Sans"/>
          <w:b/>
          <w:bCs/>
          <w:sz w:val="24"/>
        </w:rPr>
      </w:pPr>
    </w:p>
    <w:p w14:paraId="4619579D" w14:textId="5542EDC9" w:rsidR="005C6E2F" w:rsidRDefault="005C6E2F" w:rsidP="001D6209">
      <w:pPr>
        <w:spacing w:line="240" w:lineRule="auto"/>
        <w:jc w:val="both"/>
        <w:rPr>
          <w:rFonts w:ascii="Open Sans" w:hAnsi="Open Sans" w:cs="Open Sans"/>
          <w:b/>
          <w:bCs/>
          <w:sz w:val="24"/>
        </w:rPr>
      </w:pPr>
    </w:p>
    <w:p w14:paraId="03A92A5D" w14:textId="0BCAEC4F" w:rsidR="005C6E2F" w:rsidRDefault="005C6E2F" w:rsidP="001D6209">
      <w:pPr>
        <w:spacing w:line="240" w:lineRule="auto"/>
        <w:jc w:val="both"/>
        <w:rPr>
          <w:rFonts w:ascii="Open Sans" w:hAnsi="Open Sans" w:cs="Open Sans"/>
          <w:b/>
          <w:bCs/>
          <w:sz w:val="24"/>
        </w:rPr>
      </w:pPr>
    </w:p>
    <w:p w14:paraId="11157748" w14:textId="0F9682F9" w:rsidR="005C6E2F" w:rsidRDefault="005C6E2F" w:rsidP="001D6209">
      <w:pPr>
        <w:spacing w:line="240" w:lineRule="auto"/>
        <w:jc w:val="both"/>
        <w:rPr>
          <w:rFonts w:ascii="Open Sans" w:hAnsi="Open Sans" w:cs="Open Sans"/>
          <w:b/>
          <w:bCs/>
          <w:sz w:val="24"/>
        </w:rPr>
      </w:pPr>
      <w:r>
        <w:rPr>
          <w:rFonts w:ascii="Open Sans" w:hAnsi="Open Sans" w:cs="Open Sans"/>
          <w:b/>
          <w:bCs/>
          <w:sz w:val="24"/>
        </w:rPr>
        <w:t>RESUMEN</w:t>
      </w:r>
    </w:p>
    <w:p w14:paraId="29CC4996" w14:textId="307F672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Informe sobre Diseño de Interfaces en Android</w:t>
      </w:r>
    </w:p>
    <w:p w14:paraId="1D2FC361"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El diseño de interfaces en Android es un aspecto fundamental para garantizar una experiencia de usuario óptima en las aplicaciones móviles. En este informe, se destacarán los temas más relevantes vistos, incluyendo Interfaces y densidades, Elementos de diseño en Android, así como el uso de Menús y submenús.</w:t>
      </w:r>
    </w:p>
    <w:p w14:paraId="4C672971" w14:textId="77777777" w:rsidR="00094614" w:rsidRPr="00094614" w:rsidRDefault="00094614" w:rsidP="00094614">
      <w:pPr>
        <w:spacing w:line="240" w:lineRule="auto"/>
        <w:jc w:val="both"/>
        <w:rPr>
          <w:rFonts w:ascii="Open Sans" w:hAnsi="Open Sans" w:cs="Open Sans"/>
          <w:b/>
          <w:bCs/>
          <w:sz w:val="24"/>
        </w:rPr>
      </w:pPr>
      <w:r w:rsidRPr="00094614">
        <w:rPr>
          <w:rFonts w:ascii="Open Sans" w:hAnsi="Open Sans" w:cs="Open Sans"/>
          <w:b/>
          <w:bCs/>
          <w:sz w:val="24"/>
        </w:rPr>
        <w:t>1. Interfaces y densidades</w:t>
      </w:r>
    </w:p>
    <w:p w14:paraId="2CADBFA6"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El diseño de interfaces en Android debe considerar la variedad de dispositivos con diferentes tamaños de pantalla y densidades. Para abordar esta diversidad, se utilizan múltiples archivos de recurso que permiten adaptar la interfaz a distintas configuraciones de hardware. Estos archivos se organizan en carpetas con sufijos que indican el tamaño de pantalla (small, medium, large) y la densidad de píxeles (ldpi, mdpi, hdpi), entre otros.</w:t>
      </w:r>
    </w:p>
    <w:p w14:paraId="209E16DA"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Es importante evitar el uso de tamaños absolutos basados en píxeles y en su lugar utilizar unidades independientes de la densidad (dp) para garantizar que la interfaz se vea correctamente en diferentes dispositivos. Además, se pueden utilizar sufijos para crear una estructura paralela de directorios de recursos que se adapten a diversas configuraciones de pantalla.</w:t>
      </w:r>
    </w:p>
    <w:p w14:paraId="6BDF70F9" w14:textId="77777777" w:rsidR="00094614" w:rsidRPr="00094614" w:rsidRDefault="00094614" w:rsidP="00094614">
      <w:pPr>
        <w:spacing w:line="240" w:lineRule="auto"/>
        <w:jc w:val="both"/>
        <w:rPr>
          <w:rFonts w:ascii="Open Sans" w:hAnsi="Open Sans" w:cs="Open Sans"/>
          <w:b/>
          <w:bCs/>
          <w:sz w:val="24"/>
        </w:rPr>
      </w:pPr>
      <w:r w:rsidRPr="00094614">
        <w:rPr>
          <w:rFonts w:ascii="Open Sans" w:hAnsi="Open Sans" w:cs="Open Sans"/>
          <w:b/>
          <w:bCs/>
          <w:sz w:val="24"/>
        </w:rPr>
        <w:lastRenderedPageBreak/>
        <w:t>2. Elementos de diseño en Android</w:t>
      </w:r>
    </w:p>
    <w:p w14:paraId="75FE011B"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Los elementos de diseño en Android se componen de objetos View y ViewGroup. Las Views representan elementos visibles con los que el usuario puede interactuar, mientras que los ViewGroups son contenedores invisibles que definen la estructura del diseño. Estos elementos se pueden declarar en XML o crear dinámicamente durante el tiempo de ejecución.</w:t>
      </w:r>
    </w:p>
    <w:p w14:paraId="2C7D645E"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Al utilizar XML para definir el diseño, se separa la presentación del código que controla el comportamiento de la aplicación. Esto facilita la creación de interfaces adaptables a diferentes tamaños de pantalla y orientaciones. Es importante asignar identificadores únicos a cada elemento de la interfaz para poder referenciarlos desde el código.</w:t>
      </w:r>
    </w:p>
    <w:p w14:paraId="618031DA" w14:textId="77777777" w:rsidR="00094614" w:rsidRPr="00094614" w:rsidRDefault="00094614" w:rsidP="00094614">
      <w:pPr>
        <w:spacing w:line="240" w:lineRule="auto"/>
        <w:jc w:val="both"/>
        <w:rPr>
          <w:rFonts w:ascii="Open Sans" w:hAnsi="Open Sans" w:cs="Open Sans"/>
          <w:b/>
          <w:bCs/>
          <w:sz w:val="24"/>
        </w:rPr>
      </w:pPr>
      <w:r w:rsidRPr="00094614">
        <w:rPr>
          <w:rFonts w:ascii="Open Sans" w:hAnsi="Open Sans" w:cs="Open Sans"/>
          <w:b/>
          <w:bCs/>
          <w:sz w:val="24"/>
        </w:rPr>
        <w:t>3. Uso de Menús y submenús</w:t>
      </w:r>
    </w:p>
    <w:p w14:paraId="0E0571E2"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Los menús y submenús proporcionan una forma de organizar y presentar las opciones de una aplicación de manera intuitiva para el usuario. En Android, los menús se crean utilizando XML o de forma programática y se inflan en la barra de acciones o en la parte superior de la pantalla.</w:t>
      </w:r>
    </w:p>
    <w:p w14:paraId="01EE9DFB"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Los menús pueden contener elementos como ítems de acción, opciones de configuración o comandos de navegación. Además, es posible crear submenús para agrupar opciones relacionadas y mejorar la organización de la interfaz.</w:t>
      </w:r>
    </w:p>
    <w:p w14:paraId="3A2F6679" w14:textId="77777777" w:rsidR="00094614" w:rsidRPr="00094614" w:rsidRDefault="00094614" w:rsidP="00094614">
      <w:pPr>
        <w:spacing w:line="240" w:lineRule="auto"/>
        <w:jc w:val="both"/>
        <w:rPr>
          <w:rFonts w:ascii="Open Sans" w:hAnsi="Open Sans" w:cs="Open Sans"/>
          <w:sz w:val="24"/>
        </w:rPr>
      </w:pPr>
      <w:r w:rsidRPr="00094614">
        <w:rPr>
          <w:rFonts w:ascii="Open Sans" w:hAnsi="Open Sans" w:cs="Open Sans"/>
          <w:sz w:val="24"/>
        </w:rPr>
        <w:t>En conclusión, el diseño de interfaces en Android es un proceso crucial que requiere considerar la diversidad de dispositivos y la experiencia del usuario. Al utilizar técnicas como la declaración en XML, el uso de unidades independientes de la densidad y la creación de menús y submenús, se puede crear una interfaz atractiva y funcional que se adapte a las necesidades de los usuarios y a las características de los dispositivos.</w:t>
      </w:r>
    </w:p>
    <w:p w14:paraId="477B03F4" w14:textId="77777777" w:rsidR="00094614" w:rsidRPr="00094614" w:rsidRDefault="00094614" w:rsidP="00094614">
      <w:pPr>
        <w:spacing w:line="240" w:lineRule="auto"/>
        <w:jc w:val="both"/>
        <w:rPr>
          <w:rFonts w:ascii="Open Sans" w:hAnsi="Open Sans" w:cs="Open Sans"/>
          <w:b/>
          <w:bCs/>
          <w:vanish/>
          <w:sz w:val="24"/>
        </w:rPr>
      </w:pPr>
      <w:r w:rsidRPr="00094614">
        <w:rPr>
          <w:rFonts w:ascii="Open Sans" w:hAnsi="Open Sans" w:cs="Open Sans"/>
          <w:b/>
          <w:bCs/>
          <w:vanish/>
          <w:sz w:val="24"/>
        </w:rPr>
        <w:t>Principio del formulario</w:t>
      </w:r>
    </w:p>
    <w:p w14:paraId="62D6A25A" w14:textId="77777777" w:rsidR="00094614" w:rsidRPr="00094614" w:rsidRDefault="00094614" w:rsidP="001D6209">
      <w:pPr>
        <w:spacing w:line="240" w:lineRule="auto"/>
        <w:jc w:val="both"/>
        <w:rPr>
          <w:rFonts w:ascii="Open Sans" w:hAnsi="Open Sans" w:cs="Open Sans"/>
          <w:b/>
          <w:bCs/>
          <w:sz w:val="24"/>
        </w:rPr>
      </w:pPr>
    </w:p>
    <w:sectPr w:rsidR="00094614" w:rsidRPr="0009461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1FFF0" w14:textId="77777777" w:rsidR="001875F3" w:rsidRDefault="001875F3" w:rsidP="0013610D">
      <w:pPr>
        <w:spacing w:after="0" w:line="240" w:lineRule="auto"/>
      </w:pPr>
      <w:r>
        <w:separator/>
      </w:r>
    </w:p>
  </w:endnote>
  <w:endnote w:type="continuationSeparator" w:id="0">
    <w:p w14:paraId="2CB5D2A0" w14:textId="77777777" w:rsidR="001875F3" w:rsidRDefault="001875F3" w:rsidP="0013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24EDE" w14:textId="77777777" w:rsidR="001875F3" w:rsidRDefault="001875F3" w:rsidP="0013610D">
      <w:pPr>
        <w:spacing w:after="0" w:line="240" w:lineRule="auto"/>
      </w:pPr>
      <w:r>
        <w:separator/>
      </w:r>
    </w:p>
  </w:footnote>
  <w:footnote w:type="continuationSeparator" w:id="0">
    <w:p w14:paraId="4780231D" w14:textId="77777777" w:rsidR="001875F3" w:rsidRDefault="001875F3" w:rsidP="0013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13610D" w:rsidRPr="0013610D" w14:paraId="154CC33F" w14:textId="77777777" w:rsidTr="0013610D">
      <w:tc>
        <w:tcPr>
          <w:tcW w:w="8828" w:type="dxa"/>
          <w:tcBorders>
            <w:bottom w:val="single" w:sz="12" w:space="0" w:color="auto"/>
          </w:tcBorders>
        </w:tcPr>
        <w:p w14:paraId="563A5CDB" w14:textId="77777777" w:rsidR="0013610D" w:rsidRPr="00FF74A1" w:rsidRDefault="0013610D">
          <w:pPr>
            <w:pStyle w:val="Encabezado"/>
            <w:rPr>
              <w:rFonts w:ascii="Times New Roman" w:hAnsi="Times New Roman" w:cs="Times New Roman"/>
              <w:i/>
              <w:sz w:val="20"/>
            </w:rPr>
          </w:pPr>
          <w:r w:rsidRPr="00FF74A1">
            <w:rPr>
              <w:rFonts w:ascii="Times New Roman" w:hAnsi="Times New Roman" w:cs="Times New Roman"/>
              <w:i/>
              <w:noProof/>
              <w:sz w:val="20"/>
              <w:lang w:val="en-US"/>
            </w:rPr>
            <w:drawing>
              <wp:anchor distT="0" distB="0" distL="114300" distR="114300" simplePos="0" relativeHeight="251658240" behindDoc="0" locked="0" layoutInCell="1" allowOverlap="1" wp14:anchorId="75A8C057" wp14:editId="65E7C53C">
                <wp:simplePos x="0" y="0"/>
                <wp:positionH relativeFrom="margin">
                  <wp:posOffset>4848313</wp:posOffset>
                </wp:positionH>
                <wp:positionV relativeFrom="margin">
                  <wp:posOffset>14</wp:posOffset>
                </wp:positionV>
                <wp:extent cx="680085" cy="532130"/>
                <wp:effectExtent l="0" t="0" r="5715"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ALLE.jpg"/>
                        <pic:cNvPicPr/>
                      </pic:nvPicPr>
                      <pic:blipFill>
                        <a:blip r:embed="rId1">
                          <a:extLst>
                            <a:ext uri="{28A0092B-C50C-407E-A947-70E740481C1C}">
                              <a14:useLocalDpi xmlns:a14="http://schemas.microsoft.com/office/drawing/2010/main" val="0"/>
                            </a:ext>
                          </a:extLst>
                        </a:blip>
                        <a:stretch>
                          <a:fillRect/>
                        </a:stretch>
                      </pic:blipFill>
                      <pic:spPr>
                        <a:xfrm>
                          <a:off x="0" y="0"/>
                          <a:ext cx="680085" cy="532130"/>
                        </a:xfrm>
                        <a:prstGeom prst="rect">
                          <a:avLst/>
                        </a:prstGeom>
                      </pic:spPr>
                    </pic:pic>
                  </a:graphicData>
                </a:graphic>
                <wp14:sizeRelH relativeFrom="margin">
                  <wp14:pctWidth>0</wp14:pctWidth>
                </wp14:sizeRelH>
                <wp14:sizeRelV relativeFrom="margin">
                  <wp14:pctHeight>0</wp14:pctHeight>
                </wp14:sizeRelV>
              </wp:anchor>
            </w:drawing>
          </w:r>
          <w:r w:rsidR="00FF74A1" w:rsidRPr="00FF74A1">
            <w:rPr>
              <w:rFonts w:ascii="Times New Roman" w:hAnsi="Times New Roman" w:cs="Times New Roman"/>
              <w:i/>
              <w:sz w:val="20"/>
            </w:rPr>
            <w:t>UNIVERSIDAD DEL VALLE</w:t>
          </w:r>
        </w:p>
        <w:p w14:paraId="18091EBE" w14:textId="77777777" w:rsidR="0013610D" w:rsidRPr="00FF74A1" w:rsidRDefault="00FF74A1">
          <w:pPr>
            <w:pStyle w:val="Encabezado"/>
            <w:rPr>
              <w:rFonts w:ascii="Times New Roman" w:hAnsi="Times New Roman" w:cs="Times New Roman"/>
              <w:i/>
              <w:sz w:val="20"/>
            </w:rPr>
          </w:pPr>
          <w:r>
            <w:rPr>
              <w:rFonts w:ascii="Times New Roman" w:hAnsi="Times New Roman" w:cs="Times New Roman"/>
              <w:i/>
              <w:sz w:val="20"/>
            </w:rPr>
            <w:t>F</w:t>
          </w:r>
          <w:r w:rsidRPr="00FF74A1">
            <w:rPr>
              <w:rFonts w:ascii="Times New Roman" w:hAnsi="Times New Roman" w:cs="Times New Roman"/>
              <w:i/>
              <w:sz w:val="20"/>
            </w:rPr>
            <w:t>ormamos los líderes del mañana</w:t>
          </w:r>
        </w:p>
        <w:p w14:paraId="30ED290E" w14:textId="656C8A00" w:rsidR="0013610D" w:rsidRPr="00FF74A1" w:rsidRDefault="005119C9">
          <w:pPr>
            <w:pStyle w:val="Encabezado"/>
            <w:rPr>
              <w:b/>
            </w:rPr>
          </w:pPr>
          <w:r>
            <w:rPr>
              <w:b/>
              <w:sz w:val="20"/>
            </w:rPr>
            <w:t>Desarrollo de Aplicaciones Móviles</w:t>
          </w:r>
        </w:p>
      </w:tc>
    </w:tr>
  </w:tbl>
  <w:p w14:paraId="3CEB1477" w14:textId="77777777" w:rsidR="0013610D" w:rsidRDefault="0013610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85F"/>
    <w:multiLevelType w:val="hybridMultilevel"/>
    <w:tmpl w:val="3768F08A"/>
    <w:lvl w:ilvl="0" w:tplc="D09A422E">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 w15:restartNumberingAfterBreak="0">
    <w:nsid w:val="09221B00"/>
    <w:multiLevelType w:val="multilevel"/>
    <w:tmpl w:val="0B9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B2CD7"/>
    <w:multiLevelType w:val="hybridMultilevel"/>
    <w:tmpl w:val="B9B006D0"/>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262C1D9C"/>
    <w:multiLevelType w:val="hybridMultilevel"/>
    <w:tmpl w:val="566AA3EE"/>
    <w:lvl w:ilvl="0" w:tplc="706A36F4">
      <w:start w:val="1"/>
      <w:numFmt w:val="decimal"/>
      <w:lvlText w:val="%1."/>
      <w:lvlJc w:val="left"/>
      <w:pPr>
        <w:ind w:left="720" w:hanging="360"/>
      </w:pPr>
      <w:rPr>
        <w:rFonts w:hint="default"/>
        <w:b w:val="0"/>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280E5647"/>
    <w:multiLevelType w:val="hybridMultilevel"/>
    <w:tmpl w:val="93F0DBF4"/>
    <w:lvl w:ilvl="0" w:tplc="D054CB0E">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5" w15:restartNumberingAfterBreak="0">
    <w:nsid w:val="38A97752"/>
    <w:multiLevelType w:val="hybridMultilevel"/>
    <w:tmpl w:val="94AC2420"/>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38EB473C"/>
    <w:multiLevelType w:val="multilevel"/>
    <w:tmpl w:val="3522C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30D02"/>
    <w:multiLevelType w:val="hybridMultilevel"/>
    <w:tmpl w:val="186E96A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5E785A24"/>
    <w:multiLevelType w:val="hybridMultilevel"/>
    <w:tmpl w:val="B2726C08"/>
    <w:lvl w:ilvl="0" w:tplc="C9A8CCF6">
      <w:start w:val="1"/>
      <w:numFmt w:val="decimal"/>
      <w:lvlText w:val="%1."/>
      <w:lvlJc w:val="left"/>
      <w:pPr>
        <w:ind w:left="720" w:hanging="360"/>
      </w:pPr>
      <w:rPr>
        <w:rFonts w:hint="default"/>
        <w:b w:val="0"/>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6198548E"/>
    <w:multiLevelType w:val="hybridMultilevel"/>
    <w:tmpl w:val="E370E44C"/>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81A0B30"/>
    <w:multiLevelType w:val="hybridMultilevel"/>
    <w:tmpl w:val="7F6840F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6AC31507"/>
    <w:multiLevelType w:val="hybridMultilevel"/>
    <w:tmpl w:val="C5B08A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6D4D03CF"/>
    <w:multiLevelType w:val="hybridMultilevel"/>
    <w:tmpl w:val="CB16A8FA"/>
    <w:lvl w:ilvl="0" w:tplc="BB204844">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15:restartNumberingAfterBreak="0">
    <w:nsid w:val="768F2A0F"/>
    <w:multiLevelType w:val="hybridMultilevel"/>
    <w:tmpl w:val="FC70DE9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7"/>
  </w:num>
  <w:num w:numId="2">
    <w:abstractNumId w:val="3"/>
  </w:num>
  <w:num w:numId="3">
    <w:abstractNumId w:val="13"/>
  </w:num>
  <w:num w:numId="4">
    <w:abstractNumId w:val="8"/>
  </w:num>
  <w:num w:numId="5">
    <w:abstractNumId w:val="12"/>
  </w:num>
  <w:num w:numId="6">
    <w:abstractNumId w:val="9"/>
  </w:num>
  <w:num w:numId="7">
    <w:abstractNumId w:val="0"/>
  </w:num>
  <w:num w:numId="8">
    <w:abstractNumId w:val="4"/>
  </w:num>
  <w:num w:numId="9">
    <w:abstractNumId w:val="5"/>
  </w:num>
  <w:num w:numId="10">
    <w:abstractNumId w:val="2"/>
  </w:num>
  <w:num w:numId="11">
    <w:abstractNumId w:val="11"/>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0D"/>
    <w:rsid w:val="00030344"/>
    <w:rsid w:val="00041DFB"/>
    <w:rsid w:val="00064A96"/>
    <w:rsid w:val="00082E19"/>
    <w:rsid w:val="00094614"/>
    <w:rsid w:val="000B539E"/>
    <w:rsid w:val="000B578D"/>
    <w:rsid w:val="000D27BB"/>
    <w:rsid w:val="00114113"/>
    <w:rsid w:val="00114D3E"/>
    <w:rsid w:val="00120886"/>
    <w:rsid w:val="00126A73"/>
    <w:rsid w:val="0013610D"/>
    <w:rsid w:val="001564A7"/>
    <w:rsid w:val="00173274"/>
    <w:rsid w:val="00180D04"/>
    <w:rsid w:val="001875F3"/>
    <w:rsid w:val="001A2BDC"/>
    <w:rsid w:val="001D03C5"/>
    <w:rsid w:val="001D6209"/>
    <w:rsid w:val="00210F84"/>
    <w:rsid w:val="002208BE"/>
    <w:rsid w:val="00226D53"/>
    <w:rsid w:val="00262F4A"/>
    <w:rsid w:val="00292D05"/>
    <w:rsid w:val="00294BD6"/>
    <w:rsid w:val="0029721B"/>
    <w:rsid w:val="002B2114"/>
    <w:rsid w:val="002D21C7"/>
    <w:rsid w:val="002D3178"/>
    <w:rsid w:val="002D439E"/>
    <w:rsid w:val="002E51C3"/>
    <w:rsid w:val="002F3C52"/>
    <w:rsid w:val="00373A5E"/>
    <w:rsid w:val="00384174"/>
    <w:rsid w:val="003934C7"/>
    <w:rsid w:val="00394D7C"/>
    <w:rsid w:val="003E20CC"/>
    <w:rsid w:val="004202E4"/>
    <w:rsid w:val="00477976"/>
    <w:rsid w:val="00497B0B"/>
    <w:rsid w:val="005119C9"/>
    <w:rsid w:val="0052442B"/>
    <w:rsid w:val="00530EB6"/>
    <w:rsid w:val="00586898"/>
    <w:rsid w:val="00592FC8"/>
    <w:rsid w:val="005A7DAD"/>
    <w:rsid w:val="005C5339"/>
    <w:rsid w:val="005C6E2F"/>
    <w:rsid w:val="005D0C4F"/>
    <w:rsid w:val="005E442D"/>
    <w:rsid w:val="00643A1C"/>
    <w:rsid w:val="0069464D"/>
    <w:rsid w:val="006C4297"/>
    <w:rsid w:val="006E18E0"/>
    <w:rsid w:val="006F5AD2"/>
    <w:rsid w:val="00767F1E"/>
    <w:rsid w:val="007C59FB"/>
    <w:rsid w:val="007F5060"/>
    <w:rsid w:val="00811829"/>
    <w:rsid w:val="00834A07"/>
    <w:rsid w:val="008755C4"/>
    <w:rsid w:val="0088171A"/>
    <w:rsid w:val="008B386E"/>
    <w:rsid w:val="00901DE7"/>
    <w:rsid w:val="00931E6B"/>
    <w:rsid w:val="00941C26"/>
    <w:rsid w:val="00990057"/>
    <w:rsid w:val="009A08D3"/>
    <w:rsid w:val="009A6880"/>
    <w:rsid w:val="009C1CEE"/>
    <w:rsid w:val="00A55C10"/>
    <w:rsid w:val="00AA277E"/>
    <w:rsid w:val="00AA62AD"/>
    <w:rsid w:val="00AB6EA5"/>
    <w:rsid w:val="00AD50C9"/>
    <w:rsid w:val="00B102CC"/>
    <w:rsid w:val="00B234D9"/>
    <w:rsid w:val="00B6431D"/>
    <w:rsid w:val="00BD0E41"/>
    <w:rsid w:val="00BD5F23"/>
    <w:rsid w:val="00BE2FAE"/>
    <w:rsid w:val="00C1232D"/>
    <w:rsid w:val="00C32DA3"/>
    <w:rsid w:val="00C55E8F"/>
    <w:rsid w:val="00C62407"/>
    <w:rsid w:val="00C85680"/>
    <w:rsid w:val="00C85F6C"/>
    <w:rsid w:val="00C958A2"/>
    <w:rsid w:val="00CC6A2E"/>
    <w:rsid w:val="00CE15C4"/>
    <w:rsid w:val="00CE24C0"/>
    <w:rsid w:val="00D15279"/>
    <w:rsid w:val="00D338D6"/>
    <w:rsid w:val="00D47ECA"/>
    <w:rsid w:val="00D97470"/>
    <w:rsid w:val="00DA4C82"/>
    <w:rsid w:val="00E0503A"/>
    <w:rsid w:val="00E10F7C"/>
    <w:rsid w:val="00E21C86"/>
    <w:rsid w:val="00E34769"/>
    <w:rsid w:val="00E534C7"/>
    <w:rsid w:val="00E65DC3"/>
    <w:rsid w:val="00E86BA1"/>
    <w:rsid w:val="00E87CAA"/>
    <w:rsid w:val="00EB73A4"/>
    <w:rsid w:val="00EE5980"/>
    <w:rsid w:val="00F272FA"/>
    <w:rsid w:val="00F61F19"/>
    <w:rsid w:val="00F740D0"/>
    <w:rsid w:val="00F821E0"/>
    <w:rsid w:val="00FC6737"/>
    <w:rsid w:val="00FE458E"/>
    <w:rsid w:val="00FF49CF"/>
    <w:rsid w:val="00FF74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6FB9C"/>
  <w15:chartTrackingRefBased/>
  <w15:docId w15:val="{EA7FFAC4-CA77-4FD3-A046-78BD2B8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19"/>
  </w:style>
  <w:style w:type="paragraph" w:styleId="Ttulo1">
    <w:name w:val="heading 1"/>
    <w:basedOn w:val="Normal"/>
    <w:next w:val="Normal"/>
    <w:link w:val="Ttulo1Car"/>
    <w:uiPriority w:val="9"/>
    <w:qFormat/>
    <w:rsid w:val="00082E1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082E1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82E1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82E1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082E1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082E1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082E1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082E1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082E1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E19"/>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semiHidden/>
    <w:rsid w:val="00082E1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82E19"/>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082E19"/>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082E19"/>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082E19"/>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082E19"/>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082E19"/>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082E19"/>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082E19"/>
    <w:pPr>
      <w:spacing w:line="240" w:lineRule="auto"/>
    </w:pPr>
    <w:rPr>
      <w:b/>
      <w:bCs/>
      <w:smallCaps/>
      <w:color w:val="44546A" w:themeColor="text2"/>
    </w:rPr>
  </w:style>
  <w:style w:type="paragraph" w:styleId="Ttulo">
    <w:name w:val="Title"/>
    <w:basedOn w:val="Normal"/>
    <w:next w:val="Normal"/>
    <w:link w:val="TtuloCar"/>
    <w:uiPriority w:val="10"/>
    <w:qFormat/>
    <w:rsid w:val="00082E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82E1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82E1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082E19"/>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082E19"/>
    <w:rPr>
      <w:b/>
      <w:bCs/>
    </w:rPr>
  </w:style>
  <w:style w:type="character" w:styleId="nfasis">
    <w:name w:val="Emphasis"/>
    <w:basedOn w:val="Fuentedeprrafopredeter"/>
    <w:uiPriority w:val="20"/>
    <w:qFormat/>
    <w:rsid w:val="00082E19"/>
    <w:rPr>
      <w:i/>
      <w:iCs/>
    </w:rPr>
  </w:style>
  <w:style w:type="paragraph" w:styleId="Sinespaciado">
    <w:name w:val="No Spacing"/>
    <w:uiPriority w:val="1"/>
    <w:qFormat/>
    <w:rsid w:val="00082E19"/>
    <w:pPr>
      <w:spacing w:after="0" w:line="240" w:lineRule="auto"/>
    </w:pPr>
  </w:style>
  <w:style w:type="paragraph" w:styleId="Cita">
    <w:name w:val="Quote"/>
    <w:basedOn w:val="Normal"/>
    <w:next w:val="Normal"/>
    <w:link w:val="CitaCar"/>
    <w:uiPriority w:val="29"/>
    <w:qFormat/>
    <w:rsid w:val="00082E19"/>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82E19"/>
    <w:rPr>
      <w:color w:val="44546A" w:themeColor="text2"/>
      <w:sz w:val="24"/>
      <w:szCs w:val="24"/>
    </w:rPr>
  </w:style>
  <w:style w:type="paragraph" w:styleId="Citadestacada">
    <w:name w:val="Intense Quote"/>
    <w:basedOn w:val="Normal"/>
    <w:next w:val="Normal"/>
    <w:link w:val="CitadestacadaCar"/>
    <w:uiPriority w:val="30"/>
    <w:qFormat/>
    <w:rsid w:val="00082E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82E19"/>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82E19"/>
    <w:rPr>
      <w:i/>
      <w:iCs/>
      <w:color w:val="595959" w:themeColor="text1" w:themeTint="A6"/>
    </w:rPr>
  </w:style>
  <w:style w:type="character" w:styleId="nfasisintenso">
    <w:name w:val="Intense Emphasis"/>
    <w:basedOn w:val="Fuentedeprrafopredeter"/>
    <w:uiPriority w:val="21"/>
    <w:qFormat/>
    <w:rsid w:val="00082E19"/>
    <w:rPr>
      <w:b/>
      <w:bCs/>
      <w:i/>
      <w:iCs/>
    </w:rPr>
  </w:style>
  <w:style w:type="character" w:styleId="Referenciasutil">
    <w:name w:val="Subtle Reference"/>
    <w:basedOn w:val="Fuentedeprrafopredeter"/>
    <w:uiPriority w:val="31"/>
    <w:qFormat/>
    <w:rsid w:val="00082E19"/>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82E19"/>
    <w:rPr>
      <w:b/>
      <w:bCs/>
      <w:smallCaps/>
      <w:color w:val="44546A" w:themeColor="text2"/>
      <w:u w:val="single"/>
    </w:rPr>
  </w:style>
  <w:style w:type="character" w:styleId="Ttulodellibro">
    <w:name w:val="Book Title"/>
    <w:basedOn w:val="Fuentedeprrafopredeter"/>
    <w:uiPriority w:val="33"/>
    <w:qFormat/>
    <w:rsid w:val="00082E19"/>
    <w:rPr>
      <w:b/>
      <w:bCs/>
      <w:smallCaps/>
      <w:spacing w:val="10"/>
    </w:rPr>
  </w:style>
  <w:style w:type="paragraph" w:styleId="TtuloTDC">
    <w:name w:val="TOC Heading"/>
    <w:basedOn w:val="Ttulo1"/>
    <w:next w:val="Normal"/>
    <w:uiPriority w:val="39"/>
    <w:semiHidden/>
    <w:unhideWhenUsed/>
    <w:qFormat/>
    <w:rsid w:val="00082E19"/>
    <w:pPr>
      <w:outlineLvl w:val="9"/>
    </w:pPr>
  </w:style>
  <w:style w:type="paragraph" w:styleId="Encabezado">
    <w:name w:val="header"/>
    <w:basedOn w:val="Normal"/>
    <w:link w:val="EncabezadoCar"/>
    <w:uiPriority w:val="99"/>
    <w:unhideWhenUsed/>
    <w:rsid w:val="00136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10D"/>
  </w:style>
  <w:style w:type="paragraph" w:styleId="Piedepgina">
    <w:name w:val="footer"/>
    <w:basedOn w:val="Normal"/>
    <w:link w:val="PiedepginaCar"/>
    <w:uiPriority w:val="99"/>
    <w:unhideWhenUsed/>
    <w:rsid w:val="00136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10D"/>
  </w:style>
  <w:style w:type="table" w:styleId="Tablaconcuadrcula">
    <w:name w:val="Table Grid"/>
    <w:basedOn w:val="Tablanormal"/>
    <w:uiPriority w:val="39"/>
    <w:rsid w:val="00136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5DC3"/>
    <w:pPr>
      <w:ind w:left="720"/>
      <w:contextualSpacing/>
    </w:pPr>
  </w:style>
  <w:style w:type="character" w:styleId="Textodelmarcadordeposicin">
    <w:name w:val="Placeholder Text"/>
    <w:basedOn w:val="Fuentedeprrafopredeter"/>
    <w:uiPriority w:val="99"/>
    <w:semiHidden/>
    <w:rsid w:val="00E0503A"/>
    <w:rPr>
      <w:color w:val="808080"/>
    </w:rPr>
  </w:style>
  <w:style w:type="character" w:styleId="Hipervnculo">
    <w:name w:val="Hyperlink"/>
    <w:basedOn w:val="Fuentedeprrafopredeter"/>
    <w:uiPriority w:val="99"/>
    <w:unhideWhenUsed/>
    <w:rsid w:val="002D3178"/>
    <w:rPr>
      <w:color w:val="0000FF"/>
      <w:u w:val="single"/>
    </w:rPr>
  </w:style>
  <w:style w:type="character" w:customStyle="1" w:styleId="UnresolvedMention">
    <w:name w:val="Unresolved Mention"/>
    <w:basedOn w:val="Fuentedeprrafopredeter"/>
    <w:uiPriority w:val="99"/>
    <w:semiHidden/>
    <w:unhideWhenUsed/>
    <w:rsid w:val="0069464D"/>
    <w:rPr>
      <w:color w:val="605E5C"/>
      <w:shd w:val="clear" w:color="auto" w:fill="E1DFDD"/>
    </w:rPr>
  </w:style>
  <w:style w:type="table" w:customStyle="1" w:styleId="Tablaconcuadrcula3">
    <w:name w:val="Tabla con cuadrícula3"/>
    <w:basedOn w:val="Tablanormal"/>
    <w:uiPriority w:val="39"/>
    <w:rsid w:val="002F3C5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91594">
      <w:bodyDiv w:val="1"/>
      <w:marLeft w:val="0"/>
      <w:marRight w:val="0"/>
      <w:marTop w:val="0"/>
      <w:marBottom w:val="0"/>
      <w:divBdr>
        <w:top w:val="none" w:sz="0" w:space="0" w:color="auto"/>
        <w:left w:val="none" w:sz="0" w:space="0" w:color="auto"/>
        <w:bottom w:val="none" w:sz="0" w:space="0" w:color="auto"/>
        <w:right w:val="none" w:sz="0" w:space="0" w:color="auto"/>
      </w:divBdr>
      <w:divsChild>
        <w:div w:id="622002316">
          <w:marLeft w:val="0"/>
          <w:marRight w:val="0"/>
          <w:marTop w:val="0"/>
          <w:marBottom w:val="0"/>
          <w:divBdr>
            <w:top w:val="single" w:sz="2" w:space="0" w:color="E3E3E3"/>
            <w:left w:val="single" w:sz="2" w:space="0" w:color="E3E3E3"/>
            <w:bottom w:val="single" w:sz="2" w:space="0" w:color="E3E3E3"/>
            <w:right w:val="single" w:sz="2" w:space="0" w:color="E3E3E3"/>
          </w:divBdr>
          <w:divsChild>
            <w:div w:id="876088785">
              <w:marLeft w:val="0"/>
              <w:marRight w:val="0"/>
              <w:marTop w:val="0"/>
              <w:marBottom w:val="0"/>
              <w:divBdr>
                <w:top w:val="single" w:sz="2" w:space="0" w:color="E3E3E3"/>
                <w:left w:val="single" w:sz="2" w:space="0" w:color="E3E3E3"/>
                <w:bottom w:val="single" w:sz="2" w:space="0" w:color="E3E3E3"/>
                <w:right w:val="single" w:sz="2" w:space="0" w:color="E3E3E3"/>
              </w:divBdr>
              <w:divsChild>
                <w:div w:id="322438199">
                  <w:marLeft w:val="0"/>
                  <w:marRight w:val="0"/>
                  <w:marTop w:val="0"/>
                  <w:marBottom w:val="0"/>
                  <w:divBdr>
                    <w:top w:val="single" w:sz="2" w:space="0" w:color="E3E3E3"/>
                    <w:left w:val="single" w:sz="2" w:space="0" w:color="E3E3E3"/>
                    <w:bottom w:val="single" w:sz="2" w:space="0" w:color="E3E3E3"/>
                    <w:right w:val="single" w:sz="2" w:space="0" w:color="E3E3E3"/>
                  </w:divBdr>
                  <w:divsChild>
                    <w:div w:id="589242664">
                      <w:marLeft w:val="0"/>
                      <w:marRight w:val="0"/>
                      <w:marTop w:val="0"/>
                      <w:marBottom w:val="0"/>
                      <w:divBdr>
                        <w:top w:val="single" w:sz="2" w:space="0" w:color="E3E3E3"/>
                        <w:left w:val="single" w:sz="2" w:space="0" w:color="E3E3E3"/>
                        <w:bottom w:val="single" w:sz="2" w:space="0" w:color="E3E3E3"/>
                        <w:right w:val="single" w:sz="2" w:space="0" w:color="E3E3E3"/>
                      </w:divBdr>
                      <w:divsChild>
                        <w:div w:id="515315534">
                          <w:marLeft w:val="0"/>
                          <w:marRight w:val="0"/>
                          <w:marTop w:val="0"/>
                          <w:marBottom w:val="0"/>
                          <w:divBdr>
                            <w:top w:val="single" w:sz="2" w:space="0" w:color="E3E3E3"/>
                            <w:left w:val="single" w:sz="2" w:space="0" w:color="E3E3E3"/>
                            <w:bottom w:val="single" w:sz="2" w:space="0" w:color="E3E3E3"/>
                            <w:right w:val="single" w:sz="2" w:space="0" w:color="E3E3E3"/>
                          </w:divBdr>
                          <w:divsChild>
                            <w:div w:id="293562293">
                              <w:marLeft w:val="0"/>
                              <w:marRight w:val="0"/>
                              <w:marTop w:val="0"/>
                              <w:marBottom w:val="0"/>
                              <w:divBdr>
                                <w:top w:val="single" w:sz="2" w:space="0" w:color="E3E3E3"/>
                                <w:left w:val="single" w:sz="2" w:space="0" w:color="E3E3E3"/>
                                <w:bottom w:val="single" w:sz="2" w:space="0" w:color="E3E3E3"/>
                                <w:right w:val="single" w:sz="2" w:space="0" w:color="E3E3E3"/>
                              </w:divBdr>
                              <w:divsChild>
                                <w:div w:id="653224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529530">
                                      <w:marLeft w:val="0"/>
                                      <w:marRight w:val="0"/>
                                      <w:marTop w:val="0"/>
                                      <w:marBottom w:val="0"/>
                                      <w:divBdr>
                                        <w:top w:val="single" w:sz="2" w:space="0" w:color="E3E3E3"/>
                                        <w:left w:val="single" w:sz="2" w:space="0" w:color="E3E3E3"/>
                                        <w:bottom w:val="single" w:sz="2" w:space="0" w:color="E3E3E3"/>
                                        <w:right w:val="single" w:sz="2" w:space="0" w:color="E3E3E3"/>
                                      </w:divBdr>
                                      <w:divsChild>
                                        <w:div w:id="711926368">
                                          <w:marLeft w:val="0"/>
                                          <w:marRight w:val="0"/>
                                          <w:marTop w:val="0"/>
                                          <w:marBottom w:val="0"/>
                                          <w:divBdr>
                                            <w:top w:val="single" w:sz="2" w:space="0" w:color="E3E3E3"/>
                                            <w:left w:val="single" w:sz="2" w:space="0" w:color="E3E3E3"/>
                                            <w:bottom w:val="single" w:sz="2" w:space="0" w:color="E3E3E3"/>
                                            <w:right w:val="single" w:sz="2" w:space="0" w:color="E3E3E3"/>
                                          </w:divBdr>
                                          <w:divsChild>
                                            <w:div w:id="1293247005">
                                              <w:marLeft w:val="0"/>
                                              <w:marRight w:val="0"/>
                                              <w:marTop w:val="0"/>
                                              <w:marBottom w:val="0"/>
                                              <w:divBdr>
                                                <w:top w:val="single" w:sz="2" w:space="0" w:color="E3E3E3"/>
                                                <w:left w:val="single" w:sz="2" w:space="0" w:color="E3E3E3"/>
                                                <w:bottom w:val="single" w:sz="2" w:space="0" w:color="E3E3E3"/>
                                                <w:right w:val="single" w:sz="2" w:space="0" w:color="E3E3E3"/>
                                              </w:divBdr>
                                              <w:divsChild>
                                                <w:div w:id="1629972936">
                                                  <w:marLeft w:val="0"/>
                                                  <w:marRight w:val="0"/>
                                                  <w:marTop w:val="0"/>
                                                  <w:marBottom w:val="0"/>
                                                  <w:divBdr>
                                                    <w:top w:val="single" w:sz="2" w:space="0" w:color="E3E3E3"/>
                                                    <w:left w:val="single" w:sz="2" w:space="0" w:color="E3E3E3"/>
                                                    <w:bottom w:val="single" w:sz="2" w:space="0" w:color="E3E3E3"/>
                                                    <w:right w:val="single" w:sz="2" w:space="0" w:color="E3E3E3"/>
                                                  </w:divBdr>
                                                  <w:divsChild>
                                                    <w:div w:id="2025742712">
                                                      <w:marLeft w:val="0"/>
                                                      <w:marRight w:val="0"/>
                                                      <w:marTop w:val="0"/>
                                                      <w:marBottom w:val="0"/>
                                                      <w:divBdr>
                                                        <w:top w:val="single" w:sz="2" w:space="0" w:color="E3E3E3"/>
                                                        <w:left w:val="single" w:sz="2" w:space="0" w:color="E3E3E3"/>
                                                        <w:bottom w:val="single" w:sz="2" w:space="0" w:color="E3E3E3"/>
                                                        <w:right w:val="single" w:sz="2" w:space="0" w:color="E3E3E3"/>
                                                      </w:divBdr>
                                                      <w:divsChild>
                                                        <w:div w:id="138637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7223971">
          <w:marLeft w:val="0"/>
          <w:marRight w:val="0"/>
          <w:marTop w:val="0"/>
          <w:marBottom w:val="0"/>
          <w:divBdr>
            <w:top w:val="none" w:sz="0" w:space="0" w:color="auto"/>
            <w:left w:val="none" w:sz="0" w:space="0" w:color="auto"/>
            <w:bottom w:val="none" w:sz="0" w:space="0" w:color="auto"/>
            <w:right w:val="none" w:sz="0" w:space="0" w:color="auto"/>
          </w:divBdr>
        </w:div>
      </w:divsChild>
    </w:div>
    <w:div w:id="1569458252">
      <w:bodyDiv w:val="1"/>
      <w:marLeft w:val="0"/>
      <w:marRight w:val="0"/>
      <w:marTop w:val="0"/>
      <w:marBottom w:val="0"/>
      <w:divBdr>
        <w:top w:val="none" w:sz="0" w:space="0" w:color="auto"/>
        <w:left w:val="none" w:sz="0" w:space="0" w:color="auto"/>
        <w:bottom w:val="none" w:sz="0" w:space="0" w:color="auto"/>
        <w:right w:val="none" w:sz="0" w:space="0" w:color="auto"/>
      </w:divBdr>
      <w:divsChild>
        <w:div w:id="966859328">
          <w:marLeft w:val="0"/>
          <w:marRight w:val="0"/>
          <w:marTop w:val="0"/>
          <w:marBottom w:val="0"/>
          <w:divBdr>
            <w:top w:val="single" w:sz="2" w:space="0" w:color="E3E3E3"/>
            <w:left w:val="single" w:sz="2" w:space="0" w:color="E3E3E3"/>
            <w:bottom w:val="single" w:sz="2" w:space="0" w:color="E3E3E3"/>
            <w:right w:val="single" w:sz="2" w:space="0" w:color="E3E3E3"/>
          </w:divBdr>
          <w:divsChild>
            <w:div w:id="888804061">
              <w:marLeft w:val="0"/>
              <w:marRight w:val="0"/>
              <w:marTop w:val="0"/>
              <w:marBottom w:val="0"/>
              <w:divBdr>
                <w:top w:val="single" w:sz="2" w:space="0" w:color="E3E3E3"/>
                <w:left w:val="single" w:sz="2" w:space="0" w:color="E3E3E3"/>
                <w:bottom w:val="single" w:sz="2" w:space="0" w:color="E3E3E3"/>
                <w:right w:val="single" w:sz="2" w:space="0" w:color="E3E3E3"/>
              </w:divBdr>
              <w:divsChild>
                <w:div w:id="1671831836">
                  <w:marLeft w:val="0"/>
                  <w:marRight w:val="0"/>
                  <w:marTop w:val="0"/>
                  <w:marBottom w:val="0"/>
                  <w:divBdr>
                    <w:top w:val="single" w:sz="2" w:space="0" w:color="E3E3E3"/>
                    <w:left w:val="single" w:sz="2" w:space="0" w:color="E3E3E3"/>
                    <w:bottom w:val="single" w:sz="2" w:space="0" w:color="E3E3E3"/>
                    <w:right w:val="single" w:sz="2" w:space="0" w:color="E3E3E3"/>
                  </w:divBdr>
                  <w:divsChild>
                    <w:div w:id="696126207">
                      <w:marLeft w:val="0"/>
                      <w:marRight w:val="0"/>
                      <w:marTop w:val="0"/>
                      <w:marBottom w:val="0"/>
                      <w:divBdr>
                        <w:top w:val="single" w:sz="2" w:space="0" w:color="E3E3E3"/>
                        <w:left w:val="single" w:sz="2" w:space="0" w:color="E3E3E3"/>
                        <w:bottom w:val="single" w:sz="2" w:space="0" w:color="E3E3E3"/>
                        <w:right w:val="single" w:sz="2" w:space="0" w:color="E3E3E3"/>
                      </w:divBdr>
                      <w:divsChild>
                        <w:div w:id="1357190453">
                          <w:marLeft w:val="0"/>
                          <w:marRight w:val="0"/>
                          <w:marTop w:val="0"/>
                          <w:marBottom w:val="0"/>
                          <w:divBdr>
                            <w:top w:val="single" w:sz="2" w:space="0" w:color="E3E3E3"/>
                            <w:left w:val="single" w:sz="2" w:space="0" w:color="E3E3E3"/>
                            <w:bottom w:val="single" w:sz="2" w:space="0" w:color="E3E3E3"/>
                            <w:right w:val="single" w:sz="2" w:space="0" w:color="E3E3E3"/>
                          </w:divBdr>
                          <w:divsChild>
                            <w:div w:id="332344632">
                              <w:marLeft w:val="0"/>
                              <w:marRight w:val="0"/>
                              <w:marTop w:val="0"/>
                              <w:marBottom w:val="0"/>
                              <w:divBdr>
                                <w:top w:val="single" w:sz="2" w:space="0" w:color="E3E3E3"/>
                                <w:left w:val="single" w:sz="2" w:space="0" w:color="E3E3E3"/>
                                <w:bottom w:val="single" w:sz="2" w:space="0" w:color="E3E3E3"/>
                                <w:right w:val="single" w:sz="2" w:space="0" w:color="E3E3E3"/>
                              </w:divBdr>
                              <w:divsChild>
                                <w:div w:id="963923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466774">
                                      <w:marLeft w:val="0"/>
                                      <w:marRight w:val="0"/>
                                      <w:marTop w:val="0"/>
                                      <w:marBottom w:val="0"/>
                                      <w:divBdr>
                                        <w:top w:val="single" w:sz="2" w:space="0" w:color="E3E3E3"/>
                                        <w:left w:val="single" w:sz="2" w:space="0" w:color="E3E3E3"/>
                                        <w:bottom w:val="single" w:sz="2" w:space="0" w:color="E3E3E3"/>
                                        <w:right w:val="single" w:sz="2" w:space="0" w:color="E3E3E3"/>
                                      </w:divBdr>
                                      <w:divsChild>
                                        <w:div w:id="1429236493">
                                          <w:marLeft w:val="0"/>
                                          <w:marRight w:val="0"/>
                                          <w:marTop w:val="0"/>
                                          <w:marBottom w:val="0"/>
                                          <w:divBdr>
                                            <w:top w:val="single" w:sz="2" w:space="0" w:color="E3E3E3"/>
                                            <w:left w:val="single" w:sz="2" w:space="0" w:color="E3E3E3"/>
                                            <w:bottom w:val="single" w:sz="2" w:space="0" w:color="E3E3E3"/>
                                            <w:right w:val="single" w:sz="2" w:space="0" w:color="E3E3E3"/>
                                          </w:divBdr>
                                          <w:divsChild>
                                            <w:div w:id="1599026912">
                                              <w:marLeft w:val="0"/>
                                              <w:marRight w:val="0"/>
                                              <w:marTop w:val="0"/>
                                              <w:marBottom w:val="0"/>
                                              <w:divBdr>
                                                <w:top w:val="single" w:sz="2" w:space="0" w:color="E3E3E3"/>
                                                <w:left w:val="single" w:sz="2" w:space="0" w:color="E3E3E3"/>
                                                <w:bottom w:val="single" w:sz="2" w:space="0" w:color="E3E3E3"/>
                                                <w:right w:val="single" w:sz="2" w:space="0" w:color="E3E3E3"/>
                                              </w:divBdr>
                                              <w:divsChild>
                                                <w:div w:id="171334318">
                                                  <w:marLeft w:val="0"/>
                                                  <w:marRight w:val="0"/>
                                                  <w:marTop w:val="0"/>
                                                  <w:marBottom w:val="0"/>
                                                  <w:divBdr>
                                                    <w:top w:val="single" w:sz="2" w:space="0" w:color="E3E3E3"/>
                                                    <w:left w:val="single" w:sz="2" w:space="0" w:color="E3E3E3"/>
                                                    <w:bottom w:val="single" w:sz="2" w:space="0" w:color="E3E3E3"/>
                                                    <w:right w:val="single" w:sz="2" w:space="0" w:color="E3E3E3"/>
                                                  </w:divBdr>
                                                  <w:divsChild>
                                                    <w:div w:id="827331309">
                                                      <w:marLeft w:val="0"/>
                                                      <w:marRight w:val="0"/>
                                                      <w:marTop w:val="0"/>
                                                      <w:marBottom w:val="0"/>
                                                      <w:divBdr>
                                                        <w:top w:val="single" w:sz="2" w:space="0" w:color="E3E3E3"/>
                                                        <w:left w:val="single" w:sz="2" w:space="0" w:color="E3E3E3"/>
                                                        <w:bottom w:val="single" w:sz="2" w:space="0" w:color="E3E3E3"/>
                                                        <w:right w:val="single" w:sz="2" w:space="0" w:color="E3E3E3"/>
                                                      </w:divBdr>
                                                      <w:divsChild>
                                                        <w:div w:id="199598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1446858">
          <w:marLeft w:val="0"/>
          <w:marRight w:val="0"/>
          <w:marTop w:val="0"/>
          <w:marBottom w:val="0"/>
          <w:divBdr>
            <w:top w:val="none" w:sz="0" w:space="0" w:color="auto"/>
            <w:left w:val="none" w:sz="0" w:space="0" w:color="auto"/>
            <w:bottom w:val="none" w:sz="0" w:space="0" w:color="auto"/>
            <w:right w:val="none" w:sz="0" w:space="0" w:color="auto"/>
          </w:divBdr>
        </w:div>
      </w:divsChild>
    </w:div>
    <w:div w:id="16042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ombra extrema">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Nicaragua A</dc:creator>
  <cp:keywords/>
  <dc:description/>
  <cp:lastModifiedBy>Usuario</cp:lastModifiedBy>
  <cp:revision>2</cp:revision>
  <cp:lastPrinted>2020-08-07T06:29:00Z</cp:lastPrinted>
  <dcterms:created xsi:type="dcterms:W3CDTF">2024-04-15T03:43:00Z</dcterms:created>
  <dcterms:modified xsi:type="dcterms:W3CDTF">2024-04-15T03:43:00Z</dcterms:modified>
</cp:coreProperties>
</file>