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3A3D" w14:textId="48CF1523" w:rsidR="004E0683" w:rsidRDefault="006466F4">
      <w:r>
        <w:t xml:space="preserve">Nuestro primer proyecto es el análisis de factores de los índices de rentabilidad en proyectos cinematográficos. Para la elaboración de este proyecto utilizamos la plataforma Kaggle. </w:t>
      </w:r>
    </w:p>
    <w:p w14:paraId="4B6AAA91" w14:textId="5D0CDBB1" w:rsidR="006466F4" w:rsidRDefault="006466F4">
      <w:pPr>
        <w:rPr>
          <w:color w:val="000000"/>
        </w:rPr>
      </w:pPr>
      <w:r>
        <w:t xml:space="preserve">En primer lugar, tenemos al contexto del problema. Como sabemos </w:t>
      </w:r>
      <w:r>
        <w:rPr>
          <w:color w:val="000000"/>
        </w:rPr>
        <w:t>l</w:t>
      </w:r>
      <w:r>
        <w:rPr>
          <w:color w:val="000000"/>
        </w:rPr>
        <w:t>a industria cinematográfica es un campo</w:t>
      </w:r>
      <w:r>
        <w:rPr>
          <w:color w:val="000000"/>
        </w:rPr>
        <w:t xml:space="preserve"> muy</w:t>
      </w:r>
      <w:r>
        <w:rPr>
          <w:color w:val="000000"/>
        </w:rPr>
        <w:t xml:space="preserve"> diverso y emocionante que permite la creación de películas de diferentes géneros, con una amplia variedad de actores, directores y audiencias. Sin embargo, es una industria costosa que requiere una gran inversión. Por lo tanto, en este proyecto, nos enfocamos en identificar factores clave que puedan mejorar la rentabilidad de las producciones cinematográficas.</w:t>
      </w:r>
    </w:p>
    <w:p w14:paraId="5154EC71" w14:textId="5444D32B" w:rsidR="006466F4" w:rsidRDefault="006466F4">
      <w:r>
        <w:rPr>
          <w:color w:val="000000"/>
        </w:rPr>
        <w:t xml:space="preserve">En segundo </w:t>
      </w:r>
      <w:r w:rsidR="00614A97">
        <w:rPr>
          <w:color w:val="000000"/>
        </w:rPr>
        <w:t>lugar,</w:t>
      </w:r>
      <w:r>
        <w:rPr>
          <w:color w:val="000000"/>
        </w:rPr>
        <w:t xml:space="preserve"> tenemos a la identificación del problema para resolver con datos</w:t>
      </w:r>
      <w:r w:rsidR="00614A97">
        <w:rPr>
          <w:color w:val="000000"/>
        </w:rPr>
        <w:t>, el cual es Identificar los</w:t>
      </w:r>
      <w:r w:rsidR="00614A97">
        <w:rPr>
          <w:color w:val="000000"/>
        </w:rPr>
        <w:t xml:space="preserve"> bajos índices de rentabilidad obtenidos en proyectos cinematográficos</w:t>
      </w:r>
      <w:r w:rsidR="00614A97">
        <w:rPr>
          <w:color w:val="000000"/>
        </w:rPr>
        <w:t>. Esto para identificar las variables que impactan en los bajos índices de rentabilidad de las películas.</w:t>
      </w:r>
    </w:p>
    <w:sectPr w:rsidR="00646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F4"/>
    <w:rsid w:val="004E0683"/>
    <w:rsid w:val="00614A97"/>
    <w:rsid w:val="00646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EA66"/>
  <w15:chartTrackingRefBased/>
  <w15:docId w15:val="{C1F5A288-901D-48E7-AFD7-CC7AFF1C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144</Words>
  <Characters>798</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u20201f091 (Flores Cuenca, Ariana Isabel)</dc:creator>
  <cp:keywords/>
  <dc:description/>
  <cp:lastModifiedBy>u20201f091 (Flores Cuenca, Ariana Isabel)</cp:lastModifiedBy>
  <cp:revision>2</cp:revision>
  <dcterms:created xsi:type="dcterms:W3CDTF">2023-04-05T22:41:00Z</dcterms:created>
  <dcterms:modified xsi:type="dcterms:W3CDTF">2023-04-05T22:51:00Z</dcterms:modified>
</cp:coreProperties>
</file>