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EE958" w14:textId="73D361B9" w:rsidR="00FA2FD4" w:rsidRDefault="00FA2FD4" w:rsidP="0048192A">
      <w:pPr>
        <w:rPr>
          <w:lang w:val="en-US"/>
        </w:rPr>
      </w:pPr>
      <w:r>
        <w:rPr>
          <w:lang w:val="en-US"/>
        </w:rPr>
        <w:t xml:space="preserve">Ps03 Question 1 </w:t>
      </w:r>
    </w:p>
    <w:p w14:paraId="0F58D9A4" w14:textId="26086D53" w:rsidR="0048192A" w:rsidRPr="0048192A" w:rsidRDefault="0048192A" w:rsidP="0048192A">
      <w:pPr>
        <w:pStyle w:val="ListParagraph"/>
        <w:numPr>
          <w:ilvl w:val="0"/>
          <w:numId w:val="3"/>
        </w:numPr>
        <w:rPr>
          <w:lang w:val="en-US"/>
        </w:rPr>
      </w:pPr>
    </w:p>
    <w:p w14:paraId="7345E788" w14:textId="29B6371F" w:rsidR="009803C2" w:rsidRDefault="006D7619">
      <w:pPr>
        <w:rPr>
          <w:lang w:val="en-US"/>
        </w:rPr>
      </w:pPr>
      <w:r>
        <w:rPr>
          <w:lang w:val="en-US"/>
        </w:rPr>
        <w:t xml:space="preserve">Since we want the median to be close to 0, it means the model is not skewed to one way or another, and the Min and Max has the same magnitude. </w:t>
      </w:r>
    </w:p>
    <w:p w14:paraId="6CD67CF7" w14:textId="5225E3BC" w:rsidR="006D7619" w:rsidRDefault="006D7619">
      <w:pPr>
        <w:rPr>
          <w:lang w:val="en-US"/>
        </w:rPr>
      </w:pPr>
      <w:r>
        <w:rPr>
          <w:lang w:val="en-US"/>
        </w:rPr>
        <w:t xml:space="preserve">It doesn’t seem to have any outlier. </w:t>
      </w:r>
    </w:p>
    <w:p w14:paraId="129E8E4C" w14:textId="72D03CDD" w:rsidR="006D7619" w:rsidRDefault="006D7619">
      <w:pPr>
        <w:rPr>
          <w:lang w:val="en-US"/>
        </w:rPr>
      </w:pPr>
      <w:r>
        <w:rPr>
          <w:lang w:val="en-US"/>
        </w:rPr>
        <w:t xml:space="preserve">The coefficients: the numbers are positive for all of them. The </w:t>
      </w:r>
      <w:proofErr w:type="spellStart"/>
      <w:r>
        <w:rPr>
          <w:lang w:val="en-US"/>
        </w:rPr>
        <w:t>st.</w:t>
      </w:r>
      <w:proofErr w:type="spellEnd"/>
      <w:r>
        <w:rPr>
          <w:lang w:val="en-US"/>
        </w:rPr>
        <w:t xml:space="preserve"> Error is the average amount that the </w:t>
      </w:r>
      <w:r w:rsidR="00FA2FD4">
        <w:rPr>
          <w:lang w:val="en-US"/>
        </w:rPr>
        <w:t>estimate</w:t>
      </w:r>
      <w:r>
        <w:rPr>
          <w:lang w:val="en-US"/>
        </w:rPr>
        <w:t xml:space="preserve"> varies from the actual value, and it is a small amount. </w:t>
      </w:r>
    </w:p>
    <w:p w14:paraId="2F21CEF2" w14:textId="3D782A13" w:rsidR="006D7619" w:rsidRDefault="006D7619">
      <w:pPr>
        <w:rPr>
          <w:lang w:val="en-US"/>
        </w:rPr>
      </w:pPr>
      <w:r>
        <w:rPr>
          <w:lang w:val="en-US"/>
        </w:rPr>
        <w:t xml:space="preserve">T value: the t value has a high magnitude, “157.19 and 43.04” which can be concluded that the coefficient is statistically significant. </w:t>
      </w:r>
    </w:p>
    <w:p w14:paraId="45F2FE2F" w14:textId="4265DF70" w:rsidR="006D7619" w:rsidRDefault="006D7619">
      <w:pPr>
        <w:rPr>
          <w:lang w:val="en-US"/>
        </w:rPr>
      </w:pPr>
      <w:r>
        <w:rPr>
          <w:lang w:val="en-US"/>
        </w:rPr>
        <w:t xml:space="preserve">P value: since we have three “***” as eristics, it means that the p value has a high significance. </w:t>
      </w:r>
      <w:r w:rsidR="00FA2FD4">
        <w:rPr>
          <w:lang w:val="en-US"/>
        </w:rPr>
        <w:t xml:space="preserve"> </w:t>
      </w:r>
      <w:r w:rsidR="00FA2FD4" w:rsidRPr="00FA2FD4">
        <w:rPr>
          <w:lang w:val="en-US"/>
        </w:rPr>
        <w:t>p-value: &lt; 2.2e-16</w:t>
      </w:r>
      <w:r w:rsidR="00FA2FD4">
        <w:rPr>
          <w:lang w:val="en-US"/>
        </w:rPr>
        <w:t xml:space="preserve"> In this case because the number is much smaller than 0.05 this model is statistically significant. </w:t>
      </w:r>
    </w:p>
    <w:p w14:paraId="2BFC5FB7" w14:textId="77777777" w:rsidR="00FA2FD4" w:rsidRDefault="00FA2FD4">
      <w:pPr>
        <w:rPr>
          <w:lang w:val="en-US"/>
        </w:rPr>
      </w:pPr>
    </w:p>
    <w:p w14:paraId="6674171E" w14:textId="77777777" w:rsidR="00FA2FD4" w:rsidRPr="00FA2FD4" w:rsidRDefault="00FA2FD4" w:rsidP="00FA2FD4">
      <w:pPr>
        <w:rPr>
          <w:lang w:val="en-US"/>
        </w:rPr>
      </w:pPr>
      <w:r w:rsidRPr="00FA2FD4">
        <w:rPr>
          <w:lang w:val="en-US"/>
        </w:rPr>
        <w:t>Call:</w:t>
      </w:r>
    </w:p>
    <w:p w14:paraId="0EA7B640" w14:textId="77777777" w:rsidR="00FA2FD4" w:rsidRPr="00FA2FD4" w:rsidRDefault="00FA2FD4" w:rsidP="00FA2FD4">
      <w:pPr>
        <w:rPr>
          <w:lang w:val="en-US"/>
        </w:rPr>
      </w:pPr>
      <w:proofErr w:type="spellStart"/>
      <w:proofErr w:type="gramStart"/>
      <w:r w:rsidRPr="00FA2FD4">
        <w:rPr>
          <w:lang w:val="en-US"/>
        </w:rPr>
        <w:t>lm</w:t>
      </w:r>
      <w:proofErr w:type="spellEnd"/>
      <w:r w:rsidRPr="00FA2FD4">
        <w:rPr>
          <w:lang w:val="en-US"/>
        </w:rPr>
        <w:t>(</w:t>
      </w:r>
      <w:proofErr w:type="gramEnd"/>
      <w:r w:rsidRPr="00FA2FD4">
        <w:rPr>
          <w:lang w:val="en-US"/>
        </w:rPr>
        <w:t xml:space="preserve">formula = </w:t>
      </w:r>
      <w:proofErr w:type="spellStart"/>
      <w:r w:rsidRPr="00FA2FD4">
        <w:rPr>
          <w:lang w:val="en-US"/>
        </w:rPr>
        <w:t>voteshare</w:t>
      </w:r>
      <w:proofErr w:type="spellEnd"/>
      <w:r w:rsidRPr="00FA2FD4">
        <w:rPr>
          <w:lang w:val="en-US"/>
        </w:rPr>
        <w:t xml:space="preserve"> ~ </w:t>
      </w:r>
      <w:proofErr w:type="spellStart"/>
      <w:r w:rsidRPr="00FA2FD4">
        <w:rPr>
          <w:lang w:val="en-US"/>
        </w:rPr>
        <w:t>difflog</w:t>
      </w:r>
      <w:proofErr w:type="spellEnd"/>
      <w:r w:rsidRPr="00FA2FD4">
        <w:rPr>
          <w:lang w:val="en-US"/>
        </w:rPr>
        <w:t xml:space="preserve">, data = </w:t>
      </w:r>
      <w:proofErr w:type="spellStart"/>
      <w:r w:rsidRPr="00FA2FD4">
        <w:rPr>
          <w:lang w:val="en-US"/>
        </w:rPr>
        <w:t>Incumbets_subset</w:t>
      </w:r>
      <w:proofErr w:type="spellEnd"/>
      <w:r w:rsidRPr="00FA2FD4">
        <w:rPr>
          <w:lang w:val="en-US"/>
        </w:rPr>
        <w:t>)</w:t>
      </w:r>
    </w:p>
    <w:p w14:paraId="53077709" w14:textId="77777777" w:rsidR="00FA2FD4" w:rsidRPr="00FA2FD4" w:rsidRDefault="00FA2FD4" w:rsidP="00FA2FD4">
      <w:pPr>
        <w:rPr>
          <w:lang w:val="en-US"/>
        </w:rPr>
      </w:pPr>
    </w:p>
    <w:p w14:paraId="606E808A" w14:textId="77777777" w:rsidR="00FA2FD4" w:rsidRPr="00FA2FD4" w:rsidRDefault="00FA2FD4" w:rsidP="00FA2FD4">
      <w:pPr>
        <w:rPr>
          <w:lang w:val="en-US"/>
        </w:rPr>
      </w:pPr>
      <w:r w:rsidRPr="00FA2FD4">
        <w:rPr>
          <w:lang w:val="en-US"/>
        </w:rPr>
        <w:t>Residuals:</w:t>
      </w:r>
    </w:p>
    <w:p w14:paraId="0A461A08" w14:textId="77777777" w:rsidR="00FA2FD4" w:rsidRPr="00FA2FD4" w:rsidRDefault="00FA2FD4" w:rsidP="00FA2FD4">
      <w:pPr>
        <w:rPr>
          <w:lang w:val="en-US"/>
        </w:rPr>
      </w:pPr>
      <w:r w:rsidRPr="00FA2FD4">
        <w:rPr>
          <w:lang w:val="en-US"/>
        </w:rPr>
        <w:t xml:space="preserve">     Min       1Q   Median       3Q      Max </w:t>
      </w:r>
    </w:p>
    <w:p w14:paraId="3E616DF6" w14:textId="77777777" w:rsidR="00FA2FD4" w:rsidRPr="00FA2FD4" w:rsidRDefault="00FA2FD4" w:rsidP="00FA2FD4">
      <w:pPr>
        <w:rPr>
          <w:lang w:val="en-US"/>
        </w:rPr>
      </w:pPr>
      <w:r w:rsidRPr="00FA2FD4">
        <w:rPr>
          <w:lang w:val="en-US"/>
        </w:rPr>
        <w:t>-0.26832 -0.05345 -0.</w:t>
      </w:r>
      <w:proofErr w:type="gramStart"/>
      <w:r w:rsidRPr="00FA2FD4">
        <w:rPr>
          <w:lang w:val="en-US"/>
        </w:rPr>
        <w:t>00377  0.04780</w:t>
      </w:r>
      <w:proofErr w:type="gramEnd"/>
      <w:r w:rsidRPr="00FA2FD4">
        <w:rPr>
          <w:lang w:val="en-US"/>
        </w:rPr>
        <w:t xml:space="preserve">  0.32749 </w:t>
      </w:r>
    </w:p>
    <w:p w14:paraId="3AC45407" w14:textId="77777777" w:rsidR="00FA2FD4" w:rsidRPr="00FA2FD4" w:rsidRDefault="00FA2FD4" w:rsidP="00FA2FD4">
      <w:pPr>
        <w:rPr>
          <w:lang w:val="en-US"/>
        </w:rPr>
      </w:pPr>
    </w:p>
    <w:p w14:paraId="18D86C55" w14:textId="77777777" w:rsidR="00FA2FD4" w:rsidRPr="00FA2FD4" w:rsidRDefault="00FA2FD4" w:rsidP="00FA2FD4">
      <w:pPr>
        <w:rPr>
          <w:lang w:val="en-US"/>
        </w:rPr>
      </w:pPr>
      <w:r w:rsidRPr="00FA2FD4">
        <w:rPr>
          <w:lang w:val="en-US"/>
        </w:rPr>
        <w:t>Coefficients:</w:t>
      </w:r>
    </w:p>
    <w:p w14:paraId="41C0BFE9" w14:textId="77777777" w:rsidR="00FA2FD4" w:rsidRPr="00FA2FD4" w:rsidRDefault="00FA2FD4" w:rsidP="00FA2FD4">
      <w:pPr>
        <w:rPr>
          <w:lang w:val="en-US"/>
        </w:rPr>
      </w:pPr>
      <w:r w:rsidRPr="00FA2FD4">
        <w:rPr>
          <w:lang w:val="en-US"/>
        </w:rPr>
        <w:t xml:space="preserve">            Estimate Std. Error t value </w:t>
      </w:r>
      <w:proofErr w:type="spellStart"/>
      <w:r w:rsidRPr="00FA2FD4">
        <w:rPr>
          <w:lang w:val="en-US"/>
        </w:rPr>
        <w:t>Pr</w:t>
      </w:r>
      <w:proofErr w:type="spellEnd"/>
      <w:r w:rsidRPr="00FA2FD4">
        <w:rPr>
          <w:lang w:val="en-US"/>
        </w:rPr>
        <w:t xml:space="preserve">(&gt;|t|)    </w:t>
      </w:r>
    </w:p>
    <w:p w14:paraId="1A8F2EFB" w14:textId="77777777" w:rsidR="00FA2FD4" w:rsidRPr="00FA2FD4" w:rsidRDefault="00FA2FD4" w:rsidP="00FA2FD4">
      <w:pPr>
        <w:rPr>
          <w:lang w:val="en-US"/>
        </w:rPr>
      </w:pPr>
      <w:r w:rsidRPr="00FA2FD4">
        <w:rPr>
          <w:lang w:val="en-US"/>
        </w:rPr>
        <w:t xml:space="preserve">(Intercept) 0.579031   </w:t>
      </w:r>
      <w:proofErr w:type="gramStart"/>
      <w:r w:rsidRPr="00FA2FD4">
        <w:rPr>
          <w:lang w:val="en-US"/>
        </w:rPr>
        <w:t>0.002251  257.19</w:t>
      </w:r>
      <w:proofErr w:type="gramEnd"/>
      <w:r w:rsidRPr="00FA2FD4">
        <w:rPr>
          <w:lang w:val="en-US"/>
        </w:rPr>
        <w:t xml:space="preserve">   &lt;2e-16 ***</w:t>
      </w:r>
    </w:p>
    <w:p w14:paraId="020A04CA" w14:textId="77777777" w:rsidR="00FA2FD4" w:rsidRPr="00FA2FD4" w:rsidRDefault="00FA2FD4" w:rsidP="00FA2FD4">
      <w:pPr>
        <w:rPr>
          <w:lang w:val="en-US"/>
        </w:rPr>
      </w:pPr>
      <w:proofErr w:type="spellStart"/>
      <w:r w:rsidRPr="00FA2FD4">
        <w:rPr>
          <w:lang w:val="en-US"/>
        </w:rPr>
        <w:t>difflog</w:t>
      </w:r>
      <w:proofErr w:type="spellEnd"/>
      <w:r w:rsidRPr="00FA2FD4">
        <w:rPr>
          <w:lang w:val="en-US"/>
        </w:rPr>
        <w:t xml:space="preserve">     0.041666   0.000968   43.04   &lt;2e-16 ***</w:t>
      </w:r>
    </w:p>
    <w:p w14:paraId="5566764C" w14:textId="77777777" w:rsidR="00FA2FD4" w:rsidRPr="00FA2FD4" w:rsidRDefault="00FA2FD4" w:rsidP="00FA2FD4">
      <w:pPr>
        <w:rPr>
          <w:lang w:val="en-US"/>
        </w:rPr>
      </w:pPr>
      <w:r w:rsidRPr="00FA2FD4">
        <w:rPr>
          <w:lang w:val="en-US"/>
        </w:rPr>
        <w:t>---</w:t>
      </w:r>
    </w:p>
    <w:p w14:paraId="56D5354D" w14:textId="77777777" w:rsidR="00FA2FD4" w:rsidRPr="00FA2FD4" w:rsidRDefault="00FA2FD4" w:rsidP="00FA2FD4">
      <w:pPr>
        <w:rPr>
          <w:lang w:val="en-US"/>
        </w:rPr>
      </w:pPr>
      <w:proofErr w:type="spellStart"/>
      <w:r w:rsidRPr="00FA2FD4">
        <w:rPr>
          <w:lang w:val="en-US"/>
        </w:rPr>
        <w:t>Signif</w:t>
      </w:r>
      <w:proofErr w:type="spellEnd"/>
      <w:r w:rsidRPr="00FA2FD4">
        <w:rPr>
          <w:lang w:val="en-US"/>
        </w:rPr>
        <w:t xml:space="preserve">. codes:  0 ‘***’ 0.001 ‘**’ 0.01 ‘*’ 0.05 ‘.’ 0.1 </w:t>
      </w:r>
      <w:proofErr w:type="gramStart"/>
      <w:r w:rsidRPr="00FA2FD4">
        <w:rPr>
          <w:lang w:val="en-US"/>
        </w:rPr>
        <w:t>‘ ’</w:t>
      </w:r>
      <w:proofErr w:type="gramEnd"/>
      <w:r w:rsidRPr="00FA2FD4">
        <w:rPr>
          <w:lang w:val="en-US"/>
        </w:rPr>
        <w:t xml:space="preserve"> 1</w:t>
      </w:r>
    </w:p>
    <w:p w14:paraId="4C6AA6D6" w14:textId="77777777" w:rsidR="00FA2FD4" w:rsidRPr="00FA2FD4" w:rsidRDefault="00FA2FD4" w:rsidP="00FA2FD4">
      <w:pPr>
        <w:rPr>
          <w:lang w:val="en-US"/>
        </w:rPr>
      </w:pPr>
    </w:p>
    <w:p w14:paraId="328F2DBE" w14:textId="77777777" w:rsidR="00FA2FD4" w:rsidRPr="00FA2FD4" w:rsidRDefault="00FA2FD4" w:rsidP="00FA2FD4">
      <w:pPr>
        <w:rPr>
          <w:lang w:val="en-US"/>
        </w:rPr>
      </w:pPr>
      <w:r w:rsidRPr="00FA2FD4">
        <w:rPr>
          <w:lang w:val="en-US"/>
        </w:rPr>
        <w:t>Residual standard error: 0.07867 on 3191 degrees of freedom</w:t>
      </w:r>
    </w:p>
    <w:p w14:paraId="39DAAF3C" w14:textId="77777777" w:rsidR="00FA2FD4" w:rsidRPr="00FA2FD4" w:rsidRDefault="00FA2FD4" w:rsidP="00FA2FD4">
      <w:pPr>
        <w:rPr>
          <w:lang w:val="en-US"/>
        </w:rPr>
      </w:pPr>
      <w:r w:rsidRPr="00FA2FD4">
        <w:rPr>
          <w:lang w:val="en-US"/>
        </w:rPr>
        <w:t>Multiple R-squared:  0.3673,</w:t>
      </w:r>
      <w:r w:rsidRPr="00FA2FD4">
        <w:rPr>
          <w:lang w:val="en-US"/>
        </w:rPr>
        <w:tab/>
        <w:t xml:space="preserve">Adjusted R-squared:  0.3671 </w:t>
      </w:r>
    </w:p>
    <w:p w14:paraId="3903B831" w14:textId="12B534C3" w:rsidR="00FA2FD4" w:rsidRDefault="00FA2FD4" w:rsidP="00FA2FD4">
      <w:pPr>
        <w:rPr>
          <w:lang w:val="en-US"/>
        </w:rPr>
      </w:pPr>
      <w:r w:rsidRPr="00FA2FD4">
        <w:rPr>
          <w:lang w:val="en-US"/>
        </w:rPr>
        <w:t xml:space="preserve">F-statistic:  1853 on 1 and 3191 </w:t>
      </w:r>
      <w:proofErr w:type="gramStart"/>
      <w:r w:rsidRPr="00FA2FD4">
        <w:rPr>
          <w:lang w:val="en-US"/>
        </w:rPr>
        <w:t>DF,  p</w:t>
      </w:r>
      <w:proofErr w:type="gramEnd"/>
      <w:r w:rsidRPr="00FA2FD4">
        <w:rPr>
          <w:lang w:val="en-US"/>
        </w:rPr>
        <w:t>-value: &lt; 2.2e-16</w:t>
      </w:r>
    </w:p>
    <w:p w14:paraId="4CB5CC92" w14:textId="7575CB90" w:rsidR="0048192A" w:rsidRDefault="0048192A" w:rsidP="00FA2FD4">
      <w:pPr>
        <w:rPr>
          <w:lang w:val="en-US"/>
        </w:rPr>
      </w:pPr>
    </w:p>
    <w:p w14:paraId="004205C3" w14:textId="7D886C0F" w:rsidR="0048192A" w:rsidRDefault="0048192A" w:rsidP="00FA2FD4">
      <w:pPr>
        <w:rPr>
          <w:lang w:val="en-US"/>
        </w:rPr>
      </w:pPr>
      <w:r>
        <w:rPr>
          <w:lang w:val="en-US"/>
        </w:rPr>
        <w:t xml:space="preserve">d. Prediction equation </w:t>
      </w:r>
    </w:p>
    <w:p w14:paraId="75A66FBC" w14:textId="0D197BE8" w:rsidR="0048192A" w:rsidRDefault="0048192A" w:rsidP="00FA2FD4">
      <w:pPr>
        <w:rPr>
          <w:lang w:val="en-US"/>
        </w:rPr>
      </w:pPr>
    </w:p>
    <w:p w14:paraId="25B32975" w14:textId="3FCABC80" w:rsidR="0048192A" w:rsidRDefault="0048192A" w:rsidP="00FA2FD4">
      <w:pPr>
        <w:rPr>
          <w:rFonts w:eastAsiaTheme="minorEastAsia"/>
          <w:lang w:val="en-US"/>
        </w:rPr>
      </w:pPr>
      <w:r>
        <w:rPr>
          <w:lang w:val="en-US"/>
        </w:rPr>
        <w:t xml:space="preserve"> </w:t>
      </w:r>
      <m:oMath>
        <m:r>
          <w:rPr>
            <w:rFonts w:ascii="Cambria Math" w:hAnsi="Cambria Math"/>
            <w:lang w:val="en-US"/>
          </w:rPr>
          <m:t>prediction equation</m:t>
        </m:r>
      </m:oMath>
    </w:p>
    <w:p w14:paraId="5FAE4068" w14:textId="0EF8E02C" w:rsidR="0048192A" w:rsidRPr="00522560" w:rsidRDefault="0048192A" w:rsidP="00FA2FD4">
      <w:pPr>
        <w:rPr>
          <w:rFonts w:eastAsiaTheme="minorEastAsia"/>
          <w:lang w:val="en-US"/>
        </w:rPr>
      </w:pPr>
      <m:oMathPara>
        <m:oMath>
          <m:r>
            <w:rPr>
              <w:rFonts w:ascii="Cambria Math" w:eastAsiaTheme="minorEastAsia" w:hAnsi="Cambria Math"/>
              <w:lang w:val="en-US"/>
            </w:rPr>
            <m:t xml:space="preserve">b= </m:t>
          </m:r>
          <m:f>
            <m:fPr>
              <m:ctrlPr>
                <w:rPr>
                  <w:rFonts w:ascii="Cambria Math" w:eastAsiaTheme="minorEastAsia" w:hAnsi="Cambria Math"/>
                  <w:lang w:val="en-US"/>
                </w:rPr>
              </m:ctrlPr>
            </m:fPr>
            <m:num>
              <m:r>
                <w:rPr>
                  <w:rFonts w:ascii="Cambria Math" w:eastAsiaTheme="minorEastAsia" w:hAnsi="Cambria Math"/>
                  <w:lang w:val="en-US"/>
                </w:rPr>
                <m:t xml:space="preserve"> Σ</m:t>
              </m:r>
              <m:d>
                <m:dPr>
                  <m:ctrlPr>
                    <w:rPr>
                      <w:rFonts w:ascii="Cambria Math" w:hAnsi="Cambria Math"/>
                      <w:lang w:val="en-US"/>
                    </w:rPr>
                  </m:ctrlPr>
                </m:dPr>
                <m:e>
                  <m:r>
                    <m:rPr>
                      <m:sty m:val="p"/>
                    </m:rPr>
                    <w:rPr>
                      <w:rFonts w:ascii="Cambria Math" w:hAnsi="Cambria Math"/>
                      <w:lang w:val="en-US"/>
                    </w:rPr>
                    <m:t>x-</m:t>
                  </m:r>
                  <m:acc>
                    <m:accPr>
                      <m:chr m:val="̅"/>
                      <m:ctrlPr>
                        <w:rPr>
                          <w:rFonts w:ascii="Cambria Math" w:hAnsi="Cambria Math"/>
                          <w:lang w:val="en-US"/>
                        </w:rPr>
                      </m:ctrlPr>
                    </m:accPr>
                    <m:e>
                      <m:r>
                        <m:rPr>
                          <m:sty m:val="p"/>
                        </m:rPr>
                        <w:rPr>
                          <w:rFonts w:ascii="Cambria Math" w:hAnsi="Cambria Math"/>
                          <w:lang w:val="en-US"/>
                        </w:rPr>
                        <m:t>x</m:t>
                      </m:r>
                    </m:e>
                  </m:acc>
                </m:e>
              </m:d>
              <m:r>
                <w:rPr>
                  <w:rFonts w:ascii="Cambria Math" w:hAnsi="Cambria Math"/>
                  <w:lang w:val="en-US"/>
                </w:rPr>
                <m:t>(y-</m:t>
              </m:r>
              <m:acc>
                <m:accPr>
                  <m:chr m:val="̅"/>
                  <m:ctrlPr>
                    <w:rPr>
                      <w:rFonts w:ascii="Cambria Math" w:hAnsi="Cambria Math"/>
                      <w:i/>
                      <w:lang w:val="en-US"/>
                    </w:rPr>
                  </m:ctrlPr>
                </m:accPr>
                <m:e>
                  <m:r>
                    <w:rPr>
                      <w:rFonts w:ascii="Cambria Math" w:hAnsi="Cambria Math"/>
                      <w:lang w:val="en-US"/>
                    </w:rPr>
                    <m:t>y</m:t>
                  </m:r>
                </m:e>
              </m:acc>
              <m:r>
                <w:rPr>
                  <w:rFonts w:ascii="Cambria Math" w:hAnsi="Cambria Math"/>
                  <w:lang w:val="en-US"/>
                </w:rPr>
                <m:t>)</m:t>
              </m:r>
            </m:num>
            <m:den>
              <m:sSup>
                <m:sSupPr>
                  <m:ctrlPr>
                    <w:rPr>
                      <w:rFonts w:ascii="Cambria Math" w:hAnsi="Cambria Math"/>
                      <w:lang w:val="en-US"/>
                    </w:rPr>
                  </m:ctrlPr>
                </m:sSupPr>
                <m:e>
                  <m:r>
                    <w:rPr>
                      <w:rFonts w:ascii="Cambria Math" w:eastAsiaTheme="minorEastAsia" w:hAnsi="Cambria Math"/>
                      <w:lang w:val="en-US"/>
                    </w:rPr>
                    <m:t xml:space="preserve"> Σ</m:t>
                  </m:r>
                  <m:r>
                    <w:rPr>
                      <w:rFonts w:ascii="Cambria Math" w:hAnsi="Cambria Math"/>
                      <w:lang w:val="en-US"/>
                    </w:rPr>
                    <m:t>(x-</m:t>
                  </m:r>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e>
                <m:sup>
                  <m:r>
                    <m:rPr>
                      <m:sty m:val="p"/>
                    </m:rPr>
                    <w:rPr>
                      <w:rFonts w:ascii="Cambria Math" w:hAnsi="Cambria Math"/>
                      <w:lang w:val="en-US"/>
                    </w:rPr>
                    <m:t>2</m:t>
                  </m:r>
                </m:sup>
              </m:sSup>
            </m:den>
          </m:f>
          <m:r>
            <w:rPr>
              <w:rFonts w:ascii="Cambria Math" w:eastAsiaTheme="minorEastAsia" w:hAnsi="Cambria Math"/>
              <w:lang w:val="en-US"/>
            </w:rPr>
            <m:t>, a=</m:t>
          </m:r>
          <m:acc>
            <m:accPr>
              <m:chr m:val="̅"/>
              <m:ctrlPr>
                <w:rPr>
                  <w:rFonts w:ascii="Cambria Math" w:eastAsiaTheme="minorEastAsia" w:hAnsi="Cambria Math"/>
                  <w:i/>
                  <w:lang w:val="en-US"/>
                </w:rPr>
              </m:ctrlPr>
            </m:accPr>
            <m:e>
              <m:r>
                <w:rPr>
                  <w:rFonts w:ascii="Cambria Math" w:eastAsiaTheme="minorEastAsia" w:hAnsi="Cambria Math"/>
                  <w:lang w:val="en-US"/>
                </w:rPr>
                <m:t>y</m:t>
              </m:r>
            </m:e>
          </m:acc>
          <m:r>
            <w:rPr>
              <w:rFonts w:ascii="Cambria Math" w:eastAsiaTheme="minorEastAsia" w:hAnsi="Cambria Math"/>
              <w:lang w:val="en-US"/>
            </w:rPr>
            <m:t>-b</m:t>
          </m:r>
          <m:acc>
            <m:accPr>
              <m:chr m:val="̅"/>
              <m:ctrlPr>
                <w:rPr>
                  <w:rFonts w:ascii="Cambria Math" w:eastAsiaTheme="minorEastAsia" w:hAnsi="Cambria Math"/>
                  <w:i/>
                  <w:lang w:val="en-US"/>
                </w:rPr>
              </m:ctrlPr>
            </m:accPr>
            <m:e>
              <m:r>
                <w:rPr>
                  <w:rFonts w:ascii="Cambria Math" w:eastAsiaTheme="minorEastAsia" w:hAnsi="Cambria Math"/>
                  <w:lang w:val="en-US"/>
                </w:rPr>
                <m:t>x</m:t>
              </m:r>
            </m:e>
          </m:acc>
        </m:oMath>
      </m:oMathPara>
    </w:p>
    <w:p w14:paraId="7CBCA6F6" w14:textId="6C5E274C" w:rsidR="00522560" w:rsidRDefault="00522560" w:rsidP="00FA2FD4">
      <w:pPr>
        <w:rPr>
          <w:rFonts w:eastAsiaTheme="minorEastAsia"/>
          <w:lang w:val="en-US"/>
        </w:rPr>
      </w:pPr>
    </w:p>
    <w:p w14:paraId="7316793B" w14:textId="77777777" w:rsidR="00522560" w:rsidRPr="0048192A" w:rsidRDefault="00522560" w:rsidP="00FA2FD4">
      <w:pPr>
        <w:rPr>
          <w:rFonts w:eastAsiaTheme="minorEastAsia"/>
          <w:lang w:val="en-US"/>
        </w:rPr>
      </w:pPr>
    </w:p>
    <w:p w14:paraId="3C5EACE2" w14:textId="77777777" w:rsidR="00A51F24" w:rsidRPr="00A51F24" w:rsidRDefault="00000000" w:rsidP="00FA2FD4">
      <w:pPr>
        <w:rPr>
          <w:rFonts w:eastAsiaTheme="minorEastAsia"/>
          <w:lang w:val="en-US"/>
        </w:rPr>
      </w:pPr>
      <m:oMathPara>
        <m:oMath>
          <m:acc>
            <m:accPr>
              <m:ctrlPr>
                <w:rPr>
                  <w:rFonts w:ascii="Cambria Math" w:eastAsiaTheme="minorEastAsia" w:hAnsi="Cambria Math"/>
                  <w:i/>
                  <w:lang w:val="en-US"/>
                </w:rPr>
              </m:ctrlPr>
            </m:accPr>
            <m:e>
              <m:r>
                <w:rPr>
                  <w:rFonts w:ascii="Cambria Math" w:eastAsiaTheme="minorEastAsia" w:hAnsi="Cambria Math"/>
                  <w:lang w:val="en-US"/>
                </w:rPr>
                <m:t>y</m:t>
              </m:r>
            </m:e>
          </m:acc>
          <m:r>
            <w:rPr>
              <w:rFonts w:ascii="Cambria Math" w:eastAsiaTheme="minorEastAsia" w:hAnsi="Cambria Math"/>
              <w:lang w:val="en-US"/>
            </w:rPr>
            <m:t>=a+bx</m:t>
          </m:r>
        </m:oMath>
      </m:oMathPara>
    </w:p>
    <w:p w14:paraId="15A3CFAB" w14:textId="171B2ED9" w:rsidR="0048192A" w:rsidRPr="00A51F24" w:rsidRDefault="00A51F24" w:rsidP="00FA2FD4">
      <w:pPr>
        <w:rPr>
          <w:rFonts w:eastAsiaTheme="minorEastAsia"/>
          <w:lang w:val="en-US"/>
        </w:rPr>
      </w:pPr>
      <m:oMathPara>
        <m:oMath>
          <m:acc>
            <m:accPr>
              <m:ctrlPr>
                <w:rPr>
                  <w:rFonts w:ascii="Cambria Math" w:eastAsiaTheme="minorEastAsia" w:hAnsi="Cambria Math"/>
                  <w:i/>
                  <w:lang w:val="en-US"/>
                </w:rPr>
              </m:ctrlPr>
            </m:accPr>
            <m:e>
              <m:r>
                <w:rPr>
                  <w:rFonts w:ascii="Cambria Math" w:eastAsiaTheme="minorEastAsia" w:hAnsi="Cambria Math"/>
                  <w:lang w:val="en-US"/>
                </w:rPr>
                <m:t>y</m:t>
              </m:r>
            </m:e>
          </m:acc>
          <m:r>
            <w:rPr>
              <w:rFonts w:ascii="Cambria Math" w:eastAsiaTheme="minorEastAsia" w:hAnsi="Cambria Math"/>
              <w:lang w:val="en-US"/>
            </w:rPr>
            <m:t xml:space="preserve">=0.579031+0.041666x </m:t>
          </m:r>
        </m:oMath>
      </m:oMathPara>
    </w:p>
    <w:p w14:paraId="641904DE" w14:textId="77777777" w:rsidR="00A51F24" w:rsidRDefault="00A51F24" w:rsidP="00FA2FD4">
      <w:pPr>
        <w:rPr>
          <w:rFonts w:eastAsiaTheme="minorEastAsia"/>
          <w:lang w:val="en-US"/>
        </w:rPr>
      </w:pPr>
    </w:p>
    <w:p w14:paraId="6E42C309" w14:textId="6115EADD" w:rsidR="00A51F24" w:rsidRDefault="00A51F24" w:rsidP="00FA2FD4">
      <w:pPr>
        <w:rPr>
          <w:rFonts w:eastAsiaTheme="minorEastAsia"/>
          <w:lang w:val="en-US"/>
        </w:rPr>
      </w:pPr>
      <w:r>
        <w:rPr>
          <w:rFonts w:eastAsiaTheme="minorEastAsia"/>
          <w:lang w:val="en-US"/>
        </w:rPr>
        <w:t xml:space="preserve">The predicted difference increases </w:t>
      </w:r>
      <w:proofErr w:type="spellStart"/>
      <w:r>
        <w:rPr>
          <w:rFonts w:eastAsiaTheme="minorEastAsia"/>
          <w:lang w:val="en-US"/>
        </w:rPr>
        <w:t xml:space="preserve">by </w:t>
      </w:r>
      <w:proofErr w:type="spellEnd"/>
      <w:r>
        <w:rPr>
          <w:rFonts w:eastAsiaTheme="minorEastAsia"/>
          <w:lang w:val="en-US"/>
        </w:rPr>
        <w:t xml:space="preserve">b = 0.041 difference between difference in expending between the two candidates. </w:t>
      </w:r>
    </w:p>
    <w:p w14:paraId="714654DF" w14:textId="77777777" w:rsidR="00A51F24" w:rsidRPr="0048192A" w:rsidRDefault="00A51F24" w:rsidP="00FA2FD4">
      <w:pPr>
        <w:rPr>
          <w:rFonts w:eastAsiaTheme="minorEastAsia"/>
          <w:lang w:val="en-US"/>
        </w:rPr>
      </w:pPr>
    </w:p>
    <w:sectPr w:rsidR="00A51F24" w:rsidRPr="004819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6B4F48"/>
    <w:multiLevelType w:val="hybridMultilevel"/>
    <w:tmpl w:val="26F85B3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9F62212"/>
    <w:multiLevelType w:val="hybridMultilevel"/>
    <w:tmpl w:val="CF94EB2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9574623"/>
    <w:multiLevelType w:val="hybridMultilevel"/>
    <w:tmpl w:val="ACD4CF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68564671">
    <w:abstractNumId w:val="1"/>
  </w:num>
  <w:num w:numId="2" w16cid:durableId="836960691">
    <w:abstractNumId w:val="2"/>
  </w:num>
  <w:num w:numId="3" w16cid:durableId="5945588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619"/>
    <w:rsid w:val="000F4CCC"/>
    <w:rsid w:val="003D7478"/>
    <w:rsid w:val="0048192A"/>
    <w:rsid w:val="00522560"/>
    <w:rsid w:val="00697910"/>
    <w:rsid w:val="006D7619"/>
    <w:rsid w:val="008C40B2"/>
    <w:rsid w:val="009803C2"/>
    <w:rsid w:val="00A51F24"/>
    <w:rsid w:val="00E56BE1"/>
    <w:rsid w:val="00FA2FD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27640"/>
  <w15:chartTrackingRefBased/>
  <w15:docId w15:val="{DD328E6C-4C57-2A41-92C0-4254C9CEE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192A"/>
    <w:pPr>
      <w:ind w:left="720"/>
      <w:contextualSpacing/>
    </w:pPr>
  </w:style>
  <w:style w:type="character" w:styleId="PlaceholderText">
    <w:name w:val="Placeholder Text"/>
    <w:basedOn w:val="DefaultParagraphFont"/>
    <w:uiPriority w:val="99"/>
    <w:semiHidden/>
    <w:rsid w:val="0048192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882888">
      <w:bodyDiv w:val="1"/>
      <w:marLeft w:val="0"/>
      <w:marRight w:val="0"/>
      <w:marTop w:val="0"/>
      <w:marBottom w:val="0"/>
      <w:divBdr>
        <w:top w:val="none" w:sz="0" w:space="0" w:color="auto"/>
        <w:left w:val="none" w:sz="0" w:space="0" w:color="auto"/>
        <w:bottom w:val="none" w:sz="0" w:space="0" w:color="auto"/>
        <w:right w:val="none" w:sz="0" w:space="0" w:color="auto"/>
      </w:divBdr>
      <w:divsChild>
        <w:div w:id="1632634311">
          <w:marLeft w:val="0"/>
          <w:marRight w:val="0"/>
          <w:marTop w:val="0"/>
          <w:marBottom w:val="0"/>
          <w:divBdr>
            <w:top w:val="none" w:sz="0" w:space="0" w:color="auto"/>
            <w:left w:val="none" w:sz="0" w:space="0" w:color="auto"/>
            <w:bottom w:val="none" w:sz="0" w:space="0" w:color="auto"/>
            <w:right w:val="none" w:sz="0" w:space="0" w:color="auto"/>
          </w:divBdr>
          <w:divsChild>
            <w:div w:id="1673995129">
              <w:marLeft w:val="0"/>
              <w:marRight w:val="0"/>
              <w:marTop w:val="0"/>
              <w:marBottom w:val="0"/>
              <w:divBdr>
                <w:top w:val="none" w:sz="0" w:space="0" w:color="auto"/>
                <w:left w:val="none" w:sz="0" w:space="0" w:color="auto"/>
                <w:bottom w:val="none" w:sz="0" w:space="0" w:color="auto"/>
                <w:right w:val="none" w:sz="0" w:space="0" w:color="auto"/>
              </w:divBdr>
              <w:divsChild>
                <w:div w:id="179197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2C557B-09A4-114D-9E90-7A1EFA407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Pages>
  <Words>238</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Ariana Alves Antunes</dc:creator>
  <cp:keywords/>
  <dc:description/>
  <cp:lastModifiedBy>Ariana Alves Antunes</cp:lastModifiedBy>
  <cp:revision>4</cp:revision>
  <dcterms:created xsi:type="dcterms:W3CDTF">2022-11-06T09:01:00Z</dcterms:created>
  <dcterms:modified xsi:type="dcterms:W3CDTF">2022-11-11T10:54:00Z</dcterms:modified>
</cp:coreProperties>
</file>