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96B85" w:rsidR="002A5A3C" w:rsidP="004D236A" w:rsidRDefault="004D236A" w14:paraId="3EB9C6F5" w14:textId="44DCE939">
      <w:pPr>
        <w:jc w:val="center"/>
        <w:rPr>
          <w:b/>
          <w:bCs/>
          <w:sz w:val="52"/>
          <w:szCs w:val="52"/>
        </w:rPr>
      </w:pPr>
      <w:r w:rsidRPr="00596B85">
        <w:rPr>
          <w:b/>
          <w:bCs/>
          <w:sz w:val="52"/>
          <w:szCs w:val="52"/>
        </w:rPr>
        <w:t xml:space="preserve">Projet : Le compilateur </w:t>
      </w:r>
      <w:proofErr w:type="spellStart"/>
      <w:r w:rsidRPr="00596B85">
        <w:rPr>
          <w:b/>
          <w:bCs/>
          <w:sz w:val="52"/>
          <w:szCs w:val="52"/>
        </w:rPr>
        <w:t>While</w:t>
      </w:r>
      <w:proofErr w:type="spellEnd"/>
    </w:p>
    <w:p w:rsidR="004D236A" w:rsidRDefault="004D236A" w14:paraId="69EBFD1B" w14:textId="1D59E700"/>
    <w:p w:rsidR="004D236A" w:rsidP="00234CA3" w:rsidRDefault="004D236A" w14:paraId="1CFFBDF3" w14:textId="7AAE8B63">
      <w:pPr>
        <w:jc w:val="both"/>
      </w:pPr>
      <w:r>
        <w:t xml:space="preserve">L’objectif du projet de compilation est de concevoir un compilateur pour le langage </w:t>
      </w:r>
      <w:proofErr w:type="spellStart"/>
      <w:r>
        <w:t>While</w:t>
      </w:r>
      <w:proofErr w:type="spellEnd"/>
      <w:r>
        <w:t>.</w:t>
      </w:r>
      <w:r w:rsidR="002A70DA">
        <w:t xml:space="preserve"> Les spécifications de ce langage sont fournies dans un document annexe. </w:t>
      </w:r>
      <w:r>
        <w:t xml:space="preserve">Ce compilateur devra traduire le langage </w:t>
      </w:r>
      <w:proofErr w:type="spellStart"/>
      <w:r>
        <w:t>While</w:t>
      </w:r>
      <w:proofErr w:type="spellEnd"/>
      <w:r>
        <w:t xml:space="preserve"> en un langage cible de votre choix et au final générer un programme exécutable.</w:t>
      </w:r>
    </w:p>
    <w:p w:rsidR="002A70DA" w:rsidP="00234CA3" w:rsidRDefault="002A70DA" w14:paraId="76377E5D" w14:textId="174237ED">
      <w:pPr>
        <w:pStyle w:val="Titre1"/>
        <w:jc w:val="both"/>
      </w:pPr>
      <w:r>
        <w:t>Les différentes étapes de conception</w:t>
      </w:r>
    </w:p>
    <w:p w:rsidR="002A70DA" w:rsidP="00234CA3" w:rsidRDefault="002A70DA" w14:paraId="626848C0" w14:textId="6369FE06">
      <w:pPr>
        <w:jc w:val="both"/>
      </w:pPr>
    </w:p>
    <w:p w:rsidR="00E81FCB" w:rsidP="00234CA3" w:rsidRDefault="00CC74FD" w14:paraId="74430C89" w14:textId="7398A4A9">
      <w:pPr>
        <w:jc w:val="both"/>
      </w:pPr>
      <w:r>
        <w:t>Les grandes étapes de la conception de votre compilateur seront les suivantes :</w:t>
      </w:r>
    </w:p>
    <w:p w:rsidR="00596B85" w:rsidP="00234CA3" w:rsidRDefault="00596B85" w14:paraId="001D316D" w14:textId="0A60A375">
      <w:pPr>
        <w:pStyle w:val="Paragraphedeliste"/>
        <w:numPr>
          <w:ilvl w:val="0"/>
          <w:numId w:val="1"/>
        </w:numPr>
        <w:jc w:val="both"/>
      </w:pPr>
      <w:r>
        <w:t>Décrire la grammaire</w:t>
      </w:r>
      <w:r w:rsidR="00890329">
        <w:t xml:space="preserve"> de </w:t>
      </w:r>
      <w:proofErr w:type="spellStart"/>
      <w:r w:rsidR="00890329">
        <w:t>While</w:t>
      </w:r>
      <w:proofErr w:type="spellEnd"/>
      <w:r>
        <w:t xml:space="preserve"> en ANTLR</w:t>
      </w:r>
    </w:p>
    <w:p w:rsidR="008725CC" w:rsidP="00234CA3" w:rsidRDefault="00596B85" w14:paraId="6BD1425B" w14:textId="1577FBE6">
      <w:pPr>
        <w:pStyle w:val="Paragraphedeliste"/>
        <w:numPr>
          <w:ilvl w:val="0"/>
          <w:numId w:val="1"/>
        </w:numPr>
        <w:jc w:val="both"/>
      </w:pPr>
      <w:r>
        <w:t xml:space="preserve">Créer, par l’intermédiaire des fonctionnalités d’ANTLR un arbre de syntaxe abstraite </w:t>
      </w:r>
      <w:r w:rsidR="00A22B9C">
        <w:t xml:space="preserve">(AST) </w:t>
      </w:r>
      <w:r>
        <w:t xml:space="preserve">associé à votre langage. Vous veillerez à spécifier </w:t>
      </w:r>
      <w:r w:rsidR="00A22B9C">
        <w:t xml:space="preserve">clairement </w:t>
      </w:r>
      <w:r>
        <w:t>la structure de votre arbre</w:t>
      </w:r>
      <w:r w:rsidR="00A22B9C">
        <w:t>, cela vous sera utile lors des diverses passes d’analyse / génération</w:t>
      </w:r>
      <w:r>
        <w:t>.</w:t>
      </w:r>
    </w:p>
    <w:p w:rsidR="008725CC" w:rsidP="00234CA3" w:rsidRDefault="008725CC" w14:paraId="0559046C" w14:textId="40B892D9">
      <w:pPr>
        <w:pStyle w:val="Paragraphedeliste"/>
        <w:numPr>
          <w:ilvl w:val="0"/>
          <w:numId w:val="1"/>
        </w:numPr>
        <w:jc w:val="both"/>
      </w:pPr>
      <w:r>
        <w:t>En travaillant sur l’AST, il s’agira ensuite d’effectuer l’analyse sémantique du programme, incluant</w:t>
      </w:r>
      <w:r w:rsidR="00CC74FD">
        <w:t> :</w:t>
      </w:r>
    </w:p>
    <w:p w:rsidR="008725CC" w:rsidP="00234CA3" w:rsidRDefault="00CC74FD" w14:paraId="6231F9E3" w14:textId="64059958" w14:noSpellErr="1">
      <w:pPr>
        <w:pStyle w:val="Paragraphedeliste"/>
        <w:numPr>
          <w:ilvl w:val="1"/>
          <w:numId w:val="1"/>
        </w:numPr>
        <w:jc w:val="both"/>
        <w:rPr/>
      </w:pPr>
      <w:bookmarkStart w:name="_Int_WnI3hXlb" w:id="1780514594"/>
      <w:r w:rsidR="00CC74FD">
        <w:rPr/>
        <w:t>l</w:t>
      </w:r>
      <w:r w:rsidR="008725CC">
        <w:rPr/>
        <w:t>a</w:t>
      </w:r>
      <w:bookmarkEnd w:id="1780514594"/>
      <w:r w:rsidR="008725CC">
        <w:rPr/>
        <w:t xml:space="preserve"> construction de la table des symboles</w:t>
      </w:r>
      <w:r w:rsidR="00CC74FD">
        <w:rPr/>
        <w:t>,</w:t>
      </w:r>
    </w:p>
    <w:p w:rsidR="008725CC" w:rsidP="00234CA3" w:rsidRDefault="0081162C" w14:paraId="1C63D1CA" w14:textId="0CB78B1F" w14:noSpellErr="1">
      <w:pPr>
        <w:pStyle w:val="Paragraphedeliste"/>
        <w:numPr>
          <w:ilvl w:val="1"/>
          <w:numId w:val="1"/>
        </w:numPr>
        <w:jc w:val="both"/>
        <w:rPr/>
      </w:pPr>
      <w:bookmarkStart w:name="_Int_FrZtQGeG" w:id="248446074"/>
      <w:r w:rsidR="0081162C">
        <w:rPr/>
        <w:t>la</w:t>
      </w:r>
      <w:bookmarkEnd w:id="248446074"/>
      <w:r w:rsidR="0081162C">
        <w:rPr/>
        <w:t xml:space="preserve"> validation du programme (typage, pas de définition multiple…)</w:t>
      </w:r>
      <w:r w:rsidR="00CC74FD">
        <w:rPr/>
        <w:t>.</w:t>
      </w:r>
    </w:p>
    <w:p w:rsidR="00DD234B" w:rsidP="00234CA3" w:rsidRDefault="005566AC" w14:paraId="4CE8A060" w14:textId="469FE887">
      <w:pPr>
        <w:pStyle w:val="Paragraphedeliste"/>
        <w:numPr>
          <w:ilvl w:val="0"/>
          <w:numId w:val="1"/>
        </w:numPr>
        <w:jc w:val="both"/>
      </w:pPr>
      <w:r>
        <w:t>Toujours à partir de l’AST, i</w:t>
      </w:r>
      <w:r w:rsidR="00C423B3">
        <w:t>l faudra traduire chaque fonction en code 3 adresses</w:t>
      </w:r>
      <w:r>
        <w:t xml:space="preserve">. Ce sera à vous de spécifier votre code 3 adresses sachant que </w:t>
      </w:r>
      <w:proofErr w:type="spellStart"/>
      <w:r>
        <w:t>While</w:t>
      </w:r>
      <w:proofErr w:type="spellEnd"/>
      <w:r>
        <w:t xml:space="preserve"> est un langage assez simple qui ne nécessite pas forcément un code 3 adresses aussi complet que pour des langages de programmation plus évolués.</w:t>
      </w:r>
    </w:p>
    <w:p w:rsidR="00BE2E7B" w:rsidP="00234CA3" w:rsidRDefault="00C423B3" w14:paraId="7E062EC5" w14:textId="513B46BA">
      <w:pPr>
        <w:pStyle w:val="Paragraphedeliste"/>
        <w:numPr>
          <w:ilvl w:val="0"/>
          <w:numId w:val="1"/>
        </w:numPr>
        <w:jc w:val="both"/>
      </w:pPr>
      <w:r>
        <w:t xml:space="preserve">Ecrire le backend qui a pour rôle de réécrire </w:t>
      </w:r>
      <w:r w:rsidR="00BE2E7B">
        <w:t>les fonctions et le code 3 adresse</w:t>
      </w:r>
      <w:r w:rsidR="00E31CF8">
        <w:t>s</w:t>
      </w:r>
      <w:r w:rsidR="00BE2E7B">
        <w:t xml:space="preserve"> qui leur est associé dans le langage cible</w:t>
      </w:r>
      <w:r w:rsidR="00FF1EEE">
        <w:t xml:space="preserve"> et générer le / les fichiers </w:t>
      </w:r>
      <w:r w:rsidR="00E21519">
        <w:t>en résultant.</w:t>
      </w:r>
    </w:p>
    <w:p w:rsidR="00852E02" w:rsidP="00234CA3" w:rsidRDefault="00852E02" w14:paraId="6A153365" w14:textId="08F6B9AC">
      <w:pPr>
        <w:pStyle w:val="Paragraphedeliste"/>
        <w:numPr>
          <w:ilvl w:val="0"/>
          <w:numId w:val="1"/>
        </w:numPr>
        <w:jc w:val="both"/>
      </w:pPr>
      <w:r>
        <w:t>Si le langage cible est un langage compilé</w:t>
      </w:r>
      <w:r w:rsidR="00B522E5">
        <w:t xml:space="preserve"> (C, C++, java</w:t>
      </w:r>
      <w:r w:rsidR="00D76DDE">
        <w:t xml:space="preserve">…), il faudra concevoir un script permettant d’enchainer le compilateur </w:t>
      </w:r>
      <w:proofErr w:type="spellStart"/>
      <w:r w:rsidR="00D76DDE">
        <w:t>While</w:t>
      </w:r>
      <w:proofErr w:type="spellEnd"/>
      <w:r w:rsidR="00D76DDE">
        <w:t xml:space="preserve"> avec le compilateur du langage cible de manière à générer un exécutable.</w:t>
      </w:r>
    </w:p>
    <w:p w:rsidR="006F716F" w:rsidP="00234CA3" w:rsidRDefault="004F44D3" w14:paraId="2CE018A4" w14:textId="374AD52B">
      <w:pPr>
        <w:jc w:val="both"/>
      </w:pPr>
      <w:r>
        <w:t xml:space="preserve">Bien sûr le compilateur s’appuiera sur l’existence de certaines fonctions lors du passage de l’AST au code 3 adresses ou encore pour </w:t>
      </w:r>
      <w:r w:rsidR="00035B10">
        <w:t xml:space="preserve">la gestion du </w:t>
      </w:r>
      <w:r>
        <w:t>backend.</w:t>
      </w:r>
      <w:r w:rsidR="00BD08B5">
        <w:t xml:space="preserve"> Il faudra donc concevoir une bibliothèque « runtime » pour votre langage</w:t>
      </w:r>
      <w:r w:rsidR="00E31CF8">
        <w:t>. Cette bibliothèque sera conçue dans le langage cible</w:t>
      </w:r>
      <w:r w:rsidR="00A24638">
        <w:t xml:space="preserve"> et inclura toutes les fonctionnalités nécessaires à l’exécution de votre programme ainsi que le </w:t>
      </w:r>
      <w:proofErr w:type="spellStart"/>
      <w:r w:rsidR="00A24638">
        <w:t>pretty</w:t>
      </w:r>
      <w:proofErr w:type="spellEnd"/>
      <w:r w:rsidR="00A24638">
        <w:t xml:space="preserve"> printer affichant les valeurs de retour du programme principal (voir document de spécification de </w:t>
      </w:r>
      <w:proofErr w:type="spellStart"/>
      <w:r w:rsidR="00A24638">
        <w:t>While</w:t>
      </w:r>
      <w:proofErr w:type="spellEnd"/>
      <w:r w:rsidR="00A24638">
        <w:t xml:space="preserve">). </w:t>
      </w:r>
    </w:p>
    <w:p w:rsidR="006F716F" w:rsidP="004F44D3" w:rsidRDefault="005E0399" w14:paraId="1872265F" w14:textId="70DED889">
      <w:pPr>
        <w:jc w:val="both"/>
      </w:pPr>
      <w:r>
        <w:t xml:space="preserve">Un objectif optionnel est de travailler sur le code 3 adresses de manière à optimiser le code généré. </w:t>
      </w:r>
    </w:p>
    <w:p w:rsidR="0010013A" w:rsidP="004F44D3" w:rsidRDefault="0010013A" w14:paraId="3025F123" w14:textId="77777777">
      <w:pPr>
        <w:jc w:val="both"/>
      </w:pPr>
    </w:p>
    <w:p w:rsidR="00234CA3" w:rsidP="00234CA3" w:rsidRDefault="008E1C86" w14:paraId="5EDEF2F6" w14:textId="37AE4C54">
      <w:pPr>
        <w:pStyle w:val="Titre1"/>
      </w:pPr>
      <w:r>
        <w:t>I</w:t>
      </w:r>
      <w:r w:rsidR="00556A7E">
        <w:t xml:space="preserve">nformations, </w:t>
      </w:r>
      <w:r w:rsidR="00234CA3">
        <w:t>conseils</w:t>
      </w:r>
      <w:r w:rsidR="00556A7E">
        <w:t xml:space="preserve"> et points de vigilance</w:t>
      </w:r>
    </w:p>
    <w:p w:rsidR="00234CA3" w:rsidP="00234CA3" w:rsidRDefault="00234CA3" w14:paraId="21458499" w14:textId="02FCAD57"/>
    <w:p w:rsidR="00234CA3" w:rsidP="00234CA3" w:rsidRDefault="00234CA3" w14:paraId="3292969B" w14:textId="6EB0B895">
      <w:pPr>
        <w:pStyle w:val="Titre2"/>
      </w:pPr>
      <w:r>
        <w:t>Parcours de l’AST et analyse sémantique</w:t>
      </w:r>
    </w:p>
    <w:p w:rsidR="00234CA3" w:rsidP="00234CA3" w:rsidRDefault="00234CA3" w14:paraId="0B6C4EEB" w14:textId="77777777"/>
    <w:p w:rsidR="00683D3E" w:rsidP="00234CA3" w:rsidRDefault="008E1C86" w14:paraId="64B5E0B2" w14:textId="55D6FBAD">
      <w:r w:rsidRPr="008E1C86">
        <w:t>La documentation de la</w:t>
      </w:r>
      <w:r>
        <w:t xml:space="preserve"> bibliothèque « runtime » java de ANTLR est consultable à cette adresse</w:t>
      </w:r>
      <w:r w:rsidRPr="008E1C86" w:rsidR="00556A7E">
        <w:t xml:space="preserve"> : </w:t>
      </w:r>
      <w:hyperlink w:history="1" r:id="rId7">
        <w:proofErr w:type="spellStart"/>
        <w:r w:rsidRPr="008E1C86" w:rsidR="00683D3E">
          <w:rPr>
            <w:rStyle w:val="Lienhypertexte"/>
          </w:rPr>
          <w:t>Overview</w:t>
        </w:r>
        <w:proofErr w:type="spellEnd"/>
        <w:r w:rsidRPr="008E1C86" w:rsidR="00683D3E">
          <w:rPr>
            <w:rStyle w:val="Lienhypertexte"/>
          </w:rPr>
          <w:t xml:space="preserve"> (ANTLR 3 R</w:t>
        </w:r>
        <w:r w:rsidRPr="008E1C86" w:rsidR="00683D3E">
          <w:rPr>
            <w:rStyle w:val="Lienhypertexte"/>
          </w:rPr>
          <w:t>u</w:t>
        </w:r>
        <w:r w:rsidRPr="008E1C86" w:rsidR="00683D3E">
          <w:rPr>
            <w:rStyle w:val="Lienhypertexte"/>
          </w:rPr>
          <w:t>nti</w:t>
        </w:r>
        <w:r w:rsidRPr="008E1C86" w:rsidR="00683D3E">
          <w:rPr>
            <w:rStyle w:val="Lienhypertexte"/>
          </w:rPr>
          <w:t>m</w:t>
        </w:r>
        <w:r w:rsidRPr="008E1C86" w:rsidR="00683D3E">
          <w:rPr>
            <w:rStyle w:val="Lienhypertexte"/>
          </w:rPr>
          <w:t>e</w:t>
        </w:r>
        <w:r w:rsidRPr="008E1C86" w:rsidR="00683D3E">
          <w:rPr>
            <w:rStyle w:val="Lienhypertexte"/>
          </w:rPr>
          <w:t xml:space="preserve"> 3.5.3 API)</w:t>
        </w:r>
      </w:hyperlink>
      <w:r w:rsidRPr="008E1C86" w:rsidR="00556A7E">
        <w:t xml:space="preserve">. </w:t>
      </w:r>
      <w:r w:rsidR="00556A7E">
        <w:t xml:space="preserve">L’interface correspondant à un nœud de l’AST est fournie ici : </w:t>
      </w:r>
      <w:hyperlink w:history="1" r:id="rId8">
        <w:proofErr w:type="spellStart"/>
        <w:r w:rsidR="00556A7E">
          <w:rPr>
            <w:rStyle w:val="Lienhypertexte"/>
          </w:rPr>
          <w:t>Tree</w:t>
        </w:r>
        <w:proofErr w:type="spellEnd"/>
        <w:r w:rsidR="00556A7E">
          <w:rPr>
            <w:rStyle w:val="Lienhypertexte"/>
          </w:rPr>
          <w:t xml:space="preserve"> (ANTLR 3 Runtime 3.5.3 API)</w:t>
        </w:r>
      </w:hyperlink>
      <w:r w:rsidR="00556A7E">
        <w:t xml:space="preserve">. </w:t>
      </w:r>
    </w:p>
    <w:p w:rsidR="00754B22" w:rsidP="00CA1093" w:rsidRDefault="00754B22" w14:paraId="3381F730" w14:textId="314361D2">
      <w:pPr>
        <w:jc w:val="both"/>
      </w:pPr>
      <w:r>
        <w:lastRenderedPageBreak/>
        <w:t xml:space="preserve">Il vous est conseillé d’utiliser la notion d’attributs pour faciliter l’analyse sémantique. </w:t>
      </w:r>
      <w:r w:rsidR="009D0E5D">
        <w:t xml:space="preserve">Ces attributs peuvent être associés à des nœuds de l’AST et vous permettre de transmettre / stocker de l’information lors du parcours de </w:t>
      </w:r>
      <w:r w:rsidR="00CA1093">
        <w:t>ce dernier. Plusieurs passes peuvent aussi collaborer entre-elles par ce biais : certaines génèrent des attributs, d’autres utilisent les attributs préalablement générés par exemple.</w:t>
      </w:r>
      <w:r w:rsidR="00CD30E3">
        <w:t xml:space="preserve"> </w:t>
      </w:r>
      <w:r w:rsidR="00E910CE">
        <w:t>Cette association</w:t>
      </w:r>
      <w:r w:rsidR="00CD30E3">
        <w:t xml:space="preserve"> peut être externe (par exemple une table de correspondance entre une référence sur </w:t>
      </w:r>
      <w:proofErr w:type="spellStart"/>
      <w:r w:rsidR="00CD30E3">
        <w:t>Tree</w:t>
      </w:r>
      <w:proofErr w:type="spellEnd"/>
      <w:r w:rsidR="00CD30E3">
        <w:t xml:space="preserve"> et l’attribut) ou encore par la création de votre propre classe de nœud de l’AST</w:t>
      </w:r>
      <w:r w:rsidR="0081162C">
        <w:t xml:space="preserve"> et son utilisation dans le </w:t>
      </w:r>
      <w:proofErr w:type="spellStart"/>
      <w:r w:rsidR="0081162C">
        <w:t>parser</w:t>
      </w:r>
      <w:proofErr w:type="spellEnd"/>
      <w:r w:rsidR="00CD30E3">
        <w:t xml:space="preserve"> (voir </w:t>
      </w:r>
      <w:hyperlink w:history="1" r:id="rId9">
        <w:proofErr w:type="spellStart"/>
        <w:r w:rsidR="00CD30E3">
          <w:rPr>
            <w:rStyle w:val="Lienhypertexte"/>
          </w:rPr>
          <w:t>Interfacing</w:t>
        </w:r>
        <w:proofErr w:type="spellEnd"/>
        <w:r w:rsidR="00CD30E3">
          <w:rPr>
            <w:rStyle w:val="Lienhypertexte"/>
          </w:rPr>
          <w:t xml:space="preserve"> AST </w:t>
        </w:r>
        <w:proofErr w:type="spellStart"/>
        <w:r w:rsidR="00CD30E3">
          <w:rPr>
            <w:rStyle w:val="Lienhypertexte"/>
          </w:rPr>
          <w:t>with</w:t>
        </w:r>
        <w:proofErr w:type="spellEnd"/>
        <w:r w:rsidR="00CD30E3">
          <w:rPr>
            <w:rStyle w:val="Lienhypertexte"/>
          </w:rPr>
          <w:t xml:space="preserve"> Java - ANTLR 3 - Confluence (atlassian.net)</w:t>
        </w:r>
      </w:hyperlink>
      <w:r w:rsidR="00CD30E3">
        <w:t>).</w:t>
      </w:r>
    </w:p>
    <w:p w:rsidRPr="00556A7E" w:rsidR="00CD30E3" w:rsidP="00CA1093" w:rsidRDefault="00CA1B37" w14:paraId="501FA888" w14:textId="020AEA69">
      <w:pPr>
        <w:jc w:val="both"/>
      </w:pPr>
      <w:r>
        <w:t xml:space="preserve">Enfin, les traitements à effectuer sont souvent dépendants de la nature du nœud de l’AST actuellement traité. Il est intéressant ici de réfléchir à un patron de conception de type visiteur </w:t>
      </w:r>
      <w:r w:rsidR="0066759B">
        <w:t xml:space="preserve">adapté à la structure de l’AST fourni par ANTLR. Ce patron de conception, s’il est bien fait, peut vous permettre de très rapidement écrire de nouvelles passes d’analyse sur l’AST. Couplé avec les attributs, cette technique est extrêmement efficace </w:t>
      </w:r>
      <w:r w:rsidR="005E0399">
        <w:t>en termes de</w:t>
      </w:r>
      <w:r w:rsidR="0066759B">
        <w:t xml:space="preserve"> développement.</w:t>
      </w:r>
    </w:p>
    <w:p w:rsidR="00C423B3" w:rsidP="004F44D3" w:rsidRDefault="00C423B3" w14:paraId="035C0F61" w14:textId="5124FB91">
      <w:pPr>
        <w:jc w:val="both"/>
      </w:pPr>
    </w:p>
    <w:p w:rsidR="00965E09" w:rsidP="00965E09" w:rsidRDefault="00965E09" w14:paraId="12D3CC6F" w14:textId="5625BE98">
      <w:pPr>
        <w:pStyle w:val="Titre2"/>
      </w:pPr>
      <w:r>
        <w:t>Validation du programme</w:t>
      </w:r>
      <w:r w:rsidR="00180D61">
        <w:t xml:space="preserve"> </w:t>
      </w:r>
      <w:proofErr w:type="spellStart"/>
      <w:r w:rsidR="00180D61">
        <w:t>While</w:t>
      </w:r>
      <w:proofErr w:type="spellEnd"/>
    </w:p>
    <w:p w:rsidRPr="00556A7E" w:rsidR="00965E09" w:rsidP="004F44D3" w:rsidRDefault="00965E09" w14:paraId="70C2D469" w14:textId="77777777">
      <w:pPr>
        <w:jc w:val="both"/>
      </w:pPr>
    </w:p>
    <w:p w:rsidR="008725CC" w:rsidP="00E31CF8" w:rsidRDefault="00965E09" w14:paraId="478E51E8" w14:textId="010C7BBA">
      <w:pPr>
        <w:jc w:val="both"/>
      </w:pPr>
      <w:r>
        <w:t xml:space="preserve">La validation du programme consiste à prouver, avant la génération du code intermédiaire que le programme est correct. Cette validation consiste principalement à éviter les définitions multiples d’une même fonction et à vérifier que toutes les expressions sont bien typées. Prenez bien soin de regarder les spécifications du langage </w:t>
      </w:r>
      <w:proofErr w:type="spellStart"/>
      <w:r>
        <w:t>While</w:t>
      </w:r>
      <w:proofErr w:type="spellEnd"/>
      <w:r>
        <w:t xml:space="preserve"> ainsi que sa syntaxe. A partir de cette analyse, vous devriez être à même de déterminer tous les endroits où les expressions peuvent être mal typées. </w:t>
      </w:r>
    </w:p>
    <w:p w:rsidR="00E910CE" w:rsidP="00E31CF8" w:rsidRDefault="00E910CE" w14:paraId="56F33828" w14:textId="63DB6A52">
      <w:pPr>
        <w:jc w:val="both"/>
      </w:pPr>
      <w:r>
        <w:t xml:space="preserve">Pour tester cette étape, vous prendrez soin de concevoir des petits exemples pertinents permettant de tester tous les cas de rejet ainsi que les cas d’acceptation. </w:t>
      </w:r>
      <w:r w:rsidR="00180D61">
        <w:t>Ces exemples peuvent être conçus avant la réalisation et utilisés ensuite pour tester et valider vos avancements.</w:t>
      </w:r>
    </w:p>
    <w:p w:rsidR="00180D61" w:rsidP="00E31CF8" w:rsidRDefault="00180D61" w14:paraId="1030637B" w14:textId="2B652D3E">
      <w:pPr>
        <w:jc w:val="both"/>
      </w:pPr>
    </w:p>
    <w:p w:rsidR="00180D61" w:rsidP="003A211F" w:rsidRDefault="003A211F" w14:paraId="638568E8" w14:textId="5A6DD9B0">
      <w:pPr>
        <w:pStyle w:val="Titre2"/>
      </w:pPr>
      <w:r>
        <w:t>Traduction des fonctions en code 3 adresses</w:t>
      </w:r>
    </w:p>
    <w:p w:rsidR="003A211F" w:rsidP="00E31CF8" w:rsidRDefault="003A211F" w14:paraId="43450C4E" w14:textId="43A48245">
      <w:pPr>
        <w:jc w:val="both"/>
      </w:pPr>
    </w:p>
    <w:p w:rsidR="005C7D40" w:rsidP="00E31CF8" w:rsidRDefault="003A211F" w14:paraId="546F2C8E" w14:textId="144BE292">
      <w:pPr>
        <w:jc w:val="both"/>
      </w:pPr>
      <w:r>
        <w:t>Cette étape doit être systématique et la plus simple possible à implémenter. Ici encore, penser à bien spécifier vos schémas de traduction de manière à vous simplifier la vie.</w:t>
      </w:r>
      <w:r w:rsidR="00411E4E">
        <w:t xml:space="preserve"> A titre d’exemple, l’enchainement de deux commandes « C1 </w:t>
      </w:r>
      <w:r w:rsidRPr="00411E4E" w:rsidR="00411E4E">
        <w:rPr>
          <w:b/>
          <w:bCs/>
        </w:rPr>
        <w:t>;</w:t>
      </w:r>
      <w:r w:rsidR="00411E4E">
        <w:t xml:space="preserve"> C2 », revient à concaténer le code 3 adresses de « C1 » avec le code 3 adresses de « C2 ». Votre arbre de syntaxe abstraite </w:t>
      </w:r>
      <w:r w:rsidR="00A97FFA">
        <w:t>met (normalement…)</w:t>
      </w:r>
      <w:r w:rsidR="00411E4E">
        <w:t xml:space="preserve"> en évidence toutes les constructions du lan</w:t>
      </w:r>
      <w:r w:rsidR="00A97FFA">
        <w:t>g</w:t>
      </w:r>
      <w:r w:rsidR="00411E4E">
        <w:t xml:space="preserve">age. Donc </w:t>
      </w:r>
      <w:r w:rsidR="00A97FFA">
        <w:t xml:space="preserve">pour chaque nœud de l’AST, vous devez être capable de construire le code 3 adresses à partir de la nature de ce nœud et du code 3 adresses généré </w:t>
      </w:r>
      <w:r w:rsidR="0010013A">
        <w:t>pour</w:t>
      </w:r>
      <w:r w:rsidR="00A97FFA">
        <w:t xml:space="preserve"> les nœuds fils.</w:t>
      </w:r>
    </w:p>
    <w:p w:rsidR="005C7D40" w:rsidP="00E31CF8" w:rsidRDefault="005C7D40" w14:paraId="6B687853" w14:textId="3F403CF9">
      <w:pPr>
        <w:jc w:val="both"/>
      </w:pPr>
      <w:r>
        <w:t xml:space="preserve">Un point de vigilance se situe sur les fonctions à plusieurs valeurs de retour. </w:t>
      </w:r>
      <w:r w:rsidR="0010013A">
        <w:t>Réfléchissez bien à la manière de traiter de ce problème.</w:t>
      </w:r>
    </w:p>
    <w:p w:rsidR="0010013A" w:rsidP="00E31CF8" w:rsidRDefault="0010013A" w14:paraId="726D944A" w14:textId="5491E253">
      <w:pPr>
        <w:jc w:val="both"/>
      </w:pPr>
      <w:r>
        <w:t xml:space="preserve">Enfin, réfléchissez bien à la manière de traiter des arbres binaires et des fonctionnalités mises à disposition par le langage : </w:t>
      </w:r>
      <w:r w:rsidRPr="0010013A">
        <w:rPr>
          <w:b/>
          <w:bCs/>
        </w:rPr>
        <w:t>cons</w:t>
      </w:r>
      <w:r>
        <w:t xml:space="preserve">, </w:t>
      </w:r>
      <w:proofErr w:type="spellStart"/>
      <w:r w:rsidRPr="0010013A">
        <w:rPr>
          <w:b/>
          <w:bCs/>
        </w:rPr>
        <w:t>list</w:t>
      </w:r>
      <w:proofErr w:type="spellEnd"/>
      <w:r>
        <w:t xml:space="preserve">, </w:t>
      </w:r>
      <w:proofErr w:type="spellStart"/>
      <w:r w:rsidRPr="0010013A">
        <w:rPr>
          <w:b/>
          <w:bCs/>
        </w:rPr>
        <w:t>hd</w:t>
      </w:r>
      <w:proofErr w:type="spellEnd"/>
      <w:r>
        <w:t xml:space="preserve">, </w:t>
      </w:r>
      <w:proofErr w:type="spellStart"/>
      <w:r w:rsidRPr="0010013A">
        <w:rPr>
          <w:b/>
          <w:bCs/>
        </w:rPr>
        <w:t>tl</w:t>
      </w:r>
      <w:proofErr w:type="spellEnd"/>
      <w:r>
        <w:t xml:space="preserve">… </w:t>
      </w:r>
    </w:p>
    <w:p w:rsidR="0010013A" w:rsidP="00E31CF8" w:rsidRDefault="0010013A" w14:paraId="0C170276" w14:textId="386B7BE6">
      <w:pPr>
        <w:jc w:val="both"/>
      </w:pPr>
    </w:p>
    <w:p w:rsidR="00890329" w:rsidP="00890329" w:rsidRDefault="00890329" w14:paraId="0E7CE978" w14:textId="03C7DDA9">
      <w:pPr>
        <w:pStyle w:val="Titre2"/>
      </w:pPr>
      <w:r>
        <w:t>Langage cible pour le backend</w:t>
      </w:r>
    </w:p>
    <w:p w:rsidR="00890329" w:rsidP="00E31CF8" w:rsidRDefault="00890329" w14:paraId="3419C040" w14:textId="6E31BEF8">
      <w:pPr>
        <w:jc w:val="both"/>
      </w:pPr>
    </w:p>
    <w:p w:rsidR="00890329" w:rsidP="00E31CF8" w:rsidRDefault="00890329" w14:paraId="05782ECD" w14:textId="13E2F710">
      <w:pPr>
        <w:jc w:val="both"/>
      </w:pPr>
      <w:r>
        <w:lastRenderedPageBreak/>
        <w:t xml:space="preserve">Lorsque vous décrivez votre programme sous la forme de code 3 adresses, vous utilisez des commandes qui effectuent des sauts (jump / </w:t>
      </w:r>
      <w:proofErr w:type="spellStart"/>
      <w:r>
        <w:t>goto</w:t>
      </w:r>
      <w:proofErr w:type="spellEnd"/>
      <w:r>
        <w:t xml:space="preserve"> par exemple). Certains des langages que vous pouvez choisir comme langage cible peuvent ne pas mettre de commande équivalente à </w:t>
      </w:r>
      <w:proofErr w:type="spellStart"/>
      <w:r>
        <w:t>goto</w:t>
      </w:r>
      <w:proofErr w:type="spellEnd"/>
      <w:r>
        <w:t xml:space="preserve"> à disposition du programmeur. </w:t>
      </w:r>
      <w:r w:rsidR="00731303">
        <w:t>Pas de panique, si c’est le cas, il vous suffit de générer un automate dans le langage cible et ce dernier vous permettra de réaliser la traduction sans souci.</w:t>
      </w:r>
    </w:p>
    <w:p w:rsidR="00731303" w:rsidP="00E31CF8" w:rsidRDefault="00731303" w14:paraId="49948C0F" w14:textId="77777777">
      <w:pPr>
        <w:jc w:val="both"/>
      </w:pPr>
    </w:p>
    <w:p w:rsidR="00890329" w:rsidP="00731303" w:rsidRDefault="00397183" w14:paraId="6E463B72" w14:textId="1B84C05C">
      <w:pPr>
        <w:pStyle w:val="Titre1"/>
      </w:pPr>
      <w:r>
        <w:t>Un peu de m</w:t>
      </w:r>
      <w:r w:rsidR="00731303">
        <w:t xml:space="preserve">éthodologie </w:t>
      </w:r>
    </w:p>
    <w:p w:rsidR="00731303" w:rsidP="00E31CF8" w:rsidRDefault="00731303" w14:paraId="5818C4A6" w14:textId="7D5C9EA7">
      <w:pPr>
        <w:jc w:val="both"/>
      </w:pPr>
    </w:p>
    <w:p w:rsidR="00731303" w:rsidP="00731303" w:rsidRDefault="00731303" w14:paraId="653F714A" w14:textId="21C8CEE8">
      <w:pPr>
        <w:pStyle w:val="Titre2"/>
      </w:pPr>
      <w:r>
        <w:t>De l’importance du test</w:t>
      </w:r>
    </w:p>
    <w:p w:rsidR="00731303" w:rsidP="00E31CF8" w:rsidRDefault="00731303" w14:paraId="2FB651E1" w14:textId="15C78B8C">
      <w:pPr>
        <w:jc w:val="both"/>
      </w:pPr>
    </w:p>
    <w:p w:rsidR="00731303" w:rsidP="00E31CF8" w:rsidRDefault="00FD2B64" w14:paraId="234128D7" w14:textId="7D8019E3">
      <w:pPr>
        <w:jc w:val="both"/>
      </w:pPr>
      <w:r>
        <w:t>Pour vérifier</w:t>
      </w:r>
      <w:r w:rsidR="00AA3B6F">
        <w:t xml:space="preserve"> </w:t>
      </w:r>
      <w:r w:rsidR="0042167F">
        <w:t>/</w:t>
      </w:r>
      <w:r w:rsidR="00AA3B6F">
        <w:t xml:space="preserve"> </w:t>
      </w:r>
      <w:r w:rsidR="0042167F">
        <w:t xml:space="preserve">valider </w:t>
      </w:r>
      <w:r>
        <w:t>vo</w:t>
      </w:r>
      <w:r w:rsidR="0042167F">
        <w:t>tre</w:t>
      </w:r>
      <w:r>
        <w:t xml:space="preserve"> avancement à chaque étape de la conception de votre compilateur, écrivez </w:t>
      </w:r>
      <w:r w:rsidR="00397183">
        <w:t>des</w:t>
      </w:r>
      <w:r w:rsidR="0042167F">
        <w:t xml:space="preserve"> tests</w:t>
      </w:r>
      <w:r>
        <w:t xml:space="preserve"> en langage </w:t>
      </w:r>
      <w:proofErr w:type="spellStart"/>
      <w:r>
        <w:t>While</w:t>
      </w:r>
      <w:proofErr w:type="spellEnd"/>
      <w:r>
        <w:t>. Ces tests doivent être représentatifs du langage et de ce qu’il permet de faire (programmes qui doivent compiler) ainsi que représentatif des erreurs que les programmeurs peuvent commettre (programmes qui ne doivent pas compiler).</w:t>
      </w:r>
      <w:r w:rsidR="0042167F">
        <w:t xml:space="preserve"> Ces programmes de test doivent, pour la plupart, être petits afin de vous permettre de tester une fonctionnalité ciblée de votre compilateur</w:t>
      </w:r>
      <w:r w:rsidR="00397183">
        <w:t xml:space="preserve">. Ces tests peuvent être conçus à priori, sans même avoir encore décrit la grammaire de </w:t>
      </w:r>
      <w:proofErr w:type="spellStart"/>
      <w:r w:rsidR="00397183">
        <w:t>While</w:t>
      </w:r>
      <w:proofErr w:type="spellEnd"/>
      <w:r w:rsidR="00397183">
        <w:t xml:space="preserve"> en ANTLR… </w:t>
      </w:r>
      <w:r w:rsidR="0042167F">
        <w:t xml:space="preserve"> </w:t>
      </w:r>
    </w:p>
    <w:p w:rsidR="00397183" w:rsidP="00E31CF8" w:rsidRDefault="00397183" w14:paraId="35656CA2" w14:textId="3A14FA94">
      <w:pPr>
        <w:jc w:val="both"/>
      </w:pPr>
      <w:r>
        <w:t xml:space="preserve">Ces petits tests peuvent être utilisés / réutilisés à plusieurs moments dans votre cycle de développement : tester votre grammaire et donc l’analyse syntaxique, tester la validation du programme (typage etc…), tester la génération de code 3 adresses, tester le backend… </w:t>
      </w:r>
    </w:p>
    <w:p w:rsidR="00397183" w:rsidP="00E31CF8" w:rsidRDefault="00397183" w14:paraId="51DDDF13" w14:textId="68EBE283">
      <w:pPr>
        <w:jc w:val="both"/>
      </w:pPr>
      <w:r>
        <w:t>Il ne faut surtout pas négliger ces petits programmes de tests, ils sont d’une aide précieuse dans votre développement et vous permettront de rapidement valider</w:t>
      </w:r>
      <w:r w:rsidR="00E3756D">
        <w:t xml:space="preserve"> des fonctionnalités</w:t>
      </w:r>
      <w:r>
        <w:t xml:space="preserve"> et / ou mettre rapidement en évidence des bugs dans votre compilateur.</w:t>
      </w:r>
    </w:p>
    <w:p w:rsidR="00397183" w:rsidP="00E31CF8" w:rsidRDefault="00397183" w14:paraId="7964125A" w14:textId="0F210B66">
      <w:pPr>
        <w:jc w:val="both"/>
      </w:pPr>
    </w:p>
    <w:p w:rsidR="00397183" w:rsidP="00397183" w:rsidRDefault="00397183" w14:paraId="01BEEF8C" w14:textId="0DACBCCD">
      <w:pPr>
        <w:pStyle w:val="Titre2"/>
      </w:pPr>
      <w:r>
        <w:t xml:space="preserve">Commencer petit </w:t>
      </w:r>
    </w:p>
    <w:p w:rsidR="00397183" w:rsidP="00E31CF8" w:rsidRDefault="00397183" w14:paraId="36D3BCF8" w14:textId="74054E48">
      <w:pPr>
        <w:jc w:val="both"/>
      </w:pPr>
    </w:p>
    <w:p w:rsidR="00397183" w:rsidP="00E31CF8" w:rsidRDefault="00A16F35" w14:paraId="0A991858" w14:textId="5B664910">
      <w:pPr>
        <w:jc w:val="both"/>
      </w:pPr>
      <w:r>
        <w:t xml:space="preserve">Lors </w:t>
      </w:r>
      <w:r w:rsidR="00E3756D">
        <w:t xml:space="preserve">de la conception des différentes </w:t>
      </w:r>
      <w:r>
        <w:t xml:space="preserve">phases de génération, commencez petit. Mettez en place des fonctionnalités minimales, </w:t>
      </w:r>
      <w:r w:rsidR="00C75D1C">
        <w:t>testez-les</w:t>
      </w:r>
      <w:r>
        <w:t xml:space="preserve"> sur </w:t>
      </w:r>
      <w:r w:rsidR="00C75D1C">
        <w:t>l</w:t>
      </w:r>
      <w:r>
        <w:t xml:space="preserve">es </w:t>
      </w:r>
      <w:r w:rsidR="00C75D1C">
        <w:t xml:space="preserve">petits </w:t>
      </w:r>
      <w:r>
        <w:t xml:space="preserve">programmes de test puis une fois les fonctionnalités validées, programmez des fonctionnalités plus avancées. L’idée maitresse ici est de ne pas concevoir l’intégralité du compilateur à priori pour à la fin de se rendre compte que rien ne fonctionne… </w:t>
      </w:r>
    </w:p>
    <w:p w:rsidR="00C75D1C" w:rsidP="00E31CF8" w:rsidRDefault="00C75D1C" w14:paraId="2CF28983" w14:textId="21EFEC67">
      <w:pPr>
        <w:jc w:val="both"/>
      </w:pPr>
      <w:r>
        <w:t>A titre d’exemple, il n’est peut-être pas nécessaire de gérer la compilation des fonctions à plusieurs valeurs de retour dès le départ, les structures de contrôle sont probablement beaucoup plus importantes dans un premier temps… De même, l’introduction de « </w:t>
      </w:r>
      <w:proofErr w:type="spellStart"/>
      <w:r>
        <w:t>nop</w:t>
      </w:r>
      <w:proofErr w:type="spellEnd"/>
      <w:r>
        <w:t xml:space="preserve"> » dans les mots clés du langage est là pour faciliter vos tests, vous pouvez </w:t>
      </w:r>
      <w:r w:rsidR="00E3756D">
        <w:t xml:space="preserve">rapidement </w:t>
      </w:r>
      <w:r>
        <w:t xml:space="preserve">tester la compilation d’une fonction qui ne fait rien en </w:t>
      </w:r>
      <w:r w:rsidR="00E3756D">
        <w:t xml:space="preserve">gérant </w:t>
      </w:r>
      <w:r>
        <w:t>ce mot clé...</w:t>
      </w:r>
    </w:p>
    <w:p w:rsidR="00C75D1C" w:rsidP="00E31CF8" w:rsidRDefault="00C75D1C" w14:paraId="5FA17304" w14:textId="4FC6477B">
      <w:pPr>
        <w:jc w:val="both"/>
      </w:pPr>
    </w:p>
    <w:p w:rsidR="00C75D1C" w:rsidP="00E3756D" w:rsidRDefault="00E3756D" w14:paraId="04B10A29" w14:textId="60F5A9D5">
      <w:pPr>
        <w:pStyle w:val="Titre2"/>
      </w:pPr>
      <w:r>
        <w:t>Découpez le projet en tâches, organisez-vous…</w:t>
      </w:r>
    </w:p>
    <w:p w:rsidR="00E3756D" w:rsidP="00E31CF8" w:rsidRDefault="00E3756D" w14:paraId="4499CE39" w14:textId="5B8941D0">
      <w:pPr>
        <w:jc w:val="both"/>
      </w:pPr>
    </w:p>
    <w:p w:rsidRPr="00556A7E" w:rsidR="00E3756D" w:rsidP="00E31CF8" w:rsidRDefault="00E3756D" w14:paraId="3BAEB1FD" w14:textId="48C13B71">
      <w:pPr>
        <w:jc w:val="both"/>
      </w:pPr>
      <w:r>
        <w:lastRenderedPageBreak/>
        <w:t xml:space="preserve">La réalisation de ce projet nécessite de concevoir </w:t>
      </w:r>
      <w:r w:rsidR="00AA3B6F">
        <w:t xml:space="preserve">plusieurs outils logiciels, de réaliser des tests etc… Tous ces éléments ne sont pas forcément interdépendants en termes de développement. Essayer de lister les différentes tâches que vous allez avoir à réaliser pour mener à bien ce projet. Explicitez les dépendances entre </w:t>
      </w:r>
      <w:r w:rsidR="00B32635">
        <w:t>ces dernières</w:t>
      </w:r>
      <w:r w:rsidR="00AA3B6F">
        <w:t xml:space="preserve">. A partir de ce travail vous pourrez alors facilement paralléliser la réalisation du projet en affectant des tâches à chaque sous équipe. </w:t>
      </w:r>
    </w:p>
    <w:sectPr w:rsidRPr="00556A7E" w:rsidR="00E3756D">
      <w:headerReference w:type="default" r:id="rId10"/>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5AB1" w:rsidP="004D236A" w:rsidRDefault="00155AB1" w14:paraId="4599368A" w14:textId="77777777">
      <w:pPr>
        <w:spacing w:after="0" w:line="240" w:lineRule="auto"/>
      </w:pPr>
      <w:r>
        <w:separator/>
      </w:r>
    </w:p>
  </w:endnote>
  <w:endnote w:type="continuationSeparator" w:id="0">
    <w:p w:rsidR="00155AB1" w:rsidP="004D236A" w:rsidRDefault="00155AB1" w14:paraId="7D42EB3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5AB1" w:rsidP="004D236A" w:rsidRDefault="00155AB1" w14:paraId="7B391D4B" w14:textId="77777777">
      <w:pPr>
        <w:spacing w:after="0" w:line="240" w:lineRule="auto"/>
      </w:pPr>
      <w:r>
        <w:separator/>
      </w:r>
    </w:p>
  </w:footnote>
  <w:footnote w:type="continuationSeparator" w:id="0">
    <w:p w:rsidR="00155AB1" w:rsidP="004D236A" w:rsidRDefault="00155AB1" w14:paraId="15A0451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236A" w:rsidRDefault="004D236A" w14:paraId="35F2F5C7" w14:textId="1EE83C14">
    <w:pPr>
      <w:pStyle w:val="En-tte"/>
    </w:pPr>
    <w:r>
      <w:t>Théorie des langages et compilation</w:t>
    </w:r>
  </w:p>
</w:hdr>
</file>

<file path=word/intelligence2.xml><?xml version="1.0" encoding="utf-8"?>
<int2:intelligence xmlns:int2="http://schemas.microsoft.com/office/intelligence/2020/intelligence">
  <int2:observations>
    <int2:textHash int2:hashCode="4ycjY/flnd7jxr" int2:id="thvywMWN">
      <int2:state int2:type="LegacyProofing" int2:value="Rejected"/>
    </int2:textHash>
    <int2:textHash int2:hashCode="UTROJEW1MF4xaX" int2:id="tIm9IQCW">
      <int2:state int2:type="LegacyProofing" int2:value="Rejected"/>
    </int2:textHash>
    <int2:textHash int2:hashCode="Xiy/pvGNx9NLVz" int2:id="EZe8zWD7">
      <int2:state int2:type="LegacyProofing" int2:value="Rejected"/>
    </int2:textHash>
    <int2:textHash int2:hashCode="YP2FNjARUMvKfQ" int2:id="KwdzKRjA">
      <int2:state int2:type="LegacyProofing" int2:value="Rejected"/>
    </int2:textHash>
    <int2:textHash int2:hashCode="OLYr5L3apWYcfW" int2:id="rSCaMuC4">
      <int2:state int2:type="LegacyProofing" int2:value="Rejected"/>
    </int2:textHash>
    <int2:textHash int2:hashCode="lTJN5pCtSP6Pkb" int2:id="t7nkIEqW">
      <int2:state int2:type="LegacyProofing" int2:value="Rejected"/>
    </int2:textHash>
    <int2:textHash int2:hashCode="gGVdqNgKqvks5T" int2:id="JoLxLzwk">
      <int2:state int2:type="LegacyProofing" int2:value="Rejected"/>
    </int2:textHash>
    <int2:textHash int2:hashCode="Fi/SWdnGyPLJSL" int2:id="l3KeFhpD">
      <int2:state int2:type="LegacyProofing" int2:value="Rejected"/>
    </int2:textHash>
    <int2:textHash int2:hashCode="ZRf4nEbD8NbbnL" int2:id="gMRPqWuE">
      <int2:state int2:type="LegacyProofing" int2:value="Rejected"/>
    </int2:textHash>
    <int2:bookmark int2:bookmarkName="_Int_WnI3hXlb" int2:invalidationBookmarkName="" int2:hashCode="Pv1MD+GFE13SxY" int2:id="6hDUuv82">
      <int2:state int2:type="LegacyProofing" int2:value="Rejected"/>
    </int2:bookmark>
    <int2:bookmark int2:bookmarkName="_Int_FrZtQGeG" int2:invalidationBookmarkName="" int2:hashCode="Pv1MD+GFE13SxY" int2:id="8HVb1Dvu">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74847"/>
    <w:multiLevelType w:val="hybridMultilevel"/>
    <w:tmpl w:val="1A2C78F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29672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E2"/>
    <w:rsid w:val="00035B10"/>
    <w:rsid w:val="0010013A"/>
    <w:rsid w:val="001178E2"/>
    <w:rsid w:val="00155AB1"/>
    <w:rsid w:val="00180D61"/>
    <w:rsid w:val="001E6620"/>
    <w:rsid w:val="002318DA"/>
    <w:rsid w:val="00234CA3"/>
    <w:rsid w:val="002A5A3C"/>
    <w:rsid w:val="002A70DA"/>
    <w:rsid w:val="00397183"/>
    <w:rsid w:val="003A1964"/>
    <w:rsid w:val="003A211F"/>
    <w:rsid w:val="00411E4E"/>
    <w:rsid w:val="0042167F"/>
    <w:rsid w:val="004D236A"/>
    <w:rsid w:val="004F44D3"/>
    <w:rsid w:val="005566AC"/>
    <w:rsid w:val="00556A7E"/>
    <w:rsid w:val="00596B85"/>
    <w:rsid w:val="005C7D40"/>
    <w:rsid w:val="005E0399"/>
    <w:rsid w:val="0066759B"/>
    <w:rsid w:val="00683D3E"/>
    <w:rsid w:val="006F716F"/>
    <w:rsid w:val="00731303"/>
    <w:rsid w:val="007443A1"/>
    <w:rsid w:val="00754B22"/>
    <w:rsid w:val="0081162C"/>
    <w:rsid w:val="00831786"/>
    <w:rsid w:val="00852E02"/>
    <w:rsid w:val="008725CC"/>
    <w:rsid w:val="00890329"/>
    <w:rsid w:val="008E1C86"/>
    <w:rsid w:val="00965E09"/>
    <w:rsid w:val="009D0E5D"/>
    <w:rsid w:val="00A16F35"/>
    <w:rsid w:val="00A22B9C"/>
    <w:rsid w:val="00A24638"/>
    <w:rsid w:val="00A97FFA"/>
    <w:rsid w:val="00AA3B6F"/>
    <w:rsid w:val="00B32635"/>
    <w:rsid w:val="00B522E5"/>
    <w:rsid w:val="00BD08B5"/>
    <w:rsid w:val="00BE2E7B"/>
    <w:rsid w:val="00C423B3"/>
    <w:rsid w:val="00C75D1C"/>
    <w:rsid w:val="00C8149F"/>
    <w:rsid w:val="00CA1093"/>
    <w:rsid w:val="00CA1B37"/>
    <w:rsid w:val="00CC74FD"/>
    <w:rsid w:val="00CD30E3"/>
    <w:rsid w:val="00D72DA5"/>
    <w:rsid w:val="00D76DDE"/>
    <w:rsid w:val="00DD234B"/>
    <w:rsid w:val="00E21519"/>
    <w:rsid w:val="00E31CF8"/>
    <w:rsid w:val="00E3756D"/>
    <w:rsid w:val="00E81FCB"/>
    <w:rsid w:val="00E910CE"/>
    <w:rsid w:val="00FD2B64"/>
    <w:rsid w:val="00FF1EEE"/>
    <w:rsid w:val="54A8E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2A306"/>
  <w15:chartTrackingRefBased/>
  <w15:docId w15:val="{D077FC5C-3883-4440-88CC-E4B8F77CE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E81FC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234CA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4D236A"/>
    <w:pPr>
      <w:tabs>
        <w:tab w:val="center" w:pos="4536"/>
        <w:tab w:val="right" w:pos="9072"/>
      </w:tabs>
      <w:spacing w:after="0" w:line="240" w:lineRule="auto"/>
    </w:pPr>
  </w:style>
  <w:style w:type="character" w:styleId="En-tteCar" w:customStyle="1">
    <w:name w:val="En-tête Car"/>
    <w:basedOn w:val="Policepardfaut"/>
    <w:link w:val="En-tte"/>
    <w:uiPriority w:val="99"/>
    <w:rsid w:val="004D236A"/>
  </w:style>
  <w:style w:type="paragraph" w:styleId="Pieddepage">
    <w:name w:val="footer"/>
    <w:basedOn w:val="Normal"/>
    <w:link w:val="PieddepageCar"/>
    <w:uiPriority w:val="99"/>
    <w:unhideWhenUsed/>
    <w:rsid w:val="004D236A"/>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4D236A"/>
  </w:style>
  <w:style w:type="character" w:styleId="Titre1Car" w:customStyle="1">
    <w:name w:val="Titre 1 Car"/>
    <w:basedOn w:val="Policepardfaut"/>
    <w:link w:val="Titre1"/>
    <w:uiPriority w:val="9"/>
    <w:rsid w:val="00E81FCB"/>
    <w:rPr>
      <w:rFonts w:asciiTheme="majorHAnsi" w:hAnsiTheme="majorHAnsi" w:eastAsiaTheme="majorEastAsia" w:cstheme="majorBidi"/>
      <w:color w:val="2F5496" w:themeColor="accent1" w:themeShade="BF"/>
      <w:sz w:val="32"/>
      <w:szCs w:val="32"/>
    </w:rPr>
  </w:style>
  <w:style w:type="paragraph" w:styleId="Paragraphedeliste">
    <w:name w:val="List Paragraph"/>
    <w:basedOn w:val="Normal"/>
    <w:uiPriority w:val="34"/>
    <w:qFormat/>
    <w:rsid w:val="00596B85"/>
    <w:pPr>
      <w:ind w:left="720"/>
      <w:contextualSpacing/>
    </w:pPr>
  </w:style>
  <w:style w:type="character" w:styleId="Titre2Car" w:customStyle="1">
    <w:name w:val="Titre 2 Car"/>
    <w:basedOn w:val="Policepardfaut"/>
    <w:link w:val="Titre2"/>
    <w:uiPriority w:val="9"/>
    <w:rsid w:val="00234CA3"/>
    <w:rPr>
      <w:rFonts w:asciiTheme="majorHAnsi" w:hAnsiTheme="majorHAnsi" w:eastAsiaTheme="majorEastAsia" w:cstheme="majorBidi"/>
      <w:color w:val="2F5496" w:themeColor="accent1" w:themeShade="BF"/>
      <w:sz w:val="26"/>
      <w:szCs w:val="26"/>
    </w:rPr>
  </w:style>
  <w:style w:type="character" w:styleId="Lienhypertexte">
    <w:name w:val="Hyperlink"/>
    <w:basedOn w:val="Policepardfaut"/>
    <w:uiPriority w:val="99"/>
    <w:semiHidden/>
    <w:unhideWhenUsed/>
    <w:rsid w:val="00683D3E"/>
    <w:rPr>
      <w:color w:val="0000FF"/>
      <w:u w:val="single"/>
    </w:rPr>
  </w:style>
  <w:style w:type="character" w:styleId="Lienhypertextesuivivisit">
    <w:name w:val="FollowedHyperlink"/>
    <w:basedOn w:val="Policepardfaut"/>
    <w:uiPriority w:val="99"/>
    <w:semiHidden/>
    <w:unhideWhenUsed/>
    <w:rsid w:val="00E910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antlr3.org/api/Java/org/antlr/runtime/tree/Tree.html" TargetMode="Externa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hyperlink" Target="https://www.antlr3.org/api/Java/index.html"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hyperlink" Target="https://theantlrguy.atlassian.net/wiki/spaces/ANTLR3/pages/2687087/Interfacing+AST+with+Java" TargetMode="External" Id="rId9" /><Relationship Type="http://schemas.openxmlformats.org/officeDocument/2006/relationships/customXml" Target="../customXml/item2.xml" Id="rId14" /><Relationship Type="http://schemas.microsoft.com/office/2020/10/relationships/intelligence" Target="intelligence2.xml" Id="Raed55dbcb6134d77"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20989AFED014F8F9D841F44E58E77" ma:contentTypeVersion="6" ma:contentTypeDescription="Crée un document." ma:contentTypeScope="" ma:versionID="1b72ebfb5ce1d15f0cd67ecdb74ba361">
  <xsd:schema xmlns:xsd="http://www.w3.org/2001/XMLSchema" xmlns:xs="http://www.w3.org/2001/XMLSchema" xmlns:p="http://schemas.microsoft.com/office/2006/metadata/properties" xmlns:ns2="a80b967a-b6a6-4ff4-b9df-329aa3683ef8" xmlns:ns3="eeeefa13-2c7c-4a4d-a3a3-ea1c993dc8a7" targetNamespace="http://schemas.microsoft.com/office/2006/metadata/properties" ma:root="true" ma:fieldsID="4d63b2783e5aaa3e9b6a9ed90bb4fc0b" ns2:_="" ns3:_="">
    <xsd:import namespace="a80b967a-b6a6-4ff4-b9df-329aa3683ef8"/>
    <xsd:import namespace="eeeefa13-2c7c-4a4d-a3a3-ea1c993dc8a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0b967a-b6a6-4ff4-b9df-329aa3683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eefa13-2c7c-4a4d-a3a3-ea1c993dc8a7"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560AE1-D9CA-43C4-9D98-84988D2F5D5F}"/>
</file>

<file path=customXml/itemProps2.xml><?xml version="1.0" encoding="utf-8"?>
<ds:datastoreItem xmlns:ds="http://schemas.openxmlformats.org/officeDocument/2006/customXml" ds:itemID="{40D16BEA-645C-4B50-B1BC-3DFB87E3FD2A}"/>
</file>

<file path=customXml/itemProps3.xml><?xml version="1.0" encoding="utf-8"?>
<ds:datastoreItem xmlns:ds="http://schemas.openxmlformats.org/officeDocument/2006/customXml" ds:itemID="{6B2D0572-2139-43BB-8747-A945CA434A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Lamarche</dc:creator>
  <cp:keywords/>
  <dc:description/>
  <cp:lastModifiedBy>Fabrice Lamarche</cp:lastModifiedBy>
  <cp:revision>45</cp:revision>
  <dcterms:created xsi:type="dcterms:W3CDTF">2022-10-10T11:51:00Z</dcterms:created>
  <dcterms:modified xsi:type="dcterms:W3CDTF">2022-10-11T07:46:42Z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0x010100CF720989AFED014F8F9D841F44E58E77</vt:lpwstr>
  </property>
</Properties>
</file>