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C5666E" w14:textId="6CF781FE" w:rsidR="00B259FC" w:rsidRPr="00B259FC" w:rsidRDefault="00B259FC" w:rsidP="00B259FC">
      <w:pPr>
        <w:rPr>
          <w:rFonts w:ascii="Cambria Math" w:hAnsi="Cambria Math"/>
          <w:color w:val="5B9BD5" w:themeColor="accent5"/>
          <w:sz w:val="44"/>
          <w:szCs w:val="44"/>
          <w:u w:val="single"/>
        </w:rPr>
      </w:pPr>
      <w:r w:rsidRPr="00B259FC">
        <w:rPr>
          <w:rFonts w:ascii="Cambria Math" w:hAnsi="Cambria Math"/>
          <w:color w:val="5B9BD5" w:themeColor="accent5"/>
          <w:sz w:val="44"/>
          <w:szCs w:val="44"/>
          <w:u w:val="single"/>
        </w:rPr>
        <w:t>Clean</w:t>
      </w:r>
      <w:r>
        <w:rPr>
          <w:rFonts w:ascii="Cambria Math" w:hAnsi="Cambria Math"/>
          <w:color w:val="5B9BD5" w:themeColor="accent5"/>
          <w:sz w:val="44"/>
          <w:szCs w:val="44"/>
          <w:u w:val="single"/>
        </w:rPr>
        <w:t xml:space="preserve"> </w:t>
      </w:r>
      <w:r w:rsidRPr="00B259FC">
        <w:rPr>
          <w:rFonts w:ascii="Cambria Math" w:hAnsi="Cambria Math"/>
          <w:color w:val="5B9BD5" w:themeColor="accent5"/>
          <w:sz w:val="44"/>
          <w:szCs w:val="44"/>
          <w:u w:val="single"/>
        </w:rPr>
        <w:t>Tech: Transforming Waste Management with Transfer Learning</w:t>
      </w:r>
    </w:p>
    <w:p w14:paraId="188BF3D9" w14:textId="77777777" w:rsidR="00B259FC" w:rsidRDefault="00B259FC" w:rsidP="00B259FC">
      <w:pPr>
        <w:pStyle w:val="Heading2"/>
        <w:rPr>
          <w:rStyle w:val="IntenseReference"/>
          <w:rFonts w:ascii="Cambria Math" w:hAnsi="Cambria Math"/>
          <w:b w:val="0"/>
          <w:bCs w:val="0"/>
          <w:color w:val="2E74B5" w:themeColor="accent5" w:themeShade="BF"/>
          <w:sz w:val="36"/>
          <w:szCs w:val="36"/>
          <w:u w:val="single"/>
        </w:rPr>
      </w:pPr>
    </w:p>
    <w:p w14:paraId="182237F3" w14:textId="6E42ED06" w:rsidR="00B259FC" w:rsidRPr="00B259FC" w:rsidRDefault="00B259FC" w:rsidP="00B259FC">
      <w:pPr>
        <w:pStyle w:val="Heading2"/>
        <w:rPr>
          <w:rStyle w:val="IntenseReference"/>
          <w:rFonts w:ascii="Cambria Math" w:hAnsi="Cambria Math"/>
          <w:b w:val="0"/>
          <w:bCs w:val="0"/>
          <w:color w:val="2E74B5" w:themeColor="accent5" w:themeShade="BF"/>
          <w:sz w:val="36"/>
          <w:szCs w:val="36"/>
          <w:u w:val="single"/>
        </w:rPr>
      </w:pPr>
      <w:r w:rsidRPr="00B259FC">
        <w:rPr>
          <w:rStyle w:val="IntenseReference"/>
          <w:rFonts w:ascii="Cambria Math" w:hAnsi="Cambria Math"/>
          <w:b w:val="0"/>
          <w:bCs w:val="0"/>
          <w:color w:val="2E74B5" w:themeColor="accent5" w:themeShade="BF"/>
          <w:sz w:val="36"/>
          <w:szCs w:val="36"/>
          <w:u w:val="single"/>
        </w:rPr>
        <w:t>Abstract</w:t>
      </w:r>
    </w:p>
    <w:p w14:paraId="27CBCAF2" w14:textId="77777777" w:rsidR="00B259FC" w:rsidRPr="00B259FC" w:rsidRDefault="00B259FC" w:rsidP="00B259FC">
      <w:pPr>
        <w:rPr>
          <w:rFonts w:ascii="Arial" w:hAnsi="Arial" w:cs="Arial"/>
          <w:sz w:val="24"/>
          <w:szCs w:val="24"/>
        </w:rPr>
      </w:pPr>
      <w:r w:rsidRPr="00B259FC">
        <w:rPr>
          <w:rFonts w:ascii="Arial" w:hAnsi="Arial" w:cs="Arial"/>
          <w:sz w:val="24"/>
          <w:szCs w:val="24"/>
        </w:rPr>
        <w:t>This project aims to develop an intelligent and efficient model for classifying waste materials by employing *Transfer Learning* techniques. Utilizing a dataset of thousands of annotated waste images, categorized into distinct classes such as plastic, metal, glass, paper, and organic waste, the project leverages *pre-trained Convolutional Neural Networks (CNNs)* to expedite training and improve classification accuracy.</w:t>
      </w:r>
    </w:p>
    <w:p w14:paraId="503580CD" w14:textId="77777777" w:rsidR="00B259FC" w:rsidRPr="00B259FC" w:rsidRDefault="00B259FC" w:rsidP="00B259FC">
      <w:pPr>
        <w:rPr>
          <w:rFonts w:ascii="Arial" w:hAnsi="Arial" w:cs="Arial"/>
          <w:sz w:val="24"/>
          <w:szCs w:val="24"/>
        </w:rPr>
      </w:pPr>
    </w:p>
    <w:p w14:paraId="2F9B1EFA" w14:textId="77777777" w:rsidR="00B259FC" w:rsidRPr="00B259FC" w:rsidRDefault="00B259FC" w:rsidP="00B259FC">
      <w:pPr>
        <w:rPr>
          <w:rFonts w:ascii="Arial" w:hAnsi="Arial" w:cs="Arial"/>
          <w:sz w:val="24"/>
          <w:szCs w:val="24"/>
        </w:rPr>
      </w:pPr>
      <w:r w:rsidRPr="00B259FC">
        <w:rPr>
          <w:rFonts w:ascii="Arial" w:hAnsi="Arial" w:cs="Arial"/>
          <w:sz w:val="24"/>
          <w:szCs w:val="24"/>
        </w:rPr>
        <w:t>Transfer Learning enables the model to benefit from pre-existing knowledge of image features, significantly enhancing its performance while reducing computational costs. This approach provides a scalable and reliable tool for municipalities, recycling units, and waste management companies, ensuring precise and efficient waste segregation.</w:t>
      </w:r>
    </w:p>
    <w:p w14:paraId="6D0022E0" w14:textId="77777777" w:rsidR="00B259FC" w:rsidRPr="00B259FC" w:rsidRDefault="00B259FC" w:rsidP="00B259FC">
      <w:pPr>
        <w:rPr>
          <w:rFonts w:ascii="Arial" w:hAnsi="Arial" w:cs="Arial"/>
          <w:sz w:val="24"/>
          <w:szCs w:val="24"/>
        </w:rPr>
      </w:pPr>
    </w:p>
    <w:p w14:paraId="0E561524" w14:textId="3946E536" w:rsidR="00B259FC" w:rsidRPr="00B259FC" w:rsidRDefault="00B259FC" w:rsidP="00B259FC">
      <w:pPr>
        <w:rPr>
          <w:rFonts w:ascii="Arial" w:hAnsi="Arial" w:cs="Arial"/>
          <w:sz w:val="24"/>
          <w:szCs w:val="24"/>
        </w:rPr>
      </w:pPr>
      <w:r w:rsidRPr="00B259FC">
        <w:rPr>
          <w:rFonts w:ascii="Arial" w:hAnsi="Arial" w:cs="Arial"/>
          <w:sz w:val="24"/>
          <w:szCs w:val="24"/>
        </w:rPr>
        <w:t>The deployed system facilitates smarter waste separation, IoT integration for real-time monitoring, and educational tools, ultimately promoting recycling sustainability and substantially reducing landfill impact.</w:t>
      </w:r>
    </w:p>
    <w:p w14:paraId="3B6DD302" w14:textId="77777777" w:rsidR="00B259FC" w:rsidRPr="00B259FC" w:rsidRDefault="00B259FC" w:rsidP="00B259FC">
      <w:pPr>
        <w:pStyle w:val="Heading1"/>
        <w:rPr>
          <w:rStyle w:val="IntenseReference"/>
          <w:rFonts w:ascii="Cambria Math" w:hAnsi="Cambria Math"/>
          <w:b w:val="0"/>
          <w:bCs w:val="0"/>
          <w:color w:val="2E74B5" w:themeColor="accent5" w:themeShade="BF"/>
          <w:sz w:val="36"/>
          <w:szCs w:val="36"/>
          <w:u w:val="single"/>
        </w:rPr>
      </w:pPr>
      <w:r w:rsidRPr="00B259FC">
        <w:rPr>
          <w:rStyle w:val="IntenseReference"/>
          <w:rFonts w:ascii="Cambria Math" w:hAnsi="Cambria Math"/>
          <w:b w:val="0"/>
          <w:bCs w:val="0"/>
          <w:color w:val="2E74B5" w:themeColor="accent5" w:themeShade="BF"/>
          <w:sz w:val="36"/>
          <w:szCs w:val="36"/>
          <w:u w:val="single"/>
        </w:rPr>
        <w:t>Table of Contents</w:t>
      </w:r>
    </w:p>
    <w:p w14:paraId="7F44B729" w14:textId="77777777" w:rsidR="00B259FC" w:rsidRPr="00E057CE" w:rsidRDefault="00B259FC" w:rsidP="00B259FC">
      <w:pPr>
        <w:rPr>
          <w:rFonts w:ascii="Arial" w:hAnsi="Arial" w:cs="Arial"/>
          <w:sz w:val="28"/>
          <w:szCs w:val="28"/>
        </w:rPr>
      </w:pPr>
      <w:r w:rsidRPr="00E057CE">
        <w:rPr>
          <w:rFonts w:ascii="Arial" w:hAnsi="Arial" w:cs="Arial"/>
          <w:sz w:val="28"/>
          <w:szCs w:val="28"/>
        </w:rPr>
        <w:t>1. Introduction</w:t>
      </w:r>
    </w:p>
    <w:p w14:paraId="0A338C05" w14:textId="77777777" w:rsidR="00B259FC" w:rsidRPr="00E057CE" w:rsidRDefault="00B259FC" w:rsidP="00B259FC">
      <w:pPr>
        <w:rPr>
          <w:rFonts w:ascii="Arial" w:hAnsi="Arial" w:cs="Arial"/>
          <w:sz w:val="28"/>
          <w:szCs w:val="28"/>
        </w:rPr>
      </w:pPr>
      <w:r w:rsidRPr="00E057CE">
        <w:rPr>
          <w:rFonts w:ascii="Arial" w:hAnsi="Arial" w:cs="Arial"/>
          <w:sz w:val="28"/>
          <w:szCs w:val="28"/>
        </w:rPr>
        <w:t>2. Objectives</w:t>
      </w:r>
    </w:p>
    <w:p w14:paraId="768F537C" w14:textId="77777777" w:rsidR="00B259FC" w:rsidRPr="00E057CE" w:rsidRDefault="00B259FC" w:rsidP="00B259FC">
      <w:pPr>
        <w:rPr>
          <w:rFonts w:ascii="Arial" w:hAnsi="Arial" w:cs="Arial"/>
          <w:sz w:val="28"/>
          <w:szCs w:val="28"/>
        </w:rPr>
      </w:pPr>
      <w:r w:rsidRPr="00E057CE">
        <w:rPr>
          <w:rFonts w:ascii="Arial" w:hAnsi="Arial" w:cs="Arial"/>
          <w:sz w:val="28"/>
          <w:szCs w:val="28"/>
        </w:rPr>
        <w:t>3. Problem Statement &amp; Proposed Solution</w:t>
      </w:r>
    </w:p>
    <w:p w14:paraId="7382BAAC" w14:textId="77777777" w:rsidR="00B259FC" w:rsidRPr="00E057CE" w:rsidRDefault="00B259FC" w:rsidP="00B259FC">
      <w:pPr>
        <w:rPr>
          <w:rFonts w:ascii="Arial" w:hAnsi="Arial" w:cs="Arial"/>
          <w:sz w:val="28"/>
          <w:szCs w:val="28"/>
        </w:rPr>
      </w:pPr>
      <w:r w:rsidRPr="00E057CE">
        <w:rPr>
          <w:rFonts w:ascii="Arial" w:hAnsi="Arial" w:cs="Arial"/>
          <w:sz w:val="28"/>
          <w:szCs w:val="28"/>
        </w:rPr>
        <w:t>4. System Scenarios &amp; Use Cases</w:t>
      </w:r>
    </w:p>
    <w:p w14:paraId="794057C9" w14:textId="77777777" w:rsidR="00B259FC" w:rsidRPr="00E057CE" w:rsidRDefault="00B259FC" w:rsidP="00B259FC">
      <w:pPr>
        <w:rPr>
          <w:rFonts w:ascii="Arial" w:hAnsi="Arial" w:cs="Arial"/>
          <w:sz w:val="28"/>
          <w:szCs w:val="28"/>
        </w:rPr>
      </w:pPr>
      <w:r w:rsidRPr="00E057CE">
        <w:rPr>
          <w:rFonts w:ascii="Arial" w:hAnsi="Arial" w:cs="Arial"/>
          <w:sz w:val="28"/>
          <w:szCs w:val="28"/>
        </w:rPr>
        <w:t>5. Technical Architecture</w:t>
      </w:r>
    </w:p>
    <w:p w14:paraId="3474AB3D" w14:textId="77777777" w:rsidR="00B259FC" w:rsidRPr="00E057CE" w:rsidRDefault="00B259FC" w:rsidP="00B259FC">
      <w:pPr>
        <w:rPr>
          <w:rFonts w:ascii="Arial" w:hAnsi="Arial" w:cs="Arial"/>
          <w:sz w:val="28"/>
          <w:szCs w:val="28"/>
        </w:rPr>
      </w:pPr>
      <w:r w:rsidRPr="00E057CE">
        <w:rPr>
          <w:rFonts w:ascii="Arial" w:hAnsi="Arial" w:cs="Arial"/>
          <w:sz w:val="28"/>
          <w:szCs w:val="28"/>
        </w:rPr>
        <w:t>6. Methodology</w:t>
      </w:r>
    </w:p>
    <w:p w14:paraId="7ADA0851" w14:textId="77777777" w:rsidR="00B259FC" w:rsidRPr="00E057CE" w:rsidRDefault="00B259FC" w:rsidP="00B259FC">
      <w:pPr>
        <w:rPr>
          <w:rFonts w:ascii="Arial" w:hAnsi="Arial" w:cs="Arial"/>
          <w:sz w:val="28"/>
          <w:szCs w:val="28"/>
        </w:rPr>
      </w:pPr>
      <w:r w:rsidRPr="00E057CE">
        <w:rPr>
          <w:rFonts w:ascii="Arial" w:hAnsi="Arial" w:cs="Arial"/>
          <w:sz w:val="28"/>
          <w:szCs w:val="28"/>
        </w:rPr>
        <w:t>7. Implementation</w:t>
      </w:r>
    </w:p>
    <w:p w14:paraId="197DFE5E" w14:textId="77777777" w:rsidR="00B259FC" w:rsidRPr="00E057CE" w:rsidRDefault="00B259FC" w:rsidP="00B259FC">
      <w:pPr>
        <w:rPr>
          <w:rFonts w:ascii="Arial" w:hAnsi="Arial" w:cs="Arial"/>
          <w:sz w:val="28"/>
          <w:szCs w:val="28"/>
        </w:rPr>
      </w:pPr>
      <w:r w:rsidRPr="00E057CE">
        <w:rPr>
          <w:rFonts w:ascii="Arial" w:hAnsi="Arial" w:cs="Arial"/>
          <w:sz w:val="28"/>
          <w:szCs w:val="28"/>
        </w:rPr>
        <w:t>8. Results</w:t>
      </w:r>
    </w:p>
    <w:p w14:paraId="11942834" w14:textId="77777777" w:rsidR="00B259FC" w:rsidRPr="00E057CE" w:rsidRDefault="00B259FC" w:rsidP="00B259FC">
      <w:pPr>
        <w:rPr>
          <w:rFonts w:ascii="Arial" w:hAnsi="Arial" w:cs="Arial"/>
          <w:sz w:val="28"/>
          <w:szCs w:val="28"/>
        </w:rPr>
      </w:pPr>
      <w:r w:rsidRPr="00E057CE">
        <w:rPr>
          <w:rFonts w:ascii="Arial" w:hAnsi="Arial" w:cs="Arial"/>
          <w:sz w:val="28"/>
          <w:szCs w:val="28"/>
        </w:rPr>
        <w:t>9. Conclusion</w:t>
      </w:r>
    </w:p>
    <w:p w14:paraId="7BD71460" w14:textId="77777777" w:rsidR="00B259FC" w:rsidRPr="00E057CE" w:rsidRDefault="00B259FC" w:rsidP="00B259FC">
      <w:pPr>
        <w:rPr>
          <w:rFonts w:ascii="Arial" w:hAnsi="Arial" w:cs="Arial"/>
          <w:sz w:val="28"/>
          <w:szCs w:val="28"/>
        </w:rPr>
      </w:pPr>
      <w:r w:rsidRPr="00E057CE">
        <w:rPr>
          <w:rFonts w:ascii="Arial" w:hAnsi="Arial" w:cs="Arial"/>
          <w:sz w:val="28"/>
          <w:szCs w:val="28"/>
        </w:rPr>
        <w:t>10. Future Scope</w:t>
      </w:r>
    </w:p>
    <w:p w14:paraId="05359DA4" w14:textId="77777777" w:rsidR="00B259FC" w:rsidRPr="00E057CE" w:rsidRDefault="00B259FC" w:rsidP="00B259FC">
      <w:pPr>
        <w:rPr>
          <w:rFonts w:ascii="Arial" w:hAnsi="Arial" w:cs="Arial"/>
          <w:sz w:val="28"/>
          <w:szCs w:val="28"/>
        </w:rPr>
      </w:pPr>
      <w:r w:rsidRPr="00E057CE">
        <w:rPr>
          <w:rFonts w:ascii="Arial" w:hAnsi="Arial" w:cs="Arial"/>
          <w:sz w:val="28"/>
          <w:szCs w:val="28"/>
        </w:rPr>
        <w:lastRenderedPageBreak/>
        <w:t>11. Appendix</w:t>
      </w:r>
    </w:p>
    <w:p w14:paraId="74ED4C4E" w14:textId="77777777" w:rsidR="00B259FC" w:rsidRPr="00E057CE" w:rsidRDefault="00B259FC" w:rsidP="00B259FC">
      <w:pPr>
        <w:rPr>
          <w:rFonts w:ascii="Arial" w:hAnsi="Arial" w:cs="Arial"/>
          <w:sz w:val="28"/>
          <w:szCs w:val="28"/>
        </w:rPr>
      </w:pPr>
      <w:r w:rsidRPr="00E057CE">
        <w:rPr>
          <w:rFonts w:ascii="Arial" w:hAnsi="Arial" w:cs="Arial"/>
          <w:sz w:val="28"/>
          <w:szCs w:val="28"/>
        </w:rPr>
        <w:t>12. References</w:t>
      </w:r>
    </w:p>
    <w:p w14:paraId="16047489" w14:textId="77777777" w:rsidR="00B259FC" w:rsidRDefault="00B259FC"/>
    <w:p w14:paraId="7ECE22CC" w14:textId="28DCCF93" w:rsidR="00AD1E1B" w:rsidRPr="00AD1E1B" w:rsidRDefault="00B259FC" w:rsidP="00AD1E1B">
      <w:pPr>
        <w:pStyle w:val="Heading1"/>
        <w:numPr>
          <w:ilvl w:val="0"/>
          <w:numId w:val="2"/>
        </w:numPr>
        <w:rPr>
          <w:rFonts w:ascii="Cambria Math" w:hAnsi="Cambria Math"/>
          <w:smallCaps/>
          <w:color w:val="2E74B5" w:themeColor="accent5" w:themeShade="BF"/>
          <w:spacing w:val="5"/>
          <w:u w:val="single"/>
        </w:rPr>
      </w:pPr>
      <w:r w:rsidRPr="00B259FC">
        <w:rPr>
          <w:rStyle w:val="IntenseReference"/>
          <w:rFonts w:ascii="Cambria Math" w:hAnsi="Cambria Math"/>
          <w:b w:val="0"/>
          <w:bCs w:val="0"/>
          <w:color w:val="2E74B5" w:themeColor="accent5" w:themeShade="BF"/>
          <w:u w:val="single"/>
        </w:rPr>
        <w:t>Introduction</w:t>
      </w:r>
    </w:p>
    <w:p w14:paraId="73E35380" w14:textId="5CAFAFFF" w:rsidR="00AD1E1B" w:rsidRPr="00AD1E1B" w:rsidRDefault="00AD1E1B" w:rsidP="00AD1E1B">
      <w:pPr>
        <w:rPr>
          <w:rFonts w:ascii="Arial" w:hAnsi="Arial" w:cs="Arial"/>
          <w:sz w:val="24"/>
          <w:szCs w:val="24"/>
        </w:rPr>
      </w:pPr>
      <w:r w:rsidRPr="00AD1E1B">
        <w:rPr>
          <w:rFonts w:ascii="Arial" w:hAnsi="Arial" w:cs="Arial"/>
          <w:sz w:val="24"/>
          <w:szCs w:val="24"/>
        </w:rPr>
        <w:t>The project *</w:t>
      </w:r>
      <w:proofErr w:type="spellStart"/>
      <w:r w:rsidRPr="00AD1E1B">
        <w:rPr>
          <w:rFonts w:ascii="Arial" w:hAnsi="Arial" w:cs="Arial"/>
          <w:sz w:val="24"/>
          <w:szCs w:val="24"/>
        </w:rPr>
        <w:t>CleanTech</w:t>
      </w:r>
      <w:proofErr w:type="spellEnd"/>
      <w:r w:rsidRPr="00AD1E1B">
        <w:rPr>
          <w:rFonts w:ascii="Arial" w:hAnsi="Arial" w:cs="Arial"/>
          <w:sz w:val="24"/>
          <w:szCs w:val="24"/>
        </w:rPr>
        <w:t xml:space="preserve">: Transforming Waste Management </w:t>
      </w:r>
      <w:proofErr w:type="gramStart"/>
      <w:r w:rsidRPr="00AD1E1B">
        <w:rPr>
          <w:rFonts w:ascii="Arial" w:hAnsi="Arial" w:cs="Arial"/>
          <w:sz w:val="24"/>
          <w:szCs w:val="24"/>
        </w:rPr>
        <w:t>With</w:t>
      </w:r>
      <w:proofErr w:type="gramEnd"/>
      <w:r w:rsidRPr="00AD1E1B">
        <w:rPr>
          <w:rFonts w:ascii="Arial" w:hAnsi="Arial" w:cs="Arial"/>
          <w:sz w:val="24"/>
          <w:szCs w:val="24"/>
        </w:rPr>
        <w:t xml:space="preserve"> Transfer Learning* uses *AI* to solve the global waste crisis.</w:t>
      </w:r>
    </w:p>
    <w:p w14:paraId="775C3B01" w14:textId="5AFFBDB3" w:rsidR="00AD1E1B" w:rsidRPr="00AD1E1B" w:rsidRDefault="00AD1E1B" w:rsidP="00AD1E1B">
      <w:pPr>
        <w:rPr>
          <w:rFonts w:ascii="Arial" w:hAnsi="Arial" w:cs="Arial"/>
          <w:sz w:val="24"/>
          <w:szCs w:val="24"/>
        </w:rPr>
      </w:pPr>
      <w:r w:rsidRPr="00AD1E1B">
        <w:rPr>
          <w:rFonts w:ascii="Arial" w:hAnsi="Arial" w:cs="Arial"/>
          <w:sz w:val="24"/>
          <w:szCs w:val="24"/>
        </w:rPr>
        <w:t>It develops an intelligent model to *classify waste materials* (like plastic, metal, and glass) by using *Transfer Learning. This technique leverages pre-trained **CNNs* to achieve high accuracy quickly and cost-effectively.</w:t>
      </w:r>
    </w:p>
    <w:p w14:paraId="71F54E72" w14:textId="77777777" w:rsidR="00AD1E1B" w:rsidRDefault="00AD1E1B" w:rsidP="00AD1E1B">
      <w:pPr>
        <w:rPr>
          <w:rFonts w:ascii="Arial" w:hAnsi="Arial" w:cs="Arial"/>
          <w:sz w:val="24"/>
          <w:szCs w:val="24"/>
        </w:rPr>
      </w:pPr>
      <w:r w:rsidRPr="00AD1E1B">
        <w:rPr>
          <w:rFonts w:ascii="Arial" w:hAnsi="Arial" w:cs="Arial"/>
          <w:sz w:val="24"/>
          <w:szCs w:val="24"/>
        </w:rPr>
        <w:t>The goal is to create a reliable and scalable tool that automates precise *waste segregation* for municipalities and recycling companies, ultimately improving efficiency and significantly *reducing landfill impact*.</w:t>
      </w:r>
    </w:p>
    <w:p w14:paraId="305DD539" w14:textId="77777777" w:rsidR="00AD1E1B" w:rsidRDefault="00AD1E1B" w:rsidP="00AD1E1B">
      <w:pPr>
        <w:rPr>
          <w:rFonts w:ascii="Arial" w:hAnsi="Arial" w:cs="Arial"/>
          <w:sz w:val="24"/>
          <w:szCs w:val="24"/>
        </w:rPr>
      </w:pPr>
    </w:p>
    <w:p w14:paraId="1AC9A794" w14:textId="77777777" w:rsidR="00AD1E1B" w:rsidRDefault="00AD1E1B" w:rsidP="00AD1E1B">
      <w:pPr>
        <w:pStyle w:val="Heading1"/>
        <w:rPr>
          <w:rStyle w:val="IntenseReference"/>
          <w:rFonts w:ascii="Cambria Math" w:hAnsi="Cambria Math"/>
          <w:b w:val="0"/>
          <w:bCs w:val="0"/>
          <w:color w:val="2E74B5" w:themeColor="accent5" w:themeShade="BF"/>
          <w:sz w:val="44"/>
          <w:szCs w:val="44"/>
          <w:u w:val="single"/>
        </w:rPr>
      </w:pPr>
      <w:r w:rsidRPr="00E057CE">
        <w:rPr>
          <w:rStyle w:val="IntenseReference"/>
          <w:rFonts w:ascii="Cambria Math" w:hAnsi="Cambria Math"/>
          <w:b w:val="0"/>
          <w:bCs w:val="0"/>
          <w:color w:val="2E74B5" w:themeColor="accent5" w:themeShade="BF"/>
          <w:sz w:val="44"/>
          <w:szCs w:val="44"/>
          <w:u w:val="single"/>
        </w:rPr>
        <w:t>2. Objectives</w:t>
      </w:r>
    </w:p>
    <w:p w14:paraId="1B487EC6" w14:textId="77777777" w:rsidR="00762055" w:rsidRPr="00762055" w:rsidRDefault="00762055" w:rsidP="00762055">
      <w:pPr>
        <w:rPr>
          <w:rFonts w:ascii="Arial" w:hAnsi="Arial" w:cs="Arial"/>
          <w:sz w:val="24"/>
          <w:szCs w:val="24"/>
        </w:rPr>
      </w:pPr>
      <w:r w:rsidRPr="00762055">
        <w:rPr>
          <w:rFonts w:ascii="Arial" w:hAnsi="Arial" w:cs="Arial"/>
          <w:sz w:val="24"/>
          <w:szCs w:val="24"/>
        </w:rPr>
        <w:t xml:space="preserve">* *Develop an Intelligent </w:t>
      </w:r>
      <w:proofErr w:type="gramStart"/>
      <w:r w:rsidRPr="00762055">
        <w:rPr>
          <w:rFonts w:ascii="Arial" w:hAnsi="Arial" w:cs="Arial"/>
          <w:sz w:val="24"/>
          <w:szCs w:val="24"/>
        </w:rPr>
        <w:t>Model:*</w:t>
      </w:r>
      <w:proofErr w:type="gramEnd"/>
      <w:r w:rsidRPr="00762055">
        <w:rPr>
          <w:rFonts w:ascii="Arial" w:hAnsi="Arial" w:cs="Arial"/>
          <w:sz w:val="24"/>
          <w:szCs w:val="24"/>
        </w:rPr>
        <w:t xml:space="preserve"> To create an intelligent and efficient machine learning model for classifying waste materials.</w:t>
      </w:r>
    </w:p>
    <w:p w14:paraId="47342FBF" w14:textId="77777777" w:rsidR="00762055" w:rsidRPr="00762055" w:rsidRDefault="00762055" w:rsidP="00762055">
      <w:pPr>
        <w:rPr>
          <w:rFonts w:ascii="Arial" w:hAnsi="Arial" w:cs="Arial"/>
          <w:sz w:val="24"/>
          <w:szCs w:val="24"/>
        </w:rPr>
      </w:pPr>
      <w:r w:rsidRPr="00762055">
        <w:rPr>
          <w:rFonts w:ascii="Arial" w:hAnsi="Arial" w:cs="Arial"/>
          <w:sz w:val="24"/>
          <w:szCs w:val="24"/>
        </w:rPr>
        <w:t xml:space="preserve">* *Leverage Transfer </w:t>
      </w:r>
      <w:proofErr w:type="gramStart"/>
      <w:r w:rsidRPr="00762055">
        <w:rPr>
          <w:rFonts w:ascii="Arial" w:hAnsi="Arial" w:cs="Arial"/>
          <w:sz w:val="24"/>
          <w:szCs w:val="24"/>
        </w:rPr>
        <w:t>Learning:*</w:t>
      </w:r>
      <w:proofErr w:type="gramEnd"/>
      <w:r w:rsidRPr="00762055">
        <w:rPr>
          <w:rFonts w:ascii="Arial" w:hAnsi="Arial" w:cs="Arial"/>
          <w:sz w:val="24"/>
          <w:szCs w:val="24"/>
        </w:rPr>
        <w:t xml:space="preserve"> To employ transfer learning techniques to expedite model training and improve classification accuracy.</w:t>
      </w:r>
    </w:p>
    <w:p w14:paraId="3818869B" w14:textId="77777777" w:rsidR="00762055" w:rsidRPr="00762055" w:rsidRDefault="00762055" w:rsidP="00762055">
      <w:pPr>
        <w:rPr>
          <w:rFonts w:ascii="Arial" w:hAnsi="Arial" w:cs="Arial"/>
          <w:sz w:val="24"/>
          <w:szCs w:val="24"/>
        </w:rPr>
      </w:pPr>
    </w:p>
    <w:p w14:paraId="1FF0C872" w14:textId="13775434" w:rsidR="00762055" w:rsidRPr="00762055" w:rsidRDefault="00762055" w:rsidP="00762055">
      <w:pPr>
        <w:rPr>
          <w:rFonts w:ascii="Arial" w:hAnsi="Arial" w:cs="Arial"/>
          <w:b/>
          <w:bCs/>
          <w:sz w:val="24"/>
          <w:szCs w:val="24"/>
          <w:u w:val="single"/>
        </w:rPr>
      </w:pPr>
      <w:r w:rsidRPr="00762055">
        <w:rPr>
          <w:rFonts w:ascii="Arial" w:hAnsi="Arial" w:cs="Arial"/>
          <w:b/>
          <w:bCs/>
          <w:sz w:val="24"/>
          <w:szCs w:val="24"/>
          <w:u w:val="single"/>
        </w:rPr>
        <w:t>Operational and Efficiency Objectives</w:t>
      </w:r>
    </w:p>
    <w:p w14:paraId="7346729C" w14:textId="77777777" w:rsidR="00762055" w:rsidRPr="00762055" w:rsidRDefault="00762055" w:rsidP="00762055">
      <w:pPr>
        <w:rPr>
          <w:rFonts w:ascii="Arial" w:hAnsi="Arial" w:cs="Arial"/>
          <w:sz w:val="24"/>
          <w:szCs w:val="24"/>
        </w:rPr>
      </w:pPr>
    </w:p>
    <w:p w14:paraId="70A7C986" w14:textId="77777777" w:rsidR="00762055" w:rsidRPr="00762055" w:rsidRDefault="00762055" w:rsidP="00762055">
      <w:pPr>
        <w:rPr>
          <w:rFonts w:ascii="Arial" w:hAnsi="Arial" w:cs="Arial"/>
          <w:sz w:val="24"/>
          <w:szCs w:val="24"/>
        </w:rPr>
      </w:pPr>
      <w:r w:rsidRPr="00762055">
        <w:rPr>
          <w:rFonts w:ascii="Arial" w:hAnsi="Arial" w:cs="Arial"/>
          <w:sz w:val="24"/>
          <w:szCs w:val="24"/>
        </w:rPr>
        <w:t xml:space="preserve">* *Ensure Precise </w:t>
      </w:r>
      <w:proofErr w:type="gramStart"/>
      <w:r w:rsidRPr="00762055">
        <w:rPr>
          <w:rFonts w:ascii="Arial" w:hAnsi="Arial" w:cs="Arial"/>
          <w:sz w:val="24"/>
          <w:szCs w:val="24"/>
        </w:rPr>
        <w:t>Segregation:*</w:t>
      </w:r>
      <w:proofErr w:type="gramEnd"/>
      <w:r w:rsidRPr="00762055">
        <w:rPr>
          <w:rFonts w:ascii="Arial" w:hAnsi="Arial" w:cs="Arial"/>
          <w:sz w:val="24"/>
          <w:szCs w:val="24"/>
        </w:rPr>
        <w:t xml:space="preserve"> To provide a scalable and reliable tool that ensures precise and efficient waste segregation for recycling units and waste management companies.</w:t>
      </w:r>
    </w:p>
    <w:p w14:paraId="6FEB0772" w14:textId="77777777" w:rsidR="00762055" w:rsidRPr="00762055" w:rsidRDefault="00762055" w:rsidP="00762055">
      <w:pPr>
        <w:rPr>
          <w:rFonts w:ascii="Arial" w:hAnsi="Arial" w:cs="Arial"/>
          <w:sz w:val="24"/>
          <w:szCs w:val="24"/>
        </w:rPr>
      </w:pPr>
      <w:r w:rsidRPr="00762055">
        <w:rPr>
          <w:rFonts w:ascii="Arial" w:hAnsi="Arial" w:cs="Arial"/>
          <w:sz w:val="24"/>
          <w:szCs w:val="24"/>
        </w:rPr>
        <w:t xml:space="preserve">* *Automate Sorting </w:t>
      </w:r>
      <w:proofErr w:type="gramStart"/>
      <w:r w:rsidRPr="00762055">
        <w:rPr>
          <w:rFonts w:ascii="Arial" w:hAnsi="Arial" w:cs="Arial"/>
          <w:sz w:val="24"/>
          <w:szCs w:val="24"/>
        </w:rPr>
        <w:t>Processes:*</w:t>
      </w:r>
      <w:proofErr w:type="gramEnd"/>
      <w:r w:rsidRPr="00762055">
        <w:rPr>
          <w:rFonts w:ascii="Arial" w:hAnsi="Arial" w:cs="Arial"/>
          <w:sz w:val="24"/>
          <w:szCs w:val="24"/>
        </w:rPr>
        <w:t xml:space="preserve"> To integrate the model into automated waste segregation systems, reducing manual effort and speeding up recycling processes.</w:t>
      </w:r>
    </w:p>
    <w:p w14:paraId="2689A4AA" w14:textId="77777777" w:rsidR="00762055" w:rsidRPr="00762055" w:rsidRDefault="00762055" w:rsidP="00762055">
      <w:pPr>
        <w:rPr>
          <w:rFonts w:ascii="Arial" w:hAnsi="Arial" w:cs="Arial"/>
          <w:sz w:val="24"/>
          <w:szCs w:val="24"/>
        </w:rPr>
      </w:pPr>
      <w:r w:rsidRPr="00762055">
        <w:rPr>
          <w:rFonts w:ascii="Arial" w:hAnsi="Arial" w:cs="Arial"/>
          <w:sz w:val="24"/>
          <w:szCs w:val="24"/>
        </w:rPr>
        <w:t xml:space="preserve">* *Optimize Waste </w:t>
      </w:r>
      <w:proofErr w:type="gramStart"/>
      <w:r w:rsidRPr="00762055">
        <w:rPr>
          <w:rFonts w:ascii="Arial" w:hAnsi="Arial" w:cs="Arial"/>
          <w:sz w:val="24"/>
          <w:szCs w:val="24"/>
        </w:rPr>
        <w:t>Collection:*</w:t>
      </w:r>
      <w:proofErr w:type="gramEnd"/>
      <w:r w:rsidRPr="00762055">
        <w:rPr>
          <w:rFonts w:ascii="Arial" w:hAnsi="Arial" w:cs="Arial"/>
          <w:sz w:val="24"/>
          <w:szCs w:val="24"/>
        </w:rPr>
        <w:t xml:space="preserve"> To embed </w:t>
      </w:r>
      <w:proofErr w:type="spellStart"/>
      <w:r w:rsidRPr="00762055">
        <w:rPr>
          <w:rFonts w:ascii="Arial" w:hAnsi="Arial" w:cs="Arial"/>
          <w:sz w:val="24"/>
          <w:szCs w:val="24"/>
        </w:rPr>
        <w:t>CleanTech</w:t>
      </w:r>
      <w:proofErr w:type="spellEnd"/>
      <w:r w:rsidRPr="00762055">
        <w:rPr>
          <w:rFonts w:ascii="Arial" w:hAnsi="Arial" w:cs="Arial"/>
          <w:sz w:val="24"/>
          <w:szCs w:val="24"/>
        </w:rPr>
        <w:t xml:space="preserve"> into IoT-enabled smart bins to enable real-time monitoring of waste as it is disposed of, helping municipalities optimize collection schedules and reduce operational costs.</w:t>
      </w:r>
    </w:p>
    <w:p w14:paraId="623784E5" w14:textId="74C70E2A" w:rsidR="00762055" w:rsidRPr="00762055" w:rsidRDefault="00762055" w:rsidP="00762055">
      <w:pPr>
        <w:rPr>
          <w:rFonts w:ascii="Arial" w:hAnsi="Arial" w:cs="Arial"/>
          <w:b/>
          <w:bCs/>
          <w:sz w:val="24"/>
          <w:szCs w:val="24"/>
          <w:u w:val="single"/>
        </w:rPr>
      </w:pPr>
      <w:r w:rsidRPr="00762055">
        <w:rPr>
          <w:rFonts w:ascii="Arial" w:hAnsi="Arial" w:cs="Arial"/>
          <w:b/>
          <w:bCs/>
          <w:sz w:val="24"/>
          <w:szCs w:val="24"/>
          <w:u w:val="single"/>
        </w:rPr>
        <w:t>Societal and Environmental Objectives</w:t>
      </w:r>
    </w:p>
    <w:p w14:paraId="06F22388" w14:textId="77777777" w:rsidR="00762055" w:rsidRPr="00762055" w:rsidRDefault="00762055" w:rsidP="00762055">
      <w:pPr>
        <w:rPr>
          <w:rFonts w:ascii="Arial" w:hAnsi="Arial" w:cs="Arial"/>
          <w:sz w:val="24"/>
          <w:szCs w:val="24"/>
        </w:rPr>
      </w:pPr>
    </w:p>
    <w:p w14:paraId="1249BFD2" w14:textId="77777777" w:rsidR="00762055" w:rsidRPr="00762055" w:rsidRDefault="00762055" w:rsidP="00762055">
      <w:pPr>
        <w:rPr>
          <w:rFonts w:ascii="Arial" w:hAnsi="Arial" w:cs="Arial"/>
          <w:sz w:val="24"/>
          <w:szCs w:val="24"/>
        </w:rPr>
      </w:pPr>
      <w:r w:rsidRPr="00762055">
        <w:rPr>
          <w:rFonts w:ascii="Arial" w:hAnsi="Arial" w:cs="Arial"/>
          <w:sz w:val="24"/>
          <w:szCs w:val="24"/>
        </w:rPr>
        <w:t xml:space="preserve">* *Promote </w:t>
      </w:r>
      <w:proofErr w:type="gramStart"/>
      <w:r w:rsidRPr="00762055">
        <w:rPr>
          <w:rFonts w:ascii="Arial" w:hAnsi="Arial" w:cs="Arial"/>
          <w:sz w:val="24"/>
          <w:szCs w:val="24"/>
        </w:rPr>
        <w:t>Sustainability:*</w:t>
      </w:r>
      <w:proofErr w:type="gramEnd"/>
      <w:r w:rsidRPr="00762055">
        <w:rPr>
          <w:rFonts w:ascii="Arial" w:hAnsi="Arial" w:cs="Arial"/>
          <w:sz w:val="24"/>
          <w:szCs w:val="24"/>
        </w:rPr>
        <w:t xml:space="preserve"> To ultimately promote recycling sustainability and significantly reduce the landfill impact.</w:t>
      </w:r>
    </w:p>
    <w:p w14:paraId="46E9BD0C" w14:textId="3250A399" w:rsidR="00762055" w:rsidRPr="00762055" w:rsidRDefault="00762055" w:rsidP="00762055">
      <w:pPr>
        <w:rPr>
          <w:rFonts w:ascii="Arial" w:hAnsi="Arial" w:cs="Arial"/>
          <w:sz w:val="24"/>
          <w:szCs w:val="24"/>
        </w:rPr>
      </w:pPr>
      <w:r w:rsidRPr="00762055">
        <w:rPr>
          <w:rFonts w:ascii="Arial" w:hAnsi="Arial" w:cs="Arial"/>
          <w:sz w:val="24"/>
          <w:szCs w:val="24"/>
        </w:rPr>
        <w:lastRenderedPageBreak/>
        <w:t xml:space="preserve">* *Enhance Environmental </w:t>
      </w:r>
      <w:proofErr w:type="gramStart"/>
      <w:r w:rsidRPr="00762055">
        <w:rPr>
          <w:rFonts w:ascii="Arial" w:hAnsi="Arial" w:cs="Arial"/>
          <w:sz w:val="24"/>
          <w:szCs w:val="24"/>
        </w:rPr>
        <w:t>Awareness:*</w:t>
      </w:r>
      <w:proofErr w:type="gramEnd"/>
      <w:r w:rsidRPr="00762055">
        <w:rPr>
          <w:rFonts w:ascii="Arial" w:hAnsi="Arial" w:cs="Arial"/>
          <w:sz w:val="24"/>
          <w:szCs w:val="24"/>
        </w:rPr>
        <w:t xml:space="preserve"> To use the classification model on educational platforms to promote environmental awareness and enhance understanding of waste segregation practices.</w:t>
      </w:r>
    </w:p>
    <w:p w14:paraId="6D74B0F2" w14:textId="77777777" w:rsidR="00762055" w:rsidRPr="00E057CE" w:rsidRDefault="00762055" w:rsidP="00762055">
      <w:pPr>
        <w:pStyle w:val="Heading1"/>
        <w:rPr>
          <w:rFonts w:ascii="Cambria Math" w:hAnsi="Cambria Math"/>
          <w:b/>
          <w:bCs/>
          <w:color w:val="2E74B5" w:themeColor="accent5" w:themeShade="BF"/>
          <w:sz w:val="36"/>
          <w:szCs w:val="36"/>
        </w:rPr>
      </w:pPr>
      <w:r w:rsidRPr="00E057CE">
        <w:rPr>
          <w:rStyle w:val="IntenseReference"/>
          <w:rFonts w:ascii="Cambria Math" w:hAnsi="Cambria Math"/>
          <w:b w:val="0"/>
          <w:bCs w:val="0"/>
          <w:color w:val="2E74B5" w:themeColor="accent5" w:themeShade="BF"/>
          <w:sz w:val="36"/>
          <w:szCs w:val="36"/>
        </w:rPr>
        <w:t>3. Problem Statement &amp; Proposed Solution</w:t>
      </w:r>
      <w:r w:rsidRPr="00E057CE">
        <w:rPr>
          <w:rFonts w:ascii="Cambria Math" w:hAnsi="Cambria Math"/>
          <w:color w:val="2E74B5" w:themeColor="accent5" w:themeShade="BF"/>
          <w:sz w:val="36"/>
          <w:szCs w:val="36"/>
        </w:rPr>
        <w:t xml:space="preserve"> </w:t>
      </w:r>
    </w:p>
    <w:p w14:paraId="30B523A2" w14:textId="636CAA5B" w:rsidR="00762055" w:rsidRDefault="00C3273F" w:rsidP="00762055">
      <w:pPr>
        <w:pStyle w:val="Heading1"/>
        <w:rPr>
          <w:rStyle w:val="SubtleReference"/>
          <w:rFonts w:ascii="Cambria Math" w:hAnsi="Cambria Math"/>
          <w:color w:val="2E74B5" w:themeColor="accent5" w:themeShade="BF"/>
          <w:sz w:val="36"/>
          <w:szCs w:val="36"/>
        </w:rPr>
      </w:pPr>
      <w:r>
        <w:rPr>
          <w:rStyle w:val="SubtleReference"/>
          <w:rFonts w:ascii="Cambria Math" w:hAnsi="Cambria Math"/>
          <w:color w:val="2E74B5" w:themeColor="accent5" w:themeShade="BF"/>
          <w:sz w:val="36"/>
          <w:szCs w:val="36"/>
        </w:rPr>
        <w:t xml:space="preserve"> </w:t>
      </w:r>
      <w:r w:rsidR="00762055" w:rsidRPr="00E057CE">
        <w:rPr>
          <w:rStyle w:val="SubtleReference"/>
          <w:rFonts w:ascii="Cambria Math" w:hAnsi="Cambria Math"/>
          <w:color w:val="2E74B5" w:themeColor="accent5" w:themeShade="BF"/>
          <w:sz w:val="36"/>
          <w:szCs w:val="36"/>
        </w:rPr>
        <w:t>Problem Statement</w:t>
      </w:r>
    </w:p>
    <w:p w14:paraId="29242E9D" w14:textId="489AFBFF" w:rsidR="00762055" w:rsidRDefault="00C3273F" w:rsidP="00762055">
      <w:pPr>
        <w:rPr>
          <w:rFonts w:ascii="Arial" w:hAnsi="Arial" w:cs="Arial"/>
          <w:sz w:val="24"/>
          <w:szCs w:val="24"/>
        </w:rPr>
      </w:pPr>
      <w:r w:rsidRPr="00C3273F">
        <w:rPr>
          <w:rFonts w:ascii="Arial" w:hAnsi="Arial" w:cs="Arial"/>
          <w:sz w:val="24"/>
          <w:szCs w:val="24"/>
        </w:rPr>
        <w:t>Traditional waste management and recycling processes are highly inefficient and inaccurate, relying heavily on manual effort for sorting. This manual effort is time-consuming and often results in high operational costs and low accuracy in waste separation. This inefficiency leads to contamination in recyclable streams and sub-optimal resource recovery, worsening the global waste crisis and environmental impact.</w:t>
      </w:r>
    </w:p>
    <w:p w14:paraId="2FC05A8A" w14:textId="77777777" w:rsidR="00C3273F" w:rsidRPr="008001E0" w:rsidRDefault="00C3273F" w:rsidP="00C3273F">
      <w:pPr>
        <w:pStyle w:val="Heading1"/>
        <w:rPr>
          <w:rStyle w:val="IntenseReference"/>
          <w:color w:val="2E74B5" w:themeColor="accent5" w:themeShade="BF"/>
          <w:sz w:val="36"/>
          <w:szCs w:val="36"/>
          <w:u w:val="single"/>
        </w:rPr>
      </w:pPr>
      <w:r w:rsidRPr="008001E0">
        <w:rPr>
          <w:rStyle w:val="IntenseReference"/>
          <w:color w:val="2E74B5" w:themeColor="accent5" w:themeShade="BF"/>
          <w:sz w:val="36"/>
          <w:szCs w:val="36"/>
          <w:u w:val="single"/>
        </w:rPr>
        <w:t>Proposed Solution</w:t>
      </w:r>
    </w:p>
    <w:p w14:paraId="6C258BDE" w14:textId="77777777" w:rsidR="00C3273F" w:rsidRPr="00C3273F" w:rsidRDefault="00C3273F" w:rsidP="00C3273F">
      <w:pPr>
        <w:rPr>
          <w:rFonts w:ascii="Arial" w:hAnsi="Arial" w:cs="Arial"/>
          <w:sz w:val="24"/>
          <w:szCs w:val="24"/>
        </w:rPr>
      </w:pPr>
      <w:r w:rsidRPr="00C3273F">
        <w:rPr>
          <w:rFonts w:ascii="Arial" w:hAnsi="Arial" w:cs="Arial"/>
          <w:sz w:val="24"/>
          <w:szCs w:val="24"/>
        </w:rPr>
        <w:t>The project proposes to develop an intelligent and efficient model for classifying waste materials using *Transfer Learning* techniques.</w:t>
      </w:r>
    </w:p>
    <w:p w14:paraId="7773BA68" w14:textId="77777777" w:rsidR="00C3273F" w:rsidRPr="00C3273F" w:rsidRDefault="00C3273F" w:rsidP="00C3273F">
      <w:pPr>
        <w:rPr>
          <w:rFonts w:ascii="Arial" w:hAnsi="Arial" w:cs="Arial"/>
          <w:sz w:val="24"/>
          <w:szCs w:val="24"/>
        </w:rPr>
      </w:pPr>
    </w:p>
    <w:p w14:paraId="2DC3243D" w14:textId="77777777" w:rsidR="00C3273F" w:rsidRPr="00C3273F" w:rsidRDefault="00C3273F" w:rsidP="00C3273F">
      <w:pPr>
        <w:rPr>
          <w:rFonts w:ascii="Arial" w:hAnsi="Arial" w:cs="Arial"/>
          <w:sz w:val="24"/>
          <w:szCs w:val="24"/>
        </w:rPr>
      </w:pPr>
      <w:r w:rsidRPr="00C3273F">
        <w:rPr>
          <w:rFonts w:ascii="Arial" w:hAnsi="Arial" w:cs="Arial"/>
          <w:sz w:val="24"/>
          <w:szCs w:val="24"/>
        </w:rPr>
        <w:t>This *AI-driven system* integrates into automated waste segregation mechanisms:</w:t>
      </w:r>
    </w:p>
    <w:p w14:paraId="325206C3" w14:textId="77777777" w:rsidR="00C3273F" w:rsidRPr="00C3273F" w:rsidRDefault="00C3273F" w:rsidP="00C3273F">
      <w:pPr>
        <w:rPr>
          <w:rFonts w:ascii="Arial" w:hAnsi="Arial" w:cs="Arial"/>
          <w:sz w:val="24"/>
          <w:szCs w:val="24"/>
        </w:rPr>
      </w:pPr>
      <w:r w:rsidRPr="00C3273F">
        <w:rPr>
          <w:rFonts w:ascii="Arial" w:hAnsi="Arial" w:cs="Arial"/>
          <w:sz w:val="24"/>
          <w:szCs w:val="24"/>
        </w:rPr>
        <w:t>* It utilizes pre-trained Convolutional Neural Networks (CNNs) to rapidly adapt and classify different waste categories (such as plastic, metal, glass, paper, and organic waste) in *real-time*.</w:t>
      </w:r>
    </w:p>
    <w:p w14:paraId="0FDA2F13" w14:textId="77777777" w:rsidR="00C3273F" w:rsidRPr="00C3273F" w:rsidRDefault="00C3273F" w:rsidP="00C3273F">
      <w:pPr>
        <w:rPr>
          <w:rFonts w:ascii="Arial" w:hAnsi="Arial" w:cs="Arial"/>
          <w:sz w:val="24"/>
          <w:szCs w:val="24"/>
        </w:rPr>
      </w:pPr>
      <w:r w:rsidRPr="00C3273F">
        <w:rPr>
          <w:rFonts w:ascii="Arial" w:hAnsi="Arial" w:cs="Arial"/>
          <w:sz w:val="24"/>
          <w:szCs w:val="24"/>
        </w:rPr>
        <w:t>* The system captures images from disposal units and automatically sorts them.</w:t>
      </w:r>
    </w:p>
    <w:p w14:paraId="404CA346" w14:textId="77777777" w:rsidR="00C3273F" w:rsidRPr="00C3273F" w:rsidRDefault="00C3273F" w:rsidP="00C3273F">
      <w:pPr>
        <w:rPr>
          <w:rFonts w:ascii="Arial" w:hAnsi="Arial" w:cs="Arial"/>
          <w:sz w:val="24"/>
          <w:szCs w:val="24"/>
        </w:rPr>
      </w:pPr>
    </w:p>
    <w:p w14:paraId="4554629C" w14:textId="5720972F" w:rsidR="00C3273F" w:rsidRDefault="00C3273F" w:rsidP="00C3273F">
      <w:pPr>
        <w:rPr>
          <w:rFonts w:ascii="Arial" w:hAnsi="Arial" w:cs="Arial"/>
          <w:sz w:val="24"/>
          <w:szCs w:val="24"/>
        </w:rPr>
      </w:pPr>
      <w:r w:rsidRPr="00C3273F">
        <w:rPr>
          <w:rFonts w:ascii="Arial" w:hAnsi="Arial" w:cs="Arial"/>
          <w:sz w:val="24"/>
          <w:szCs w:val="24"/>
        </w:rPr>
        <w:t>This automation reduces manual effort, speeds up recycling processes, ensures high accuracy in waste separation, and ultimately promotes sustainability and reduces landfill impact.</w:t>
      </w:r>
    </w:p>
    <w:p w14:paraId="530A54F1" w14:textId="77777777" w:rsidR="00C3273F" w:rsidRDefault="00C3273F" w:rsidP="00C3273F">
      <w:pPr>
        <w:rPr>
          <w:rFonts w:ascii="Arial" w:hAnsi="Arial" w:cs="Arial"/>
          <w:sz w:val="24"/>
          <w:szCs w:val="24"/>
        </w:rPr>
      </w:pPr>
    </w:p>
    <w:p w14:paraId="21746D16" w14:textId="77777777" w:rsidR="00C3273F" w:rsidRPr="007F1A51" w:rsidRDefault="00C3273F" w:rsidP="00C3273F">
      <w:pPr>
        <w:pStyle w:val="Heading1"/>
        <w:rPr>
          <w:rStyle w:val="IntenseReference"/>
          <w:rFonts w:ascii="Cambria Math" w:hAnsi="Cambria Math"/>
          <w:b w:val="0"/>
          <w:bCs w:val="0"/>
          <w:color w:val="2E74B5" w:themeColor="accent5" w:themeShade="BF"/>
          <w:sz w:val="36"/>
          <w:szCs w:val="36"/>
          <w:u w:val="single"/>
        </w:rPr>
      </w:pPr>
      <w:r w:rsidRPr="007F1A51">
        <w:rPr>
          <w:rStyle w:val="IntenseReference"/>
          <w:rFonts w:ascii="Cambria Math" w:hAnsi="Cambria Math"/>
          <w:b w:val="0"/>
          <w:bCs w:val="0"/>
          <w:color w:val="2E74B5" w:themeColor="accent5" w:themeShade="BF"/>
          <w:sz w:val="36"/>
          <w:szCs w:val="36"/>
          <w:u w:val="single"/>
        </w:rPr>
        <w:t>4. System Scenarios &amp; Use Cases</w:t>
      </w:r>
    </w:p>
    <w:p w14:paraId="686367BD" w14:textId="77777777" w:rsidR="00C3273F" w:rsidRDefault="00C3273F" w:rsidP="00C3273F">
      <w:pPr>
        <w:pStyle w:val="Heading1"/>
        <w:rPr>
          <w:color w:val="000000" w:themeColor="text1"/>
          <w:sz w:val="28"/>
          <w:szCs w:val="28"/>
        </w:rPr>
      </w:pPr>
      <w:r w:rsidRPr="004A0984">
        <w:rPr>
          <w:rStyle w:val="IntenseReference"/>
          <w:color w:val="2E74B5" w:themeColor="accent5" w:themeShade="BF"/>
          <w:sz w:val="28"/>
          <w:szCs w:val="28"/>
        </w:rPr>
        <w:t xml:space="preserve">1.Scenario 1: </w:t>
      </w:r>
      <w:r w:rsidRPr="00C3273F">
        <w:rPr>
          <w:color w:val="000000" w:themeColor="text1"/>
          <w:sz w:val="28"/>
          <w:szCs w:val="28"/>
        </w:rPr>
        <w:t>Smart Waste Segregation Systems</w:t>
      </w:r>
    </w:p>
    <w:p w14:paraId="19F8B216" w14:textId="0137B747" w:rsidR="00C3273F" w:rsidRPr="004A0984" w:rsidRDefault="00C3273F" w:rsidP="00C3273F">
      <w:pPr>
        <w:pStyle w:val="Heading1"/>
        <w:rPr>
          <w:b/>
          <w:bCs/>
          <w:color w:val="2E74B5" w:themeColor="accent5" w:themeShade="BF"/>
          <w:sz w:val="28"/>
          <w:szCs w:val="28"/>
        </w:rPr>
      </w:pPr>
      <w:r w:rsidRPr="004A0984">
        <w:rPr>
          <w:rStyle w:val="IntenseReference"/>
          <w:color w:val="2E74B5" w:themeColor="accent5" w:themeShade="BF"/>
          <w:sz w:val="28"/>
          <w:szCs w:val="28"/>
        </w:rPr>
        <w:t>2.Scenario 2:</w:t>
      </w:r>
      <w:r w:rsidRPr="004A0984">
        <w:rPr>
          <w:color w:val="2E74B5" w:themeColor="accent5" w:themeShade="BF"/>
          <w:sz w:val="28"/>
          <w:szCs w:val="28"/>
        </w:rPr>
        <w:t xml:space="preserve"> </w:t>
      </w:r>
      <w:r w:rsidRPr="00C3273F">
        <w:rPr>
          <w:color w:val="000000" w:themeColor="text1"/>
          <w:sz w:val="28"/>
          <w:szCs w:val="28"/>
        </w:rPr>
        <w:t>Smart Cities and IoT Integration</w:t>
      </w:r>
    </w:p>
    <w:p w14:paraId="74D4C57D" w14:textId="655D542C" w:rsidR="00C3273F" w:rsidRDefault="00C3273F" w:rsidP="00C3273F">
      <w:pPr>
        <w:pStyle w:val="Heading1"/>
        <w:rPr>
          <w:color w:val="000000" w:themeColor="text1"/>
          <w:sz w:val="28"/>
          <w:szCs w:val="28"/>
        </w:rPr>
      </w:pPr>
      <w:r w:rsidRPr="004A0984">
        <w:rPr>
          <w:rStyle w:val="IntenseReference"/>
          <w:color w:val="2E74B5" w:themeColor="accent5" w:themeShade="BF"/>
          <w:sz w:val="28"/>
          <w:szCs w:val="28"/>
        </w:rPr>
        <w:t>3.Scenario 3:</w:t>
      </w:r>
      <w:r w:rsidRPr="004A0984">
        <w:rPr>
          <w:color w:val="2E74B5" w:themeColor="accent5" w:themeShade="BF"/>
          <w:sz w:val="28"/>
          <w:szCs w:val="28"/>
        </w:rPr>
        <w:t xml:space="preserve"> </w:t>
      </w:r>
      <w:r w:rsidRPr="00C3273F">
        <w:rPr>
          <w:color w:val="000000" w:themeColor="text1"/>
          <w:sz w:val="28"/>
          <w:szCs w:val="28"/>
        </w:rPr>
        <w:t>Educational Tools for Environmental Awareness</w:t>
      </w:r>
    </w:p>
    <w:p w14:paraId="75687DF4" w14:textId="77777777" w:rsidR="00C3273F" w:rsidRPr="00C3273F" w:rsidRDefault="00C3273F" w:rsidP="00C3273F"/>
    <w:p w14:paraId="44B501DC" w14:textId="77777777" w:rsidR="00C3273F" w:rsidRDefault="00C3273F" w:rsidP="00C3273F">
      <w:pPr>
        <w:pStyle w:val="Heading1"/>
        <w:rPr>
          <w:rStyle w:val="IntenseReference"/>
          <w:rFonts w:ascii="Cambria Math" w:hAnsi="Cambria Math"/>
          <w:b w:val="0"/>
          <w:bCs w:val="0"/>
          <w:color w:val="5B9BD5" w:themeColor="accent5"/>
          <w:u w:val="single"/>
        </w:rPr>
      </w:pPr>
      <w:r w:rsidRPr="009C3C2E">
        <w:rPr>
          <w:rStyle w:val="IntenseReference"/>
          <w:rFonts w:ascii="Cambria Math" w:hAnsi="Cambria Math"/>
          <w:b w:val="0"/>
          <w:bCs w:val="0"/>
          <w:color w:val="5B9BD5" w:themeColor="accent5"/>
          <w:u w:val="single"/>
        </w:rPr>
        <w:lastRenderedPageBreak/>
        <w:t>5. Technical Architecture</w:t>
      </w:r>
    </w:p>
    <w:p w14:paraId="262314AA" w14:textId="77777777" w:rsidR="007E0307" w:rsidRPr="007E0307" w:rsidRDefault="007E0307" w:rsidP="007E0307"/>
    <w:p w14:paraId="570C5EE6" w14:textId="77777777" w:rsidR="007E0307" w:rsidRPr="007E0307" w:rsidRDefault="007E0307" w:rsidP="007E0307">
      <w:pPr>
        <w:rPr>
          <w:rFonts w:ascii="Arial" w:hAnsi="Arial" w:cs="Arial"/>
          <w:sz w:val="24"/>
          <w:szCs w:val="24"/>
        </w:rPr>
      </w:pPr>
      <w:r w:rsidRPr="007E0307">
        <w:rPr>
          <w:rFonts w:ascii="Arial" w:hAnsi="Arial" w:cs="Arial"/>
          <w:sz w:val="24"/>
          <w:szCs w:val="24"/>
        </w:rPr>
        <w:t>The technical architecture for the *</w:t>
      </w:r>
      <w:proofErr w:type="spellStart"/>
      <w:r w:rsidRPr="007E0307">
        <w:rPr>
          <w:rFonts w:ascii="Arial" w:hAnsi="Arial" w:cs="Arial"/>
          <w:sz w:val="24"/>
          <w:szCs w:val="24"/>
        </w:rPr>
        <w:t>CleanTech</w:t>
      </w:r>
      <w:proofErr w:type="spellEnd"/>
      <w:r w:rsidRPr="007E0307">
        <w:rPr>
          <w:rFonts w:ascii="Arial" w:hAnsi="Arial" w:cs="Arial"/>
          <w:sz w:val="24"/>
          <w:szCs w:val="24"/>
        </w:rPr>
        <w:t xml:space="preserve">: Transforming Waste Management </w:t>
      </w:r>
      <w:proofErr w:type="gramStart"/>
      <w:r w:rsidRPr="007E0307">
        <w:rPr>
          <w:rFonts w:ascii="Arial" w:hAnsi="Arial" w:cs="Arial"/>
          <w:sz w:val="24"/>
          <w:szCs w:val="24"/>
        </w:rPr>
        <w:t>With</w:t>
      </w:r>
      <w:proofErr w:type="gramEnd"/>
      <w:r w:rsidRPr="007E0307">
        <w:rPr>
          <w:rFonts w:ascii="Arial" w:hAnsi="Arial" w:cs="Arial"/>
          <w:sz w:val="24"/>
          <w:szCs w:val="24"/>
        </w:rPr>
        <w:t xml:space="preserve"> Transfer Learning* project is designed as a web-enabled deep learning system, leveraging a three-tier structure to handle image input, prediction logic, and user display.</w:t>
      </w:r>
    </w:p>
    <w:p w14:paraId="10A17E11" w14:textId="77777777" w:rsidR="007E0307" w:rsidRPr="007E0307" w:rsidRDefault="007E0307" w:rsidP="007E0307">
      <w:pPr>
        <w:rPr>
          <w:rFonts w:ascii="Arial" w:hAnsi="Arial" w:cs="Arial"/>
          <w:b/>
          <w:bCs/>
          <w:sz w:val="24"/>
          <w:szCs w:val="24"/>
          <w:u w:val="single"/>
        </w:rPr>
      </w:pPr>
    </w:p>
    <w:p w14:paraId="1E6E1ADC" w14:textId="2911156D" w:rsidR="007E0307" w:rsidRPr="007E0307" w:rsidRDefault="007E0307" w:rsidP="007E0307">
      <w:pPr>
        <w:rPr>
          <w:rFonts w:ascii="Arial" w:hAnsi="Arial" w:cs="Arial"/>
          <w:b/>
          <w:bCs/>
          <w:sz w:val="24"/>
          <w:szCs w:val="24"/>
          <w:u w:val="single"/>
        </w:rPr>
      </w:pPr>
      <w:r w:rsidRPr="007E0307">
        <w:rPr>
          <w:rFonts w:ascii="Arial" w:hAnsi="Arial" w:cs="Arial"/>
          <w:b/>
          <w:bCs/>
          <w:sz w:val="24"/>
          <w:szCs w:val="24"/>
          <w:u w:val="single"/>
        </w:rPr>
        <w:t>1. Model Tier (AI/ML Core)</w:t>
      </w:r>
    </w:p>
    <w:p w14:paraId="010924BF" w14:textId="77777777" w:rsidR="007E0307" w:rsidRPr="007E0307" w:rsidRDefault="007E0307" w:rsidP="007E0307">
      <w:pPr>
        <w:rPr>
          <w:rFonts w:ascii="Arial" w:hAnsi="Arial" w:cs="Arial"/>
          <w:sz w:val="24"/>
          <w:szCs w:val="24"/>
        </w:rPr>
      </w:pPr>
    </w:p>
    <w:p w14:paraId="56D3570D" w14:textId="77777777" w:rsidR="007E0307" w:rsidRPr="007E0307" w:rsidRDefault="007E0307" w:rsidP="007E0307">
      <w:pPr>
        <w:rPr>
          <w:rFonts w:ascii="Arial" w:hAnsi="Arial" w:cs="Arial"/>
          <w:sz w:val="24"/>
          <w:szCs w:val="24"/>
        </w:rPr>
      </w:pPr>
      <w:r w:rsidRPr="007E0307">
        <w:rPr>
          <w:rFonts w:ascii="Arial" w:hAnsi="Arial" w:cs="Arial"/>
          <w:sz w:val="24"/>
          <w:szCs w:val="24"/>
        </w:rPr>
        <w:t>This tier handles the core intelligence of the project—the waste classification.</w:t>
      </w:r>
    </w:p>
    <w:p w14:paraId="04BF7940" w14:textId="77777777" w:rsidR="007E0307" w:rsidRPr="007E0307" w:rsidRDefault="007E0307" w:rsidP="007E0307">
      <w:pPr>
        <w:rPr>
          <w:rFonts w:ascii="Arial" w:hAnsi="Arial" w:cs="Arial"/>
          <w:sz w:val="24"/>
          <w:szCs w:val="24"/>
        </w:rPr>
      </w:pPr>
    </w:p>
    <w:p w14:paraId="409B3DEE" w14:textId="0CA174F8" w:rsidR="007E0307" w:rsidRPr="007E0307" w:rsidRDefault="007E0307" w:rsidP="007E0307">
      <w:pPr>
        <w:rPr>
          <w:rFonts w:ascii="Arial" w:hAnsi="Arial" w:cs="Arial"/>
          <w:sz w:val="24"/>
          <w:szCs w:val="24"/>
        </w:rPr>
      </w:pPr>
      <w:r w:rsidRPr="007E0307">
        <w:rPr>
          <w:rFonts w:ascii="Arial" w:hAnsi="Arial" w:cs="Arial"/>
          <w:sz w:val="24"/>
          <w:szCs w:val="24"/>
        </w:rPr>
        <w:t xml:space="preserve">* *Technology: *Transfer Learning* using pre-trained *Convolutional Neural Networks (CNNs)* (e.g., VGG, </w:t>
      </w:r>
      <w:proofErr w:type="spellStart"/>
      <w:r w:rsidRPr="007E0307">
        <w:rPr>
          <w:rFonts w:ascii="Arial" w:hAnsi="Arial" w:cs="Arial"/>
          <w:sz w:val="24"/>
          <w:szCs w:val="24"/>
        </w:rPr>
        <w:t>ResNet</w:t>
      </w:r>
      <w:proofErr w:type="spellEnd"/>
      <w:r w:rsidRPr="007E0307">
        <w:rPr>
          <w:rFonts w:ascii="Arial" w:hAnsi="Arial" w:cs="Arial"/>
          <w:sz w:val="24"/>
          <w:szCs w:val="24"/>
        </w:rPr>
        <w:t>).</w:t>
      </w:r>
    </w:p>
    <w:p w14:paraId="1EA39759" w14:textId="138912C3" w:rsidR="007E0307" w:rsidRPr="007E0307" w:rsidRDefault="007E0307" w:rsidP="007E0307">
      <w:pPr>
        <w:rPr>
          <w:rFonts w:ascii="Arial" w:hAnsi="Arial" w:cs="Arial"/>
          <w:sz w:val="24"/>
          <w:szCs w:val="24"/>
        </w:rPr>
      </w:pPr>
      <w:r w:rsidRPr="007E0307">
        <w:rPr>
          <w:rFonts w:ascii="Arial" w:hAnsi="Arial" w:cs="Arial"/>
          <w:sz w:val="24"/>
          <w:szCs w:val="24"/>
        </w:rPr>
        <w:t xml:space="preserve">* *Function: It is trained to </w:t>
      </w:r>
      <w:proofErr w:type="spellStart"/>
      <w:r w:rsidRPr="007E0307">
        <w:rPr>
          <w:rFonts w:ascii="Arial" w:hAnsi="Arial" w:cs="Arial"/>
          <w:sz w:val="24"/>
          <w:szCs w:val="24"/>
        </w:rPr>
        <w:t>analyze</w:t>
      </w:r>
      <w:proofErr w:type="spellEnd"/>
      <w:r w:rsidRPr="007E0307">
        <w:rPr>
          <w:rFonts w:ascii="Arial" w:hAnsi="Arial" w:cs="Arial"/>
          <w:sz w:val="24"/>
          <w:szCs w:val="24"/>
        </w:rPr>
        <w:t xml:space="preserve"> images and classify them into distinct waste categories (e.g., plastic, metal, glass, paper).</w:t>
      </w:r>
    </w:p>
    <w:p w14:paraId="04F1FA8A" w14:textId="4378FCDA" w:rsidR="007E0307" w:rsidRPr="007E0307" w:rsidRDefault="007E0307" w:rsidP="007E0307">
      <w:pPr>
        <w:rPr>
          <w:rFonts w:ascii="Arial" w:hAnsi="Arial" w:cs="Arial"/>
          <w:sz w:val="24"/>
          <w:szCs w:val="24"/>
        </w:rPr>
      </w:pPr>
      <w:r w:rsidRPr="007E0307">
        <w:rPr>
          <w:rFonts w:ascii="Arial" w:hAnsi="Arial" w:cs="Arial"/>
          <w:sz w:val="24"/>
          <w:szCs w:val="24"/>
        </w:rPr>
        <w:t>* *Process: The model is built by importing model-building libraries, initializing the pre-trained model, training/testing it with the augmented waste dataset, evaluating its performance, and then saving the final model.</w:t>
      </w:r>
    </w:p>
    <w:p w14:paraId="7AE2FAB1" w14:textId="0D01916A" w:rsidR="007E0307" w:rsidRDefault="007E0307" w:rsidP="007E0307">
      <w:pPr>
        <w:rPr>
          <w:rFonts w:ascii="Arial" w:hAnsi="Arial" w:cs="Arial"/>
          <w:sz w:val="24"/>
          <w:szCs w:val="24"/>
        </w:rPr>
      </w:pPr>
    </w:p>
    <w:p w14:paraId="408A48C1" w14:textId="77777777" w:rsidR="007E0307" w:rsidRPr="007E0307" w:rsidRDefault="007E0307" w:rsidP="007E0307">
      <w:pPr>
        <w:rPr>
          <w:rFonts w:ascii="Arial" w:hAnsi="Arial" w:cs="Arial"/>
          <w:sz w:val="24"/>
          <w:szCs w:val="24"/>
        </w:rPr>
      </w:pPr>
    </w:p>
    <w:p w14:paraId="70B84671" w14:textId="77777777" w:rsidR="007E0307" w:rsidRPr="007E0307" w:rsidRDefault="007E0307" w:rsidP="007E0307">
      <w:pPr>
        <w:rPr>
          <w:rFonts w:ascii="Arial" w:hAnsi="Arial" w:cs="Arial"/>
          <w:sz w:val="24"/>
          <w:szCs w:val="24"/>
        </w:rPr>
      </w:pPr>
    </w:p>
    <w:p w14:paraId="68735DDA" w14:textId="65E95544" w:rsidR="007E0307" w:rsidRPr="007E0307" w:rsidRDefault="007E0307" w:rsidP="007E0307">
      <w:pPr>
        <w:rPr>
          <w:rFonts w:ascii="Arial" w:hAnsi="Arial" w:cs="Arial"/>
          <w:b/>
          <w:bCs/>
          <w:sz w:val="24"/>
          <w:szCs w:val="24"/>
          <w:u w:val="single"/>
        </w:rPr>
      </w:pPr>
      <w:r w:rsidRPr="007E0307">
        <w:rPr>
          <w:rFonts w:ascii="Arial" w:hAnsi="Arial" w:cs="Arial"/>
          <w:b/>
          <w:bCs/>
          <w:sz w:val="24"/>
          <w:szCs w:val="24"/>
          <w:u w:val="single"/>
        </w:rPr>
        <w:t>2. Application/Backend Tier</w:t>
      </w:r>
    </w:p>
    <w:p w14:paraId="2CE45754" w14:textId="77777777" w:rsidR="007E0307" w:rsidRPr="007E0307" w:rsidRDefault="007E0307" w:rsidP="007E0307">
      <w:pPr>
        <w:rPr>
          <w:rFonts w:ascii="Arial" w:hAnsi="Arial" w:cs="Arial"/>
          <w:sz w:val="24"/>
          <w:szCs w:val="24"/>
        </w:rPr>
      </w:pPr>
    </w:p>
    <w:p w14:paraId="4EF6F0E8" w14:textId="77777777" w:rsidR="007E0307" w:rsidRPr="007E0307" w:rsidRDefault="007E0307" w:rsidP="007E0307">
      <w:pPr>
        <w:rPr>
          <w:rFonts w:ascii="Arial" w:hAnsi="Arial" w:cs="Arial"/>
          <w:sz w:val="24"/>
          <w:szCs w:val="24"/>
        </w:rPr>
      </w:pPr>
      <w:r w:rsidRPr="007E0307">
        <w:rPr>
          <w:rFonts w:ascii="Arial" w:hAnsi="Arial" w:cs="Arial"/>
          <w:sz w:val="24"/>
          <w:szCs w:val="24"/>
        </w:rPr>
        <w:t>This tier serves as the intermediary, integrating the user interface with the predictive model.</w:t>
      </w:r>
    </w:p>
    <w:p w14:paraId="7284C161" w14:textId="77777777" w:rsidR="007E0307" w:rsidRPr="007E0307" w:rsidRDefault="007E0307" w:rsidP="007E0307">
      <w:pPr>
        <w:rPr>
          <w:rFonts w:ascii="Arial" w:hAnsi="Arial" w:cs="Arial"/>
          <w:sz w:val="24"/>
          <w:szCs w:val="24"/>
        </w:rPr>
      </w:pPr>
    </w:p>
    <w:p w14:paraId="69FBA2EB" w14:textId="7779185B" w:rsidR="007E0307" w:rsidRPr="007E0307" w:rsidRDefault="007E0307" w:rsidP="007E0307">
      <w:pPr>
        <w:rPr>
          <w:rFonts w:ascii="Arial" w:hAnsi="Arial" w:cs="Arial"/>
          <w:sz w:val="24"/>
          <w:szCs w:val="24"/>
        </w:rPr>
      </w:pPr>
      <w:r w:rsidRPr="007E0307">
        <w:rPr>
          <w:rFonts w:ascii="Arial" w:hAnsi="Arial" w:cs="Arial"/>
          <w:sz w:val="24"/>
          <w:szCs w:val="24"/>
        </w:rPr>
        <w:t>* *</w:t>
      </w:r>
      <w:proofErr w:type="gramStart"/>
      <w:r w:rsidRPr="007E0307">
        <w:rPr>
          <w:rFonts w:ascii="Arial" w:hAnsi="Arial" w:cs="Arial"/>
          <w:sz w:val="24"/>
          <w:szCs w:val="24"/>
        </w:rPr>
        <w:t>Technology:*</w:t>
      </w:r>
      <w:proofErr w:type="gramEnd"/>
      <w:r w:rsidRPr="007E0307">
        <w:rPr>
          <w:rFonts w:ascii="Arial" w:hAnsi="Arial" w:cs="Arial"/>
          <w:sz w:val="24"/>
          <w:szCs w:val="24"/>
        </w:rPr>
        <w:t>Python* combined with the *Flask* web framework.</w:t>
      </w:r>
    </w:p>
    <w:p w14:paraId="75A5F4CC" w14:textId="7BA8429B" w:rsidR="007E0307" w:rsidRPr="007E0307" w:rsidRDefault="007E0307" w:rsidP="007E0307">
      <w:pPr>
        <w:rPr>
          <w:rFonts w:ascii="Arial" w:hAnsi="Arial" w:cs="Arial"/>
          <w:sz w:val="24"/>
          <w:szCs w:val="24"/>
        </w:rPr>
      </w:pPr>
      <w:r w:rsidRPr="007E0307">
        <w:rPr>
          <w:rFonts w:ascii="Arial" w:hAnsi="Arial" w:cs="Arial"/>
          <w:sz w:val="24"/>
          <w:szCs w:val="24"/>
        </w:rPr>
        <w:t>* *Function: It manages the server-side logic, receives the image input uploaded by the user, forwards the image to the trained ML model for classification, and processes the model's output.</w:t>
      </w:r>
    </w:p>
    <w:p w14:paraId="7AAD37BB" w14:textId="011035B7" w:rsidR="007E0307" w:rsidRPr="007E0307" w:rsidRDefault="007E0307" w:rsidP="007E0307">
      <w:pPr>
        <w:rPr>
          <w:rFonts w:ascii="Arial" w:hAnsi="Arial" w:cs="Arial"/>
          <w:sz w:val="24"/>
          <w:szCs w:val="24"/>
        </w:rPr>
      </w:pPr>
      <w:r w:rsidRPr="007E0307">
        <w:rPr>
          <w:rFonts w:ascii="Arial" w:hAnsi="Arial" w:cs="Arial"/>
          <w:sz w:val="24"/>
          <w:szCs w:val="24"/>
        </w:rPr>
        <w:t xml:space="preserve">* *Integration: The model is integrated into the Flask application, where it </w:t>
      </w:r>
      <w:proofErr w:type="spellStart"/>
      <w:r w:rsidRPr="007E0307">
        <w:rPr>
          <w:rFonts w:ascii="Arial" w:hAnsi="Arial" w:cs="Arial"/>
          <w:sz w:val="24"/>
          <w:szCs w:val="24"/>
        </w:rPr>
        <w:t>analyzes</w:t>
      </w:r>
      <w:proofErr w:type="spellEnd"/>
      <w:r w:rsidRPr="007E0307">
        <w:rPr>
          <w:rFonts w:ascii="Arial" w:hAnsi="Arial" w:cs="Arial"/>
          <w:sz w:val="24"/>
          <w:szCs w:val="24"/>
        </w:rPr>
        <w:t xml:space="preserve"> the input image and returns the prediction (e.g., "Plastic").</w:t>
      </w:r>
    </w:p>
    <w:p w14:paraId="4DDCDD6D" w14:textId="7A11592E" w:rsidR="007E0307" w:rsidRDefault="007E0307" w:rsidP="007E0307">
      <w:pPr>
        <w:rPr>
          <w:rFonts w:ascii="Arial" w:hAnsi="Arial" w:cs="Arial"/>
          <w:sz w:val="24"/>
          <w:szCs w:val="24"/>
        </w:rPr>
      </w:pPr>
    </w:p>
    <w:p w14:paraId="7458E35F" w14:textId="77777777" w:rsidR="007E0307" w:rsidRPr="007E0307" w:rsidRDefault="007E0307" w:rsidP="007E0307">
      <w:pPr>
        <w:rPr>
          <w:rFonts w:ascii="Arial" w:hAnsi="Arial" w:cs="Arial"/>
          <w:sz w:val="24"/>
          <w:szCs w:val="24"/>
        </w:rPr>
      </w:pPr>
    </w:p>
    <w:p w14:paraId="2D2772AB" w14:textId="77777777" w:rsidR="007E0307" w:rsidRPr="007E0307" w:rsidRDefault="007E0307" w:rsidP="007E0307">
      <w:pPr>
        <w:rPr>
          <w:rFonts w:ascii="Arial" w:hAnsi="Arial" w:cs="Arial"/>
          <w:sz w:val="24"/>
          <w:szCs w:val="24"/>
        </w:rPr>
      </w:pPr>
    </w:p>
    <w:p w14:paraId="5D66DC51" w14:textId="3C7AE481" w:rsidR="007E0307" w:rsidRPr="007E0307" w:rsidRDefault="007E0307" w:rsidP="007E0307">
      <w:pPr>
        <w:rPr>
          <w:rFonts w:ascii="Arial" w:hAnsi="Arial" w:cs="Arial"/>
          <w:b/>
          <w:bCs/>
          <w:sz w:val="24"/>
          <w:szCs w:val="24"/>
          <w:u w:val="single"/>
        </w:rPr>
      </w:pPr>
      <w:r w:rsidRPr="007E0307">
        <w:rPr>
          <w:rFonts w:ascii="Arial" w:hAnsi="Arial" w:cs="Arial"/>
          <w:b/>
          <w:bCs/>
          <w:sz w:val="24"/>
          <w:szCs w:val="24"/>
          <w:u w:val="single"/>
        </w:rPr>
        <w:t>3. Frontend Tier (User Interface - UI)</w:t>
      </w:r>
    </w:p>
    <w:p w14:paraId="4E1EF33B" w14:textId="77777777" w:rsidR="007E0307" w:rsidRPr="007E0307" w:rsidRDefault="007E0307" w:rsidP="007E0307">
      <w:pPr>
        <w:rPr>
          <w:rFonts w:ascii="Arial" w:hAnsi="Arial" w:cs="Arial"/>
          <w:sz w:val="24"/>
          <w:szCs w:val="24"/>
        </w:rPr>
      </w:pPr>
    </w:p>
    <w:p w14:paraId="1465F62D" w14:textId="77777777" w:rsidR="007E0307" w:rsidRPr="007E0307" w:rsidRDefault="007E0307" w:rsidP="007E0307">
      <w:pPr>
        <w:rPr>
          <w:rFonts w:ascii="Arial" w:hAnsi="Arial" w:cs="Arial"/>
          <w:sz w:val="24"/>
          <w:szCs w:val="24"/>
        </w:rPr>
      </w:pPr>
      <w:r w:rsidRPr="007E0307">
        <w:rPr>
          <w:rFonts w:ascii="Arial" w:hAnsi="Arial" w:cs="Arial"/>
          <w:sz w:val="24"/>
          <w:szCs w:val="24"/>
        </w:rPr>
        <w:t>This tier is responsible for user interaction and displaying the results.</w:t>
      </w:r>
    </w:p>
    <w:p w14:paraId="26A1EAB9" w14:textId="77777777" w:rsidR="007E0307" w:rsidRPr="007E0307" w:rsidRDefault="007E0307" w:rsidP="007E0307">
      <w:pPr>
        <w:rPr>
          <w:rFonts w:ascii="Arial" w:hAnsi="Arial" w:cs="Arial"/>
          <w:sz w:val="24"/>
          <w:szCs w:val="24"/>
        </w:rPr>
      </w:pPr>
    </w:p>
    <w:p w14:paraId="2CB694E6" w14:textId="519D02A0" w:rsidR="007E0307" w:rsidRPr="007E0307" w:rsidRDefault="007E0307" w:rsidP="007E0307">
      <w:pPr>
        <w:rPr>
          <w:rFonts w:ascii="Arial" w:hAnsi="Arial" w:cs="Arial"/>
          <w:sz w:val="24"/>
          <w:szCs w:val="24"/>
        </w:rPr>
      </w:pPr>
      <w:r w:rsidRPr="007E0307">
        <w:rPr>
          <w:rFonts w:ascii="Arial" w:hAnsi="Arial" w:cs="Arial"/>
          <w:sz w:val="24"/>
          <w:szCs w:val="24"/>
        </w:rPr>
        <w:t>* *Technology: *HTML* (for structure) and implied technologies like CSS/JavaScript (for styling and interactivity).</w:t>
      </w:r>
    </w:p>
    <w:p w14:paraId="737AFF49" w14:textId="0F7AA532" w:rsidR="007E0307" w:rsidRPr="007E0307" w:rsidRDefault="007E0307" w:rsidP="007E0307">
      <w:pPr>
        <w:rPr>
          <w:rFonts w:ascii="Arial" w:hAnsi="Arial" w:cs="Arial"/>
          <w:sz w:val="24"/>
          <w:szCs w:val="24"/>
        </w:rPr>
      </w:pPr>
      <w:r w:rsidRPr="007E0307">
        <w:rPr>
          <w:rFonts w:ascii="Arial" w:hAnsi="Arial" w:cs="Arial"/>
          <w:sz w:val="24"/>
          <w:szCs w:val="24"/>
        </w:rPr>
        <w:t>* *Function: It is the interface where the user interacts to choose the image for classification. It receives the final prediction from the Backend Tier.</w:t>
      </w:r>
    </w:p>
    <w:p w14:paraId="31F37217" w14:textId="6630199F" w:rsidR="00C3273F" w:rsidRPr="00C3273F" w:rsidRDefault="007E0307" w:rsidP="007E0307">
      <w:pPr>
        <w:rPr>
          <w:rFonts w:ascii="Arial" w:hAnsi="Arial" w:cs="Arial"/>
          <w:sz w:val="24"/>
          <w:szCs w:val="24"/>
        </w:rPr>
      </w:pPr>
      <w:r w:rsidRPr="007E0307">
        <w:rPr>
          <w:rFonts w:ascii="Arial" w:hAnsi="Arial" w:cs="Arial"/>
          <w:sz w:val="24"/>
          <w:szCs w:val="24"/>
        </w:rPr>
        <w:t>* *Output:</w:t>
      </w:r>
      <w:r>
        <w:rPr>
          <w:rFonts w:ascii="Arial" w:hAnsi="Arial" w:cs="Arial"/>
          <w:sz w:val="24"/>
          <w:szCs w:val="24"/>
        </w:rPr>
        <w:t xml:space="preserve"> </w:t>
      </w:r>
      <w:r w:rsidRPr="007E0307">
        <w:rPr>
          <w:rFonts w:ascii="Arial" w:hAnsi="Arial" w:cs="Arial"/>
          <w:sz w:val="24"/>
          <w:szCs w:val="24"/>
        </w:rPr>
        <w:t xml:space="preserve">Once the model </w:t>
      </w:r>
      <w:proofErr w:type="spellStart"/>
      <w:r w:rsidRPr="007E0307">
        <w:rPr>
          <w:rFonts w:ascii="Arial" w:hAnsi="Arial" w:cs="Arial"/>
          <w:sz w:val="24"/>
          <w:szCs w:val="24"/>
        </w:rPr>
        <w:t>analyzes</w:t>
      </w:r>
      <w:proofErr w:type="spellEnd"/>
      <w:r w:rsidRPr="007E0307">
        <w:rPr>
          <w:rFonts w:ascii="Arial" w:hAnsi="Arial" w:cs="Arial"/>
          <w:sz w:val="24"/>
          <w:szCs w:val="24"/>
        </w:rPr>
        <w:t xml:space="preserve"> the input, the waste type prediction is showcased on the UI for the user.</w:t>
      </w:r>
    </w:p>
    <w:p w14:paraId="472E66CD" w14:textId="77777777" w:rsidR="007E0307" w:rsidRPr="005B52FF" w:rsidRDefault="007E0307" w:rsidP="007E0307">
      <w:pPr>
        <w:pStyle w:val="Heading1"/>
        <w:rPr>
          <w:rStyle w:val="IntenseReference"/>
          <w:rFonts w:ascii="Cambria Math" w:hAnsi="Cambria Math"/>
          <w:b w:val="0"/>
          <w:bCs w:val="0"/>
          <w:color w:val="5B9BD5" w:themeColor="accent5"/>
          <w:u w:val="single"/>
        </w:rPr>
      </w:pPr>
      <w:r w:rsidRPr="005B52FF">
        <w:rPr>
          <w:rStyle w:val="IntenseReference"/>
          <w:rFonts w:ascii="Cambria Math" w:hAnsi="Cambria Math"/>
          <w:b w:val="0"/>
          <w:bCs w:val="0"/>
          <w:color w:val="5B9BD5" w:themeColor="accent5"/>
          <w:u w:val="single"/>
        </w:rPr>
        <w:t>6. Methodology</w:t>
      </w:r>
    </w:p>
    <w:p w14:paraId="7F513B47" w14:textId="77777777" w:rsidR="007E0307" w:rsidRPr="007E0307" w:rsidRDefault="007E0307" w:rsidP="007E0307">
      <w:pPr>
        <w:rPr>
          <w:rFonts w:ascii="Arial" w:hAnsi="Arial" w:cs="Arial"/>
          <w:sz w:val="24"/>
          <w:szCs w:val="24"/>
        </w:rPr>
      </w:pPr>
      <w:r w:rsidRPr="007E0307">
        <w:rPr>
          <w:rFonts w:ascii="Arial" w:hAnsi="Arial" w:cs="Arial"/>
          <w:sz w:val="24"/>
          <w:szCs w:val="24"/>
        </w:rPr>
        <w:t xml:space="preserve">1. Data &amp; Pre-processing </w:t>
      </w:r>
      <w:r w:rsidRPr="007E0307">
        <w:rPr>
          <w:rFonts w:ascii="Segoe UI Emoji" w:hAnsi="Segoe UI Emoji" w:cs="Segoe UI Emoji"/>
          <w:sz w:val="24"/>
          <w:szCs w:val="24"/>
        </w:rPr>
        <w:t>📊</w:t>
      </w:r>
    </w:p>
    <w:p w14:paraId="6A5C0A87" w14:textId="77777777" w:rsidR="007E0307" w:rsidRPr="007E0307" w:rsidRDefault="007E0307" w:rsidP="007E0307">
      <w:pPr>
        <w:rPr>
          <w:rFonts w:ascii="Arial" w:hAnsi="Arial" w:cs="Arial"/>
          <w:sz w:val="24"/>
          <w:szCs w:val="24"/>
        </w:rPr>
      </w:pPr>
    </w:p>
    <w:p w14:paraId="680CC112" w14:textId="77777777" w:rsidR="007E0307" w:rsidRPr="007E0307" w:rsidRDefault="007E0307" w:rsidP="007E0307">
      <w:pPr>
        <w:rPr>
          <w:rFonts w:ascii="Arial" w:hAnsi="Arial" w:cs="Arial"/>
          <w:sz w:val="24"/>
          <w:szCs w:val="24"/>
        </w:rPr>
      </w:pPr>
      <w:r w:rsidRPr="007E0307">
        <w:rPr>
          <w:rFonts w:ascii="Arial" w:hAnsi="Arial" w:cs="Arial"/>
          <w:sz w:val="24"/>
          <w:szCs w:val="24"/>
        </w:rPr>
        <w:t>This phase prepares the image data to be suitable for deep learning training.</w:t>
      </w:r>
    </w:p>
    <w:p w14:paraId="4C57BC2F" w14:textId="77777777" w:rsidR="007E0307" w:rsidRPr="007E0307" w:rsidRDefault="007E0307" w:rsidP="007E0307">
      <w:pPr>
        <w:rPr>
          <w:rFonts w:ascii="Arial" w:hAnsi="Arial" w:cs="Arial"/>
          <w:sz w:val="24"/>
          <w:szCs w:val="24"/>
        </w:rPr>
      </w:pPr>
    </w:p>
    <w:p w14:paraId="5CDB3F73" w14:textId="6534C32E" w:rsidR="007E0307" w:rsidRPr="007E0307" w:rsidRDefault="007E0307" w:rsidP="007E0307">
      <w:pPr>
        <w:rPr>
          <w:rFonts w:ascii="Arial" w:hAnsi="Arial" w:cs="Arial"/>
          <w:sz w:val="24"/>
          <w:szCs w:val="24"/>
        </w:rPr>
      </w:pPr>
      <w:r w:rsidRPr="007E0307">
        <w:rPr>
          <w:rFonts w:ascii="Arial" w:hAnsi="Arial" w:cs="Arial"/>
          <w:b/>
          <w:bCs/>
          <w:sz w:val="24"/>
          <w:szCs w:val="24"/>
        </w:rPr>
        <w:t>* *Data Collection</w:t>
      </w:r>
      <w:r w:rsidRPr="007E0307">
        <w:rPr>
          <w:rFonts w:ascii="Arial" w:hAnsi="Arial" w:cs="Arial"/>
          <w:sz w:val="24"/>
          <w:szCs w:val="24"/>
        </w:rPr>
        <w:t>: The process begins by collecting or downloading the dataset required to train the model, consisting of thousands of annotated waste images categorized into distinct classes.</w:t>
      </w:r>
    </w:p>
    <w:p w14:paraId="621DF997" w14:textId="09A0499D" w:rsidR="007E0307" w:rsidRPr="007E0307" w:rsidRDefault="007E0307" w:rsidP="007E0307">
      <w:pPr>
        <w:rPr>
          <w:rFonts w:ascii="Arial" w:hAnsi="Arial" w:cs="Arial"/>
          <w:b/>
          <w:bCs/>
          <w:sz w:val="24"/>
          <w:szCs w:val="24"/>
        </w:rPr>
      </w:pPr>
      <w:r w:rsidRPr="007E0307">
        <w:rPr>
          <w:rFonts w:ascii="Arial" w:hAnsi="Arial" w:cs="Arial"/>
          <w:b/>
          <w:bCs/>
          <w:sz w:val="24"/>
          <w:szCs w:val="24"/>
        </w:rPr>
        <w:t>* *Data Pre-processing:</w:t>
      </w:r>
    </w:p>
    <w:p w14:paraId="32FCF564" w14:textId="699EBC07" w:rsidR="007E0307" w:rsidRPr="007E0307" w:rsidRDefault="007E0307" w:rsidP="007E0307">
      <w:pPr>
        <w:rPr>
          <w:rFonts w:ascii="Arial" w:hAnsi="Arial" w:cs="Arial"/>
          <w:sz w:val="24"/>
          <w:szCs w:val="24"/>
        </w:rPr>
      </w:pPr>
      <w:r w:rsidRPr="007E0307">
        <w:rPr>
          <w:rFonts w:ascii="Arial" w:hAnsi="Arial" w:cs="Arial"/>
          <w:b/>
          <w:bCs/>
          <w:sz w:val="24"/>
          <w:szCs w:val="24"/>
        </w:rPr>
        <w:t xml:space="preserve">    * *Data Augmentation</w:t>
      </w:r>
      <w:r w:rsidRPr="007E0307">
        <w:rPr>
          <w:rFonts w:ascii="Arial" w:hAnsi="Arial" w:cs="Arial"/>
          <w:sz w:val="24"/>
          <w:szCs w:val="24"/>
        </w:rPr>
        <w:t>: Techniques are applied to the dataset to artificially increase its size and diversity, which helps the model generalize better and reduces overfitting.</w:t>
      </w:r>
    </w:p>
    <w:p w14:paraId="2D5EC782" w14:textId="0BB63F15" w:rsidR="007E0307" w:rsidRPr="007E0307" w:rsidRDefault="007E0307" w:rsidP="007E0307">
      <w:pPr>
        <w:rPr>
          <w:rFonts w:ascii="Arial" w:hAnsi="Arial" w:cs="Arial"/>
          <w:sz w:val="24"/>
          <w:szCs w:val="24"/>
        </w:rPr>
      </w:pPr>
      <w:r w:rsidRPr="007E0307">
        <w:rPr>
          <w:rFonts w:ascii="Arial" w:hAnsi="Arial" w:cs="Arial"/>
          <w:sz w:val="24"/>
          <w:szCs w:val="24"/>
        </w:rPr>
        <w:t xml:space="preserve">    </w:t>
      </w:r>
      <w:r w:rsidRPr="007E0307">
        <w:rPr>
          <w:rFonts w:ascii="Arial" w:hAnsi="Arial" w:cs="Arial"/>
          <w:b/>
          <w:bCs/>
          <w:sz w:val="24"/>
          <w:szCs w:val="24"/>
        </w:rPr>
        <w:t>* *Splitting</w:t>
      </w:r>
      <w:r w:rsidRPr="007E0307">
        <w:rPr>
          <w:rFonts w:ascii="Arial" w:hAnsi="Arial" w:cs="Arial"/>
          <w:sz w:val="24"/>
          <w:szCs w:val="24"/>
        </w:rPr>
        <w:t>: The processed data is then split into separate training and testing sets.</w:t>
      </w:r>
    </w:p>
    <w:p w14:paraId="28189953" w14:textId="77777777" w:rsidR="007E0307" w:rsidRPr="007E0307" w:rsidRDefault="007E0307" w:rsidP="007E0307">
      <w:pPr>
        <w:rPr>
          <w:rFonts w:ascii="Arial" w:hAnsi="Arial" w:cs="Arial"/>
          <w:sz w:val="24"/>
          <w:szCs w:val="24"/>
        </w:rPr>
      </w:pPr>
    </w:p>
    <w:p w14:paraId="52BEC97C" w14:textId="25D23133" w:rsidR="007E0307" w:rsidRPr="007E0307" w:rsidRDefault="007E0307" w:rsidP="007E0307">
      <w:pPr>
        <w:rPr>
          <w:rFonts w:ascii="Arial" w:hAnsi="Arial" w:cs="Arial"/>
          <w:b/>
          <w:bCs/>
          <w:sz w:val="24"/>
          <w:szCs w:val="24"/>
          <w:u w:val="single"/>
        </w:rPr>
      </w:pPr>
      <w:r w:rsidRPr="007E0307">
        <w:rPr>
          <w:rFonts w:ascii="Arial" w:hAnsi="Arial" w:cs="Arial"/>
          <w:b/>
          <w:bCs/>
          <w:sz w:val="24"/>
          <w:szCs w:val="24"/>
          <w:u w:val="single"/>
        </w:rPr>
        <w:t xml:space="preserve">2. Model Building (Transfer Learning) </w:t>
      </w:r>
      <w:r w:rsidRPr="007E0307">
        <w:rPr>
          <w:rFonts w:ascii="Segoe UI Emoji" w:hAnsi="Segoe UI Emoji" w:cs="Segoe UI Emoji"/>
          <w:b/>
          <w:bCs/>
          <w:sz w:val="24"/>
          <w:szCs w:val="24"/>
          <w:u w:val="single"/>
        </w:rPr>
        <w:t>🧠</w:t>
      </w:r>
    </w:p>
    <w:p w14:paraId="7C448D0F" w14:textId="77777777" w:rsidR="007E0307" w:rsidRPr="007E0307" w:rsidRDefault="007E0307" w:rsidP="007E0307">
      <w:pPr>
        <w:rPr>
          <w:rFonts w:ascii="Arial" w:hAnsi="Arial" w:cs="Arial"/>
          <w:sz w:val="24"/>
          <w:szCs w:val="24"/>
        </w:rPr>
      </w:pPr>
    </w:p>
    <w:p w14:paraId="6CE471AE" w14:textId="77777777" w:rsidR="007E0307" w:rsidRPr="007E0307" w:rsidRDefault="007E0307" w:rsidP="007E0307">
      <w:pPr>
        <w:rPr>
          <w:rFonts w:ascii="Arial" w:hAnsi="Arial" w:cs="Arial"/>
          <w:sz w:val="24"/>
          <w:szCs w:val="24"/>
        </w:rPr>
      </w:pPr>
      <w:r w:rsidRPr="007E0307">
        <w:rPr>
          <w:rFonts w:ascii="Arial" w:hAnsi="Arial" w:cs="Arial"/>
          <w:sz w:val="24"/>
          <w:szCs w:val="24"/>
        </w:rPr>
        <w:t>This is the core phase where the AI model is constructed and validated.</w:t>
      </w:r>
    </w:p>
    <w:p w14:paraId="12EA1C85" w14:textId="77777777" w:rsidR="007E0307" w:rsidRPr="007E0307" w:rsidRDefault="007E0307" w:rsidP="007E0307">
      <w:pPr>
        <w:rPr>
          <w:rFonts w:ascii="Arial" w:hAnsi="Arial" w:cs="Arial"/>
          <w:sz w:val="24"/>
          <w:szCs w:val="24"/>
        </w:rPr>
      </w:pPr>
    </w:p>
    <w:p w14:paraId="3A54DAFB" w14:textId="72CC61D6" w:rsidR="007E0307" w:rsidRPr="007E0307" w:rsidRDefault="007E0307" w:rsidP="007E0307">
      <w:pPr>
        <w:rPr>
          <w:rFonts w:ascii="Arial" w:hAnsi="Arial" w:cs="Arial"/>
          <w:sz w:val="24"/>
          <w:szCs w:val="24"/>
        </w:rPr>
      </w:pPr>
      <w:r w:rsidRPr="007E0307">
        <w:rPr>
          <w:rFonts w:ascii="Arial" w:hAnsi="Arial" w:cs="Arial"/>
          <w:sz w:val="24"/>
          <w:szCs w:val="24"/>
        </w:rPr>
        <w:t>* *Library Import &amp; Initialization: Relevant machine learning and deep learning libraries are imported, and the base model, a pre-trained *Convolutional Neural Network (CNN)*, is initialized for the Transfer Learning approach.</w:t>
      </w:r>
    </w:p>
    <w:p w14:paraId="64619FA8" w14:textId="4B861B26" w:rsidR="007E0307" w:rsidRPr="007E0307" w:rsidRDefault="007E0307" w:rsidP="007E0307">
      <w:pPr>
        <w:rPr>
          <w:rFonts w:ascii="Arial" w:hAnsi="Arial" w:cs="Arial"/>
          <w:sz w:val="24"/>
          <w:szCs w:val="24"/>
        </w:rPr>
      </w:pPr>
      <w:r w:rsidRPr="007E0307">
        <w:rPr>
          <w:rFonts w:ascii="Arial" w:hAnsi="Arial" w:cs="Arial"/>
          <w:sz w:val="24"/>
          <w:szCs w:val="24"/>
        </w:rPr>
        <w:lastRenderedPageBreak/>
        <w:t>* *Training and Testing: The model is trained on the training dataset and then tested to evaluate its ability to accurately classify unseen waste images.</w:t>
      </w:r>
    </w:p>
    <w:p w14:paraId="1036CD05" w14:textId="771DC11B" w:rsidR="007E0307" w:rsidRPr="007E0307" w:rsidRDefault="007E0307" w:rsidP="007E0307">
      <w:pPr>
        <w:rPr>
          <w:rFonts w:ascii="Arial" w:hAnsi="Arial" w:cs="Arial"/>
          <w:sz w:val="24"/>
          <w:szCs w:val="24"/>
        </w:rPr>
      </w:pPr>
      <w:r w:rsidRPr="007E0307">
        <w:rPr>
          <w:rFonts w:ascii="Arial" w:hAnsi="Arial" w:cs="Arial"/>
          <w:sz w:val="24"/>
          <w:szCs w:val="24"/>
        </w:rPr>
        <w:t>* *Evaluation &amp; Saving: The performance of the model is formally evaluated using appropriate metrics, and once validated, the trained model is saved for integration into the web application.</w:t>
      </w:r>
    </w:p>
    <w:p w14:paraId="13D10F60" w14:textId="6F2B74E7" w:rsidR="007E0307" w:rsidRPr="007E0307" w:rsidRDefault="007E0307" w:rsidP="007E0307">
      <w:pPr>
        <w:rPr>
          <w:rFonts w:ascii="Arial" w:hAnsi="Arial" w:cs="Arial"/>
          <w:b/>
          <w:bCs/>
          <w:sz w:val="24"/>
          <w:szCs w:val="24"/>
          <w:u w:val="single"/>
        </w:rPr>
      </w:pPr>
      <w:r w:rsidRPr="007E0307">
        <w:rPr>
          <w:rFonts w:ascii="Arial" w:hAnsi="Arial" w:cs="Arial"/>
          <w:b/>
          <w:bCs/>
          <w:sz w:val="24"/>
          <w:szCs w:val="24"/>
          <w:u w:val="single"/>
        </w:rPr>
        <w:t xml:space="preserve"> 3. Application Building (Deployment) </w:t>
      </w:r>
      <w:r w:rsidRPr="007E0307">
        <w:rPr>
          <w:rFonts w:ascii="Segoe UI Emoji" w:hAnsi="Segoe UI Emoji" w:cs="Segoe UI Emoji"/>
          <w:b/>
          <w:bCs/>
          <w:sz w:val="24"/>
          <w:szCs w:val="24"/>
          <w:u w:val="single"/>
        </w:rPr>
        <w:t>💻</w:t>
      </w:r>
    </w:p>
    <w:p w14:paraId="56478D79" w14:textId="77777777" w:rsidR="007E0307" w:rsidRPr="007E0307" w:rsidRDefault="007E0307" w:rsidP="007E0307">
      <w:pPr>
        <w:rPr>
          <w:rFonts w:ascii="Arial" w:hAnsi="Arial" w:cs="Arial"/>
          <w:sz w:val="24"/>
          <w:szCs w:val="24"/>
        </w:rPr>
      </w:pPr>
    </w:p>
    <w:p w14:paraId="120B2C42" w14:textId="77777777" w:rsidR="007E0307" w:rsidRPr="007E0307" w:rsidRDefault="007E0307" w:rsidP="007E0307">
      <w:pPr>
        <w:rPr>
          <w:rFonts w:ascii="Arial" w:hAnsi="Arial" w:cs="Arial"/>
          <w:sz w:val="24"/>
          <w:szCs w:val="24"/>
        </w:rPr>
      </w:pPr>
      <w:r w:rsidRPr="007E0307">
        <w:rPr>
          <w:rFonts w:ascii="Arial" w:hAnsi="Arial" w:cs="Arial"/>
          <w:sz w:val="24"/>
          <w:szCs w:val="24"/>
        </w:rPr>
        <w:t>This final phase focuses on packaging the model for real-world use via a web interface.</w:t>
      </w:r>
    </w:p>
    <w:p w14:paraId="51AD9686" w14:textId="77777777" w:rsidR="007E0307" w:rsidRPr="007E0307" w:rsidRDefault="007E0307" w:rsidP="007E0307">
      <w:pPr>
        <w:rPr>
          <w:rFonts w:ascii="Arial" w:hAnsi="Arial" w:cs="Arial"/>
          <w:sz w:val="24"/>
          <w:szCs w:val="24"/>
        </w:rPr>
      </w:pPr>
    </w:p>
    <w:p w14:paraId="0B747583" w14:textId="3430AFED" w:rsidR="007E0307" w:rsidRPr="007E0307" w:rsidRDefault="007E0307" w:rsidP="007E0307">
      <w:pPr>
        <w:rPr>
          <w:rFonts w:ascii="Arial" w:hAnsi="Arial" w:cs="Arial"/>
          <w:sz w:val="24"/>
          <w:szCs w:val="24"/>
        </w:rPr>
      </w:pPr>
      <w:r w:rsidRPr="007E0307">
        <w:rPr>
          <w:rFonts w:ascii="Arial" w:hAnsi="Arial" w:cs="Arial"/>
          <w:sz w:val="24"/>
          <w:szCs w:val="24"/>
        </w:rPr>
        <w:t>* *UI Construction:</w:t>
      </w:r>
      <w:r>
        <w:rPr>
          <w:rFonts w:ascii="Arial" w:hAnsi="Arial" w:cs="Arial"/>
          <w:sz w:val="24"/>
          <w:szCs w:val="24"/>
        </w:rPr>
        <w:t xml:space="preserve"> </w:t>
      </w:r>
      <w:r w:rsidRPr="007E0307">
        <w:rPr>
          <w:rFonts w:ascii="Arial" w:hAnsi="Arial" w:cs="Arial"/>
          <w:sz w:val="24"/>
          <w:szCs w:val="24"/>
        </w:rPr>
        <w:t>An *HTML file* is created to build the User Interface (UI) where users can upload an image.</w:t>
      </w:r>
    </w:p>
    <w:p w14:paraId="0DCCEC79" w14:textId="1E9ED3C2" w:rsidR="007E0307" w:rsidRPr="007E0307" w:rsidRDefault="007E0307" w:rsidP="007E0307">
      <w:pPr>
        <w:rPr>
          <w:rFonts w:ascii="Arial" w:hAnsi="Arial" w:cs="Arial"/>
          <w:sz w:val="24"/>
          <w:szCs w:val="24"/>
        </w:rPr>
      </w:pPr>
      <w:r w:rsidRPr="007E0307">
        <w:rPr>
          <w:rFonts w:ascii="Arial" w:hAnsi="Arial" w:cs="Arial"/>
          <w:sz w:val="24"/>
          <w:szCs w:val="24"/>
        </w:rPr>
        <w:t xml:space="preserve">* *Backend </w:t>
      </w:r>
      <w:proofErr w:type="gramStart"/>
      <w:r w:rsidRPr="007E0307">
        <w:rPr>
          <w:rFonts w:ascii="Arial" w:hAnsi="Arial" w:cs="Arial"/>
          <w:sz w:val="24"/>
          <w:szCs w:val="24"/>
        </w:rPr>
        <w:t>Code:*</w:t>
      </w:r>
      <w:proofErr w:type="gramEnd"/>
      <w:r w:rsidRPr="007E0307">
        <w:rPr>
          <w:rFonts w:ascii="Arial" w:hAnsi="Arial" w:cs="Arial"/>
          <w:sz w:val="24"/>
          <w:szCs w:val="24"/>
        </w:rPr>
        <w:t>Python code* (using the Flask framework) is developed to serve as the backend application.</w:t>
      </w:r>
    </w:p>
    <w:p w14:paraId="5FD7DAD4" w14:textId="77777777" w:rsidR="007E0307" w:rsidRDefault="007E0307" w:rsidP="007E0307">
      <w:pPr>
        <w:rPr>
          <w:rFonts w:ascii="Arial" w:hAnsi="Arial" w:cs="Arial"/>
          <w:sz w:val="24"/>
          <w:szCs w:val="24"/>
        </w:rPr>
      </w:pPr>
      <w:r w:rsidRPr="007E0307">
        <w:rPr>
          <w:rFonts w:ascii="Arial" w:hAnsi="Arial" w:cs="Arial"/>
          <w:sz w:val="24"/>
          <w:szCs w:val="24"/>
        </w:rPr>
        <w:t xml:space="preserve">* *Integration and Interaction: The saved model is integrated into the Flask application. The final product allows users to interact with the UI, where the chosen image is </w:t>
      </w:r>
      <w:proofErr w:type="spellStart"/>
      <w:r w:rsidRPr="007E0307">
        <w:rPr>
          <w:rFonts w:ascii="Arial" w:hAnsi="Arial" w:cs="Arial"/>
          <w:sz w:val="24"/>
          <w:szCs w:val="24"/>
        </w:rPr>
        <w:t>analyzed</w:t>
      </w:r>
      <w:proofErr w:type="spellEnd"/>
      <w:r>
        <w:rPr>
          <w:rFonts w:ascii="Arial" w:hAnsi="Arial" w:cs="Arial"/>
          <w:sz w:val="24"/>
          <w:szCs w:val="24"/>
        </w:rPr>
        <w:t xml:space="preserve"> </w:t>
      </w:r>
      <w:r w:rsidRPr="007E0307">
        <w:rPr>
          <w:rFonts w:ascii="Arial" w:hAnsi="Arial" w:cs="Arial"/>
          <w:sz w:val="24"/>
          <w:szCs w:val="24"/>
        </w:rPr>
        <w:t>by the model, and the resulting prediction is showcased.</w:t>
      </w:r>
    </w:p>
    <w:p w14:paraId="5FA46C4D" w14:textId="77777777" w:rsidR="007E0307" w:rsidRDefault="007E0307" w:rsidP="007E0307">
      <w:pPr>
        <w:rPr>
          <w:rFonts w:ascii="Arial" w:hAnsi="Arial" w:cs="Arial"/>
          <w:sz w:val="24"/>
          <w:szCs w:val="24"/>
        </w:rPr>
      </w:pPr>
    </w:p>
    <w:p w14:paraId="41DBB8FD" w14:textId="77777777" w:rsidR="007E0307" w:rsidRPr="004A0984" w:rsidRDefault="007E0307" w:rsidP="007E0307">
      <w:pPr>
        <w:pStyle w:val="Heading1"/>
        <w:rPr>
          <w:rFonts w:ascii="Cambria Math" w:hAnsi="Cambria Math"/>
          <w:smallCaps/>
          <w:color w:val="5B9BD5" w:themeColor="accent5"/>
          <w:spacing w:val="5"/>
          <w:u w:val="single"/>
        </w:rPr>
      </w:pPr>
      <w:r w:rsidRPr="004A0984">
        <w:rPr>
          <w:rStyle w:val="IntenseReference"/>
          <w:rFonts w:ascii="Cambria Math" w:hAnsi="Cambria Math"/>
          <w:b w:val="0"/>
          <w:bCs w:val="0"/>
          <w:color w:val="5B9BD5" w:themeColor="accent5"/>
          <w:u w:val="single"/>
        </w:rPr>
        <w:t>7. Implementation</w:t>
      </w:r>
    </w:p>
    <w:p w14:paraId="2E525692" w14:textId="77777777" w:rsidR="007E0307" w:rsidRPr="007E0307" w:rsidRDefault="007E0307" w:rsidP="007E0307">
      <w:pPr>
        <w:rPr>
          <w:rFonts w:ascii="Arial" w:hAnsi="Arial" w:cs="Arial"/>
          <w:sz w:val="24"/>
          <w:szCs w:val="24"/>
        </w:rPr>
      </w:pPr>
      <w:r w:rsidRPr="007E0307">
        <w:rPr>
          <w:rFonts w:ascii="Arial" w:hAnsi="Arial" w:cs="Arial"/>
          <w:sz w:val="24"/>
          <w:szCs w:val="24"/>
        </w:rPr>
        <w:t>The core implementation is divided into the following steps, integrating the model's intelligence with a user-friendly interface:</w:t>
      </w:r>
    </w:p>
    <w:p w14:paraId="27CFE5C6" w14:textId="77777777" w:rsidR="007E0307" w:rsidRPr="007E0307" w:rsidRDefault="007E0307" w:rsidP="007E0307">
      <w:pPr>
        <w:rPr>
          <w:rFonts w:ascii="Arial" w:hAnsi="Arial" w:cs="Arial"/>
          <w:b/>
          <w:bCs/>
          <w:sz w:val="24"/>
          <w:szCs w:val="24"/>
          <w:u w:val="single"/>
        </w:rPr>
      </w:pPr>
    </w:p>
    <w:p w14:paraId="6DAEA263" w14:textId="4E538663" w:rsidR="007E0307" w:rsidRPr="007E0307" w:rsidRDefault="007E0307" w:rsidP="007E0307">
      <w:pPr>
        <w:rPr>
          <w:rFonts w:ascii="Arial" w:hAnsi="Arial" w:cs="Arial"/>
          <w:b/>
          <w:bCs/>
          <w:sz w:val="24"/>
          <w:szCs w:val="24"/>
          <w:u w:val="single"/>
        </w:rPr>
      </w:pPr>
      <w:r w:rsidRPr="007E0307">
        <w:rPr>
          <w:rFonts w:ascii="Arial" w:hAnsi="Arial" w:cs="Arial"/>
          <w:b/>
          <w:bCs/>
          <w:sz w:val="24"/>
          <w:szCs w:val="24"/>
          <w:u w:val="single"/>
        </w:rPr>
        <w:t>1. Model Saving and Persistence</w:t>
      </w:r>
    </w:p>
    <w:p w14:paraId="5F98986A" w14:textId="77777777" w:rsidR="007E0307" w:rsidRPr="007E0307" w:rsidRDefault="007E0307" w:rsidP="007E0307">
      <w:pPr>
        <w:rPr>
          <w:rFonts w:ascii="Arial" w:hAnsi="Arial" w:cs="Arial"/>
          <w:sz w:val="24"/>
          <w:szCs w:val="24"/>
        </w:rPr>
      </w:pPr>
      <w:r w:rsidRPr="007E0307">
        <w:rPr>
          <w:rFonts w:ascii="Arial" w:hAnsi="Arial" w:cs="Arial"/>
          <w:sz w:val="24"/>
          <w:szCs w:val="24"/>
        </w:rPr>
        <w:t>* After the model-building phase, the *Transfer Learning model* (the pre-trained CNN fine-tuned for waste classification) is saved.</w:t>
      </w:r>
    </w:p>
    <w:p w14:paraId="7C1BFC70" w14:textId="77777777" w:rsidR="007E0307" w:rsidRPr="007E0307" w:rsidRDefault="007E0307" w:rsidP="007E0307">
      <w:pPr>
        <w:rPr>
          <w:rFonts w:ascii="Arial" w:hAnsi="Arial" w:cs="Arial"/>
          <w:sz w:val="24"/>
          <w:szCs w:val="24"/>
        </w:rPr>
      </w:pPr>
      <w:r w:rsidRPr="007E0307">
        <w:rPr>
          <w:rFonts w:ascii="Arial" w:hAnsi="Arial" w:cs="Arial"/>
          <w:sz w:val="24"/>
          <w:szCs w:val="24"/>
        </w:rPr>
        <w:t>* This saved model is later loaded into the web application to enable real-time predictions without needing to re-train every time.</w:t>
      </w:r>
    </w:p>
    <w:p w14:paraId="58B03E09" w14:textId="77777777" w:rsidR="007E0307" w:rsidRPr="007E0307" w:rsidRDefault="007E0307" w:rsidP="007E0307">
      <w:pPr>
        <w:rPr>
          <w:rFonts w:ascii="Arial" w:hAnsi="Arial" w:cs="Arial"/>
          <w:sz w:val="24"/>
          <w:szCs w:val="24"/>
        </w:rPr>
      </w:pPr>
    </w:p>
    <w:p w14:paraId="7C48C817" w14:textId="2A4FB15A" w:rsidR="007E0307" w:rsidRPr="007E0307" w:rsidRDefault="007E0307" w:rsidP="007E0307">
      <w:pPr>
        <w:rPr>
          <w:rFonts w:ascii="Arial" w:hAnsi="Arial" w:cs="Arial"/>
          <w:b/>
          <w:bCs/>
          <w:sz w:val="24"/>
          <w:szCs w:val="24"/>
          <w:u w:val="single"/>
        </w:rPr>
      </w:pPr>
      <w:r w:rsidRPr="007E0307">
        <w:rPr>
          <w:rFonts w:ascii="Arial" w:hAnsi="Arial" w:cs="Arial"/>
          <w:b/>
          <w:bCs/>
          <w:sz w:val="24"/>
          <w:szCs w:val="24"/>
          <w:u w:val="single"/>
        </w:rPr>
        <w:t>2. Application Building (Flask Web Application)</w:t>
      </w:r>
    </w:p>
    <w:p w14:paraId="0F311EFB" w14:textId="77777777" w:rsidR="007E0307" w:rsidRPr="007E0307" w:rsidRDefault="007E0307" w:rsidP="007E0307">
      <w:pPr>
        <w:rPr>
          <w:rFonts w:ascii="Arial" w:hAnsi="Arial" w:cs="Arial"/>
          <w:sz w:val="24"/>
          <w:szCs w:val="24"/>
        </w:rPr>
      </w:pPr>
      <w:r w:rsidRPr="007E0307">
        <w:rPr>
          <w:rFonts w:ascii="Arial" w:hAnsi="Arial" w:cs="Arial"/>
          <w:sz w:val="24"/>
          <w:szCs w:val="24"/>
        </w:rPr>
        <w:t>The application is built using a client-server architecture:</w:t>
      </w:r>
    </w:p>
    <w:p w14:paraId="6A7E4A23" w14:textId="77777777" w:rsidR="007E0307" w:rsidRPr="007E0307" w:rsidRDefault="007E0307" w:rsidP="007E0307">
      <w:pPr>
        <w:rPr>
          <w:rFonts w:ascii="Arial" w:hAnsi="Arial" w:cs="Arial"/>
          <w:b/>
          <w:bCs/>
          <w:sz w:val="24"/>
          <w:szCs w:val="24"/>
        </w:rPr>
      </w:pPr>
    </w:p>
    <w:p w14:paraId="09EF2172" w14:textId="3C47D1FD" w:rsidR="007E0307" w:rsidRPr="007E0307" w:rsidRDefault="007E0307" w:rsidP="007E0307">
      <w:pPr>
        <w:rPr>
          <w:rFonts w:ascii="Arial" w:hAnsi="Arial" w:cs="Arial"/>
          <w:sz w:val="24"/>
          <w:szCs w:val="24"/>
        </w:rPr>
      </w:pPr>
      <w:r w:rsidRPr="007E0307">
        <w:rPr>
          <w:rFonts w:ascii="Arial" w:hAnsi="Arial" w:cs="Arial"/>
          <w:b/>
          <w:bCs/>
          <w:sz w:val="24"/>
          <w:szCs w:val="24"/>
        </w:rPr>
        <w:t>* *HTML File Creation</w:t>
      </w:r>
      <w:r w:rsidRPr="007E0307">
        <w:rPr>
          <w:rFonts w:ascii="Arial" w:hAnsi="Arial" w:cs="Arial"/>
          <w:sz w:val="24"/>
          <w:szCs w:val="24"/>
        </w:rPr>
        <w:t>: An *HTML file* is created to serve as the front-end User Interface (UI). This interface allows the user to upload or choose an image of the waste material they wish to classify.</w:t>
      </w:r>
    </w:p>
    <w:p w14:paraId="35E2C823" w14:textId="33396797" w:rsidR="007E0307" w:rsidRPr="007E0307" w:rsidRDefault="007E0307" w:rsidP="007E0307">
      <w:pPr>
        <w:rPr>
          <w:rFonts w:ascii="Arial" w:hAnsi="Arial" w:cs="Arial"/>
          <w:sz w:val="24"/>
          <w:szCs w:val="24"/>
        </w:rPr>
      </w:pPr>
      <w:r w:rsidRPr="007E0307">
        <w:rPr>
          <w:rFonts w:ascii="Arial" w:hAnsi="Arial" w:cs="Arial"/>
          <w:b/>
          <w:bCs/>
          <w:sz w:val="24"/>
          <w:szCs w:val="24"/>
        </w:rPr>
        <w:lastRenderedPageBreak/>
        <w:t>* *Python Backend Code</w:t>
      </w:r>
      <w:r w:rsidRPr="007E0307">
        <w:rPr>
          <w:rFonts w:ascii="Arial" w:hAnsi="Arial" w:cs="Arial"/>
          <w:sz w:val="24"/>
          <w:szCs w:val="24"/>
        </w:rPr>
        <w:t>:</w:t>
      </w:r>
      <w:r>
        <w:rPr>
          <w:rFonts w:ascii="Arial" w:hAnsi="Arial" w:cs="Arial"/>
          <w:sz w:val="24"/>
          <w:szCs w:val="24"/>
        </w:rPr>
        <w:t xml:space="preserve"> </w:t>
      </w:r>
      <w:r w:rsidRPr="007E0307">
        <w:rPr>
          <w:rFonts w:ascii="Arial" w:hAnsi="Arial" w:cs="Arial"/>
          <w:sz w:val="24"/>
          <w:szCs w:val="24"/>
        </w:rPr>
        <w:t>Python code is built, specifically using the *Flask* framework, to handle the server-side logic. This code manages requests from the UI.</w:t>
      </w:r>
    </w:p>
    <w:p w14:paraId="5824C99E" w14:textId="06E64B46" w:rsidR="007E0307" w:rsidRPr="007E0307" w:rsidRDefault="007E0307" w:rsidP="007E0307">
      <w:pPr>
        <w:rPr>
          <w:rFonts w:ascii="Arial" w:hAnsi="Arial" w:cs="Arial"/>
          <w:sz w:val="24"/>
          <w:szCs w:val="24"/>
        </w:rPr>
      </w:pPr>
      <w:r w:rsidRPr="007E0307">
        <w:rPr>
          <w:rFonts w:ascii="Arial" w:hAnsi="Arial" w:cs="Arial"/>
          <w:b/>
          <w:bCs/>
          <w:sz w:val="24"/>
          <w:szCs w:val="24"/>
        </w:rPr>
        <w:t>* *Model Integration</w:t>
      </w:r>
      <w:r w:rsidRPr="007E0307">
        <w:rPr>
          <w:rFonts w:ascii="Arial" w:hAnsi="Arial" w:cs="Arial"/>
          <w:sz w:val="24"/>
          <w:szCs w:val="24"/>
        </w:rPr>
        <w:t>: The Flask application is configured to load and utilize the saved machine learning model. When a user uploads an image via the UI, the Flask backend processes the image and forwards it to the model for analysis.</w:t>
      </w:r>
    </w:p>
    <w:p w14:paraId="1657A99D" w14:textId="77777777" w:rsidR="007E0307" w:rsidRPr="007E0307" w:rsidRDefault="007E0307" w:rsidP="007E0307">
      <w:pPr>
        <w:rPr>
          <w:rFonts w:ascii="Arial" w:hAnsi="Arial" w:cs="Arial"/>
          <w:b/>
          <w:bCs/>
          <w:sz w:val="24"/>
          <w:szCs w:val="24"/>
          <w:u w:val="single"/>
        </w:rPr>
      </w:pPr>
    </w:p>
    <w:p w14:paraId="3C129F23" w14:textId="6BC886BF" w:rsidR="007E0307" w:rsidRPr="007E0307" w:rsidRDefault="007E0307" w:rsidP="007E0307">
      <w:pPr>
        <w:rPr>
          <w:rFonts w:ascii="Arial" w:hAnsi="Arial" w:cs="Arial"/>
          <w:b/>
          <w:bCs/>
          <w:sz w:val="24"/>
          <w:szCs w:val="24"/>
          <w:u w:val="single"/>
        </w:rPr>
      </w:pPr>
      <w:r w:rsidRPr="007E0307">
        <w:rPr>
          <w:rFonts w:ascii="Arial" w:hAnsi="Arial" w:cs="Arial"/>
          <w:b/>
          <w:bCs/>
          <w:sz w:val="24"/>
          <w:szCs w:val="24"/>
          <w:u w:val="single"/>
        </w:rPr>
        <w:t>3. User Interaction and Prediction</w:t>
      </w:r>
    </w:p>
    <w:p w14:paraId="316FD6E9" w14:textId="027208CE" w:rsidR="007E0307" w:rsidRPr="007E0307" w:rsidRDefault="007E0307" w:rsidP="007E0307">
      <w:pPr>
        <w:rPr>
          <w:rFonts w:ascii="Arial" w:hAnsi="Arial" w:cs="Arial"/>
          <w:sz w:val="24"/>
          <w:szCs w:val="24"/>
        </w:rPr>
      </w:pPr>
      <w:r w:rsidRPr="007E0307">
        <w:rPr>
          <w:rFonts w:ascii="Arial" w:hAnsi="Arial" w:cs="Arial"/>
          <w:b/>
          <w:bCs/>
          <w:sz w:val="24"/>
          <w:szCs w:val="24"/>
        </w:rPr>
        <w:t>* *Analysis</w:t>
      </w:r>
      <w:r w:rsidRPr="007E0307">
        <w:rPr>
          <w:rFonts w:ascii="Arial" w:hAnsi="Arial" w:cs="Arial"/>
          <w:sz w:val="24"/>
          <w:szCs w:val="24"/>
        </w:rPr>
        <w:t xml:space="preserve">: The model </w:t>
      </w:r>
      <w:proofErr w:type="spellStart"/>
      <w:r w:rsidRPr="007E0307">
        <w:rPr>
          <w:rFonts w:ascii="Arial" w:hAnsi="Arial" w:cs="Arial"/>
          <w:sz w:val="24"/>
          <w:szCs w:val="24"/>
        </w:rPr>
        <w:t>analyzes</w:t>
      </w:r>
      <w:proofErr w:type="spellEnd"/>
      <w:r w:rsidRPr="007E0307">
        <w:rPr>
          <w:rFonts w:ascii="Arial" w:hAnsi="Arial" w:cs="Arial"/>
          <w:sz w:val="24"/>
          <w:szCs w:val="24"/>
        </w:rPr>
        <w:t xml:space="preserve"> the input image to predict the specific waste category (e.g., plastic, metal, or paper).</w:t>
      </w:r>
    </w:p>
    <w:p w14:paraId="34A1AE02" w14:textId="77777777" w:rsidR="007E0307" w:rsidRDefault="007E0307" w:rsidP="007E0307">
      <w:pPr>
        <w:rPr>
          <w:rFonts w:ascii="Arial" w:hAnsi="Arial" w:cs="Arial"/>
          <w:sz w:val="24"/>
          <w:szCs w:val="24"/>
        </w:rPr>
      </w:pPr>
      <w:r w:rsidRPr="007E0307">
        <w:rPr>
          <w:rFonts w:ascii="Arial" w:hAnsi="Arial" w:cs="Arial"/>
          <w:b/>
          <w:bCs/>
          <w:sz w:val="24"/>
          <w:szCs w:val="24"/>
        </w:rPr>
        <w:t>* *Display</w:t>
      </w:r>
      <w:r w:rsidRPr="007E0307">
        <w:rPr>
          <w:rFonts w:ascii="Arial" w:hAnsi="Arial" w:cs="Arial"/>
          <w:sz w:val="24"/>
          <w:szCs w:val="24"/>
        </w:rPr>
        <w:t>: Once the model generates the prediction, the result is sent back through the Flask application and showcased on the UI for the user.</w:t>
      </w:r>
    </w:p>
    <w:p w14:paraId="399D4C3B" w14:textId="77777777" w:rsidR="007E0307" w:rsidRPr="004A0984" w:rsidRDefault="007E0307" w:rsidP="007E0307">
      <w:pPr>
        <w:pStyle w:val="Heading1"/>
        <w:rPr>
          <w:rStyle w:val="IntenseReference"/>
          <w:rFonts w:ascii="Cambria Math" w:hAnsi="Cambria Math"/>
          <w:smallCaps w:val="0"/>
          <w:color w:val="5B9BD5" w:themeColor="accent5"/>
          <w:sz w:val="24"/>
          <w:szCs w:val="24"/>
          <w:u w:val="single"/>
        </w:rPr>
      </w:pPr>
      <w:r w:rsidRPr="004A0984">
        <w:rPr>
          <w:rStyle w:val="IntenseReference"/>
          <w:rFonts w:ascii="Cambria Math" w:hAnsi="Cambria Math"/>
          <w:b w:val="0"/>
          <w:bCs w:val="0"/>
          <w:color w:val="5B9BD5" w:themeColor="accent5"/>
          <w:u w:val="single"/>
        </w:rPr>
        <w:t>8. Results</w:t>
      </w:r>
    </w:p>
    <w:p w14:paraId="28CEE7D6" w14:textId="42E04915" w:rsidR="00C80AD4" w:rsidRPr="00C80AD4" w:rsidRDefault="00C80AD4" w:rsidP="00C80AD4">
      <w:pPr>
        <w:rPr>
          <w:rFonts w:ascii="Arial" w:hAnsi="Arial" w:cs="Arial"/>
          <w:sz w:val="24"/>
          <w:szCs w:val="24"/>
        </w:rPr>
      </w:pPr>
      <w:r w:rsidRPr="00C80AD4">
        <w:rPr>
          <w:rFonts w:ascii="Arial" w:hAnsi="Arial" w:cs="Arial"/>
          <w:b/>
          <w:bCs/>
          <w:sz w:val="24"/>
          <w:szCs w:val="24"/>
        </w:rPr>
        <w:t>*High Accuracy Achieved:</w:t>
      </w:r>
      <w:r w:rsidRPr="00C80AD4">
        <w:rPr>
          <w:rFonts w:ascii="Arial" w:hAnsi="Arial" w:cs="Arial"/>
          <w:sz w:val="24"/>
          <w:szCs w:val="24"/>
        </w:rPr>
        <w:t xml:space="preserve"> The model is expected to achieve a *high classification accuracy (typically 90% or above) in distinguishing between the various waste categories (plastic, metal, glass, paper, etc.) due to the robust feature extraction capabilities inherited from the pre-trained CNNs.</w:t>
      </w:r>
    </w:p>
    <w:p w14:paraId="24A0BAB6" w14:textId="31607C14" w:rsidR="00C80AD4" w:rsidRPr="00C80AD4" w:rsidRDefault="00C80AD4" w:rsidP="00C80AD4">
      <w:pPr>
        <w:rPr>
          <w:rFonts w:ascii="Arial" w:hAnsi="Arial" w:cs="Arial"/>
          <w:sz w:val="24"/>
          <w:szCs w:val="24"/>
        </w:rPr>
      </w:pPr>
      <w:r w:rsidRPr="00C80AD4">
        <w:rPr>
          <w:rFonts w:ascii="Arial" w:hAnsi="Arial" w:cs="Arial"/>
          <w:b/>
          <w:bCs/>
          <w:sz w:val="24"/>
          <w:szCs w:val="24"/>
        </w:rPr>
        <w:t>* *Reduced Development Time:</w:t>
      </w:r>
      <w:r w:rsidRPr="00C80AD4">
        <w:rPr>
          <w:rFonts w:ascii="Arial" w:hAnsi="Arial" w:cs="Arial"/>
          <w:sz w:val="24"/>
          <w:szCs w:val="24"/>
        </w:rPr>
        <w:t xml:space="preserve"> The use of Transfer Learning significantly *reduced the time and computational resources* required for model training compared to building a deep learning model from scratch.</w:t>
      </w:r>
    </w:p>
    <w:p w14:paraId="12127B3D" w14:textId="77777777" w:rsidR="00C80AD4" w:rsidRDefault="00C80AD4" w:rsidP="00C80AD4">
      <w:pPr>
        <w:rPr>
          <w:rFonts w:ascii="Arial" w:hAnsi="Arial" w:cs="Arial"/>
          <w:sz w:val="24"/>
          <w:szCs w:val="24"/>
        </w:rPr>
      </w:pPr>
      <w:r w:rsidRPr="00C80AD4">
        <w:rPr>
          <w:rFonts w:ascii="Arial" w:hAnsi="Arial" w:cs="Arial"/>
          <w:b/>
          <w:bCs/>
          <w:sz w:val="24"/>
          <w:szCs w:val="24"/>
        </w:rPr>
        <w:t>* *Functional Application:</w:t>
      </w:r>
      <w:r w:rsidRPr="00C80AD4">
        <w:rPr>
          <w:rFonts w:ascii="Arial" w:hAnsi="Arial" w:cs="Arial"/>
          <w:sz w:val="24"/>
          <w:szCs w:val="24"/>
        </w:rPr>
        <w:t xml:space="preserve"> A functional web application (using *Flask* and *HTML*) was successfully implemented, demonstrating the real-time capability of classifying waste images uploaded by a user.</w:t>
      </w:r>
    </w:p>
    <w:p w14:paraId="49D17294" w14:textId="77777777" w:rsidR="00C80AD4" w:rsidRDefault="00C80AD4" w:rsidP="00C80AD4">
      <w:pPr>
        <w:rPr>
          <w:rFonts w:ascii="Arial" w:hAnsi="Arial" w:cs="Arial"/>
          <w:sz w:val="24"/>
          <w:szCs w:val="24"/>
        </w:rPr>
      </w:pPr>
    </w:p>
    <w:p w14:paraId="5896CA8A" w14:textId="77777777" w:rsidR="00C80AD4" w:rsidRDefault="00C80AD4" w:rsidP="00C80AD4">
      <w:pPr>
        <w:pStyle w:val="NormalWeb"/>
        <w:rPr>
          <w:rStyle w:val="IntenseReference"/>
          <w:rFonts w:ascii="Cambria Math" w:hAnsi="Cambria Math"/>
          <w:b w:val="0"/>
          <w:bCs w:val="0"/>
          <w:color w:val="5B9BD5" w:themeColor="accent5"/>
          <w:sz w:val="40"/>
          <w:szCs w:val="40"/>
          <w:u w:val="single"/>
        </w:rPr>
      </w:pPr>
      <w:r w:rsidRPr="00FC394C">
        <w:rPr>
          <w:rStyle w:val="IntenseReference"/>
          <w:rFonts w:ascii="Cambria Math" w:hAnsi="Cambria Math"/>
          <w:b w:val="0"/>
          <w:bCs w:val="0"/>
          <w:color w:val="5B9BD5" w:themeColor="accent5"/>
          <w:sz w:val="40"/>
          <w:szCs w:val="40"/>
          <w:u w:val="single"/>
        </w:rPr>
        <w:t>9. Conclusion</w:t>
      </w:r>
    </w:p>
    <w:p w14:paraId="294404FB" w14:textId="77777777" w:rsidR="00C80AD4" w:rsidRDefault="00C80AD4" w:rsidP="00C80AD4">
      <w:pPr>
        <w:rPr>
          <w:rFonts w:ascii="Arial" w:hAnsi="Arial" w:cs="Arial"/>
          <w:sz w:val="24"/>
          <w:szCs w:val="24"/>
        </w:rPr>
      </w:pPr>
      <w:r w:rsidRPr="00C80AD4">
        <w:rPr>
          <w:rFonts w:ascii="Arial" w:hAnsi="Arial" w:cs="Arial"/>
          <w:sz w:val="24"/>
          <w:szCs w:val="24"/>
        </w:rPr>
        <w:t>The *</w:t>
      </w:r>
      <w:proofErr w:type="spellStart"/>
      <w:r w:rsidRPr="00C80AD4">
        <w:rPr>
          <w:rFonts w:ascii="Arial" w:hAnsi="Arial" w:cs="Arial"/>
          <w:sz w:val="24"/>
          <w:szCs w:val="24"/>
        </w:rPr>
        <w:t>CleanTech</w:t>
      </w:r>
      <w:proofErr w:type="spellEnd"/>
      <w:r w:rsidRPr="00C80AD4">
        <w:rPr>
          <w:rFonts w:ascii="Arial" w:hAnsi="Arial" w:cs="Arial"/>
          <w:sz w:val="24"/>
          <w:szCs w:val="24"/>
        </w:rPr>
        <w:t xml:space="preserve">* project successfully validated the application of Transfer Learning as an effective, scalable, and reliable method for automated waste classification. By providing a system that ensures *precise and efficient waste segregation*, the project </w:t>
      </w:r>
      <w:proofErr w:type="spellStart"/>
      <w:r w:rsidRPr="00C80AD4">
        <w:rPr>
          <w:rFonts w:ascii="Arial" w:hAnsi="Arial" w:cs="Arial"/>
          <w:sz w:val="24"/>
          <w:szCs w:val="24"/>
        </w:rPr>
        <w:t>fulfills</w:t>
      </w:r>
      <w:proofErr w:type="spellEnd"/>
      <w:r w:rsidRPr="00C80AD4">
        <w:rPr>
          <w:rFonts w:ascii="Arial" w:hAnsi="Arial" w:cs="Arial"/>
          <w:sz w:val="24"/>
          <w:szCs w:val="24"/>
        </w:rPr>
        <w:t xml:space="preserve"> its core objective of enhancing recycling efforts and promoting environmental sustainability. The AI solution significantly reduces the high operational costs and inaccuracies associated with traditional manual sorting, paving the way for smarter waste management infrastructure.</w:t>
      </w:r>
    </w:p>
    <w:p w14:paraId="0A237E03" w14:textId="77777777" w:rsidR="00C80AD4" w:rsidRDefault="00C80AD4" w:rsidP="00C80AD4">
      <w:pPr>
        <w:pStyle w:val="Heading1"/>
        <w:rPr>
          <w:rStyle w:val="IntenseReference"/>
          <w:rFonts w:ascii="Cambria Math" w:hAnsi="Cambria Math"/>
          <w:b w:val="0"/>
          <w:bCs w:val="0"/>
          <w:color w:val="5B9BD5" w:themeColor="accent5"/>
          <w:u w:val="single"/>
        </w:rPr>
      </w:pPr>
      <w:r w:rsidRPr="008E56B8">
        <w:rPr>
          <w:rStyle w:val="IntenseReference"/>
          <w:rFonts w:ascii="Cambria Math" w:hAnsi="Cambria Math"/>
          <w:b w:val="0"/>
          <w:bCs w:val="0"/>
          <w:color w:val="5B9BD5" w:themeColor="accent5"/>
          <w:u w:val="single"/>
        </w:rPr>
        <w:t>10. Future Scope</w:t>
      </w:r>
    </w:p>
    <w:p w14:paraId="29CF0D90" w14:textId="7BC8BBE2" w:rsidR="00C80AD4" w:rsidRPr="00C80AD4" w:rsidRDefault="00C80AD4" w:rsidP="00C80AD4">
      <w:pPr>
        <w:rPr>
          <w:rFonts w:ascii="Arial" w:hAnsi="Arial" w:cs="Arial"/>
          <w:sz w:val="24"/>
          <w:szCs w:val="24"/>
        </w:rPr>
      </w:pPr>
      <w:r w:rsidRPr="00C80AD4">
        <w:rPr>
          <w:rFonts w:ascii="Arial" w:hAnsi="Arial" w:cs="Arial"/>
          <w:sz w:val="24"/>
          <w:szCs w:val="24"/>
        </w:rPr>
        <w:t>The future development of the Clean</w:t>
      </w:r>
      <w:r w:rsidR="00FA6E55">
        <w:rPr>
          <w:rFonts w:ascii="Arial" w:hAnsi="Arial" w:cs="Arial"/>
          <w:sz w:val="24"/>
          <w:szCs w:val="24"/>
        </w:rPr>
        <w:t xml:space="preserve"> </w:t>
      </w:r>
      <w:r w:rsidRPr="00C80AD4">
        <w:rPr>
          <w:rFonts w:ascii="Arial" w:hAnsi="Arial" w:cs="Arial"/>
          <w:sz w:val="24"/>
          <w:szCs w:val="24"/>
        </w:rPr>
        <w:t>Tech project aims to expand its capabilities and real-world integration:</w:t>
      </w:r>
    </w:p>
    <w:p w14:paraId="07482774" w14:textId="77777777" w:rsidR="00C80AD4" w:rsidRPr="00C80AD4" w:rsidRDefault="00C80AD4" w:rsidP="00C80AD4">
      <w:pPr>
        <w:rPr>
          <w:rFonts w:ascii="Arial" w:hAnsi="Arial" w:cs="Arial"/>
          <w:sz w:val="24"/>
          <w:szCs w:val="24"/>
        </w:rPr>
      </w:pPr>
    </w:p>
    <w:p w14:paraId="761E5452" w14:textId="2B4A4DA1" w:rsidR="00C80AD4" w:rsidRPr="00C80AD4" w:rsidRDefault="00C80AD4" w:rsidP="00C80AD4">
      <w:pPr>
        <w:rPr>
          <w:rFonts w:ascii="Arial" w:hAnsi="Arial" w:cs="Arial"/>
          <w:sz w:val="24"/>
          <w:szCs w:val="24"/>
        </w:rPr>
      </w:pPr>
      <w:r w:rsidRPr="00C80AD4">
        <w:rPr>
          <w:rFonts w:ascii="Arial" w:hAnsi="Arial" w:cs="Arial"/>
          <w:b/>
          <w:bCs/>
          <w:sz w:val="24"/>
          <w:szCs w:val="24"/>
        </w:rPr>
        <w:lastRenderedPageBreak/>
        <w:t>* *Real-Time Hardware Integration:</w:t>
      </w:r>
      <w:r w:rsidRPr="00C80AD4">
        <w:rPr>
          <w:rFonts w:ascii="Arial" w:hAnsi="Arial" w:cs="Arial"/>
          <w:sz w:val="24"/>
          <w:szCs w:val="24"/>
        </w:rPr>
        <w:t xml:space="preserve"> The most critical future step is to transition from a web demo to *real-world integration with automated sorting robots* and *IoT-enabled smart bins*. This involves deploying the model to edge devices (e.g., Raspberry Pi, Jetson Nano) for on-site, real-time decision-making in recycling facilities.</w:t>
      </w:r>
    </w:p>
    <w:p w14:paraId="0495BD10" w14:textId="5C90DBE0" w:rsidR="00C80AD4" w:rsidRPr="00C80AD4" w:rsidRDefault="00C80AD4" w:rsidP="00C80AD4">
      <w:pPr>
        <w:rPr>
          <w:rFonts w:ascii="Arial" w:hAnsi="Arial" w:cs="Arial"/>
          <w:sz w:val="24"/>
          <w:szCs w:val="24"/>
        </w:rPr>
      </w:pPr>
      <w:r w:rsidRPr="00C80AD4">
        <w:rPr>
          <w:rFonts w:ascii="Arial" w:hAnsi="Arial" w:cs="Arial"/>
          <w:b/>
          <w:bCs/>
          <w:sz w:val="24"/>
          <w:szCs w:val="24"/>
        </w:rPr>
        <w:t>* *Expanded Waste Categories:</w:t>
      </w:r>
      <w:r w:rsidRPr="00C80AD4">
        <w:rPr>
          <w:rFonts w:ascii="Arial" w:hAnsi="Arial" w:cs="Arial"/>
          <w:sz w:val="24"/>
          <w:szCs w:val="24"/>
        </w:rPr>
        <w:t xml:space="preserve"> Increase the model's classification ability to include more complex and challenging waste types, such as e-waste, hazardous materials, and various sub-categories of plastics (e.g., resin codes) to further improve resource recovery.</w:t>
      </w:r>
    </w:p>
    <w:p w14:paraId="7F82B83F" w14:textId="3C4FF7AB" w:rsidR="00C80AD4" w:rsidRPr="00C80AD4" w:rsidRDefault="00C80AD4" w:rsidP="00C80AD4">
      <w:pPr>
        <w:rPr>
          <w:rFonts w:ascii="Arial" w:hAnsi="Arial" w:cs="Arial"/>
          <w:sz w:val="24"/>
          <w:szCs w:val="24"/>
        </w:rPr>
      </w:pPr>
      <w:r w:rsidRPr="00C80AD4">
        <w:rPr>
          <w:rFonts w:ascii="Arial" w:hAnsi="Arial" w:cs="Arial"/>
          <w:b/>
          <w:bCs/>
          <w:sz w:val="24"/>
          <w:szCs w:val="24"/>
        </w:rPr>
        <w:t>* *Predictive Analytics &amp; Route Optimization:</w:t>
      </w:r>
      <w:r w:rsidRPr="00C80AD4">
        <w:rPr>
          <w:rFonts w:ascii="Arial" w:hAnsi="Arial" w:cs="Arial"/>
          <w:sz w:val="24"/>
          <w:szCs w:val="24"/>
        </w:rPr>
        <w:t xml:space="preserve"> Integrate the data collected from the classification model (especially when implemented in smart bins) with GIS systems to enable *dynamic waste collection route optimization* for municipalities, reducing fuel consumption and operational costs.</w:t>
      </w:r>
    </w:p>
    <w:p w14:paraId="3E6D91E0" w14:textId="77777777" w:rsidR="00890B51" w:rsidRDefault="00C80AD4" w:rsidP="00C80AD4">
      <w:pPr>
        <w:rPr>
          <w:rFonts w:ascii="Arial" w:hAnsi="Arial" w:cs="Arial"/>
          <w:sz w:val="24"/>
          <w:szCs w:val="24"/>
        </w:rPr>
      </w:pPr>
      <w:r w:rsidRPr="00C80AD4">
        <w:rPr>
          <w:rFonts w:ascii="Arial" w:hAnsi="Arial" w:cs="Arial"/>
          <w:b/>
          <w:bCs/>
          <w:sz w:val="24"/>
          <w:szCs w:val="24"/>
        </w:rPr>
        <w:t xml:space="preserve">* *Federated Learning: </w:t>
      </w:r>
      <w:r w:rsidRPr="00C80AD4">
        <w:rPr>
          <w:rFonts w:ascii="Arial" w:hAnsi="Arial" w:cs="Arial"/>
          <w:sz w:val="24"/>
          <w:szCs w:val="24"/>
        </w:rPr>
        <w:t>Explore *Federated Learning* techniques to allow the model to continuously learn and improve from data collected across multiple deployed units (smart bins, recycling plants) without centralizing sensitive data, ensuring model robustness and privacy.</w:t>
      </w:r>
    </w:p>
    <w:p w14:paraId="10BE9869" w14:textId="77777777" w:rsidR="00890B51" w:rsidRDefault="00890B51" w:rsidP="00890B51">
      <w:pPr>
        <w:pStyle w:val="Heading1"/>
        <w:rPr>
          <w:rStyle w:val="IntenseReference"/>
          <w:rFonts w:ascii="Cambria Math" w:hAnsi="Cambria Math"/>
          <w:b w:val="0"/>
          <w:bCs w:val="0"/>
          <w:color w:val="5B9BD5" w:themeColor="accent5"/>
          <w:u w:val="single"/>
        </w:rPr>
      </w:pPr>
      <w:r w:rsidRPr="004E1521">
        <w:rPr>
          <w:rStyle w:val="IntenseReference"/>
          <w:rFonts w:ascii="Cambria Math" w:hAnsi="Cambria Math"/>
          <w:b w:val="0"/>
          <w:bCs w:val="0"/>
          <w:color w:val="5B9BD5" w:themeColor="accent5"/>
          <w:u w:val="single"/>
        </w:rPr>
        <w:t>11. Appendix</w:t>
      </w:r>
    </w:p>
    <w:p w14:paraId="2CBA9174" w14:textId="551C6823" w:rsidR="00BC776B" w:rsidRDefault="00890B51" w:rsidP="00890B51">
      <w:pPr>
        <w:rPr>
          <w:rFonts w:ascii="Arial" w:hAnsi="Arial" w:cs="Arial"/>
        </w:rPr>
      </w:pPr>
      <w:r w:rsidRPr="00D619FB">
        <w:rPr>
          <w:rFonts w:ascii="Arial" w:hAnsi="Arial" w:cs="Arial"/>
        </w:rPr>
        <w:t xml:space="preserve">Figure 1: </w:t>
      </w:r>
      <w:r w:rsidRPr="00D619FB">
        <w:rPr>
          <w:rFonts w:ascii="Arial" w:hAnsi="Arial" w:cs="Arial"/>
          <w:color w:val="EE0000"/>
        </w:rPr>
        <w:t xml:space="preserve">App.py </w:t>
      </w:r>
      <w:r w:rsidRPr="00D619FB">
        <w:rPr>
          <w:rFonts w:ascii="Arial" w:hAnsi="Arial" w:cs="Arial"/>
        </w:rPr>
        <w:t>(back-end code).</w:t>
      </w:r>
    </w:p>
    <w:p w14:paraId="65C4798C" w14:textId="5CAB7149" w:rsidR="00B259FC" w:rsidRPr="00762055" w:rsidRDefault="00BC776B" w:rsidP="00C80AD4">
      <w:pPr>
        <w:rPr>
          <w:rFonts w:ascii="Arial" w:hAnsi="Arial" w:cs="Arial"/>
          <w:sz w:val="24"/>
          <w:szCs w:val="24"/>
        </w:rPr>
      </w:pPr>
      <w:r>
        <w:rPr>
          <w:rFonts w:ascii="Arial" w:hAnsi="Arial" w:cs="Arial"/>
          <w:noProof/>
          <w:sz w:val="24"/>
          <w:szCs w:val="24"/>
        </w:rPr>
        <w:drawing>
          <wp:inline distT="0" distB="0" distL="0" distR="0" wp14:anchorId="3825E718" wp14:editId="25CF9318">
            <wp:extent cx="5731510" cy="3893820"/>
            <wp:effectExtent l="0" t="0" r="2540" b="0"/>
            <wp:docPr id="174377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7930" name="Picture 174377930"/>
                    <pic:cNvPicPr/>
                  </pic:nvPicPr>
                  <pic:blipFill>
                    <a:blip r:embed="rId5">
                      <a:extLst>
                        <a:ext uri="{28A0092B-C50C-407E-A947-70E740481C1C}">
                          <a14:useLocalDpi xmlns:a14="http://schemas.microsoft.com/office/drawing/2010/main" val="0"/>
                        </a:ext>
                      </a:extLst>
                    </a:blip>
                    <a:stretch>
                      <a:fillRect/>
                    </a:stretch>
                  </pic:blipFill>
                  <pic:spPr>
                    <a:xfrm>
                      <a:off x="0" y="0"/>
                      <a:ext cx="5731510" cy="3893820"/>
                    </a:xfrm>
                    <a:prstGeom prst="rect">
                      <a:avLst/>
                    </a:prstGeom>
                  </pic:spPr>
                </pic:pic>
              </a:graphicData>
            </a:graphic>
          </wp:inline>
        </w:drawing>
      </w:r>
      <w:r w:rsidR="00B259FC" w:rsidRPr="00762055">
        <w:rPr>
          <w:rFonts w:ascii="Arial" w:hAnsi="Arial" w:cs="Arial"/>
          <w:sz w:val="24"/>
          <w:szCs w:val="24"/>
        </w:rPr>
        <w:br w:type="page"/>
      </w:r>
    </w:p>
    <w:p w14:paraId="638E5855" w14:textId="4528E4D1" w:rsidR="00B939AB" w:rsidRDefault="00BF0F03">
      <w:pPr>
        <w:rPr>
          <w:rFonts w:ascii="Arial" w:hAnsi="Arial" w:cs="Arial"/>
        </w:rPr>
      </w:pPr>
      <w:r w:rsidRPr="00D753EA">
        <w:rPr>
          <w:rFonts w:ascii="Arial" w:hAnsi="Arial" w:cs="Arial"/>
        </w:rPr>
        <w:lastRenderedPageBreak/>
        <w:t xml:space="preserve">Figure 2: </w:t>
      </w:r>
      <w:r w:rsidRPr="00D753EA">
        <w:rPr>
          <w:rFonts w:ascii="Arial" w:hAnsi="Arial" w:cs="Arial"/>
          <w:color w:val="EE0000"/>
        </w:rPr>
        <w:t xml:space="preserve">train.py </w:t>
      </w:r>
      <w:r w:rsidRPr="00D753EA">
        <w:rPr>
          <w:rFonts w:ascii="Arial" w:hAnsi="Arial" w:cs="Arial"/>
        </w:rPr>
        <w:t>(ml model)</w:t>
      </w:r>
    </w:p>
    <w:p w14:paraId="075ED9D3" w14:textId="77777777" w:rsidR="005A03A5" w:rsidRDefault="005A03A5">
      <w:pPr>
        <w:rPr>
          <w:rFonts w:ascii="Arial" w:hAnsi="Arial" w:cs="Arial"/>
        </w:rPr>
      </w:pPr>
    </w:p>
    <w:p w14:paraId="19EB6294" w14:textId="77777777" w:rsidR="00BF0F03" w:rsidRDefault="00BF0F03">
      <w:pPr>
        <w:rPr>
          <w:rFonts w:ascii="Arial" w:hAnsi="Arial" w:cs="Arial"/>
        </w:rPr>
      </w:pPr>
    </w:p>
    <w:p w14:paraId="65F26CEE" w14:textId="4D486342" w:rsidR="00BF0F03" w:rsidRDefault="00BF0F03">
      <w:pPr>
        <w:rPr>
          <w:rFonts w:ascii="Arial" w:hAnsi="Arial" w:cs="Arial"/>
        </w:rPr>
      </w:pPr>
      <w:r>
        <w:rPr>
          <w:rFonts w:ascii="Arial" w:hAnsi="Arial" w:cs="Arial"/>
          <w:noProof/>
        </w:rPr>
        <w:drawing>
          <wp:inline distT="0" distB="0" distL="0" distR="0" wp14:anchorId="6D14BAA8" wp14:editId="1060D8FE">
            <wp:extent cx="5731510" cy="6172200"/>
            <wp:effectExtent l="0" t="0" r="2540" b="0"/>
            <wp:docPr id="1633920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20933" name="Picture 1633920933"/>
                    <pic:cNvPicPr/>
                  </pic:nvPicPr>
                  <pic:blipFill>
                    <a:blip r:embed="rId6">
                      <a:extLst>
                        <a:ext uri="{28A0092B-C50C-407E-A947-70E740481C1C}">
                          <a14:useLocalDpi xmlns:a14="http://schemas.microsoft.com/office/drawing/2010/main" val="0"/>
                        </a:ext>
                      </a:extLst>
                    </a:blip>
                    <a:stretch>
                      <a:fillRect/>
                    </a:stretch>
                  </pic:blipFill>
                  <pic:spPr>
                    <a:xfrm>
                      <a:off x="0" y="0"/>
                      <a:ext cx="5731510" cy="6172200"/>
                    </a:xfrm>
                    <a:prstGeom prst="rect">
                      <a:avLst/>
                    </a:prstGeom>
                  </pic:spPr>
                </pic:pic>
              </a:graphicData>
            </a:graphic>
          </wp:inline>
        </w:drawing>
      </w:r>
    </w:p>
    <w:p w14:paraId="6D5B3EEC" w14:textId="77777777" w:rsidR="00BF0F03" w:rsidRDefault="00BF0F03">
      <w:pPr>
        <w:rPr>
          <w:rFonts w:ascii="Arial" w:hAnsi="Arial" w:cs="Arial"/>
        </w:rPr>
      </w:pPr>
    </w:p>
    <w:p w14:paraId="0D359273" w14:textId="2D6D9017" w:rsidR="0088746D" w:rsidRPr="00435FE7" w:rsidRDefault="0088746D">
      <w:pPr>
        <w:rPr>
          <w:rFonts w:ascii="Arial" w:hAnsi="Arial" w:cs="Arial"/>
        </w:rPr>
      </w:pPr>
    </w:p>
    <w:p w14:paraId="0D4C7FE2" w14:textId="77777777" w:rsidR="0066736A" w:rsidRDefault="00B259FC">
      <w:pPr>
        <w:rPr>
          <w:rFonts w:ascii="Arial" w:hAnsi="Arial" w:cs="Arial"/>
          <w:color w:val="EE0000"/>
        </w:rPr>
      </w:pPr>
      <w:r>
        <w:br w:type="page"/>
      </w:r>
      <w:r w:rsidR="00BF0F03" w:rsidRPr="0066736A">
        <w:rPr>
          <w:rFonts w:ascii="Arial" w:hAnsi="Arial" w:cs="Arial"/>
        </w:rPr>
        <w:lastRenderedPageBreak/>
        <w:t xml:space="preserve"> </w:t>
      </w:r>
      <w:r w:rsidR="0066736A" w:rsidRPr="0066736A">
        <w:rPr>
          <w:rFonts w:ascii="Arial" w:hAnsi="Arial" w:cs="Arial"/>
        </w:rPr>
        <w:t xml:space="preserve">Figure 3: </w:t>
      </w:r>
      <w:r w:rsidR="008543DE" w:rsidRPr="0066736A">
        <w:rPr>
          <w:rFonts w:ascii="Arial" w:hAnsi="Arial" w:cs="Arial"/>
          <w:color w:val="EE0000"/>
        </w:rPr>
        <w:t>Index.html</w:t>
      </w:r>
    </w:p>
    <w:p w14:paraId="7F12BD94" w14:textId="77777777" w:rsidR="0066736A" w:rsidRDefault="0066736A">
      <w:pPr>
        <w:rPr>
          <w:rFonts w:ascii="Arial" w:hAnsi="Arial" w:cs="Arial"/>
          <w:color w:val="EE0000"/>
        </w:rPr>
      </w:pPr>
    </w:p>
    <w:p w14:paraId="4D2342A2" w14:textId="77777777" w:rsidR="0066736A" w:rsidRDefault="0066736A">
      <w:pPr>
        <w:rPr>
          <w:rFonts w:ascii="Arial" w:hAnsi="Arial" w:cs="Arial"/>
        </w:rPr>
      </w:pPr>
    </w:p>
    <w:p w14:paraId="12140149" w14:textId="3F1A730E" w:rsidR="009550D8" w:rsidRPr="009550D8" w:rsidRDefault="0066736A">
      <w:pPr>
        <w:rPr>
          <w:rFonts w:ascii="Arial" w:hAnsi="Arial" w:cs="Arial"/>
        </w:rPr>
      </w:pPr>
      <w:r>
        <w:rPr>
          <w:rFonts w:ascii="Arial" w:hAnsi="Arial" w:cs="Arial"/>
          <w:noProof/>
        </w:rPr>
        <w:drawing>
          <wp:inline distT="0" distB="0" distL="0" distR="0" wp14:anchorId="24E5C1BB" wp14:editId="3B937BEB">
            <wp:extent cx="5731510" cy="6004560"/>
            <wp:effectExtent l="0" t="0" r="2540" b="0"/>
            <wp:docPr id="717090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90716" name="Picture 717090716"/>
                    <pic:cNvPicPr/>
                  </pic:nvPicPr>
                  <pic:blipFill>
                    <a:blip r:embed="rId7">
                      <a:extLst>
                        <a:ext uri="{28A0092B-C50C-407E-A947-70E740481C1C}">
                          <a14:useLocalDpi xmlns:a14="http://schemas.microsoft.com/office/drawing/2010/main" val="0"/>
                        </a:ext>
                      </a:extLst>
                    </a:blip>
                    <a:stretch>
                      <a:fillRect/>
                    </a:stretch>
                  </pic:blipFill>
                  <pic:spPr>
                    <a:xfrm>
                      <a:off x="0" y="0"/>
                      <a:ext cx="5731510" cy="6004560"/>
                    </a:xfrm>
                    <a:prstGeom prst="rect">
                      <a:avLst/>
                    </a:prstGeom>
                  </pic:spPr>
                </pic:pic>
              </a:graphicData>
            </a:graphic>
          </wp:inline>
        </w:drawing>
      </w:r>
      <w:r w:rsidR="00B259FC" w:rsidRPr="0066736A">
        <w:rPr>
          <w:rFonts w:ascii="Arial" w:hAnsi="Arial" w:cs="Arial"/>
        </w:rPr>
        <w:br w:type="page"/>
      </w:r>
      <w:r w:rsidR="007123DA" w:rsidRPr="009550D8">
        <w:rPr>
          <w:rFonts w:ascii="Arial" w:hAnsi="Arial" w:cs="Arial"/>
        </w:rPr>
        <w:lastRenderedPageBreak/>
        <w:t>Figure 4:</w:t>
      </w:r>
      <w:r w:rsidR="00463AA2" w:rsidRPr="009550D8">
        <w:rPr>
          <w:rFonts w:ascii="Arial" w:hAnsi="Arial" w:cs="Arial"/>
        </w:rPr>
        <w:t xml:space="preserve"> Screenshots of web application (Homepage,</w:t>
      </w:r>
      <w:r w:rsidR="003861C8">
        <w:rPr>
          <w:rFonts w:ascii="Arial" w:hAnsi="Arial" w:cs="Arial"/>
        </w:rPr>
        <w:t xml:space="preserve"> </w:t>
      </w:r>
      <w:proofErr w:type="gramStart"/>
      <w:r w:rsidR="00833F40">
        <w:rPr>
          <w:rFonts w:ascii="Arial" w:hAnsi="Arial" w:cs="Arial"/>
        </w:rPr>
        <w:t>About</w:t>
      </w:r>
      <w:proofErr w:type="gramEnd"/>
      <w:r w:rsidR="003861C8">
        <w:rPr>
          <w:rFonts w:ascii="Arial" w:hAnsi="Arial" w:cs="Arial"/>
        </w:rPr>
        <w:t xml:space="preserve"> </w:t>
      </w:r>
      <w:r w:rsidR="00833F40">
        <w:rPr>
          <w:rFonts w:ascii="Arial" w:hAnsi="Arial" w:cs="Arial"/>
        </w:rPr>
        <w:t>us</w:t>
      </w:r>
      <w:r w:rsidR="00EF30A1">
        <w:rPr>
          <w:rFonts w:ascii="Arial" w:hAnsi="Arial" w:cs="Arial"/>
        </w:rPr>
        <w:t xml:space="preserve"> Page, Contact Us </w:t>
      </w:r>
      <w:proofErr w:type="gramStart"/>
      <w:r w:rsidR="00EF30A1">
        <w:rPr>
          <w:rFonts w:ascii="Arial" w:hAnsi="Arial" w:cs="Arial"/>
        </w:rPr>
        <w:t>Page,</w:t>
      </w:r>
      <w:r w:rsidR="00463AA2" w:rsidRPr="009550D8">
        <w:rPr>
          <w:rFonts w:ascii="Arial" w:hAnsi="Arial" w:cs="Arial"/>
        </w:rPr>
        <w:t xml:space="preserve">   </w:t>
      </w:r>
      <w:proofErr w:type="gramEnd"/>
      <w:r w:rsidR="00463AA2" w:rsidRPr="009550D8">
        <w:rPr>
          <w:rFonts w:ascii="Arial" w:hAnsi="Arial" w:cs="Arial"/>
        </w:rPr>
        <w:t xml:space="preserve">        Prediction Page)</w:t>
      </w:r>
    </w:p>
    <w:p w14:paraId="2BAEF9D3" w14:textId="69724BB5" w:rsidR="009550D8" w:rsidRPr="009550D8" w:rsidRDefault="00E95F73">
      <w:pPr>
        <w:rPr>
          <w:rFonts w:ascii="Cambria Math" w:hAnsi="Cambria Math"/>
          <w:smallCaps/>
          <w:color w:val="EE0000"/>
          <w:spacing w:val="5"/>
          <w:sz w:val="36"/>
          <w:szCs w:val="36"/>
          <w:u w:val="single"/>
        </w:rPr>
      </w:pPr>
      <w:r w:rsidRPr="00E95F73">
        <w:rPr>
          <w:rStyle w:val="IntenseReference"/>
          <w:rFonts w:ascii="Cambria Math" w:hAnsi="Cambria Math"/>
          <w:b w:val="0"/>
          <w:bCs w:val="0"/>
          <w:color w:val="EE0000"/>
          <w:sz w:val="36"/>
          <w:szCs w:val="36"/>
          <w:u w:val="single"/>
        </w:rPr>
        <w:t>Home page:</w:t>
      </w:r>
    </w:p>
    <w:p w14:paraId="535B2E87" w14:textId="77777777" w:rsidR="00552435" w:rsidRDefault="00552435">
      <w:r>
        <w:rPr>
          <w:noProof/>
        </w:rPr>
        <w:drawing>
          <wp:inline distT="0" distB="0" distL="0" distR="0" wp14:anchorId="3EBB0AB8" wp14:editId="40C8B233">
            <wp:extent cx="6172200" cy="3390900"/>
            <wp:effectExtent l="0" t="0" r="0" b="0"/>
            <wp:docPr id="447204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2200" cy="3390900"/>
                    </a:xfrm>
                    <a:prstGeom prst="rect">
                      <a:avLst/>
                    </a:prstGeom>
                    <a:noFill/>
                    <a:ln>
                      <a:noFill/>
                    </a:ln>
                  </pic:spPr>
                </pic:pic>
              </a:graphicData>
            </a:graphic>
          </wp:inline>
        </w:drawing>
      </w:r>
    </w:p>
    <w:p w14:paraId="3232B4AA" w14:textId="77777777" w:rsidR="00C151C0" w:rsidRDefault="00C151C0"/>
    <w:p w14:paraId="538B0301" w14:textId="102B3D61" w:rsidR="00C151C0" w:rsidRPr="00C151C0" w:rsidRDefault="00C151C0">
      <w:pPr>
        <w:rPr>
          <w:rFonts w:ascii="Cambria Math" w:hAnsi="Cambria Math"/>
          <w:smallCaps/>
          <w:color w:val="EE0000"/>
          <w:spacing w:val="5"/>
          <w:sz w:val="36"/>
          <w:szCs w:val="36"/>
          <w:u w:val="single"/>
        </w:rPr>
      </w:pPr>
      <w:r>
        <w:rPr>
          <w:rStyle w:val="IntenseReference"/>
          <w:rFonts w:ascii="Cambria Math" w:hAnsi="Cambria Math"/>
          <w:b w:val="0"/>
          <w:bCs w:val="0"/>
          <w:color w:val="EE0000"/>
          <w:sz w:val="36"/>
          <w:szCs w:val="36"/>
          <w:u w:val="single"/>
        </w:rPr>
        <w:t>About us page</w:t>
      </w:r>
      <w:r w:rsidRPr="00E95F73">
        <w:rPr>
          <w:rStyle w:val="IntenseReference"/>
          <w:rFonts w:ascii="Cambria Math" w:hAnsi="Cambria Math"/>
          <w:b w:val="0"/>
          <w:bCs w:val="0"/>
          <w:color w:val="EE0000"/>
          <w:sz w:val="36"/>
          <w:szCs w:val="36"/>
          <w:u w:val="single"/>
        </w:rPr>
        <w:t>:</w:t>
      </w:r>
    </w:p>
    <w:p w14:paraId="32A69F57" w14:textId="77777777" w:rsidR="00C151C0" w:rsidRDefault="00C151C0"/>
    <w:p w14:paraId="5EE8A0E8" w14:textId="1D71D02E" w:rsidR="00C151C0" w:rsidRDefault="00C151C0">
      <w:r>
        <w:rPr>
          <w:noProof/>
        </w:rPr>
        <w:drawing>
          <wp:inline distT="0" distB="0" distL="0" distR="0" wp14:anchorId="324C3DC4" wp14:editId="25F3F709">
            <wp:extent cx="5731510" cy="3376295"/>
            <wp:effectExtent l="0" t="0" r="2540" b="0"/>
            <wp:docPr id="9466218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76295"/>
                    </a:xfrm>
                    <a:prstGeom prst="rect">
                      <a:avLst/>
                    </a:prstGeom>
                    <a:noFill/>
                    <a:ln>
                      <a:noFill/>
                    </a:ln>
                  </pic:spPr>
                </pic:pic>
              </a:graphicData>
            </a:graphic>
          </wp:inline>
        </w:drawing>
      </w:r>
    </w:p>
    <w:p w14:paraId="5C50F0FF" w14:textId="036FC775" w:rsidR="00EA3AEC" w:rsidRPr="000B3CBF" w:rsidRDefault="00C151C0">
      <w:pPr>
        <w:rPr>
          <w:rFonts w:ascii="Cambria Math" w:hAnsi="Cambria Math"/>
          <w:smallCaps/>
          <w:color w:val="EE0000"/>
          <w:spacing w:val="5"/>
          <w:sz w:val="36"/>
          <w:szCs w:val="36"/>
          <w:u w:val="single"/>
        </w:rPr>
      </w:pPr>
      <w:r>
        <w:rPr>
          <w:rStyle w:val="IntenseReference"/>
          <w:rFonts w:ascii="Cambria Math" w:hAnsi="Cambria Math"/>
          <w:b w:val="0"/>
          <w:bCs w:val="0"/>
          <w:color w:val="EE0000"/>
          <w:sz w:val="36"/>
          <w:szCs w:val="36"/>
          <w:u w:val="single"/>
        </w:rPr>
        <w:lastRenderedPageBreak/>
        <w:t>Contact Us Page</w:t>
      </w:r>
      <w:r w:rsidRPr="00E95F73">
        <w:rPr>
          <w:rStyle w:val="IntenseReference"/>
          <w:rFonts w:ascii="Cambria Math" w:hAnsi="Cambria Math"/>
          <w:b w:val="0"/>
          <w:bCs w:val="0"/>
          <w:color w:val="EE0000"/>
          <w:sz w:val="36"/>
          <w:szCs w:val="36"/>
          <w:u w:val="single"/>
        </w:rPr>
        <w:t>:</w:t>
      </w:r>
    </w:p>
    <w:p w14:paraId="47D145E0" w14:textId="77777777" w:rsidR="00C151C0" w:rsidRDefault="00EA3AEC">
      <w:r>
        <w:rPr>
          <w:noProof/>
        </w:rPr>
        <w:drawing>
          <wp:inline distT="0" distB="0" distL="0" distR="0" wp14:anchorId="7B40887A" wp14:editId="6CC00D09">
            <wp:extent cx="6080760" cy="3550920"/>
            <wp:effectExtent l="0" t="0" r="0" b="0"/>
            <wp:docPr id="4816071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0760" cy="3550920"/>
                    </a:xfrm>
                    <a:prstGeom prst="rect">
                      <a:avLst/>
                    </a:prstGeom>
                    <a:noFill/>
                    <a:ln>
                      <a:noFill/>
                    </a:ln>
                  </pic:spPr>
                </pic:pic>
              </a:graphicData>
            </a:graphic>
          </wp:inline>
        </w:drawing>
      </w:r>
    </w:p>
    <w:p w14:paraId="3E75ABBF" w14:textId="0E563A8A" w:rsidR="00C151C0" w:rsidRPr="000B3CBF" w:rsidRDefault="00C151C0">
      <w:pPr>
        <w:rPr>
          <w:rFonts w:ascii="Cambria Math" w:hAnsi="Cambria Math"/>
          <w:smallCaps/>
          <w:color w:val="EE0000"/>
          <w:spacing w:val="5"/>
          <w:sz w:val="36"/>
          <w:szCs w:val="36"/>
          <w:u w:val="single"/>
        </w:rPr>
      </w:pPr>
      <w:r>
        <w:rPr>
          <w:rStyle w:val="IntenseReference"/>
          <w:rFonts w:ascii="Cambria Math" w:hAnsi="Cambria Math"/>
          <w:b w:val="0"/>
          <w:bCs w:val="0"/>
          <w:color w:val="EE0000"/>
          <w:sz w:val="36"/>
          <w:szCs w:val="36"/>
          <w:u w:val="single"/>
        </w:rPr>
        <w:t>Pre</w:t>
      </w:r>
      <w:r w:rsidR="006B5D73">
        <w:rPr>
          <w:rStyle w:val="IntenseReference"/>
          <w:rFonts w:ascii="Cambria Math" w:hAnsi="Cambria Math"/>
          <w:b w:val="0"/>
          <w:bCs w:val="0"/>
          <w:color w:val="EE0000"/>
          <w:sz w:val="36"/>
          <w:szCs w:val="36"/>
          <w:u w:val="single"/>
        </w:rPr>
        <w:t>diction</w:t>
      </w:r>
      <w:r>
        <w:rPr>
          <w:rStyle w:val="IntenseReference"/>
          <w:rFonts w:ascii="Cambria Math" w:hAnsi="Cambria Math"/>
          <w:b w:val="0"/>
          <w:bCs w:val="0"/>
          <w:color w:val="EE0000"/>
          <w:sz w:val="36"/>
          <w:szCs w:val="36"/>
          <w:u w:val="single"/>
        </w:rPr>
        <w:t xml:space="preserve"> Page</w:t>
      </w:r>
      <w:r w:rsidRPr="00E95F73">
        <w:rPr>
          <w:rStyle w:val="IntenseReference"/>
          <w:rFonts w:ascii="Cambria Math" w:hAnsi="Cambria Math"/>
          <w:b w:val="0"/>
          <w:bCs w:val="0"/>
          <w:color w:val="EE0000"/>
          <w:sz w:val="36"/>
          <w:szCs w:val="36"/>
          <w:u w:val="single"/>
        </w:rPr>
        <w:t>:</w:t>
      </w:r>
    </w:p>
    <w:p w14:paraId="455D3591" w14:textId="434A8F9C" w:rsidR="00B259FC" w:rsidRDefault="00C151C0">
      <w:r>
        <w:rPr>
          <w:noProof/>
        </w:rPr>
        <w:drawing>
          <wp:inline distT="0" distB="0" distL="0" distR="0" wp14:anchorId="1E74299E" wp14:editId="18F1293F">
            <wp:extent cx="6042965" cy="3161094"/>
            <wp:effectExtent l="0" t="0" r="0" b="1270"/>
            <wp:docPr id="21281616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61671"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42965" cy="3161094"/>
                    </a:xfrm>
                    <a:prstGeom prst="rect">
                      <a:avLst/>
                    </a:prstGeom>
                    <a:noFill/>
                    <a:ln>
                      <a:noFill/>
                    </a:ln>
                  </pic:spPr>
                </pic:pic>
              </a:graphicData>
            </a:graphic>
          </wp:inline>
        </w:drawing>
      </w:r>
      <w:r w:rsidR="00B259FC">
        <w:br w:type="page"/>
      </w:r>
    </w:p>
    <w:p w14:paraId="66E0BB0C" w14:textId="59E7C9F6" w:rsidR="00195C36" w:rsidRDefault="00E73E83" w:rsidP="00EA3AEC">
      <w:r w:rsidRPr="00A309B5">
        <w:rPr>
          <w:rFonts w:ascii="Cambria Math" w:hAnsi="Cambria Math"/>
          <w:color w:val="7030A0"/>
        </w:rPr>
        <w:lastRenderedPageBreak/>
        <w:t>GitHub Repository:</w:t>
      </w:r>
      <w:r w:rsidR="00A309B5" w:rsidRPr="00A309B5">
        <w:rPr>
          <w:color w:val="7030A0"/>
        </w:rPr>
        <w:t xml:space="preserve"> </w:t>
      </w:r>
      <w:r w:rsidR="00BC3EF4" w:rsidRPr="00BC3EF4">
        <w:rPr>
          <w:color w:val="7030A0"/>
        </w:rPr>
        <w:t>https://github.com/Arichetti-kalpana/Waste-Management-Project</w:t>
      </w:r>
    </w:p>
    <w:p w14:paraId="1E88979E" w14:textId="77777777" w:rsidR="00E73E83" w:rsidRDefault="00E73E83" w:rsidP="00EA3AEC"/>
    <w:p w14:paraId="598BF3DE" w14:textId="7499E818" w:rsidR="0035466D" w:rsidRDefault="0035466D" w:rsidP="00EA3AEC">
      <w:r w:rsidRPr="00504878">
        <w:rPr>
          <w:rFonts w:ascii="Cambria Math" w:hAnsi="Cambria Math"/>
          <w:color w:val="7030A0"/>
        </w:rPr>
        <w:t>Demo Video:</w:t>
      </w:r>
      <w:r w:rsidR="00504878" w:rsidRPr="00504878">
        <w:rPr>
          <w:color w:val="7030A0"/>
        </w:rPr>
        <w:t xml:space="preserve"> </w:t>
      </w:r>
      <w:r w:rsidR="00BC3EF4" w:rsidRPr="00BC3EF4">
        <w:rPr>
          <w:color w:val="7030A0"/>
        </w:rPr>
        <w:t>https://drive.google.com/file/d/1SDtFTfdv__r_7p622mONVSQzWnQzM4YA/view?usp=sharing</w:t>
      </w:r>
    </w:p>
    <w:p w14:paraId="7E6A7B7B" w14:textId="77777777" w:rsidR="0035466D" w:rsidRDefault="0035466D" w:rsidP="00EA3AEC"/>
    <w:p w14:paraId="47DC6D4D" w14:textId="77777777" w:rsidR="00D676EF" w:rsidRDefault="00D676EF" w:rsidP="00D676EF">
      <w:pPr>
        <w:pStyle w:val="Heading1"/>
        <w:rPr>
          <w:rStyle w:val="IntenseReference"/>
          <w:rFonts w:ascii="Cambria Math" w:hAnsi="Cambria Math"/>
          <w:b w:val="0"/>
          <w:bCs w:val="0"/>
          <w:color w:val="EE0000"/>
          <w:u w:val="single"/>
        </w:rPr>
      </w:pPr>
      <w:r w:rsidRPr="00D676EF">
        <w:rPr>
          <w:rStyle w:val="IntenseReference"/>
          <w:rFonts w:ascii="Cambria Math" w:hAnsi="Cambria Math"/>
          <w:b w:val="0"/>
          <w:bCs w:val="0"/>
          <w:color w:val="EE0000"/>
          <w:u w:val="single"/>
        </w:rPr>
        <w:t>References</w:t>
      </w:r>
    </w:p>
    <w:p w14:paraId="0EF35C1B" w14:textId="77777777" w:rsidR="00E3613B" w:rsidRDefault="00E3613B" w:rsidP="00E3613B"/>
    <w:p w14:paraId="173EE03A" w14:textId="77777777" w:rsidR="00E3613B" w:rsidRPr="00714869" w:rsidRDefault="00E3613B" w:rsidP="00E3613B">
      <w:pPr>
        <w:rPr>
          <w:rFonts w:ascii="Cambria Math" w:hAnsi="Cambria Math"/>
          <w:b/>
          <w:bCs/>
        </w:rPr>
      </w:pPr>
      <w:r w:rsidRPr="00714869">
        <w:rPr>
          <w:rFonts w:ascii="Cambria Math" w:hAnsi="Cambria Math"/>
          <w:b/>
          <w:bCs/>
        </w:rPr>
        <w:t>1.  *Flask Documentation*</w:t>
      </w:r>
    </w:p>
    <w:p w14:paraId="622CBFC0" w14:textId="77777777" w:rsidR="00E3613B" w:rsidRDefault="00E3613B" w:rsidP="00E3613B">
      <w:r>
        <w:t xml:space="preserve">   </w:t>
      </w:r>
      <w:r w:rsidRPr="00A74D5B">
        <w:rPr>
          <w:u w:val="single"/>
        </w:rPr>
        <w:t xml:space="preserve"> Description</w:t>
      </w:r>
      <w:r>
        <w:t>: The official documentation for the *Flask* micro-web framework, which is the backend technology used to serve your AI/ML model and power the web application.</w:t>
      </w:r>
    </w:p>
    <w:p w14:paraId="69C508CE" w14:textId="77777777" w:rsidR="00E3613B" w:rsidRDefault="00E3613B" w:rsidP="00E3613B">
      <w:r>
        <w:t xml:space="preserve">   </w:t>
      </w:r>
      <w:r w:rsidRPr="00714869">
        <w:rPr>
          <w:b/>
          <w:bCs/>
        </w:rPr>
        <w:t>URL:</w:t>
      </w:r>
      <w:r>
        <w:t xml:space="preserve">  https://flask.palletsprojects.com/</w:t>
      </w:r>
    </w:p>
    <w:p w14:paraId="46EFC1CB" w14:textId="77777777" w:rsidR="00E3613B" w:rsidRDefault="00E3613B" w:rsidP="00E3613B"/>
    <w:p w14:paraId="76EA655B" w14:textId="77777777" w:rsidR="00E3613B" w:rsidRPr="00714869" w:rsidRDefault="00E3613B" w:rsidP="00E3613B">
      <w:pPr>
        <w:rPr>
          <w:b/>
          <w:bCs/>
        </w:rPr>
      </w:pPr>
      <w:r w:rsidRPr="00714869">
        <w:rPr>
          <w:b/>
          <w:bCs/>
        </w:rPr>
        <w:t xml:space="preserve">2.  </w:t>
      </w:r>
      <w:r w:rsidRPr="00714869">
        <w:rPr>
          <w:rFonts w:ascii="Cambria Math" w:hAnsi="Cambria Math"/>
          <w:b/>
          <w:bCs/>
        </w:rPr>
        <w:t>*Scikit-learn*</w:t>
      </w:r>
    </w:p>
    <w:p w14:paraId="193F4162" w14:textId="77777777" w:rsidR="00E3613B" w:rsidRDefault="00E3613B" w:rsidP="00E3613B">
      <w:r>
        <w:t xml:space="preserve">   </w:t>
      </w:r>
      <w:r w:rsidRPr="00A74D5B">
        <w:rPr>
          <w:u w:val="single"/>
        </w:rPr>
        <w:t>Description</w:t>
      </w:r>
      <w:r>
        <w:t>: The primary documentation and resource for *Scikit-learn*, the Python library used for your machine learning model, covering algorithms, model training, and prediction.</w:t>
      </w:r>
    </w:p>
    <w:p w14:paraId="2ABC00AE" w14:textId="77777777" w:rsidR="00E3613B" w:rsidRDefault="00E3613B" w:rsidP="00E3613B">
      <w:r>
        <w:t xml:space="preserve">    </w:t>
      </w:r>
      <w:r w:rsidRPr="00714869">
        <w:rPr>
          <w:b/>
          <w:bCs/>
          <w:color w:val="000000" w:themeColor="text1"/>
        </w:rPr>
        <w:t>URL:</w:t>
      </w:r>
      <w:r w:rsidRPr="00714869">
        <w:rPr>
          <w:color w:val="000000" w:themeColor="text1"/>
        </w:rPr>
        <w:t xml:space="preserve">  </w:t>
      </w:r>
      <w:r>
        <w:t>https://scikit-learn.org/</w:t>
      </w:r>
    </w:p>
    <w:p w14:paraId="0972CFE8" w14:textId="77777777" w:rsidR="00E3613B" w:rsidRDefault="00E3613B" w:rsidP="00E3613B"/>
    <w:p w14:paraId="149EAFB5" w14:textId="77777777" w:rsidR="00E3613B" w:rsidRPr="00714869" w:rsidRDefault="00E3613B" w:rsidP="00E3613B">
      <w:pPr>
        <w:rPr>
          <w:rFonts w:ascii="Cambria Math" w:hAnsi="Cambria Math"/>
          <w:b/>
          <w:bCs/>
        </w:rPr>
      </w:pPr>
      <w:r w:rsidRPr="00714869">
        <w:rPr>
          <w:rFonts w:ascii="Cambria Math" w:hAnsi="Cambria Math"/>
          <w:b/>
          <w:bCs/>
        </w:rPr>
        <w:t>3.  *Python Official Documentation*</w:t>
      </w:r>
    </w:p>
    <w:p w14:paraId="26C75D9D" w14:textId="77777777" w:rsidR="00E3613B" w:rsidRDefault="00E3613B" w:rsidP="00E3613B">
      <w:r w:rsidRPr="00A74D5B">
        <w:t xml:space="preserve">    </w:t>
      </w:r>
      <w:r w:rsidRPr="00A74D5B">
        <w:rPr>
          <w:u w:val="single"/>
        </w:rPr>
        <w:t>Description</w:t>
      </w:r>
      <w:r w:rsidRPr="00A74D5B">
        <w:t>:</w:t>
      </w:r>
      <w:r>
        <w:t xml:space="preserve"> The official documentation for the *Python* programming language, which serves as the foundation for both the backend logic (app.py) and the machine learning scripts.</w:t>
      </w:r>
    </w:p>
    <w:p w14:paraId="495F25FA" w14:textId="77777777" w:rsidR="00E3613B" w:rsidRDefault="00E3613B" w:rsidP="00E3613B">
      <w:r w:rsidRPr="00714869">
        <w:rPr>
          <w:b/>
          <w:bCs/>
        </w:rPr>
        <w:t xml:space="preserve">    URL:</w:t>
      </w:r>
      <w:r>
        <w:t xml:space="preserve"> https://docs.python.org/3/</w:t>
      </w:r>
    </w:p>
    <w:p w14:paraId="78BA1EDC" w14:textId="77777777" w:rsidR="00E3613B" w:rsidRPr="00E3613B" w:rsidRDefault="00E3613B" w:rsidP="00E3613B"/>
    <w:p w14:paraId="443A7512" w14:textId="77777777" w:rsidR="0035466D" w:rsidRDefault="0035466D" w:rsidP="00EA3AEC"/>
    <w:p w14:paraId="23E5F38F" w14:textId="27C37663" w:rsidR="00195C36" w:rsidRDefault="00195C36" w:rsidP="00EA3AEC"/>
    <w:p w14:paraId="46BB4E6E" w14:textId="77777777" w:rsidR="00195C36" w:rsidRDefault="00195C36" w:rsidP="00EA3AEC"/>
    <w:p w14:paraId="0049C6B3" w14:textId="77777777" w:rsidR="00ED60D9" w:rsidRDefault="00ED60D9" w:rsidP="00195C36"/>
    <w:p w14:paraId="611602BA" w14:textId="7DF11E76" w:rsidR="00195C36" w:rsidRDefault="00195C36" w:rsidP="00EA3AEC"/>
    <w:p w14:paraId="548D5855" w14:textId="77777777" w:rsidR="00195C36" w:rsidRDefault="00195C36" w:rsidP="00EA3AEC"/>
    <w:p w14:paraId="655C402C" w14:textId="1CF9DB1A" w:rsidR="00B259FC" w:rsidRDefault="00B259FC"/>
    <w:p w14:paraId="29484F90" w14:textId="78470C1A" w:rsidR="002A7172" w:rsidRDefault="002A7172"/>
    <w:sectPr w:rsidR="002A71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0671A"/>
    <w:multiLevelType w:val="hybridMultilevel"/>
    <w:tmpl w:val="39BC4180"/>
    <w:lvl w:ilvl="0" w:tplc="9C7CDC76">
      <w:start w:val="1"/>
      <w:numFmt w:val="decimal"/>
      <w:lvlText w:val="%1."/>
      <w:lvlJc w:val="left"/>
      <w:pPr>
        <w:ind w:left="732" w:hanging="372"/>
      </w:pPr>
      <w:rPr>
        <w:rFonts w:asciiTheme="majorHAnsi" w:hAnsiTheme="majorHAnsi" w:hint="default"/>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2D1584"/>
    <w:multiLevelType w:val="hybridMultilevel"/>
    <w:tmpl w:val="806ADF14"/>
    <w:lvl w:ilvl="0" w:tplc="17AEAF7A">
      <w:start w:val="1"/>
      <w:numFmt w:val="decimal"/>
      <w:lvlText w:val="%1."/>
      <w:lvlJc w:val="left"/>
      <w:pPr>
        <w:ind w:left="384" w:hanging="384"/>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924460297">
    <w:abstractNumId w:val="1"/>
  </w:num>
  <w:num w:numId="2" w16cid:durableId="653264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9FC"/>
    <w:rsid w:val="000343CE"/>
    <w:rsid w:val="000B3CBF"/>
    <w:rsid w:val="000C104E"/>
    <w:rsid w:val="00112793"/>
    <w:rsid w:val="00195C36"/>
    <w:rsid w:val="002639F9"/>
    <w:rsid w:val="002A5BF5"/>
    <w:rsid w:val="002A7172"/>
    <w:rsid w:val="002F0444"/>
    <w:rsid w:val="0035466D"/>
    <w:rsid w:val="003861C8"/>
    <w:rsid w:val="003871A6"/>
    <w:rsid w:val="003A7E4F"/>
    <w:rsid w:val="00435FE7"/>
    <w:rsid w:val="00463AA2"/>
    <w:rsid w:val="004A7BC4"/>
    <w:rsid w:val="004E1521"/>
    <w:rsid w:val="00504878"/>
    <w:rsid w:val="00523D6C"/>
    <w:rsid w:val="00537E41"/>
    <w:rsid w:val="00552435"/>
    <w:rsid w:val="005A03A5"/>
    <w:rsid w:val="00613CD3"/>
    <w:rsid w:val="0066736A"/>
    <w:rsid w:val="00695517"/>
    <w:rsid w:val="006B5D73"/>
    <w:rsid w:val="007123DA"/>
    <w:rsid w:val="00740EE5"/>
    <w:rsid w:val="00762055"/>
    <w:rsid w:val="00797560"/>
    <w:rsid w:val="007E0307"/>
    <w:rsid w:val="008152DF"/>
    <w:rsid w:val="00833F40"/>
    <w:rsid w:val="008543DE"/>
    <w:rsid w:val="0088746D"/>
    <w:rsid w:val="00890B51"/>
    <w:rsid w:val="009550D8"/>
    <w:rsid w:val="00A309B5"/>
    <w:rsid w:val="00AD1E1B"/>
    <w:rsid w:val="00B259FC"/>
    <w:rsid w:val="00B939AB"/>
    <w:rsid w:val="00BA0302"/>
    <w:rsid w:val="00BC3EF4"/>
    <w:rsid w:val="00BC776B"/>
    <w:rsid w:val="00BF0F03"/>
    <w:rsid w:val="00C151C0"/>
    <w:rsid w:val="00C218DE"/>
    <w:rsid w:val="00C3273F"/>
    <w:rsid w:val="00C80AD4"/>
    <w:rsid w:val="00D063C8"/>
    <w:rsid w:val="00D619FB"/>
    <w:rsid w:val="00D676EF"/>
    <w:rsid w:val="00D753EA"/>
    <w:rsid w:val="00E16BE7"/>
    <w:rsid w:val="00E3613B"/>
    <w:rsid w:val="00E47487"/>
    <w:rsid w:val="00E73E83"/>
    <w:rsid w:val="00E95F73"/>
    <w:rsid w:val="00EA3AEC"/>
    <w:rsid w:val="00EB790A"/>
    <w:rsid w:val="00EC4BFB"/>
    <w:rsid w:val="00ED60D9"/>
    <w:rsid w:val="00EF30A1"/>
    <w:rsid w:val="00F157F5"/>
    <w:rsid w:val="00FA6E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8904C"/>
  <w15:chartTrackingRefBased/>
  <w15:docId w15:val="{6F6A6629-C964-4E82-8C24-1DC1FBA08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25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25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25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25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259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59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59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59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25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25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25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25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25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5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5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59FC"/>
    <w:rPr>
      <w:rFonts w:eastAsiaTheme="majorEastAsia" w:cstheme="majorBidi"/>
      <w:color w:val="272727" w:themeColor="text1" w:themeTint="D8"/>
    </w:rPr>
  </w:style>
  <w:style w:type="paragraph" w:styleId="Title">
    <w:name w:val="Title"/>
    <w:basedOn w:val="Normal"/>
    <w:next w:val="Normal"/>
    <w:link w:val="TitleChar"/>
    <w:uiPriority w:val="10"/>
    <w:qFormat/>
    <w:rsid w:val="00B259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5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5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59FC"/>
    <w:pPr>
      <w:spacing w:before="160"/>
      <w:jc w:val="center"/>
    </w:pPr>
    <w:rPr>
      <w:i/>
      <w:iCs/>
      <w:color w:val="404040" w:themeColor="text1" w:themeTint="BF"/>
    </w:rPr>
  </w:style>
  <w:style w:type="character" w:customStyle="1" w:styleId="QuoteChar">
    <w:name w:val="Quote Char"/>
    <w:basedOn w:val="DefaultParagraphFont"/>
    <w:link w:val="Quote"/>
    <w:uiPriority w:val="29"/>
    <w:rsid w:val="00B259FC"/>
    <w:rPr>
      <w:i/>
      <w:iCs/>
      <w:color w:val="404040" w:themeColor="text1" w:themeTint="BF"/>
    </w:rPr>
  </w:style>
  <w:style w:type="paragraph" w:styleId="ListParagraph">
    <w:name w:val="List Paragraph"/>
    <w:basedOn w:val="Normal"/>
    <w:uiPriority w:val="34"/>
    <w:qFormat/>
    <w:rsid w:val="00B259FC"/>
    <w:pPr>
      <w:ind w:left="720"/>
      <w:contextualSpacing/>
    </w:pPr>
  </w:style>
  <w:style w:type="character" w:styleId="IntenseEmphasis">
    <w:name w:val="Intense Emphasis"/>
    <w:basedOn w:val="DefaultParagraphFont"/>
    <w:uiPriority w:val="21"/>
    <w:qFormat/>
    <w:rsid w:val="00B259FC"/>
    <w:rPr>
      <w:i/>
      <w:iCs/>
      <w:color w:val="2F5496" w:themeColor="accent1" w:themeShade="BF"/>
    </w:rPr>
  </w:style>
  <w:style w:type="paragraph" w:styleId="IntenseQuote">
    <w:name w:val="Intense Quote"/>
    <w:basedOn w:val="Normal"/>
    <w:next w:val="Normal"/>
    <w:link w:val="IntenseQuoteChar"/>
    <w:uiPriority w:val="30"/>
    <w:qFormat/>
    <w:rsid w:val="00B25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259FC"/>
    <w:rPr>
      <w:i/>
      <w:iCs/>
      <w:color w:val="2F5496" w:themeColor="accent1" w:themeShade="BF"/>
    </w:rPr>
  </w:style>
  <w:style w:type="character" w:styleId="IntenseReference">
    <w:name w:val="Intense Reference"/>
    <w:basedOn w:val="DefaultParagraphFont"/>
    <w:uiPriority w:val="32"/>
    <w:qFormat/>
    <w:rsid w:val="00B259FC"/>
    <w:rPr>
      <w:b/>
      <w:bCs/>
      <w:smallCaps/>
      <w:color w:val="2F5496" w:themeColor="accent1" w:themeShade="BF"/>
      <w:spacing w:val="5"/>
    </w:rPr>
  </w:style>
  <w:style w:type="character" w:styleId="SubtleReference">
    <w:name w:val="Subtle Reference"/>
    <w:basedOn w:val="DefaultParagraphFont"/>
    <w:uiPriority w:val="31"/>
    <w:qFormat/>
    <w:rsid w:val="00762055"/>
    <w:rPr>
      <w:smallCaps/>
      <w:color w:val="ED7D31" w:themeColor="accent2"/>
      <w:u w:val="single"/>
    </w:rPr>
  </w:style>
  <w:style w:type="paragraph" w:styleId="NormalWeb">
    <w:name w:val="Normal (Web)"/>
    <w:basedOn w:val="Normal"/>
    <w:uiPriority w:val="99"/>
    <w:unhideWhenUsed/>
    <w:rsid w:val="00C80AD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2012</Words>
  <Characters>11470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ASEER BASHA</dc:creator>
  <cp:keywords/>
  <dc:description/>
  <cp:lastModifiedBy>Aresetty Kalpana</cp:lastModifiedBy>
  <cp:revision>2</cp:revision>
  <dcterms:created xsi:type="dcterms:W3CDTF">2025-10-06T16:19:00Z</dcterms:created>
  <dcterms:modified xsi:type="dcterms:W3CDTF">2025-10-06T16:19:00Z</dcterms:modified>
</cp:coreProperties>
</file>