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E220" w14:textId="77777777" w:rsidR="00D66582" w:rsidRPr="00700811" w:rsidRDefault="00D66582" w:rsidP="00D66582">
      <w:pPr>
        <w:rPr>
          <w:rFonts w:ascii="Calibri" w:hAnsi="Calibri" w:cs="Calibri"/>
          <w:b/>
          <w:bCs/>
        </w:rPr>
      </w:pPr>
      <w:r w:rsidRPr="00700811">
        <w:rPr>
          <w:rFonts w:ascii="Calibri" w:hAnsi="Calibri" w:cs="Calibri"/>
          <w:b/>
          <w:bCs/>
        </w:rPr>
        <w:t>Summit Summary Slides:</w:t>
      </w:r>
    </w:p>
    <w:p w14:paraId="6B208432" w14:textId="77777777" w:rsidR="00D66582" w:rsidRPr="00700811" w:rsidRDefault="00D66582" w:rsidP="00D66582">
      <w:pPr>
        <w:rPr>
          <w:rFonts w:ascii="Calibri" w:hAnsi="Calibri" w:cs="Calibri"/>
          <w:b/>
          <w:bCs/>
        </w:rPr>
      </w:pPr>
      <w:r w:rsidRPr="00700811">
        <w:rPr>
          <w:rFonts w:ascii="Calibri" w:hAnsi="Calibri" w:cs="Calibri"/>
          <w:b/>
          <w:bCs/>
        </w:rPr>
        <w:t>Summary:</w:t>
      </w:r>
    </w:p>
    <w:p w14:paraId="597C5033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UC San Diego Health has been growing clinically every year.</w:t>
      </w:r>
    </w:p>
    <w:p w14:paraId="111DA3CD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Our hospital population is getting older and more clinically complex.</w:t>
      </w:r>
    </w:p>
    <w:p w14:paraId="392198D5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Increased patient volume across the enterprise has led to increased patient demand for hospital services.</w:t>
      </w:r>
    </w:p>
    <w:p w14:paraId="58F10768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We have outgrown our hospital space –we need additional space, but we also need to change how we use hospital space to maximize our efficiency.</w:t>
      </w:r>
    </w:p>
    <w:p w14:paraId="31B60D6E" w14:textId="77777777" w:rsidR="00D66582" w:rsidRPr="00700811" w:rsidRDefault="00D66582" w:rsidP="00D66582">
      <w:pPr>
        <w:rPr>
          <w:rFonts w:ascii="Calibri" w:hAnsi="Calibri" w:cs="Calibri"/>
          <w:b/>
          <w:bCs/>
        </w:rPr>
      </w:pPr>
      <w:r w:rsidRPr="00700811">
        <w:rPr>
          <w:rFonts w:ascii="Calibri" w:hAnsi="Calibri" w:cs="Calibri"/>
          <w:b/>
          <w:bCs/>
        </w:rPr>
        <w:t>Key points:</w:t>
      </w:r>
    </w:p>
    <w:p w14:paraId="302DF6F9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SD population growing</w:t>
      </w:r>
    </w:p>
    <w:p w14:paraId="6E688945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# of patients being hospitalized growing</w:t>
      </w:r>
    </w:p>
    <w:p w14:paraId="3B66FB9A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Median age of patients being hospitalized growing</w:t>
      </w:r>
    </w:p>
    <w:p w14:paraId="78CF0D32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% of mortality risk growing</w:t>
      </w:r>
    </w:p>
    <w:p w14:paraId="3A3A3798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LOS growing</w:t>
      </w:r>
    </w:p>
    <w:p w14:paraId="66738295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 xml:space="preserve">Higher census. Volumes are up. Especially in La Jolla. (Hillcrest seems to be flat. </w:t>
      </w:r>
    </w:p>
    <w:p w14:paraId="78656917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Higher hospital census leads to ED congestion.</w:t>
      </w:r>
    </w:p>
    <w:p w14:paraId="657D84D3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Majority of patients arrive by personal transportation rather than via EMS</w:t>
      </w:r>
    </w:p>
    <w:p w14:paraId="1B5D7B08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Hospitals operate above capacity nearly every day.</w:t>
      </w:r>
    </w:p>
    <w:p w14:paraId="6C45965B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More difficult to meet demand for inpatient clinical and procedural services</w:t>
      </w:r>
    </w:p>
    <w:p w14:paraId="44A60098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Higher volume leads to inefficiencies and contributing to increased length of stay.</w:t>
      </w:r>
    </w:p>
    <w:p w14:paraId="2F719179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Approximately 90 to 100 hospitalized patients every day were discharged within the previous 30 days (readmissions). (</w:t>
      </w:r>
      <w:r w:rsidRPr="00700811">
        <w:rPr>
          <w:rFonts w:ascii="Calibri" w:hAnsi="Calibri" w:cs="Calibri"/>
          <w:highlight w:val="yellow"/>
        </w:rPr>
        <w:t>WHAT IS THIS AS A PERCENTAGE?)</w:t>
      </w:r>
    </w:p>
    <w:p w14:paraId="32E6A906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Higher hospital census is impacting inpatient throughput</w:t>
      </w:r>
    </w:p>
    <w:p w14:paraId="55EF0B64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Transfers being accepted and completed at lower rate</w:t>
      </w:r>
    </w:p>
    <w:p w14:paraId="4E94EEB8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Inpatient service delays are highest on Mondays and Tuesdays (seems because of weekend backlog).</w:t>
      </w:r>
    </w:p>
    <w:p w14:paraId="4296D831" w14:textId="77777777" w:rsidR="00D66582" w:rsidRPr="004E7F8C" w:rsidRDefault="00D66582" w:rsidP="00D66582">
      <w:pPr>
        <w:rPr>
          <w:rFonts w:ascii="Calibri" w:hAnsi="Calibri" w:cs="Calibri"/>
          <w:b/>
          <w:bCs/>
        </w:rPr>
      </w:pPr>
      <w:r w:rsidRPr="004E7F8C">
        <w:rPr>
          <w:rFonts w:ascii="Calibri" w:hAnsi="Calibri" w:cs="Calibri"/>
          <w:b/>
          <w:bCs/>
        </w:rPr>
        <w:t>Interventions to date 1 for Emergency department (Slide 9):</w:t>
      </w:r>
    </w:p>
    <w:p w14:paraId="2FF0B75A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Development of data-driven census management interventions to mitigate ED congestion</w:t>
      </w:r>
    </w:p>
    <w:p w14:paraId="40B6D295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Creation of additional ED overflow patient care areas (</w:t>
      </w:r>
      <w:proofErr w:type="gramStart"/>
      <w:r w:rsidRPr="00700811">
        <w:rPr>
          <w:rFonts w:ascii="Calibri" w:hAnsi="Calibri" w:cs="Calibri"/>
        </w:rPr>
        <w:t>e.g.</w:t>
      </w:r>
      <w:proofErr w:type="gramEnd"/>
      <w:r w:rsidRPr="00700811">
        <w:rPr>
          <w:rFonts w:ascii="Calibri" w:hAnsi="Calibri" w:cs="Calibri"/>
        </w:rPr>
        <w:t xml:space="preserve"> Jacobs </w:t>
      </w:r>
      <w:proofErr w:type="spellStart"/>
      <w:r w:rsidRPr="00700811">
        <w:rPr>
          <w:rFonts w:ascii="Calibri" w:hAnsi="Calibri" w:cs="Calibri"/>
        </w:rPr>
        <w:t>MedEdtheater</w:t>
      </w:r>
      <w:proofErr w:type="spellEnd"/>
      <w:r w:rsidRPr="00700811">
        <w:rPr>
          <w:rFonts w:ascii="Calibri" w:hAnsi="Calibri" w:cs="Calibri"/>
        </w:rPr>
        <w:t>)</w:t>
      </w:r>
    </w:p>
    <w:p w14:paraId="40B984A2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UCSD at Home program avoiding low-acuity hospitalizations and managing patients in the home setting instead</w:t>
      </w:r>
    </w:p>
    <w:p w14:paraId="282200E9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Increased staffing for care coordination, therapy services, etc., for boarding admissions in the ED</w:t>
      </w:r>
    </w:p>
    <w:p w14:paraId="3B89BE1E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Projects to improve turnaround time for imaging and consults on ED patients (in progress)</w:t>
      </w:r>
    </w:p>
    <w:p w14:paraId="2E4F45B6" w14:textId="77777777" w:rsidR="00D66582" w:rsidRPr="004E7F8C" w:rsidRDefault="00D66582" w:rsidP="00D66582">
      <w:pPr>
        <w:rPr>
          <w:rFonts w:ascii="Calibri" w:hAnsi="Calibri" w:cs="Calibri"/>
          <w:b/>
          <w:bCs/>
        </w:rPr>
      </w:pPr>
      <w:r w:rsidRPr="004E7F8C">
        <w:rPr>
          <w:rFonts w:ascii="Calibri" w:hAnsi="Calibri" w:cs="Calibri"/>
          <w:b/>
          <w:bCs/>
        </w:rPr>
        <w:t>Interventions to date 2 for Inpatient Setting (Slide 15):</w:t>
      </w:r>
    </w:p>
    <w:p w14:paraId="32323587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Flow Physician of the Day role to attempt to expedite interventions to allow discharge</w:t>
      </w:r>
    </w:p>
    <w:p w14:paraId="4B3C50C9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Daily patient flow DES huddle to identify issues and escalate where appropriate</w:t>
      </w:r>
    </w:p>
    <w:p w14:paraId="63F41991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Increased availability of some services on weekends (</w:t>
      </w:r>
      <w:proofErr w:type="gramStart"/>
      <w:r w:rsidRPr="00700811">
        <w:rPr>
          <w:rFonts w:ascii="Calibri" w:hAnsi="Calibri" w:cs="Calibri"/>
        </w:rPr>
        <w:t>e.g.</w:t>
      </w:r>
      <w:proofErr w:type="gramEnd"/>
      <w:r w:rsidRPr="00700811">
        <w:rPr>
          <w:rFonts w:ascii="Calibri" w:hAnsi="Calibri" w:cs="Calibri"/>
        </w:rPr>
        <w:t xml:space="preserve"> Echocardiography at LJ on Saturdays)</w:t>
      </w:r>
    </w:p>
    <w:p w14:paraId="2685B4C2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Multiple active and planned projects under the Reducing Readmissions 3P program</w:t>
      </w:r>
    </w:p>
    <w:p w14:paraId="72742B39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lastRenderedPageBreak/>
        <w:t>Implementation of a Virtual Transitions of Care (</w:t>
      </w:r>
      <w:proofErr w:type="spellStart"/>
      <w:r w:rsidRPr="00700811">
        <w:rPr>
          <w:rFonts w:ascii="Calibri" w:hAnsi="Calibri" w:cs="Calibri"/>
        </w:rPr>
        <w:t>VToC</w:t>
      </w:r>
      <w:proofErr w:type="spellEnd"/>
      <w:r w:rsidRPr="00700811">
        <w:rPr>
          <w:rFonts w:ascii="Calibri" w:hAnsi="Calibri" w:cs="Calibri"/>
        </w:rPr>
        <w:t>) clinic to reduce readmissions in high-risk discharged patients</w:t>
      </w:r>
    </w:p>
    <w:p w14:paraId="6DAB251D" w14:textId="77777777" w:rsidR="00D66582" w:rsidRPr="00700811" w:rsidRDefault="00D66582" w:rsidP="00D66582">
      <w:pPr>
        <w:pStyle w:val="Default"/>
        <w:rPr>
          <w:sz w:val="22"/>
          <w:szCs w:val="22"/>
        </w:rPr>
      </w:pPr>
    </w:p>
    <w:p w14:paraId="59BBA9AB" w14:textId="77777777" w:rsidR="00D66582" w:rsidRPr="003A6470" w:rsidRDefault="00D66582" w:rsidP="00D66582">
      <w:pPr>
        <w:rPr>
          <w:rFonts w:ascii="Calibri" w:hAnsi="Calibri" w:cs="Calibri"/>
          <w:b/>
          <w:bCs/>
        </w:rPr>
      </w:pPr>
      <w:r w:rsidRPr="003A6470">
        <w:rPr>
          <w:rFonts w:ascii="Calibri" w:hAnsi="Calibri" w:cs="Calibri"/>
          <w:b/>
          <w:bCs/>
        </w:rPr>
        <w:t>Interventions to date 3 for Transfer Center (Slide 21):</w:t>
      </w:r>
    </w:p>
    <w:p w14:paraId="0F68E0C3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Flow Physician of the Day role to attempt to expedite interventions to allow discharge</w:t>
      </w:r>
    </w:p>
    <w:p w14:paraId="458351EF" w14:textId="77777777" w:rsidR="00D66582" w:rsidRPr="00700811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Daily patient flow DES huddle to identify issues and escalate where appropriate</w:t>
      </w:r>
    </w:p>
    <w:p w14:paraId="59EB2766" w14:textId="77777777" w:rsidR="00D66582" w:rsidRDefault="00D66582" w:rsidP="00D66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00811">
        <w:rPr>
          <w:rFonts w:ascii="Calibri" w:hAnsi="Calibri" w:cs="Calibri"/>
        </w:rPr>
        <w:t>Increased availability of some services on weekends (</w:t>
      </w:r>
      <w:proofErr w:type="gramStart"/>
      <w:r w:rsidRPr="00700811">
        <w:rPr>
          <w:rFonts w:ascii="Calibri" w:hAnsi="Calibri" w:cs="Calibri"/>
        </w:rPr>
        <w:t>e.g.</w:t>
      </w:r>
      <w:proofErr w:type="gramEnd"/>
      <w:r w:rsidRPr="00700811">
        <w:rPr>
          <w:rFonts w:ascii="Calibri" w:hAnsi="Calibri" w:cs="Calibri"/>
        </w:rPr>
        <w:t xml:space="preserve"> Echocardiography at LJ on Saturdays)</w:t>
      </w:r>
    </w:p>
    <w:p w14:paraId="715CBC17" w14:textId="77777777" w:rsidR="00826532" w:rsidRDefault="00000000"/>
    <w:sectPr w:rsidR="00826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F00C9"/>
    <w:multiLevelType w:val="hybridMultilevel"/>
    <w:tmpl w:val="15606732"/>
    <w:lvl w:ilvl="0" w:tplc="36828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37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82"/>
    <w:rsid w:val="0016190D"/>
    <w:rsid w:val="005B4080"/>
    <w:rsid w:val="006A5806"/>
    <w:rsid w:val="00D66582"/>
    <w:rsid w:val="00F9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EE91"/>
  <w15:chartTrackingRefBased/>
  <w15:docId w15:val="{A1D8F08A-3F8C-498E-9FB8-79977E8E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582"/>
    <w:pPr>
      <w:ind w:left="720"/>
      <w:contextualSpacing/>
    </w:pPr>
  </w:style>
  <w:style w:type="paragraph" w:customStyle="1" w:styleId="Default">
    <w:name w:val="Default"/>
    <w:rsid w:val="00D665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35C9BB0FC3B44B831891F9B4E085B7" ma:contentTypeVersion="2" ma:contentTypeDescription="Create a new document." ma:contentTypeScope="" ma:versionID="2e477b937ed8b1b48e04ea9dc28e4ef2">
  <xsd:schema xmlns:xsd="http://www.w3.org/2001/XMLSchema" xmlns:xs="http://www.w3.org/2001/XMLSchema" xmlns:p="http://schemas.microsoft.com/office/2006/metadata/properties" xmlns:ns2="0d5d34aa-b19a-475b-8467-9f7e5fc79262" targetNamespace="http://schemas.microsoft.com/office/2006/metadata/properties" ma:root="true" ma:fieldsID="303bb732336072ee79efd86fca0d8eef" ns2:_="">
    <xsd:import namespace="0d5d34aa-b19a-475b-8467-9f7e5fc792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d34aa-b19a-475b-8467-9f7e5fc79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298031-9226-41F5-9966-8C41591F851B}"/>
</file>

<file path=customXml/itemProps2.xml><?xml version="1.0" encoding="utf-8"?>
<ds:datastoreItem xmlns:ds="http://schemas.openxmlformats.org/officeDocument/2006/customXml" ds:itemID="{BB53575B-C929-4B74-8DA3-64C692FB6CA2}"/>
</file>

<file path=customXml/itemProps3.xml><?xml version="1.0" encoding="utf-8"?>
<ds:datastoreItem xmlns:ds="http://schemas.openxmlformats.org/officeDocument/2006/customXml" ds:itemID="{4C93375F-5940-4998-9F5B-4315E40E39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Acedo</dc:creator>
  <cp:keywords/>
  <dc:description/>
  <cp:lastModifiedBy>Eduardo Acedo</cp:lastModifiedBy>
  <cp:revision>1</cp:revision>
  <dcterms:created xsi:type="dcterms:W3CDTF">2023-04-24T23:11:00Z</dcterms:created>
  <dcterms:modified xsi:type="dcterms:W3CDTF">2023-04-24T23:11:00Z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0x010100F835C9BB0FC3B44B831891F9B4E085B7</vt:lpwstr>
  </property>
</Properties>
</file>