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  <w:b/>
          <w:b/>
          <w:u w:val="singl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bookmarkStart w:id="0" w:name="_heading=h.gjdgxs"/>
      <w:bookmarkEnd w:id="0"/>
      <w:r>
        <w:rPr/>
        <w:t>1.- Proyecto de resolución 001/23: "Se establece Organigrama Concejo Municipal. Manual de Misiones y Funciones. Abroga resoluciones 618-CM-19, 644-CM-21 y 692-CM-23". Autor: Presidente del Concejo Municipal electo, Gerardo Del Río. Sobre tablas. R-23-697 Acta 1182 del 8/12/23</w:t>
      </w:r>
    </w:p>
    <w:p>
      <w:pPr>
        <w:pStyle w:val="Normal1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/>
        <w:t>2.- Proyecto de ordenanza 002/23: "Creación Organigrama Político. Determinación de Misiones y Funciones". Autor: Intendente Municipal electo, Walter Cortés. Sobre tablas. O-23-3439 Acta 1182/23 del 8/12/23</w:t>
      </w:r>
    </w:p>
    <w:p>
      <w:pPr>
        <w:pStyle w:val="Normal1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5"/>
          <w:sz w:val="15"/>
          <w:szCs w:val="15"/>
          <w:highlight w:val="green"/>
          <w:u w:val="none"/>
          <w:vertAlign w:val="baseline"/>
        </w:rPr>
      </w:pPr>
      <w:r>
        <w:rPr/>
        <w:t>3.- Proyecto de ordenanza 003/23: "Se aprueba Presupuesto Municipal año 2024". Autor: Intendente Municipal electo, Walter Cortés. Se gira a Asesoría Letrada y a las comisiones de Economía, Hacienda, Finanzas y Desarrollo Económico y de Gobierno y Legales. O-24-3440 Acta 1183/24 del 18/01/24.</w:t>
      </w:r>
    </w:p>
    <w:p>
      <w:pPr>
        <w:pStyle w:val="Normal1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15"/>
          <w:sz w:val="15"/>
          <w:szCs w:val="15"/>
          <w:highlight w:val="green"/>
          <w:u w:val="none"/>
          <w:vertAlign w:val="baseline"/>
        </w:rPr>
      </w:pPr>
      <w:r>
        <w:rPr/>
        <w:t>4.- Proyecto de ordenanza 004/23: "Se aprueba y reemplaza el anexo I ordenanza 2374-CM-12". Autor: Intendente Municipal electo, Walter Cortés. Se gira a Asesoría Letrada y a las comisiones de Economía, Hacienda, Finanzas y Desarrollo Económico y de Gobierno y Legales. O-24-3441 Acta 1183/24 del 18/01/24.</w:t>
      </w:r>
    </w:p>
    <w:p>
      <w:pPr>
        <w:pStyle w:val="Normal1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green"/>
          <w:u w:val="none"/>
          <w:vertAlign w:val="baseline"/>
        </w:rPr>
      </w:pPr>
      <w:r>
        <w:rPr/>
        <w:t>5.- Proyecto de ordenanza 005/23: "Se aprueban y reemplazan los anexos I y II ordenanza 2375-CM-12". Autor: Intendente Municipal electo, Walter Cortés. Se gira a Asesoría Letrada y a las comisiones de Economía, Hacienda, Finanzas y Desarrollo Económico y de Gobierno y Legales. O-24-3442 Acta 1183/24 del 18/01/24.</w:t>
      </w:r>
    </w:p>
    <w:p>
      <w:pPr>
        <w:pStyle w:val="Normal1"/>
        <w:rPr>
          <w:rFonts w:ascii="Times New Roman" w:hAnsi="Times New Roman" w:eastAsia="Times New Roman" w:cs="Times New Roman"/>
          <w:color w:val="00000A"/>
          <w:highlight w:val="gree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6.- Proyecto de ordenanza </w:t>
      </w:r>
      <w:r>
        <w:rPr/>
        <w:t>00</w:t>
      </w:r>
      <w:r>
        <w:rPr/>
        <w:t>6/23: "Regula creación y vigencia de comisiones especiales. Crea Registro Único". Autores: Concejales Natalia Almonacid, Juan Pablo Ferrari y Silvio Barriga (JSRN). Se gira a Asesoría Letrada y a la Comisión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color w:val="9900FF"/>
        </w:rPr>
      </w:pPr>
      <w:r>
        <w:rPr/>
        <w:t xml:space="preserve">7.- Proyecto de ordenanza </w:t>
      </w:r>
      <w:r>
        <w:rPr/>
        <w:t>00</w:t>
      </w:r>
      <w:r>
        <w:rPr/>
        <w:t xml:space="preserve">7/23: "Regula reservas de estacionamiento en vía pública. Modifica ordenanza 1023-CM-00, 1734-CM-16, 2375-CM-12. Abroga ordenanza 808-CM-97, 575-CM-96, 507-CM-95". Autores: Concejales Natalia Almonacid, </w:t>
      </w:r>
      <w:r>
        <w:rPr>
          <w:u w:val="single"/>
        </w:rPr>
        <w:t>Juan</w:t>
      </w:r>
      <w:r>
        <w:rPr/>
        <w:t xml:space="preserve"> Pablo Ferrari y Silvio Barriga (JSRN). Se gira a Asesoría Letrada y a las comisiones de Servicios, Tránsito y Transporte, de Economía, Hacienda, Finanzas y Desarrollo Económico y de Gobierno y Legales. (Tratamiento en conjunto de S y E acta 5 leg 1/3/24)</w:t>
      </w:r>
    </w:p>
    <w:p>
      <w:pPr>
        <w:pStyle w:val="Normal1"/>
        <w:rPr>
          <w:rFonts w:ascii="Times New Roman" w:hAnsi="Times New Roman" w:eastAsia="Times New Roman" w:cs="Times New Roman"/>
          <w:color w:val="9900FF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8.- Proyecto de ordenanza </w:t>
      </w:r>
      <w:r>
        <w:rPr/>
        <w:t>00</w:t>
      </w:r>
      <w:r>
        <w:rPr/>
        <w:t>8/23: "Desafecta dominio público municipal. Autoriza comodato parcela 19-2-K-003A-04B Fundación San José Obrero". Autores: Concejales Natalia Almonacid, Juan Pablo Ferrari y Silvio Barriga (JSRN). Iniciativa: Fundación San José Obrero. Se gira a Asesoría Letrada y a las comisiones de Obras y Planeamiento y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color w:val="9900FF"/>
        </w:rPr>
      </w:pPr>
      <w:r>
        <w:rPr/>
        <w:t xml:space="preserve">9.- Proyecto de ordenanza </w:t>
      </w:r>
      <w:r>
        <w:rPr/>
        <w:t>00</w:t>
      </w:r>
      <w:r>
        <w:rPr/>
        <w:t>9/23: "Programa de promoción de la vivienda de alquiler permanente". Autores: Concejales Julieta Wallace y Leandro Costa Brutten (IB). Colaboradores: Fundación Ambiente, Desarrollo y Hábitat Sustentables. Se gira a Asesoría Letrada y a las comisiones de Economía, Hacienda, Finanzas y Desarrollo Económico y de Gobierno y Legales. (Tratamiento en conjunto de E y G. Acta 5 Leg. Del 01/03/24)</w:t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10.- Proyecto de ordenanza </w:t>
      </w:r>
      <w:r>
        <w:rPr/>
        <w:t>0</w:t>
      </w:r>
      <w:r>
        <w:rPr/>
        <w:t>10/23: "Se modifica ordenanza 2959-CM-18. Incentivo fiscal contratación personas. Dirección de Trabajo Municipal". Autores: Concejales Natalia Almonacid, Juan Pablo Ferrari y Silvio Barriga (JSRN). Colaboradores: Concejales mandato cumplido Carlos Sánchez y Puente, Claudia Torres, Norma Taboada, Gerardo Ávila y Lic. Mauricio Lascialanda. Se gira a Asesoría Letrada y a las comisiones de Economía, Hacienda, Finanzas y Desarrollo Económico y de Gobierno y Legales. O-24-3447 Acta 1188/24 del 18/04/24.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11.- Proyecto de ordenanza </w:t>
      </w:r>
      <w:r>
        <w:rPr/>
        <w:t>0</w:t>
      </w:r>
      <w:r>
        <w:rPr/>
        <w:t>11/24: "Se modifica ordenanza 3194-CM-20". Autores: Comisión Legislativa, concejales Gerardo Del Río, Tomás Hercigonja (PUL), Samanta Echenique (BxC), Leandro Costa Brutten (Incluyendo Bariloche), Silvio Barriga (JSRN), Roxana Ferreyra (Nos Une) y Facundo Blanco Villalba (Primero Río Negro). Se gira a Asesoría Letrada y a la Comisión de Gobierno y Legales. O-24-3446 Acta 1187/24 del 21/03/24.</w:t>
      </w:r>
    </w:p>
    <w:p>
      <w:pPr>
        <w:pStyle w:val="Normal1"/>
        <w:rPr>
          <w:rFonts w:ascii="Times New Roman" w:hAnsi="Times New Roman" w:eastAsia="Times New Roman" w:cs="Times New Roman"/>
          <w:highlight w:val="cyan"/>
        </w:rPr>
      </w:pPr>
      <w:r>
        <w:rPr/>
        <w:t xml:space="preserve">12.- Proyecto de ordenanza </w:t>
      </w:r>
      <w:r>
        <w:rPr/>
        <w:t>0</w:t>
      </w:r>
      <w:r>
        <w:rPr/>
        <w:t>12/24: "Se modifica anexo III de la ordenanza 1747-CM-07. Se asigna nombre al Punto Panorámico Alfredo Ezquerra". Autor: Concejal Juan Pablo Ferrari (JSRN). Iniciativa: Familiares y amigos de Alfredo Ezquerra y Cámara de Turismo Bariloche. Se gira a Asesoría Letrada y a la Comisión de Gobierno y Legales.</w:t>
      </w:r>
    </w:p>
    <w:p>
      <w:pPr>
        <w:pStyle w:val="Normal1"/>
        <w:rPr>
          <w:rFonts w:ascii="Times New Roman" w:hAnsi="Times New Roman" w:eastAsia="Times New Roman" w:cs="Times New Roman"/>
          <w:color w:val="FF00FF"/>
        </w:rPr>
      </w:pPr>
      <w:r>
        <w:rPr/>
        <w:t xml:space="preserve">13.- Proyecto de ordenanza </w:t>
      </w:r>
      <w:r>
        <w:rPr/>
        <w:t>0</w:t>
      </w:r>
      <w:r>
        <w:rPr/>
        <w:t>13/24: "Se crea observatorio de alquileres de San Carlos de Bariloche". Autora: Concejala Roxana Ferreyra (Nos Une). Colaboradores: Bloque Unión por la Patria de San Martín de los Andes. Se gira a Asesoría Letrada y a las comisiones de Economía, Hacienda, Finanzas y Desarrollo Económico y de Gobierno y Legales. (Tratamiento en conjunto E y G. Acta 5 Leg. del 01/03/24.)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14.- Proyecto de comunicación </w:t>
      </w:r>
      <w:r>
        <w:rPr/>
        <w:t>0</w:t>
      </w:r>
      <w:r>
        <w:rPr/>
        <w:t>14/24: "Tratamiento urgente del Concejo Deliberante de San Carlos de Bariloche de un proyecto de declaración que rechace en todos sus términos el DNU y la Ley Ómnibus presentada por el Ejecutivo Nacional". Autor: Concejal Leandro Costa Brutten (IB). Iniciativa: UB 17 de Octubre. Colaboradores: Fredy Rodriguez, Jorge González, Jorge Layana y Cinthya Jaramillo. Sobre tablas. C-24-1109 Acta 1186/24 del 04/03/24.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15.- Proyecto de comunicación </w:t>
      </w:r>
      <w:r>
        <w:rPr/>
        <w:t>0</w:t>
      </w:r>
      <w:r>
        <w:rPr/>
        <w:t>15/24: "Se comunica a Ejecutivo Nacional reclamo de trabajadores APN dado decreto 84/2023". Autores: Concejales: Roxana Ferreyra (Nos Une), Leandro Costa Brutten y Julieta Wallace (IB), Juan Pablo Ferrari, Natalia Almonacid y Silvio Barriga (JSRN). Iniciativa: Trabajadores de la Administración de Parques Nacionales (APN). Sobre tablas. C-24-1110 Acta 1186/24 del 04/03/24.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16.- Proyecto de ordenanza </w:t>
      </w:r>
      <w:r>
        <w:rPr/>
        <w:t>0</w:t>
      </w:r>
      <w:r>
        <w:rPr/>
        <w:t>16/24: "Se declara sitio o lugar histórico a la Casa Neumeyer". Autora: Concejala Roxana Ferreyra (Nos Une). Colaboradores: Ente Asesor para la Preservación del Patrimonio Cultural de San Carlos de Bariloche. Se gira a Asesoría Letrada y a las comisiones de Desarrollo Humano, Deportes y Cultura y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17.- Proyecto de ordenanza </w:t>
      </w:r>
      <w:r>
        <w:rPr/>
        <w:t>0</w:t>
      </w:r>
      <w:r>
        <w:rPr/>
        <w:t>17/24: "Se crea aporte especial artículo 136º Carta Orgánica Municipal. Se abroga ordenanza 2092-CM-10". Autores: Concejales Julieta Wallace y Leandro Costa Brutten (IB). Se gira a Asesoría Letrada y a las comisiones de Economía, Hacienda, Finanzas y Desarrollo Económico y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18.- Proyecto de ordenanza </w:t>
      </w:r>
      <w:r>
        <w:rPr/>
        <w:t>0</w:t>
      </w:r>
      <w:r>
        <w:rPr/>
        <w:t>18/24: "Declárese emergencia de infraestructura hídrica del Municipio". Autor Facundo Blanco Villalba (Primero Río Negro). Colaborador: Norberto Rodríguez. Se gira a Asesoría Letrada y a las comisiones de Servicios, Tránsito y Transporte y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19.- Proyecto de resolución </w:t>
      </w:r>
      <w:r>
        <w:rPr/>
        <w:t>0</w:t>
      </w:r>
      <w:r>
        <w:rPr/>
        <w:t>19/24: "Hágase cumplir el convenio de la ordenanza 178-CM-1992". Autor: Concejal Facundo Blanco Villalba (Primero Río Negro). Colaborador: Norberto Rodríguez. Se gira a Asesoría Letrada y a las comisiones de Servicios, Tránsito y Transporte y de Gobierno y Legales.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20.- Proyecto de ordenanza </w:t>
      </w:r>
      <w:r>
        <w:rPr/>
        <w:t>0</w:t>
      </w:r>
      <w:r>
        <w:rPr/>
        <w:t>20/24: "Se dispone inicio auditoría sobre los activos Tesoro Municipal desde 1/01/23 al 7/12/23". Autores: Concejales Julieta Wallace y Leandro Costa Brutten (IB). Sobre tablas. O- C- 3444. Acta 1186/24 del 04/03/24.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21.- Proyecto de ordenanza </w:t>
      </w:r>
      <w:r>
        <w:rPr/>
        <w:t>0</w:t>
      </w:r>
      <w:r>
        <w:rPr/>
        <w:t>21/24: "Se declara la emergencia alimentaria y nutricional en la ciudad de Bariloche". Autores: Concejales Leandro Costa Brutten y Julieta Wallace (IB). Se gira a Asesoría Letrada y a las comisiones de Desarrollo Humano, Deportes y Cultura y de Gobierno y Legales.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22.- Proyecto de comunicación </w:t>
      </w:r>
      <w:r>
        <w:rPr/>
        <w:t>0</w:t>
      </w:r>
      <w:r>
        <w:rPr/>
        <w:t>22/24: "Se comunica al Ejecutivo Nacional la importancia de sostener normas de Género y Diversidad". Autora: Concejala Roxana Ferreyra (Nos Une). Sobre tablas. C-24-1111 Acta 1186/24 del 04/03/24.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23.- Proyecto de ordenanza </w:t>
      </w:r>
      <w:r>
        <w:rPr/>
        <w:t>0</w:t>
      </w:r>
      <w:r>
        <w:rPr/>
        <w:t>23/24: "Declaración de alerta ambiental debido al vertido de efluentes cloacales en el lago Nahuel Huapi". Autor: Concejal Facundo Blanco Villalba (Primero Río Negro). Se gira a Asesoría Letrada y a las comisiones de Turismo y Medio Ambiente y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24.- Proyecto de ordenanza </w:t>
      </w:r>
      <w:r>
        <w:rPr/>
        <w:t>0</w:t>
      </w:r>
      <w:r>
        <w:rPr/>
        <w:t>24/24: " Se declara el estado de Emergencia pública en materia Económica, Financiera, Fiscal, de Servicios y Habitacional. Autor: Intendentes Municipal Walter Cortes. Colaboradores: Jefe de Gabinete e Instituto de Tierra y Vivienda para el Hábitat Social. Sobre Tablas. O-24-3443 Acta 1185/24 del 28/02/24.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25.- Proyecto de comunicación </w:t>
      </w:r>
      <w:r>
        <w:rPr/>
        <w:t>0</w:t>
      </w:r>
      <w:r>
        <w:rPr/>
        <w:t>25/24: "Se comunica el rechazo a los ejercicios militares de Gran Bretaña en las Islas Malvinas". Autores: Concejales Leandro Costa Brutten y Julieta Wallace (IB). Sobre tablas. C-24-1112 Acta 1186/24 del 04/03/24.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26.-Proyecto de comunicación </w:t>
      </w:r>
      <w:r>
        <w:rPr/>
        <w:t>0</w:t>
      </w:r>
      <w:r>
        <w:rPr/>
        <w:t>26/24: "Comunicar que el CAB y el IB son pilares de la ciencia en Bariloche". Autores: Concejales Leandro Costa Brutten y Julieta Wallace (IB). Colaboradores: Centro Atómico Bariloche e Instituto Balseiro. Sobre tablas. C-24-1113 Acta 1186/24 del 04/03/24.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27.- Proyecto de comunicación </w:t>
      </w:r>
      <w:r>
        <w:rPr/>
        <w:t>0</w:t>
      </w:r>
      <w:r>
        <w:rPr/>
        <w:t>27/24: "Se comunica el repudio a la visita de David Cameron a las Islas Malvinas". Autores: Concejales Leandro Costa Brutten y Julieta Wallace (IB). Colaborador: Martín Miguel Ayerbe. Sobre tablas. C-24-1114 Acta 1186/24 del 04/03/24.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28.- Proyecto de ordenanza </w:t>
      </w:r>
      <w:r>
        <w:rPr/>
        <w:t>0</w:t>
      </w:r>
      <w:r>
        <w:rPr/>
        <w:t>28/24: "Procedimiento evaluación de impacto ambiental. Abroga ordenanza 217-C-89". Autores: Concejales Julieta Wallace y Leandro Costa Brutten (IB). Se gira a Asesoría Letrada y a las comisiones de Turismo y Medio Ambiente, de Obras y Planeamiento y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29.- Proyecto de ordenanza </w:t>
      </w:r>
      <w:r>
        <w:rPr/>
        <w:t>0</w:t>
      </w:r>
      <w:r>
        <w:rPr/>
        <w:t>29/24: "Regulación de espacios de aterrizaje de parapente". Autores: Concejales Julieta Wallace y Leandro Costa Brutten (IB). Iniciativa: Asociación Lagos Andinos del Sur de Vuelo Libre (ALAS). Se gira a Asesoría Letrada y a las comisiones de Obras y Planeamiento y de Gobierno y Legales.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30.- Proyecto de resolución </w:t>
      </w:r>
      <w:r>
        <w:rPr/>
        <w:t>0</w:t>
      </w:r>
      <w:r>
        <w:rPr/>
        <w:t>30/24: "Se modifican los Anexos I y II de la resolución 697-CM-23". Autor: Presidente Concejo Municipal Gerardo Del Río ( PUL). Sobre tablas. CM-24-698 Acta 1186/24 del 04/03/24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31.- Proyecto de ordenanza </w:t>
      </w:r>
      <w:r>
        <w:rPr/>
        <w:t>0</w:t>
      </w:r>
      <w:r>
        <w:rPr/>
        <w:t>31/24: "Centro de Acceso Social de Alquiler (C.A.S.A.) y sus atribuciones". Autor: Concejal Facundo Blanco Villalba (Primero Río Negro). Iniciativa: Julio Nahuel Capobianco (UIR). Se gira a Asesoría Letrada y a las comisiones de Economía, Hacienda, Finanzas y Desarrollo Económico y de Gobierno y Legales. (Tratamiento en conjunto. Acta 5 Leg. del 01/03/24). Prioridad de dictamen (legislativa del 20/03/24, acta 7/24).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32.- Proyecto de comunicación </w:t>
      </w:r>
      <w:r>
        <w:rPr/>
        <w:t>0</w:t>
      </w:r>
      <w:r>
        <w:rPr/>
        <w:t>32/24: "Comunicar presentación de amparo colectivo contra Camuzzi Gas del Sur S.A". Autores: Concejales Leandro Costa Brutten, Julieta Wallace (Incluyendo Bariloche). Sobre tablas. C-24-1115 Acta 1187 del 21/03/24.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33.- Proyecto de comunicación </w:t>
      </w:r>
      <w:r>
        <w:rPr/>
        <w:t>0</w:t>
      </w:r>
      <w:r>
        <w:rPr/>
        <w:t>33/24: "Se comunica apoyo al proyecto de ley Programa Compre Sin Iva". Autor: Concejal  Leandro Costa Brutten (Incluyendo Bariloche). Colaboradores: Concejal Natalia Giordanella, Concejo Deliberante General Roca. Sobre tablas. C-24-1116 Acta 1187/24 del 21/03/24.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34.- Proyecto de declaración </w:t>
      </w:r>
      <w:r>
        <w:rPr/>
        <w:t>0</w:t>
      </w:r>
      <w:r>
        <w:rPr/>
        <w:t>34/24: "Se declara de interés municipal el 33° Encuentro Rioplatense de Veterinarios Endoparasitólogos (ERVE)." Autora: Concejala Natalia Almonacid (JSRN). Iniciativa: Doctora médica veterinaria Marcela Larroza y Licenciada en Biología Paula Soler. Sobre tablas. D-24-2976 Acta 1187/24 del 21/03/24.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35.- Proyecto de declaración </w:t>
      </w:r>
      <w:r>
        <w:rPr/>
        <w:t>0</w:t>
      </w:r>
      <w:r>
        <w:rPr/>
        <w:t>35/24: "Se declara de interés municipal la jornada La escucha en los consultorios y en las aulas. Tramas vinculares en tiempos de desamparo". Autores: Comisión Legislativa: Concejales Gerardo Del Río, Tomás Hercigonja (PUL); Roxana Ferreyra (Nos Une), Samanta Echenique (JXC), Natalia Almonacid (JSRN) y Facundo Blanco Villalba (Primero Río Negro) . Iniciativa: Forum Infancias Red Federal y Forum Infancia Zona Andina. Sobre tablas. D-24-2974 Acta 1187/24 del 21/03/24.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36.-Proyecto de ordenanza </w:t>
      </w:r>
      <w:r>
        <w:rPr/>
        <w:t>0</w:t>
      </w:r>
      <w:r>
        <w:rPr/>
        <w:t>36/24: "Se incorpora artículo 38º al anexo II ordenanza 1747-CM-07. Asigna nombre a plaza Nora y Juanita". Autora: Concejala Julieta Wallace (Incluyendo Bariloche). Coautor: Concejal Leandro Costa Brutten (Incluyendo Bariloche). Iniciativa: Marco Almonacid. Se gira a Asesoría Letrada y a la comisión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37.- Proyecto de ordenanza </w:t>
      </w:r>
      <w:r>
        <w:rPr/>
        <w:t>0</w:t>
      </w:r>
      <w:r>
        <w:rPr/>
        <w:t>37/24: "Establece mecanismo para fijar precio de venta por metro cuadrado de tierra social IMTVHS". Autor: Intendente Municipal, Walter Cortés. Colaboradores: Jefe de Gabinete, Héctor Leguizamón Pondal e IMTVHS. Se gira a Asesoría Letrada y a la comisión de Gobierno y Legales, con tratamiento de preferencia 1° Sesión. O-24-3448 Acta 1188/24 del 18/04/24.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38.- Proyecto de ordenanza </w:t>
      </w:r>
      <w:r>
        <w:rPr/>
        <w:t>0</w:t>
      </w:r>
      <w:r>
        <w:rPr/>
        <w:t>38/24: "Contratación de cobertura anual de seguros generales". Autor: Intendente Municipal, Walter Cortés. Colaboradores: Jefe de Gabinete, Héctor Leguizamón Pondal y Jefe de División de Bienes Patrimoniales, Marco Frölich. Sobre tablas. O-24-3445 Acta 1187/24 del 21/03/24.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39.- Proyecto de declaración </w:t>
      </w:r>
      <w:r>
        <w:rPr/>
        <w:t>0</w:t>
      </w:r>
      <w:r>
        <w:rPr/>
        <w:t>39/24: "Se declara de interés municipal el 3° Congreso Nacional de Mujeres Conductoras 2024 Bariloche". Autor: Comisión Legislativa: Concejales Gerardo Del Río, Tomás Hercigonja (PUL); Roxana Ferreyra (Nos Une), Samanta Echenique (JXC), Natalia Almonacid (JSRN) y Facundo Blanco Villalba (Primero Río Negro). Iniciativa: Asociación Civil Mujeres Conductoras BRC Río Negro. Sobre tablas. D-24-2977 Acta 1187/24 del 21/03/24.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40.- Proyecto de declaración </w:t>
      </w:r>
      <w:r>
        <w:rPr/>
        <w:t>0</w:t>
      </w:r>
      <w:r>
        <w:rPr/>
        <w:t>40/24: "Se declara de interés municipal y comunitario Formación Profesional en Danzaterapia 2024". Autora: Concejala Roxana Ferreyra (Nos Une). Sobre tablas. D-24-2978 Acta 1187/24 del 21/03/24.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41.- Proyecto de comunicación </w:t>
      </w:r>
      <w:r>
        <w:rPr/>
        <w:t>0</w:t>
      </w:r>
      <w:r>
        <w:rPr/>
        <w:t>41/24: "Se comunica al Ejecutivo Nacional rechazo al cierre y despidos CDR y ANDIS". Autora: Concejala Roxana Ferreyra (Nos Une). Sobre tablas. C-24-1117/24 Acta 1187/24 del 21/03/24.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42.- Proyecto de declaración </w:t>
      </w:r>
      <w:r>
        <w:rPr/>
        <w:t>0</w:t>
      </w:r>
      <w:r>
        <w:rPr/>
        <w:t>42/24: "Se declara de interés municipal actividades Centro Cultural El Negro". Autora: Concejales Julieta Wallace (Incluyendo Bariloche). Coautor: Concejal Leandro Costa Brutten (Incluyendo Bariloche) Iniciativa: Fundación Gente Nueva. Sobre tablas D-24-2979 Acta 1187/24 del 21/03/24.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43.- Proyecto de declaración </w:t>
      </w:r>
      <w:r>
        <w:rPr/>
        <w:t>0</w:t>
      </w:r>
      <w:r>
        <w:rPr/>
        <w:t>43/24: "Se declara de interés municipal la segunda edición de la Feria del Libro Local". Autora: Concejal Natalia Almonacid (JSRN). Iniciativa; Biblioteca Popular Sarmiento. Sobre tablas. D-24-2973 Acta 1187/24 del 21/03/24.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44.- Proyecto de ordenanza </w:t>
      </w:r>
      <w:r>
        <w:rPr/>
        <w:t>0</w:t>
      </w:r>
      <w:r>
        <w:rPr/>
        <w:t>44/24: "Modifica anexo I ordenanza 1747-CM-07. Se asigna y amplía denominación de calles". Autores: Concejales Natalia Almonacid, Juan Pablo Ferrari y Silvio Barriga (JSRN). Iniciativa: Cooperativa Quimey Ruca. Se gira a Asesoría Letrada y a la comisión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45.- Proyecto de declaración </w:t>
      </w:r>
      <w:r>
        <w:rPr/>
        <w:t>0</w:t>
      </w:r>
      <w:r>
        <w:rPr/>
        <w:t>45/24: "Se declara de interés municipal la celebración 20 años Centro de Abuelos Eluney". Autores: Concejales María del Carmen Coronado, Gerardo Del Río y Tomás Hercigonja (PUL). Colaboradores: Centro de Abuelos Eluney. Sobre tablas. D-24-2975 Acta 1187/24 del 21/03/24.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46.- Proyecto de ordenanza </w:t>
      </w:r>
      <w:r>
        <w:rPr/>
        <w:t>0</w:t>
      </w:r>
      <w:r>
        <w:rPr/>
        <w:t>46/24: "Modifica artículo 11º ordenanza 2929-CM-18". Autores: Concejales Silvio Barriga, Natalia Almonacid y Juan Pablo Ferrari (JSRN). Iniciativa: comisiones barriales y juntas vecinales pertenecientes a la Delegación Municipal El Cóndor. Se gira a Asesoría Letrada y a la comisión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47.- Proyecto de ordenanza </w:t>
      </w:r>
      <w:r>
        <w:rPr/>
        <w:t>0</w:t>
      </w:r>
      <w:r>
        <w:rPr/>
        <w:t>47/24: "Incorpora requisito licencia conducir. Acreditar no estar inscripto en REDAM-OV". Autora: Concejala Julieta Wallace (Incluyendo Bariloche). Iniciativa: Juventud Peronista Bariloche. Se gira a Asesoría Letrada y a la comisión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>48.- Proyecto de ordenanza 48/24: "Se crea Registro Municipal de Feriantes y Ferias Populares. Regulación y funcionamiento" Autora: Concejala Roxana Ferreyra (Nos Une). Se gira a Asesoría Letrada y a las comisiones de Desarrollo Humano, Deportes y Cultura y de Gobierno y Legales.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>49.- Proyecto de comunicación 49/24: "Se comunica necesidad de creación de escuela secundaria en zona oeste". Autora: Concejala Julieta Wallace (Incluyendo Bariloche) Iniciativa: Grupo de Vecinos Autoconvocados del Oeste de Bariloche. Sobre tablas. C-24-1118 Acta 1188-24 del 18/04/24.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50.- Proyecto de ordenanza </w:t>
      </w:r>
      <w:r>
        <w:rPr/>
        <w:t>0</w:t>
      </w:r>
      <w:r>
        <w:rPr/>
        <w:t>50/24: "Modificación 2071-CM-10: Jerarquización de las declaraciones de interés del Concejo Municipal. Reglamentación". Autora: Concejal Samanta Echenique (JxC). Se gira a Asesoría Letrada y a la comisión Gobierno y Legales.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>51.- Proyecto de comunicación 51/24: "Se comunica rechazo al cierre de las delegaciones del Ente Nacional de Comunicaciones en la provincia de Rio Negro". Autores: Concejales Julieta Wallace, Leandro Costa Brutten (Incluyendo Bariloche) y Roxana Ferreyra (Nos Une). Colaboradores: Trabajadores del ENACOM. Sobre tablas. C-24-1119 Acta 1188/24 del 18/04/24.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>52.- Proyecto de ordenanza 52/24: "Bono contribución voluntario. Fondo específico para el desarrollo cultural". Autores: Concejales Juan Pablo Ferrari, Natalia Almonacid y Silvio Barriga (JSRN). Colaboradores: Marisa Ranquehue, responsable de la Dirección de Desarrollo Cultural. Se gira a Asesoría Letrada y a las comisiones de Desarrollo Humano, Deportes y Cultura y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53.- Proyecto de ordenanza </w:t>
      </w:r>
      <w:r>
        <w:rPr/>
        <w:t>0</w:t>
      </w:r>
      <w:r>
        <w:rPr/>
        <w:t>53/24: "Comodato Club Social, Cultural y Deportivo Martìn Güemes". Autor: Concejal Leandro Costa Brutten (Incluyendo Bariloche). Colaboradores: Comisión Directiva Club Social, Cultural y Deportivo Martín Güemes. Se gira a Asesoría Letrada y a las comisiones de Obras y Planeamiento, de Desarrollo Humano, Deportes y Cultura y de Gobierno y Legales.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>54.- Proyecto de declaración 54/24: "Se declara de interés municipal 2° Edición del Campeonato Enduro Cordillerano 2024". Autor: Concejal Tomás Hercigonja (PUL). Iniciativa: Asociación Enduro Bariloche, presidente Hans Ackermann. Sobre tablas. D-24-2981 Acta 1188/24 del 18/04/24.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55.- Proyecto de ordenanza </w:t>
      </w:r>
      <w:r>
        <w:rPr/>
        <w:t>0</w:t>
      </w:r>
      <w:r>
        <w:rPr/>
        <w:t>55/24: "Abroga capítulo XXXV ordenanza 3442-CM-24. Se modifica ordenanza 2508-CM-14. Tarifas de Estacionamiento Medido". Autores: Concejales Natalia Almonacid, Juan Pablo Ferrari, Silvio Barriga (JSRN), Leandro Costa Brutten (Incluyendo Bariloche), Samanta Echenique (JxC) y Facundo Blanco Villalba (Primero Río Negro). Se gira a Asesoría Letrada y a las comisiones de Economía, Hacienda, Finanzas y Desarrollo Económico y de Gobierno y Legales.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56.- Proyecto de declaración </w:t>
      </w:r>
      <w:r>
        <w:rPr/>
        <w:t>0</w:t>
      </w:r>
      <w:r>
        <w:rPr/>
        <w:t>56/24: "Donación de obra pictórica de Chingolo Casalla a la Asociación de Teatrantes". Autor: Concejal Leandro Costa Brutten (Incluyendo Bariloche). Sobre tablas. D-24-2982 Acta 1188/24 del 18/04/24.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>57.- Proyecto de ordenanza 57/24: "Se crea Plan de Mejoramiento de Transitabilidad para Personas con Discapacidad Visual". Autor: Concejal Leandro Costa Brutten (Incluyendo Bariloche). Iniciativa: Asociación Civil Los Búhos. Se gira a Asesoría Letrada y a las comisiones de Servicios, Tránsito y Transporte, de Desarrollo Humano, Deportes y Cultura y de Gobierno y Legales.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>58.- Proyecto de declaración 58/24: "Declarar de interés al Festival Federal por la Ciencia Argentina Elijo Crecer. Autor: Concejal Leandro Costa Brutten (Incluyendo Bariloche). Sobre tablas. D-24-2983 Acta 1188/24 del 18/04/24.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59.- Proyecto de declaración </w:t>
      </w:r>
      <w:r>
        <w:rPr/>
        <w:t>0</w:t>
      </w:r>
      <w:r>
        <w:rPr/>
        <w:t>59/24: "Se declara de interés el evento denominado Fuego desde lo último de la Tierra". Autor: Intendente Municipal, Walter Cortés. Colaboradores: Secretario de Capital Humano, Acción Social y Deporte, Héctor Fabián Zúñiga y Pastores Rubén y Gisela Vera. Se solicitará su retiro por haberse emitido la resolución 77-PCM-24. D-24-2991 Acta 1188/24 del 18/04/24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60.- Proyecto de ordenanza </w:t>
      </w:r>
      <w:r>
        <w:rPr/>
        <w:t>0</w:t>
      </w:r>
      <w:r>
        <w:rPr/>
        <w:t>60/24: "Se modifican los artículos 55º y 116º del anexo I de la ordenanza Tarifaria 2375-CM-12 y sus modificatorias". Autor: Intendente Municipal, Walter Cortés. Colaboradora: Secretaria de Hacienda, Carina Paola Ondarcuhu. Sobre tablas. O-24-3449 Acta 1188/24 del 18/04/24.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61.- Proyecto de ordenanza </w:t>
      </w:r>
      <w:r>
        <w:rPr/>
        <w:t>0</w:t>
      </w:r>
      <w:r>
        <w:rPr/>
        <w:t>61/24: "Autorizar fraccionamiento 19-2-F-276-10. B° Mari Mari. Regularizar". Autor: Intendente Municipal, Walter Cortés. Colaboradores: Secretario de Capital Humano, Acción Social y Deportes, Héctor Fabián Zúñiga e Instituto Municipal de Tierra y Vivienda para el Hábitat Social. Se gira Asesoría Letrada y a las comisiones de Obras y Planeamiento y de Gobierno y Legales.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62.- Proyecto de declaración </w:t>
      </w:r>
      <w:r>
        <w:rPr/>
        <w:t>0</w:t>
      </w:r>
      <w:r>
        <w:rPr/>
        <w:t>62/24: "Declara de interés a la Fiesta Popular Anual". Autor: Concejal Leandro Costa Brutten (Incluyendo Bariloche). Colaboradores: Hugo Carriqueo y José Oñate. Sobre tablas. D-24-2984 Acta 1188/24 del 18/04/24.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63.- Proyecto de comunicación </w:t>
      </w:r>
      <w:r>
        <w:rPr/>
        <w:t>0</w:t>
      </w:r>
      <w:r>
        <w:rPr/>
        <w:t>63/24: "Se comunica preocupación ante la falta de Plan Integral de Mantenimiento Invernal". Autora: Concejala Julieta Wallace (Incluyendo Bariloche). Sobre tablas. C-24-1120 Acta 1188/24 del 18/04/24.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64.- Proyecto de ordenanza </w:t>
      </w:r>
      <w:r>
        <w:rPr/>
        <w:t>0</w:t>
      </w:r>
      <w:r>
        <w:rPr/>
        <w:t>64/24: "Aceptar donación obra pictórica Apartando de Carlos Chingolo Casalla". Autor: Concejal Leandro Costa Brutten (Incluyendo Bariloche). Iniciativa: Carlota Von Gebhardt. Se gira a Asesoría Letrada y a la comisión de Gobierno y Legales.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65.- Proyecto de ordenanza </w:t>
      </w:r>
      <w:r>
        <w:rPr/>
        <w:t>0</w:t>
      </w:r>
      <w:r>
        <w:rPr/>
        <w:t>65/24: "Se modifica ordenanza 3342-CM-22". Autor: Concejal Leandro Costa Brutten (Incluyendo Bariloche). Colaboradoras: Concejala Roxana Ferreyra y Soledad Anselmi. Se gira a Asesoría Letrada y a la comisión de Gobierno y Legales.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66.- Proyecto de declaración </w:t>
      </w:r>
      <w:r>
        <w:rPr/>
        <w:t>0</w:t>
      </w:r>
      <w:r>
        <w:rPr/>
        <w:t>66/24: "Se declara de interés municipal al Encuentro Patagonia Canta". Autores: Concejales Natalia Almonacid, Silvio Barriga y Juan Pablo Ferrari (JSRN). Iniciativa: Sonoro Música. Sobre tablas. D-24-2985 Acta 1188/24 del 18/04/24.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  <w:t xml:space="preserve">67.- Proyecto de ordenanza </w:t>
      </w:r>
      <w:r>
        <w:rPr/>
        <w:t>0</w:t>
      </w:r>
      <w:r>
        <w:rPr/>
        <w:t>67/24: "Modifica anexo I ordenanza 1747-CM-07. Se asigna, amplía denominación de calles barrio Coirones". Autores: Concejales Natalia Almonacid, Silvio Barriga y Juan Pablo Ferrari (JSRN). Iniciativa: Cooperativa de Vivienda y Servicios Barrio Coirones y Colinas del Este LTDA. Se gira a Asesoría Letrada y a la comisión de Gobierno y Legales.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68.- Proyecto de declaración </w:t>
      </w:r>
      <w:r>
        <w:rPr/>
        <w:t>0</w:t>
      </w:r>
      <w:r>
        <w:rPr/>
        <w:t>68/24: "Se declara interés municipal Rally Premio Aniversario Ciudad San Carlos de Bariloche 2024". Autor: Concejal Tomás Hercigonja (PUL). Iniciativa: subsecretario de Deportes, Daniel Ljungberg. Sobre tablas. D-24-2986 Acta 1188/24 del 18/04/24.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69.- Proyecto de ordenanza </w:t>
      </w:r>
      <w:r>
        <w:rPr/>
        <w:t>0</w:t>
      </w:r>
      <w:r>
        <w:rPr/>
        <w:t>69/24: "Se modifica ordenanza 1862-CM-08 SIMBOV". Autoras: Concejales Samanta Echenique (JXC) y Natalia Almonacid (JSRN). Colaboradora: Rocío Azkue. Sobre tablas. O-24-3450 Acta 1188/24 del 18/04/24.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70.- Proyecto de declaración </w:t>
      </w:r>
      <w:r>
        <w:rPr/>
        <w:t>0</w:t>
      </w:r>
      <w:r>
        <w:rPr/>
        <w:t>70/24: "Se declara de interés municipal al 4º Campeonato Regional Sur Maxibasquet Femenino". Autores: Concejales María del Carmen Coronado, Gerardo Del Río y Tomás Hercigonja (PUL). Iniciativa: Asociación Civil Rionegrina de Maxibasquet Femenino. Sobre tablas. D-24-2987 Acta 1188/24 del 18/04/24.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71.- Proyecto de declaración </w:t>
      </w:r>
      <w:r>
        <w:rPr/>
        <w:t>0</w:t>
      </w:r>
      <w:r>
        <w:rPr/>
        <w:t>71/24: "Se declara de interés municipal y comunitario evento Nuevos Imaginarios del Sur". Autora: Concejala Roxana Ferreyra (Nos Une). Iniciativa: Subsecretaría de Cultura, grupo de teatro mapuche El Katango, compañía La Patriótico Interesante, Universidad Nacional de Río Negro y Universidad Nacional de Concepción. Sobre tablas. D-24-2988 Acta 1188/24 del 18/04/24.</w:t>
      </w:r>
    </w:p>
    <w:p>
      <w:pPr>
        <w:pStyle w:val="Normal1"/>
        <w:rPr>
          <w:rFonts w:ascii="Times New Roman" w:hAnsi="Times New Roman" w:eastAsia="Times New Roman" w:cs="Times New Roman"/>
          <w:highlight w:val="green"/>
        </w:rPr>
      </w:pPr>
      <w:r>
        <w:rPr/>
        <w:t xml:space="preserve">72.- Proyecto de comunicación </w:t>
      </w:r>
      <w:r>
        <w:rPr>
          <w:u w:val="single"/>
        </w:rPr>
        <w:t>0</w:t>
      </w:r>
      <w:r>
        <w:rPr>
          <w:u w:val="single"/>
        </w:rPr>
        <w:t>72</w:t>
      </w:r>
      <w:r>
        <w:rPr/>
        <w:t>/24: "Se comunica preocupación sobre presupuesto de Universidades en Bariloche". Autores: Concejales Julieta Wallace, Leandro Costa Brutten (IB), Gerardo Del Río, Maria Coronado, Tomas Hercigonja (PUL), Natalia Almonacid, Juan Pablo Ferrari y Silvio Barriga (JSRN), Roxana Ferreyra (Nos Une), Samanta Echenique (JxC) y Facundo Villalba (Primero Rio Negro).  C-24-1121 Acta 1188/24 del 18/04/24.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color w:val="00000A"/>
          <w:highlight w:val="gree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s-A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1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Normal1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ormalWeb">
    <w:name w:val="Normal (Web)"/>
    <w:basedOn w:val="Normal1"/>
    <w:qFormat/>
    <w:pPr>
      <w:spacing w:before="100" w:after="100"/>
    </w:pPr>
    <w:rPr>
      <w:rFonts w:ascii="Verdana" w:hAnsi="Verdana" w:cs="Verdana"/>
      <w:color w:val="666666"/>
      <w:sz w:val="15"/>
      <w:szCs w:val="15"/>
      <w:lang w:val="es-ES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1OH64uLlo+obp5kS4/OtY/fWHA==">CgMxLjAyCGguZ2pkZ3hzOAByITFQWk4ydXhTbkdtVTB4TFFtVkFwZ0htTDhaZkh4RVdWNQ==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LibreOffice/7.4.4.2$Windows_X86_64 LibreOffice_project/85569322deea74ec9134968a29af2df5663baa21</Application>
  <AppVersion>15.0000</AppVersion>
  <Pages>7</Pages>
  <Words>3285</Words>
  <Characters>19930</Characters>
  <CharactersWithSpaces>23145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2023-12-11T12:52:10Z</dcterms:created>
  <dc:creator/>
  <dc:description/>
  <dc:language>es-AR</dc:language>
  <cp:lastModifiedBy/>
  <dcterms:modified xsi:type="dcterms:W3CDTF">2024-04-24T12:32:21Z</dcterms:modified>
  <cp:revision>2</cp:revision>
  <dc:subject/>
  <dc:title/>
</cp:coreProperties>
</file>