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EA9D" w14:textId="1ACC3EB6" w:rsidR="000537C2" w:rsidRDefault="000537C2" w:rsidP="00E6188B">
      <w:pPr>
        <w:bidi/>
        <w:rPr>
          <w:b/>
          <w:bCs/>
          <w:u w:val="single"/>
          <w:rtl/>
        </w:rPr>
      </w:pPr>
      <w:r>
        <w:rPr>
          <w:rFonts w:hint="cs"/>
          <w:b/>
          <w:bCs/>
          <w:u w:val="single"/>
          <w:rtl/>
        </w:rPr>
        <w:t>תקציר</w:t>
      </w:r>
    </w:p>
    <w:p w14:paraId="288E8CEF" w14:textId="222EEE5B" w:rsidR="000537C2" w:rsidRDefault="00FC2CD8" w:rsidP="000537C2">
      <w:pPr>
        <w:bidi/>
        <w:rPr>
          <w:rtl/>
        </w:rPr>
      </w:pPr>
      <w:r>
        <w:rPr>
          <w:rFonts w:hint="cs"/>
          <w:rtl/>
        </w:rPr>
        <w:t>פרויקט זה נכתב ב-2 מסגרות :</w:t>
      </w:r>
    </w:p>
    <w:p w14:paraId="7D7ACB1B" w14:textId="6BBCA61D" w:rsidR="00FC2CD8" w:rsidRDefault="00FC2CD8" w:rsidP="00FC2CD8">
      <w:pPr>
        <w:pStyle w:val="ListParagraph"/>
        <w:numPr>
          <w:ilvl w:val="0"/>
          <w:numId w:val="1"/>
        </w:numPr>
        <w:bidi/>
      </w:pPr>
      <w:r>
        <w:rPr>
          <w:rFonts w:hint="cs"/>
          <w:rtl/>
        </w:rPr>
        <w:t>כפרויקט גמר בתוכנית הכשרה של מדעני ומתנחי נתונים באוניברסיטת בר אילן.</w:t>
      </w:r>
    </w:p>
    <w:p w14:paraId="76F8DFB4" w14:textId="78A4F7A0" w:rsidR="00FC2CD8" w:rsidRPr="00FC2CD8" w:rsidRDefault="00FC2CD8" w:rsidP="00FC2CD8">
      <w:pPr>
        <w:pStyle w:val="ListParagraph"/>
        <w:numPr>
          <w:ilvl w:val="0"/>
          <w:numId w:val="1"/>
        </w:numPr>
        <w:bidi/>
      </w:pPr>
      <w:r>
        <w:rPr>
          <w:rFonts w:hint="cs"/>
          <w:rtl/>
        </w:rPr>
        <w:t xml:space="preserve">כחלק מהתמחות בחברת היעוץ </w:t>
      </w:r>
      <w:r>
        <w:rPr>
          <w:lang w:val="en-US"/>
        </w:rPr>
        <w:t>Modernize Solutions</w:t>
      </w:r>
      <w:r>
        <w:rPr>
          <w:rFonts w:hint="cs"/>
          <w:rtl/>
          <w:lang w:val="en-US"/>
        </w:rPr>
        <w:t>, במסגרת עבודה שנעשתה עבור לקוח של החברה.</w:t>
      </w:r>
    </w:p>
    <w:p w14:paraId="4301A587" w14:textId="0E6A7F4B" w:rsidR="00FC2CD8" w:rsidRDefault="00FC2CD8" w:rsidP="00FC2CD8">
      <w:pPr>
        <w:bidi/>
        <w:rPr>
          <w:rtl/>
          <w:lang w:val="en-US"/>
        </w:rPr>
      </w:pPr>
      <w:r>
        <w:rPr>
          <w:rFonts w:hint="cs"/>
          <w:rtl/>
        </w:rPr>
        <w:t>תיקיה זו הינה הגרסה הפומבית של העבודה, המשמשת עבור פרויקט הגמר, ומספר נקודות הקשורות בסודיות הושמטו ממנה. לאורך הדרך ניווטתי את הפרויקט וההחלטות במהלכו בהתאם לדרישות פרויקט הגמר, אך כשעלו צרכים שונים מהצוות ב</w:t>
      </w:r>
      <w:r w:rsidRPr="00FC2CD8">
        <w:rPr>
          <w:lang w:val="en-US"/>
        </w:rPr>
        <w:t xml:space="preserve"> </w:t>
      </w:r>
      <w:r>
        <w:rPr>
          <w:lang w:val="en-US"/>
        </w:rPr>
        <w:t>Modernize Solutions</w:t>
      </w:r>
      <w:r>
        <w:rPr>
          <w:rFonts w:hint="cs"/>
          <w:rtl/>
          <w:lang w:val="en-US"/>
        </w:rPr>
        <w:t>ו/או מהלקוח, חרגתי מההנחיות המקוריות.</w:t>
      </w:r>
    </w:p>
    <w:p w14:paraId="26A22807" w14:textId="6C931449" w:rsidR="00FC2CD8" w:rsidRPr="000537C2" w:rsidRDefault="00FC2CD8" w:rsidP="00FC2CD8">
      <w:pPr>
        <w:bidi/>
        <w:rPr>
          <w:rtl/>
        </w:rPr>
      </w:pPr>
      <w:r>
        <w:rPr>
          <w:rFonts w:hint="cs"/>
          <w:rtl/>
        </w:rPr>
        <w:t xml:space="preserve">הלקוח שעבורו נעשתה העבודה הינו חברה </w:t>
      </w:r>
      <w:r w:rsidR="003701DF">
        <w:rPr>
          <w:rFonts w:hint="cs"/>
          <w:rtl/>
        </w:rPr>
        <w:t xml:space="preserve">שמייצרת צ'יפים לבתי חרושת שמייצרים חלקי חילוף מתכתיים לספינות, מטוסים ועוד. אותם צ'יפים כוללים חיישנים שמשדרים מידע בדבר תהליך היצור במכונות השונות לאורך זמן, ובתוך כך בעיקר נתונים אודות החום, הרעש ותדירות התנועה במכונות ובכלים השונים. </w:t>
      </w:r>
    </w:p>
    <w:p w14:paraId="11EEA711" w14:textId="77777777" w:rsidR="000537C2" w:rsidRDefault="000537C2" w:rsidP="000537C2">
      <w:pPr>
        <w:bidi/>
        <w:rPr>
          <w:b/>
          <w:bCs/>
          <w:u w:val="single"/>
          <w:rtl/>
        </w:rPr>
      </w:pPr>
    </w:p>
    <w:p w14:paraId="2E3D171B" w14:textId="4C486F9D" w:rsidR="00E6188B" w:rsidRPr="00E6188B" w:rsidRDefault="00E6188B" w:rsidP="000537C2">
      <w:pPr>
        <w:bidi/>
        <w:rPr>
          <w:b/>
          <w:bCs/>
          <w:u w:val="single"/>
          <w:rtl/>
        </w:rPr>
      </w:pPr>
      <w:r w:rsidRPr="00E6188B">
        <w:rPr>
          <w:rFonts w:hint="cs"/>
          <w:b/>
          <w:bCs/>
          <w:u w:val="single"/>
          <w:rtl/>
        </w:rPr>
        <w:t>הדאטה</w:t>
      </w:r>
    </w:p>
    <w:p w14:paraId="2E7CBB31" w14:textId="44A82374" w:rsidR="00E6188B" w:rsidRDefault="003701DF" w:rsidP="00E6188B">
      <w:pPr>
        <w:bidi/>
        <w:rPr>
          <w:rtl/>
          <w:lang w:val="en-US"/>
        </w:rPr>
      </w:pPr>
      <w:r>
        <w:rPr>
          <w:rFonts w:hint="cs"/>
          <w:rtl/>
        </w:rPr>
        <w:t xml:space="preserve">כלל הדאטה הרלוונטית, ובתוך כך הנתונים מהחיישנים, מרוכזים בשירות הענן </w:t>
      </w:r>
      <w:r>
        <w:rPr>
          <w:lang w:val="en-US"/>
        </w:rPr>
        <w:t>SnowFlake</w:t>
      </w:r>
      <w:r>
        <w:rPr>
          <w:rFonts w:hint="cs"/>
          <w:rtl/>
          <w:lang w:val="en-US"/>
        </w:rPr>
        <w:t>, ב-13 טבלאות. פירוט של הטבלאות ישנו בקובץ "</w:t>
      </w:r>
      <w:r>
        <w:rPr>
          <w:rFonts w:hint="cs"/>
          <w:lang w:val="en-US"/>
        </w:rPr>
        <w:t>ERD</w:t>
      </w:r>
      <w:r w:rsidR="00DA1A90">
        <w:rPr>
          <w:lang w:val="en-US"/>
        </w:rPr>
        <w:t>.png</w:t>
      </w:r>
      <w:r>
        <w:rPr>
          <w:rFonts w:hint="cs"/>
          <w:rtl/>
          <w:lang w:val="en-US"/>
        </w:rPr>
        <w:t>" בתיקיה זו. עם זאת, לצורך הפרויקט הנוכחי, היה צורך בשימוש ב-3 מתוך הטבלאות:</w:t>
      </w:r>
    </w:p>
    <w:p w14:paraId="7CD136B0" w14:textId="4BC8F536" w:rsidR="003701DF" w:rsidRPr="00534D93" w:rsidRDefault="003701DF" w:rsidP="003701DF">
      <w:pPr>
        <w:pStyle w:val="ListParagraph"/>
        <w:numPr>
          <w:ilvl w:val="0"/>
          <w:numId w:val="2"/>
        </w:numPr>
        <w:bidi/>
        <w:rPr>
          <w:lang w:val="en-US"/>
        </w:rPr>
      </w:pPr>
      <w:r w:rsidRPr="004F05C2">
        <w:rPr>
          <w:rFonts w:eastAsia="Times New Roman" w:cstheme="minorHAnsi"/>
          <w:color w:val="222222"/>
          <w:lang w:val="en-US"/>
        </w:rPr>
        <w:t>Session_data</w:t>
      </w:r>
      <w:r>
        <w:rPr>
          <w:rFonts w:eastAsia="Times New Roman" w:cstheme="minorHAnsi" w:hint="cs"/>
          <w:color w:val="222222"/>
          <w:rtl/>
          <w:lang w:val="en-US"/>
        </w:rPr>
        <w:t xml:space="preserve"> </w:t>
      </w:r>
      <w:r>
        <w:rPr>
          <w:rFonts w:eastAsia="Times New Roman" w:cstheme="minorHAnsi"/>
          <w:color w:val="222222"/>
          <w:rtl/>
          <w:lang w:val="en-US"/>
        </w:rPr>
        <w:t>–</w:t>
      </w:r>
      <w:r>
        <w:rPr>
          <w:rFonts w:eastAsia="Times New Roman" w:cstheme="minorHAnsi" w:hint="cs"/>
          <w:color w:val="222222"/>
          <w:rtl/>
          <w:lang w:val="en-US"/>
        </w:rPr>
        <w:t xml:space="preserve"> בה מרוכזים הנתונים מהחיישנים : </w:t>
      </w:r>
      <w:r>
        <w:rPr>
          <w:rFonts w:hint="cs"/>
          <w:rtl/>
        </w:rPr>
        <w:t xml:space="preserve">החום, הרעש ותדירות התנועה במכונות ובכלים השונים, לפי יחידות זמן </w:t>
      </w:r>
      <w:r w:rsidR="00534D93">
        <w:rPr>
          <w:rFonts w:hint="cs"/>
          <w:rtl/>
        </w:rPr>
        <w:t xml:space="preserve">של דגימה אחת למילי שניה. </w:t>
      </w:r>
    </w:p>
    <w:p w14:paraId="7773F740" w14:textId="072F47B7" w:rsidR="00534D93" w:rsidRPr="00534D93" w:rsidRDefault="00534D93" w:rsidP="00534D93">
      <w:pPr>
        <w:pStyle w:val="ListParagraph"/>
        <w:numPr>
          <w:ilvl w:val="0"/>
          <w:numId w:val="2"/>
        </w:numPr>
        <w:bidi/>
        <w:rPr>
          <w:lang w:val="en-US"/>
        </w:rPr>
      </w:pPr>
      <w:r w:rsidRPr="004F05C2">
        <w:rPr>
          <w:rFonts w:eastAsia="Times New Roman" w:cstheme="minorHAnsi"/>
          <w:color w:val="222222"/>
          <w:lang w:val="en-US"/>
        </w:rPr>
        <w:t>Session_info</w:t>
      </w:r>
      <w:r>
        <w:rPr>
          <w:rFonts w:eastAsia="Times New Roman" w:cstheme="minorHAnsi" w:hint="cs"/>
          <w:color w:val="222222"/>
          <w:rtl/>
          <w:lang w:val="en-US"/>
        </w:rPr>
        <w:t xml:space="preserve"> </w:t>
      </w:r>
      <w:r>
        <w:rPr>
          <w:rFonts w:eastAsia="Times New Roman" w:cstheme="minorHAnsi"/>
          <w:color w:val="222222"/>
          <w:rtl/>
          <w:lang w:val="en-US"/>
        </w:rPr>
        <w:t>–</w:t>
      </w:r>
      <w:r>
        <w:rPr>
          <w:rFonts w:eastAsia="Times New Roman" w:cstheme="minorHAnsi" w:hint="cs"/>
          <w:color w:val="222222"/>
          <w:rtl/>
          <w:lang w:val="en-US"/>
        </w:rPr>
        <w:t xml:space="preserve"> בה מרוכז המידע על כל אחת מהמכונות במפעל, ובתוך כך מידע על סוג הכלי של כל מכונה, רמת טעינה הסוללה שלו, ועוד. כיוון שכל אחת מהדגימות הקשורות לטבלה הקודמת, קשורה למכונה ספציפית, הטבלאות מקושרות.</w:t>
      </w:r>
    </w:p>
    <w:p w14:paraId="3BDEFE5D" w14:textId="1FAAEC5E" w:rsidR="00534D93" w:rsidRPr="00162BA4" w:rsidRDefault="00162BA4" w:rsidP="00534D93">
      <w:pPr>
        <w:pStyle w:val="ListParagraph"/>
        <w:numPr>
          <w:ilvl w:val="0"/>
          <w:numId w:val="2"/>
        </w:numPr>
        <w:bidi/>
        <w:rPr>
          <w:lang w:val="en-US"/>
        </w:rPr>
      </w:pPr>
      <w:r w:rsidRPr="004F05C2">
        <w:rPr>
          <w:rFonts w:eastAsia="Times New Roman" w:cstheme="minorHAnsi"/>
          <w:color w:val="222222"/>
          <w:lang w:val="en-US"/>
        </w:rPr>
        <w:t>Labels</w:t>
      </w:r>
      <w:r>
        <w:rPr>
          <w:rFonts w:eastAsia="Times New Roman" w:cstheme="minorHAnsi" w:hint="cs"/>
          <w:color w:val="222222"/>
          <w:rtl/>
          <w:lang w:val="en-US"/>
        </w:rPr>
        <w:t xml:space="preserve"> </w:t>
      </w:r>
      <w:r>
        <w:rPr>
          <w:rFonts w:eastAsia="Times New Roman" w:cstheme="minorHAnsi"/>
          <w:color w:val="222222"/>
          <w:rtl/>
          <w:lang w:val="en-US"/>
        </w:rPr>
        <w:t>–</w:t>
      </w:r>
      <w:r>
        <w:rPr>
          <w:rFonts w:eastAsia="Times New Roman" w:cstheme="minorHAnsi" w:hint="cs"/>
          <w:color w:val="222222"/>
          <w:rtl/>
          <w:lang w:val="en-US"/>
        </w:rPr>
        <w:t xml:space="preserve"> בטבלה זו אנו מגלים עבור כל דגימה מ</w:t>
      </w:r>
      <w:r w:rsidRPr="00162BA4">
        <w:rPr>
          <w:rFonts w:eastAsia="Times New Roman" w:cstheme="minorHAnsi"/>
          <w:color w:val="222222"/>
          <w:lang w:val="en-US"/>
        </w:rPr>
        <w:t xml:space="preserve"> </w:t>
      </w:r>
      <w:r w:rsidRPr="004F05C2">
        <w:rPr>
          <w:rFonts w:eastAsia="Times New Roman" w:cstheme="minorHAnsi"/>
          <w:color w:val="222222"/>
          <w:lang w:val="en-US"/>
        </w:rPr>
        <w:t>Session_data</w:t>
      </w:r>
      <w:r>
        <w:rPr>
          <w:rFonts w:eastAsia="Times New Roman" w:cstheme="minorHAnsi" w:hint="cs"/>
          <w:color w:val="222222"/>
          <w:rtl/>
          <w:lang w:val="en-US"/>
        </w:rPr>
        <w:t>, האם יש בה מגע בין כלי לבין חלקי מתכת</w:t>
      </w:r>
      <w:r w:rsidR="00965192">
        <w:rPr>
          <w:rFonts w:eastAsia="Times New Roman" w:cstheme="minorHAnsi" w:hint="cs"/>
          <w:color w:val="222222"/>
          <w:rtl/>
          <w:lang w:val="en-US"/>
        </w:rPr>
        <w:t>, והאם זוהתה בה אנומליה</w:t>
      </w:r>
      <w:r>
        <w:rPr>
          <w:rFonts w:eastAsia="Times New Roman" w:cstheme="minorHAnsi" w:hint="cs"/>
          <w:color w:val="222222"/>
          <w:rtl/>
          <w:lang w:val="en-US"/>
        </w:rPr>
        <w:t>. כפי שניווכח עוד זמן קצר,</w:t>
      </w:r>
      <w:r w:rsidR="00965192">
        <w:rPr>
          <w:rFonts w:eastAsia="Times New Roman" w:cstheme="minorHAnsi" w:hint="cs"/>
          <w:color w:val="222222"/>
          <w:rtl/>
          <w:lang w:val="en-US"/>
        </w:rPr>
        <w:t xml:space="preserve"> נושא המגע בין הכלי לחלקי המתכת</w:t>
      </w:r>
      <w:r>
        <w:rPr>
          <w:rFonts w:eastAsia="Times New Roman" w:cstheme="minorHAnsi" w:hint="cs"/>
          <w:color w:val="222222"/>
          <w:rtl/>
          <w:lang w:val="en-US"/>
        </w:rPr>
        <w:t xml:space="preserve"> זו הנקודה אותה נתבקשנו לחזות. בנוסף </w:t>
      </w:r>
      <w:r>
        <w:rPr>
          <w:rFonts w:eastAsia="Times New Roman" w:cstheme="minorHAnsi"/>
          <w:color w:val="222222"/>
          <w:rtl/>
          <w:lang w:val="en-US"/>
        </w:rPr>
        <w:t>–</w:t>
      </w:r>
      <w:r>
        <w:rPr>
          <w:rFonts w:eastAsia="Times New Roman" w:cstheme="minorHAnsi" w:hint="cs"/>
          <w:color w:val="222222"/>
          <w:rtl/>
          <w:lang w:val="en-US"/>
        </w:rPr>
        <w:t xml:space="preserve"> יש בטבלה זו מספר טורים אשר תויגו לאחר מעשה, וקשורים בכל אחת מהדגימות. הנתונים מטורים אלה לא יכולים לשמש לפרידיקציה, כיוון שזה מידע שנאסף בדיעבד, וגם בעתיד לא יהיה זמין בזמן אמת עבור הפרידיקציה. בחלק מהמקרים מדובר בנתונים שהם פועל יוצא של הפרידיקציה, כלומר שימוש בנתון היה מהווה את הנחת המבוקש.</w:t>
      </w:r>
    </w:p>
    <w:p w14:paraId="51422EF8" w14:textId="2EFB2F64" w:rsidR="00162BA4" w:rsidRPr="00162BA4" w:rsidRDefault="00DA1A90" w:rsidP="00162BA4">
      <w:pPr>
        <w:bidi/>
        <w:ind w:left="360"/>
        <w:rPr>
          <w:rtl/>
          <w:lang w:val="en-US"/>
        </w:rPr>
      </w:pPr>
      <w:r>
        <w:rPr>
          <w:rFonts w:hint="cs"/>
          <w:rtl/>
          <w:lang w:val="en-US"/>
        </w:rPr>
        <w:t>פירוט רחב יותר של המשתנים השונים של שלושת הטבלאות, ניתן למצוא בקובץ "</w:t>
      </w:r>
      <w:r w:rsidRPr="00DA1A90">
        <w:rPr>
          <w:lang w:val="en-US"/>
        </w:rPr>
        <w:t>Data_Dictionary.xlsx</w:t>
      </w:r>
      <w:r>
        <w:rPr>
          <w:rFonts w:hint="cs"/>
          <w:rtl/>
          <w:lang w:val="en-US"/>
        </w:rPr>
        <w:t>" שבתיקיה זו.</w:t>
      </w:r>
    </w:p>
    <w:p w14:paraId="3DFC3A18" w14:textId="77777777" w:rsidR="003701DF" w:rsidRDefault="003701DF" w:rsidP="003701DF">
      <w:pPr>
        <w:bidi/>
        <w:rPr>
          <w:rtl/>
        </w:rPr>
      </w:pPr>
    </w:p>
    <w:p w14:paraId="08974998" w14:textId="2C283228" w:rsidR="00E6188B" w:rsidRPr="00E6188B" w:rsidRDefault="00E6188B" w:rsidP="00E6188B">
      <w:pPr>
        <w:bidi/>
        <w:rPr>
          <w:b/>
          <w:bCs/>
          <w:u w:val="single"/>
          <w:rtl/>
        </w:rPr>
      </w:pPr>
      <w:r w:rsidRPr="00E6188B">
        <w:rPr>
          <w:rFonts w:hint="cs"/>
          <w:b/>
          <w:bCs/>
          <w:u w:val="single"/>
          <w:rtl/>
        </w:rPr>
        <w:t>המשימה</w:t>
      </w:r>
    </w:p>
    <w:p w14:paraId="1D18FB08" w14:textId="639C016D" w:rsidR="00E6188B" w:rsidRPr="00965192" w:rsidRDefault="00965192" w:rsidP="00E6188B">
      <w:pPr>
        <w:bidi/>
        <w:rPr>
          <w:rtl/>
          <w:lang w:val="en-US"/>
        </w:rPr>
      </w:pPr>
      <w:r>
        <w:rPr>
          <w:rFonts w:hint="cs"/>
          <w:rtl/>
          <w:lang w:val="en-US"/>
        </w:rPr>
        <w:t xml:space="preserve">המטרה שלנו היא לחזות עבור כל אחת מהדגימות האם מתקיים בה מגע בין הכלי לבין חלק מחלקי המתכת. מלכתחילה היה רצון לבצע פרידקיציה גם עבור שאלת האנומליות, אך בשלב זה מטרה זו ירדה מהפרק עקב מחסור בנתונים. המגע בין הכלי לחלקי המתכת משמעותי מאוד ללקוח, כיוון שהוא מהווה בסיס לחישובים נוספים שלהם הקשורים בתהליך היצור, בין היתר חישובים הקשורים לבלאי של המכונות. </w:t>
      </w:r>
    </w:p>
    <w:p w14:paraId="06F0FBC9" w14:textId="77777777" w:rsidR="00965192" w:rsidRDefault="00965192" w:rsidP="00965192">
      <w:pPr>
        <w:bidi/>
        <w:rPr>
          <w:rtl/>
        </w:rPr>
      </w:pPr>
    </w:p>
    <w:p w14:paraId="0E24032F" w14:textId="0611055B" w:rsidR="00E6188B" w:rsidRPr="00E6188B" w:rsidRDefault="00E6188B" w:rsidP="00E6188B">
      <w:pPr>
        <w:bidi/>
        <w:rPr>
          <w:b/>
          <w:bCs/>
          <w:u w:val="single"/>
          <w:rtl/>
        </w:rPr>
      </w:pPr>
      <w:r w:rsidRPr="00E6188B">
        <w:rPr>
          <w:rFonts w:hint="cs"/>
          <w:b/>
          <w:bCs/>
          <w:u w:val="single"/>
          <w:rtl/>
        </w:rPr>
        <w:t>מבנה הקבצים והתיקיות</w:t>
      </w:r>
      <w:r w:rsidR="0054310B">
        <w:rPr>
          <w:rFonts w:hint="cs"/>
          <w:b/>
          <w:bCs/>
          <w:u w:val="single"/>
          <w:rtl/>
        </w:rPr>
        <w:t xml:space="preserve"> בפרויקט</w:t>
      </w:r>
    </w:p>
    <w:p w14:paraId="12FABBC8" w14:textId="54597441" w:rsidR="00E6188B" w:rsidRDefault="00925768" w:rsidP="00E6188B">
      <w:pPr>
        <w:bidi/>
        <w:rPr>
          <w:rtl/>
        </w:rPr>
      </w:pPr>
      <w:r>
        <w:rPr>
          <w:rFonts w:hint="cs"/>
          <w:rtl/>
        </w:rPr>
        <w:t>כפי שצוין, בתיקיה זו (התיקיה הראשית של הפרויקט) מלבד קובץ זה ישנם שני קבצים הקשורים להבנת הדאטה:</w:t>
      </w:r>
    </w:p>
    <w:p w14:paraId="06CDB72F" w14:textId="5AF69785" w:rsidR="00925768" w:rsidRPr="00925768" w:rsidRDefault="00925768" w:rsidP="00925768">
      <w:pPr>
        <w:pStyle w:val="ListParagraph"/>
        <w:numPr>
          <w:ilvl w:val="0"/>
          <w:numId w:val="3"/>
        </w:numPr>
        <w:bidi/>
      </w:pPr>
      <w:r>
        <w:rPr>
          <w:rFonts w:hint="cs"/>
          <w:lang w:val="en-US"/>
        </w:rPr>
        <w:t>ERD</w:t>
      </w:r>
      <w:r>
        <w:rPr>
          <w:lang w:val="en-US"/>
        </w:rPr>
        <w:t>.png</w:t>
      </w:r>
      <w:r>
        <w:rPr>
          <w:rFonts w:hint="cs"/>
          <w:rtl/>
          <w:lang w:val="en-US"/>
        </w:rPr>
        <w:t xml:space="preserve"> מפרט את הטבלאות, אילו פיצ'רים יש בכל טבלה, והקשר בין הטבלאות.</w:t>
      </w:r>
    </w:p>
    <w:p w14:paraId="411FA8C6" w14:textId="779282D0" w:rsidR="00925768" w:rsidRDefault="0054310B" w:rsidP="00925768">
      <w:pPr>
        <w:pStyle w:val="ListParagraph"/>
        <w:numPr>
          <w:ilvl w:val="0"/>
          <w:numId w:val="3"/>
        </w:numPr>
        <w:bidi/>
      </w:pPr>
      <w:r w:rsidRPr="0054310B">
        <w:lastRenderedPageBreak/>
        <w:t>Data_Dictionary.xlsx</w:t>
      </w:r>
      <w:r>
        <w:rPr>
          <w:rFonts w:hint="cs"/>
        </w:rPr>
        <w:t xml:space="preserve"> </w:t>
      </w:r>
      <w:r>
        <w:rPr>
          <w:rFonts w:hint="cs"/>
          <w:rtl/>
        </w:rPr>
        <w:t xml:space="preserve"> - מילון פיצ'רים; מסביר את הפיצ'רים של 3 הטבלאות הרלוונטיות לפרויקט.</w:t>
      </w:r>
    </w:p>
    <w:p w14:paraId="4AB16192" w14:textId="048572A6" w:rsidR="0054310B" w:rsidRDefault="0054310B" w:rsidP="0054310B">
      <w:pPr>
        <w:bidi/>
        <w:rPr>
          <w:rtl/>
        </w:rPr>
      </w:pPr>
    </w:p>
    <w:p w14:paraId="0E8BEEF3" w14:textId="34C00BAA" w:rsidR="0054310B" w:rsidRDefault="0054310B" w:rsidP="0054310B">
      <w:pPr>
        <w:bidi/>
        <w:rPr>
          <w:rtl/>
        </w:rPr>
      </w:pPr>
      <w:r>
        <w:rPr>
          <w:rFonts w:hint="cs"/>
          <w:rtl/>
        </w:rPr>
        <w:t>מבחינת תיקיות המשנה תחת תיקיה זו, ישנן מספר תיקיות שאינן רלוונטיות למעיין בעבודה:</w:t>
      </w:r>
    </w:p>
    <w:p w14:paraId="1D701759" w14:textId="5F4B8D01" w:rsidR="0054310B" w:rsidRDefault="0054310B" w:rsidP="0054310B">
      <w:pPr>
        <w:pStyle w:val="ListParagraph"/>
        <w:numPr>
          <w:ilvl w:val="0"/>
          <w:numId w:val="4"/>
        </w:numPr>
        <w:bidi/>
      </w:pPr>
      <w:r w:rsidRPr="0054310B">
        <w:t>Venv</w:t>
      </w:r>
      <w:r>
        <w:rPr>
          <w:rFonts w:hint="cs"/>
          <w:rtl/>
        </w:rPr>
        <w:t xml:space="preserve"> </w:t>
      </w:r>
      <w:r>
        <w:rPr>
          <w:rtl/>
        </w:rPr>
        <w:t>–</w:t>
      </w:r>
      <w:r>
        <w:rPr>
          <w:rFonts w:hint="cs"/>
          <w:rtl/>
        </w:rPr>
        <w:t xml:space="preserve"> תיקיית סביבה וירטואלית, בה שמורות ההתקנות השונות.</w:t>
      </w:r>
    </w:p>
    <w:p w14:paraId="706D3993" w14:textId="1248937C" w:rsidR="0054310B" w:rsidRPr="0054310B" w:rsidRDefault="0054310B" w:rsidP="0054310B">
      <w:pPr>
        <w:pStyle w:val="ListParagraph"/>
        <w:numPr>
          <w:ilvl w:val="0"/>
          <w:numId w:val="4"/>
        </w:numPr>
        <w:bidi/>
      </w:pPr>
      <w:r w:rsidRPr="0054310B">
        <w:rPr>
          <w:rFonts w:cs="Arial"/>
          <w:rtl/>
        </w:rPr>
        <w:t>.</w:t>
      </w:r>
      <w:r w:rsidRPr="0054310B">
        <w:t>git</w:t>
      </w:r>
      <w:r>
        <w:rPr>
          <w:rFonts w:hint="cs"/>
          <w:rtl/>
        </w:rPr>
        <w:t xml:space="preserve"> </w:t>
      </w:r>
      <w:r>
        <w:rPr>
          <w:rtl/>
        </w:rPr>
        <w:t>–</w:t>
      </w:r>
      <w:r>
        <w:rPr>
          <w:rFonts w:hint="cs"/>
          <w:rtl/>
        </w:rPr>
        <w:t xml:space="preserve"> תיקיה אוטומטית שנוצרה עם הגדרת הפרויקט כפרויקט ב</w:t>
      </w:r>
      <w:r>
        <w:rPr>
          <w:lang w:val="en-US"/>
        </w:rPr>
        <w:t>Github</w:t>
      </w:r>
      <w:r>
        <w:rPr>
          <w:rFonts w:hint="cs"/>
          <w:rtl/>
          <w:lang w:val="en-US"/>
        </w:rPr>
        <w:t xml:space="preserve">. משמשת לצרכים של </w:t>
      </w:r>
      <w:r>
        <w:rPr>
          <w:lang w:val="en-US"/>
        </w:rPr>
        <w:t>Github</w:t>
      </w:r>
      <w:r>
        <w:rPr>
          <w:rFonts w:hint="cs"/>
          <w:rtl/>
          <w:lang w:val="en-US"/>
        </w:rPr>
        <w:t xml:space="preserve"> כגון סינכרון.</w:t>
      </w:r>
    </w:p>
    <w:p w14:paraId="054EC807" w14:textId="0F04DDE5" w:rsidR="0054310B" w:rsidRDefault="0054310B" w:rsidP="0054310B">
      <w:pPr>
        <w:pStyle w:val="ListParagraph"/>
        <w:numPr>
          <w:ilvl w:val="0"/>
          <w:numId w:val="4"/>
        </w:numPr>
        <w:bidi/>
      </w:pPr>
      <w:r w:rsidRPr="0054310B">
        <w:rPr>
          <w:rFonts w:cs="Arial"/>
          <w:rtl/>
        </w:rPr>
        <w:t>.</w:t>
      </w:r>
      <w:r w:rsidRPr="0054310B">
        <w:t>idea</w:t>
      </w:r>
      <w:r>
        <w:rPr>
          <w:rFonts w:hint="cs"/>
          <w:rtl/>
        </w:rPr>
        <w:t xml:space="preserve"> </w:t>
      </w:r>
      <w:r>
        <w:rPr>
          <w:rtl/>
        </w:rPr>
        <w:t>–</w:t>
      </w:r>
      <w:r>
        <w:rPr>
          <w:rFonts w:hint="cs"/>
          <w:rtl/>
        </w:rPr>
        <w:t xml:space="preserve"> כנ"ל.</w:t>
      </w:r>
    </w:p>
    <w:p w14:paraId="48C16618" w14:textId="3012574D" w:rsidR="0054310B" w:rsidRDefault="0054310B" w:rsidP="0054310B">
      <w:pPr>
        <w:bidi/>
        <w:rPr>
          <w:rtl/>
        </w:rPr>
      </w:pPr>
    </w:p>
    <w:p w14:paraId="4AABFEA9" w14:textId="5982F553" w:rsidR="0054310B" w:rsidRDefault="0054310B" w:rsidP="0054310B">
      <w:pPr>
        <w:bidi/>
        <w:rPr>
          <w:rtl/>
        </w:rPr>
      </w:pPr>
      <w:r>
        <w:rPr>
          <w:rFonts w:hint="cs"/>
          <w:rtl/>
        </w:rPr>
        <w:t>שתי תיקיות פנימיות שאחריהן כן כדאי לעקוב, ובהן שמורים הקוד והדאטה של הפרויקט:</w:t>
      </w:r>
    </w:p>
    <w:p w14:paraId="100A5423" w14:textId="1D790B5C" w:rsidR="0054310B" w:rsidRPr="00606B5F" w:rsidRDefault="00606B5F" w:rsidP="0054310B">
      <w:pPr>
        <w:pStyle w:val="ListParagraph"/>
        <w:numPr>
          <w:ilvl w:val="0"/>
          <w:numId w:val="5"/>
        </w:numPr>
        <w:bidi/>
      </w:pPr>
      <w:r w:rsidRPr="00606B5F">
        <w:rPr>
          <w:lang w:val="en-US"/>
        </w:rPr>
        <w:t>eda, preprocession, baseline model</w:t>
      </w:r>
      <w:r w:rsidRPr="00606B5F">
        <w:rPr>
          <w:rFonts w:cs="Arial" w:hint="cs"/>
          <w:rtl/>
          <w:lang w:val="en-US"/>
        </w:rPr>
        <w:t xml:space="preserve"> </w:t>
      </w:r>
      <w:r>
        <w:rPr>
          <w:rtl/>
          <w:lang w:val="en-US"/>
        </w:rPr>
        <w:t>–</w:t>
      </w:r>
      <w:r>
        <w:rPr>
          <w:rFonts w:hint="cs"/>
          <w:rtl/>
          <w:lang w:val="en-US"/>
        </w:rPr>
        <w:t xml:space="preserve"> תיקיה זו, כשמה כן היא, והיא כוללת מחברות קוד</w:t>
      </w:r>
      <w:r w:rsidR="00E85481">
        <w:rPr>
          <w:rFonts w:hint="cs"/>
          <w:rtl/>
          <w:lang w:val="en-US"/>
        </w:rPr>
        <w:t xml:space="preserve">, </w:t>
      </w:r>
      <w:r>
        <w:rPr>
          <w:rFonts w:hint="cs"/>
          <w:rtl/>
          <w:lang w:val="en-US"/>
        </w:rPr>
        <w:t>דאטה</w:t>
      </w:r>
      <w:r w:rsidR="00E85481">
        <w:rPr>
          <w:rFonts w:hint="cs"/>
          <w:rtl/>
          <w:lang w:val="en-US"/>
        </w:rPr>
        <w:t xml:space="preserve"> ודוחות</w:t>
      </w:r>
      <w:r>
        <w:rPr>
          <w:rFonts w:hint="cs"/>
          <w:rtl/>
          <w:lang w:val="en-US"/>
        </w:rPr>
        <w:t xml:space="preserve"> הקשורים לנושאים הכלולים בשמה :</w:t>
      </w:r>
    </w:p>
    <w:p w14:paraId="4001C9CE" w14:textId="7664D33B" w:rsidR="00606B5F" w:rsidRPr="00606B5F" w:rsidRDefault="00606B5F" w:rsidP="00606B5F">
      <w:pPr>
        <w:pStyle w:val="ListParagraph"/>
        <w:numPr>
          <w:ilvl w:val="0"/>
          <w:numId w:val="6"/>
        </w:numPr>
        <w:bidi/>
      </w:pPr>
      <w:r>
        <w:rPr>
          <w:lang w:val="en-US"/>
        </w:rPr>
        <w:t>eda</w:t>
      </w:r>
    </w:p>
    <w:p w14:paraId="15087CFE" w14:textId="16912BDD" w:rsidR="00606B5F" w:rsidRPr="00606B5F" w:rsidRDefault="00606B5F" w:rsidP="00606B5F">
      <w:pPr>
        <w:pStyle w:val="ListParagraph"/>
        <w:numPr>
          <w:ilvl w:val="0"/>
          <w:numId w:val="6"/>
        </w:numPr>
        <w:bidi/>
      </w:pPr>
      <w:r w:rsidRPr="00606B5F">
        <w:rPr>
          <w:lang w:val="en-US"/>
        </w:rPr>
        <w:t>preprocession</w:t>
      </w:r>
    </w:p>
    <w:p w14:paraId="5A4C75A1" w14:textId="0AD181E3" w:rsidR="00606B5F" w:rsidRPr="00606B5F" w:rsidRDefault="00606B5F" w:rsidP="00606B5F">
      <w:pPr>
        <w:pStyle w:val="ListParagraph"/>
        <w:numPr>
          <w:ilvl w:val="0"/>
          <w:numId w:val="6"/>
        </w:numPr>
        <w:bidi/>
      </w:pPr>
      <w:r w:rsidRPr="00606B5F">
        <w:rPr>
          <w:lang w:val="en-US"/>
        </w:rPr>
        <w:t>baseline model</w:t>
      </w:r>
    </w:p>
    <w:p w14:paraId="68FF455A" w14:textId="24147626" w:rsidR="00E85481" w:rsidRDefault="00E85481" w:rsidP="00E85481">
      <w:pPr>
        <w:bidi/>
        <w:spacing w:after="0" w:line="360" w:lineRule="auto"/>
        <w:jc w:val="both"/>
        <w:rPr>
          <w:rtl/>
          <w:lang w:val="en-US"/>
        </w:rPr>
      </w:pPr>
    </w:p>
    <w:p w14:paraId="40054B39" w14:textId="2D5465C5" w:rsidR="00E85481" w:rsidRPr="00E85481" w:rsidRDefault="00E85481" w:rsidP="00E85481">
      <w:pPr>
        <w:pStyle w:val="ListParagraph"/>
        <w:numPr>
          <w:ilvl w:val="0"/>
          <w:numId w:val="5"/>
        </w:numPr>
        <w:bidi/>
        <w:spacing w:after="0" w:line="360" w:lineRule="auto"/>
        <w:jc w:val="both"/>
        <w:rPr>
          <w:lang w:val="en-US"/>
        </w:rPr>
      </w:pPr>
      <w:r w:rsidRPr="00E85481">
        <w:rPr>
          <w:lang w:val="en-US"/>
        </w:rPr>
        <w:t>training and select models</w:t>
      </w:r>
      <w:r>
        <w:rPr>
          <w:rtl/>
          <w:lang w:val="en-US"/>
        </w:rPr>
        <w:t>–</w:t>
      </w:r>
      <w:r>
        <w:rPr>
          <w:rFonts w:hint="cs"/>
          <w:rtl/>
          <w:lang w:val="en-US"/>
        </w:rPr>
        <w:t xml:space="preserve"> גם תיקיה זו, כשמה כן היא, עוסקת באימון מודלים ובבחירת המודל הסופי לפרויקט. </w:t>
      </w:r>
    </w:p>
    <w:p w14:paraId="011B796C" w14:textId="77777777" w:rsidR="00212CE8" w:rsidRDefault="00212CE8" w:rsidP="00212CE8">
      <w:pPr>
        <w:bidi/>
        <w:spacing w:after="0" w:line="360" w:lineRule="auto"/>
        <w:ind w:left="360"/>
        <w:jc w:val="both"/>
        <w:rPr>
          <w:lang w:val="en-US"/>
        </w:rPr>
      </w:pPr>
    </w:p>
    <w:p w14:paraId="1B2E1460" w14:textId="2D66B3D3" w:rsidR="00212CE8" w:rsidRPr="00212CE8" w:rsidRDefault="00212CE8" w:rsidP="00212CE8">
      <w:pPr>
        <w:bidi/>
        <w:spacing w:after="0" w:line="360" w:lineRule="auto"/>
        <w:ind w:left="360"/>
        <w:jc w:val="both"/>
        <w:rPr>
          <w:rtl/>
          <w:lang w:val="en-US"/>
        </w:rPr>
      </w:pPr>
      <w:r>
        <w:rPr>
          <w:rFonts w:hint="cs"/>
          <w:rtl/>
          <w:lang w:val="en-US"/>
        </w:rPr>
        <w:t xml:space="preserve">ב-2 התיקיות הללו, </w:t>
      </w:r>
      <w:r w:rsidRPr="00212CE8">
        <w:rPr>
          <w:rFonts w:hint="cs"/>
          <w:rtl/>
          <w:lang w:val="en-US"/>
        </w:rPr>
        <w:t>חלק מהדאטה ומהקבצים שנשמרו תוך כדי עבודה לצרכי גיבוי, אשר מלכתחילה היו בתיקיה זו, לא הועלו לגיטהאב. זאת עקב הודעת שגיאה של גיטהאב הקשורה בגודלם של הקבצים. עם זאת, את התהליך שעברתי עם הקבצים הללו ניתן לראות במחברות הקוד.</w:t>
      </w:r>
    </w:p>
    <w:p w14:paraId="22708A74" w14:textId="77777777" w:rsidR="00606B5F" w:rsidRPr="00212CE8" w:rsidRDefault="00606B5F" w:rsidP="00606B5F">
      <w:pPr>
        <w:bidi/>
        <w:rPr>
          <w:rtl/>
          <w:lang w:val="en-US"/>
        </w:rPr>
      </w:pPr>
    </w:p>
    <w:p w14:paraId="586D88DB" w14:textId="79C8595C" w:rsidR="00E6188B" w:rsidRPr="00E6188B" w:rsidRDefault="00E6188B" w:rsidP="00E6188B">
      <w:pPr>
        <w:bidi/>
        <w:rPr>
          <w:b/>
          <w:bCs/>
          <w:u w:val="single"/>
          <w:rtl/>
        </w:rPr>
      </w:pPr>
      <w:r w:rsidRPr="00E6188B">
        <w:rPr>
          <w:rFonts w:hint="cs"/>
          <w:b/>
          <w:bCs/>
          <w:u w:val="single"/>
          <w:rtl/>
        </w:rPr>
        <w:t>מחברות קוד ושלבי עבודה</w:t>
      </w:r>
    </w:p>
    <w:p w14:paraId="0A9477B8" w14:textId="17AEF9D7" w:rsidR="00E85481" w:rsidRDefault="00E85481" w:rsidP="00E85481">
      <w:pPr>
        <w:bidi/>
        <w:spacing w:after="0" w:line="360" w:lineRule="auto"/>
        <w:jc w:val="both"/>
        <w:rPr>
          <w:rtl/>
          <w:lang w:val="en-US"/>
        </w:rPr>
      </w:pPr>
      <w:r w:rsidRPr="00E85481">
        <w:rPr>
          <w:rFonts w:hint="cs"/>
          <w:rtl/>
          <w:lang w:val="en-US"/>
        </w:rPr>
        <w:t>מלכתחילה, התייחסנו לשלב ה</w:t>
      </w:r>
      <w:r w:rsidRPr="00E85481">
        <w:rPr>
          <w:rFonts w:hint="cs"/>
          <w:lang w:val="en-US"/>
        </w:rPr>
        <w:t>EDA</w:t>
      </w:r>
      <w:r w:rsidRPr="00E85481">
        <w:rPr>
          <w:rFonts w:hint="cs"/>
          <w:rtl/>
          <w:lang w:val="en-US"/>
        </w:rPr>
        <w:t>, לצד הכנת הדאטה והרצת מודל ראשוני לצרכי בדיקה, כשלב אחד. המחברת "</w:t>
      </w:r>
      <w:r w:rsidRPr="00E85481">
        <w:rPr>
          <w:lang w:val="en-US"/>
        </w:rPr>
        <w:t>EDA and Baseline Model.ipynb</w:t>
      </w:r>
      <w:r w:rsidRPr="00E85481">
        <w:rPr>
          <w:rFonts w:hint="cs"/>
          <w:rtl/>
          <w:lang w:val="en-US"/>
        </w:rPr>
        <w:t>" (ולצידה גם המחברת הקטנה "</w:t>
      </w:r>
      <w:r w:rsidRPr="00E85481">
        <w:rPr>
          <w:lang w:val="en-US"/>
        </w:rPr>
        <w:t>mechkar.ipynb</w:t>
      </w:r>
      <w:r w:rsidRPr="00E85481">
        <w:rPr>
          <w:rFonts w:hint="cs"/>
          <w:rtl/>
          <w:lang w:val="en-US"/>
        </w:rPr>
        <w:t>") מהווים ביחד את ניסיוני הראשון לביצוע שלב זה. יש לציין שלקראת שלב זה לא קיבלתי כמעט הוראות ספציפיות, ועשיתי אותו על פי ניסיוני מהקורס.</w:t>
      </w:r>
      <w:r>
        <w:rPr>
          <w:rFonts w:hint="cs"/>
          <w:rtl/>
          <w:lang w:val="en-US"/>
        </w:rPr>
        <w:t xml:space="preserve"> </w:t>
      </w:r>
    </w:p>
    <w:p w14:paraId="2EB376B0" w14:textId="26333917" w:rsidR="00E85481" w:rsidRDefault="00E85481" w:rsidP="00E85481">
      <w:pPr>
        <w:bidi/>
        <w:spacing w:after="0" w:line="360" w:lineRule="auto"/>
        <w:jc w:val="both"/>
        <w:rPr>
          <w:rtl/>
          <w:lang w:val="en-US"/>
        </w:rPr>
      </w:pPr>
      <w:r w:rsidRPr="00E85481">
        <w:rPr>
          <w:lang w:val="en-US"/>
        </w:rPr>
        <w:t>mechkar.ipynb</w:t>
      </w:r>
      <w:r>
        <w:rPr>
          <w:rFonts w:hint="cs"/>
          <w:rtl/>
          <w:lang w:val="en-US"/>
        </w:rPr>
        <w:t xml:space="preserve"> תורמת בכך ש</w:t>
      </w:r>
      <w:r w:rsidR="00597526">
        <w:rPr>
          <w:rFonts w:hint="cs"/>
          <w:rtl/>
          <w:lang w:val="en-US"/>
        </w:rPr>
        <w:t xml:space="preserve">דרכה הפקתי דוח אוטומטי של חבילת </w:t>
      </w:r>
      <w:r w:rsidR="00597526">
        <w:rPr>
          <w:lang w:val="en-US"/>
        </w:rPr>
        <w:t>“Mechkar”</w:t>
      </w:r>
      <w:r w:rsidR="00597526">
        <w:rPr>
          <w:rFonts w:hint="cs"/>
          <w:rtl/>
          <w:lang w:val="en-US"/>
        </w:rPr>
        <w:t xml:space="preserve"> בשפת </w:t>
      </w:r>
      <w:r w:rsidR="00597526">
        <w:rPr>
          <w:rFonts w:hint="cs"/>
          <w:lang w:val="en-US"/>
        </w:rPr>
        <w:t>R</w:t>
      </w:r>
      <w:r w:rsidR="00597526">
        <w:rPr>
          <w:rFonts w:hint="cs"/>
          <w:rtl/>
          <w:lang w:val="en-US"/>
        </w:rPr>
        <w:t xml:space="preserve">. </w:t>
      </w:r>
    </w:p>
    <w:p w14:paraId="1621E746" w14:textId="2DB21996" w:rsidR="00597526" w:rsidRDefault="00597526" w:rsidP="00597526">
      <w:pPr>
        <w:bidi/>
        <w:spacing w:after="0" w:line="360" w:lineRule="auto"/>
        <w:jc w:val="both"/>
        <w:rPr>
          <w:rtl/>
          <w:lang w:val="en-US"/>
        </w:rPr>
      </w:pPr>
    </w:p>
    <w:p w14:paraId="248C48F7" w14:textId="1C10A561" w:rsidR="00597526" w:rsidRDefault="00597526" w:rsidP="00597526">
      <w:pPr>
        <w:bidi/>
        <w:spacing w:after="0" w:line="360" w:lineRule="auto"/>
        <w:jc w:val="both"/>
        <w:rPr>
          <w:rtl/>
          <w:lang w:val="en-US"/>
        </w:rPr>
      </w:pPr>
      <w:r>
        <w:rPr>
          <w:rFonts w:hint="cs"/>
          <w:rtl/>
          <w:lang w:val="en-US"/>
        </w:rPr>
        <w:t>לאחר הגשת קבצים אלו, קיבלתי משוב ובו הוראות נוספות, הקשורות בהכנת הדאטה. הביצוע שלהן הינו במחברת "</w:t>
      </w:r>
      <w:r w:rsidRPr="008A0B58">
        <w:rPr>
          <w:lang w:val="en-US"/>
        </w:rPr>
        <w:t>preprocession  and baseline model.ipynb</w:t>
      </w:r>
      <w:r>
        <w:rPr>
          <w:rFonts w:hint="cs"/>
          <w:rtl/>
          <w:lang w:val="en-US"/>
        </w:rPr>
        <w:t>" ובה גם פירוט על השינויים שנתבקשתי לבצע.</w:t>
      </w:r>
    </w:p>
    <w:p w14:paraId="45A52D0A" w14:textId="6CBDB850" w:rsidR="00597526" w:rsidRDefault="00597526" w:rsidP="00597526">
      <w:pPr>
        <w:bidi/>
        <w:spacing w:after="0" w:line="360" w:lineRule="auto"/>
        <w:jc w:val="both"/>
        <w:rPr>
          <w:rtl/>
          <w:lang w:val="en-US"/>
        </w:rPr>
      </w:pPr>
    </w:p>
    <w:p w14:paraId="4554D38B" w14:textId="27DEC0D6" w:rsidR="00597526" w:rsidRPr="00E85481" w:rsidRDefault="00597526" w:rsidP="00597526">
      <w:pPr>
        <w:bidi/>
        <w:spacing w:after="0" w:line="360" w:lineRule="auto"/>
        <w:jc w:val="both"/>
        <w:rPr>
          <w:rtl/>
          <w:lang w:val="en-US"/>
        </w:rPr>
      </w:pPr>
      <w:r>
        <w:rPr>
          <w:rFonts w:hint="cs"/>
          <w:rtl/>
          <w:lang w:val="en-US"/>
        </w:rPr>
        <w:t xml:space="preserve">בשלב זה הדאטה הייתה מוכנה ונותר היה לאמן ולבחור מודלים. זאת נעשה בתיקיה הרלוונטית, בקובץ </w:t>
      </w:r>
      <w:r w:rsidRPr="00597526">
        <w:t xml:space="preserve"> </w:t>
      </w:r>
      <w:r>
        <w:rPr>
          <w:rFonts w:hint="cs"/>
          <w:rtl/>
        </w:rPr>
        <w:t>"</w:t>
      </w:r>
      <w:r w:rsidRPr="00597526">
        <w:rPr>
          <w:lang w:val="en-US"/>
        </w:rPr>
        <w:t>model selection.ipynb</w:t>
      </w:r>
      <w:r>
        <w:rPr>
          <w:rFonts w:hint="cs"/>
          <w:rtl/>
          <w:lang w:val="en-US"/>
        </w:rPr>
        <w:t>".</w:t>
      </w:r>
    </w:p>
    <w:p w14:paraId="1619296B" w14:textId="5E569F3F" w:rsidR="00E6188B" w:rsidRPr="00E85481" w:rsidRDefault="00E6188B" w:rsidP="00E6188B">
      <w:pPr>
        <w:bidi/>
        <w:rPr>
          <w:rtl/>
          <w:lang w:val="en-US"/>
        </w:rPr>
      </w:pPr>
    </w:p>
    <w:p w14:paraId="3C2828A0" w14:textId="68257EA4" w:rsidR="00E6188B" w:rsidRPr="00E6188B" w:rsidRDefault="00E6188B" w:rsidP="00E6188B">
      <w:pPr>
        <w:bidi/>
        <w:rPr>
          <w:b/>
          <w:bCs/>
          <w:u w:val="single"/>
          <w:rtl/>
        </w:rPr>
      </w:pPr>
      <w:r w:rsidRPr="00E6188B">
        <w:rPr>
          <w:rFonts w:hint="cs"/>
          <w:b/>
          <w:bCs/>
          <w:u w:val="single"/>
          <w:rtl/>
        </w:rPr>
        <w:t>הצעדים הבאים</w:t>
      </w:r>
    </w:p>
    <w:p w14:paraId="01785956" w14:textId="0E188102" w:rsidR="00E6188B" w:rsidRDefault="00D11055" w:rsidP="00E6188B">
      <w:pPr>
        <w:bidi/>
        <w:rPr>
          <w:rtl/>
          <w:lang w:val="en-US"/>
        </w:rPr>
      </w:pPr>
      <w:r>
        <w:rPr>
          <w:rFonts w:hint="cs"/>
          <w:rtl/>
        </w:rPr>
        <w:lastRenderedPageBreak/>
        <w:t>המועד האחרון להגשת הפרויקט הגיע, ועל פניו יש בידיי פרויקט יפה עם ניתוח מורכב ותוצאות מצויינות. עם זאת, עדיין יש מה לשפר, ומספר צעדים צפויים במסגרת ההתמחות, ואלו בתקווה יבוצעו ויעודכנו גם כן ב</w:t>
      </w:r>
      <w:r>
        <w:rPr>
          <w:lang w:val="en-US"/>
        </w:rPr>
        <w:t>Github</w:t>
      </w:r>
      <w:r>
        <w:rPr>
          <w:rFonts w:hint="cs"/>
          <w:rtl/>
          <w:lang w:val="en-US"/>
        </w:rPr>
        <w:t xml:space="preserve"> בקרוב:</w:t>
      </w:r>
    </w:p>
    <w:p w14:paraId="5D19F28E" w14:textId="255BF59F" w:rsidR="00D11055" w:rsidRDefault="00D11055" w:rsidP="00D11055">
      <w:pPr>
        <w:pStyle w:val="ListParagraph"/>
        <w:numPr>
          <w:ilvl w:val="0"/>
          <w:numId w:val="8"/>
        </w:numPr>
        <w:bidi/>
        <w:rPr>
          <w:lang w:val="en-US"/>
        </w:rPr>
      </w:pPr>
      <w:r>
        <w:rPr>
          <w:rFonts w:hint="cs"/>
          <w:rtl/>
          <w:lang w:val="en-US"/>
        </w:rPr>
        <w:t xml:space="preserve">הרצת מודל </w:t>
      </w:r>
      <w:r>
        <w:rPr>
          <w:rFonts w:hint="cs"/>
          <w:lang w:val="en-US"/>
        </w:rPr>
        <w:t>LSTM</w:t>
      </w:r>
      <w:r>
        <w:rPr>
          <w:rFonts w:hint="cs"/>
          <w:rtl/>
          <w:lang w:val="en-US"/>
        </w:rPr>
        <w:t xml:space="preserve"> לדאטה. כיוון שמדובר במודל מוצלח לסדרות עתיות, יש מחשבה שאולי הוא יוכל להתאים יותר ממודלים קלאסיים של למידת מכונה. הדבר מצריך בדיקה ולימוד נפרדים, ובתקווה יעשיר את הפרויקט בדיעבד.</w:t>
      </w:r>
    </w:p>
    <w:p w14:paraId="53EA9161" w14:textId="5F32569D" w:rsidR="00D11055" w:rsidRDefault="00D11055" w:rsidP="00D11055">
      <w:pPr>
        <w:pStyle w:val="ListParagraph"/>
        <w:numPr>
          <w:ilvl w:val="0"/>
          <w:numId w:val="8"/>
        </w:numPr>
        <w:bidi/>
        <w:rPr>
          <w:lang w:val="en-US"/>
        </w:rPr>
      </w:pPr>
      <w:r>
        <w:rPr>
          <w:rFonts w:hint="cs"/>
          <w:rtl/>
          <w:lang w:val="en-US"/>
        </w:rPr>
        <w:t xml:space="preserve">בניית פונקציות </w:t>
      </w:r>
      <w:r w:rsidR="00751559">
        <w:rPr>
          <w:rFonts w:hint="cs"/>
          <w:rtl/>
          <w:lang w:val="en-US"/>
        </w:rPr>
        <w:t>שיטמיעו את הפרמטרים של המודל בצ'יפים של הלקוח, באופן שיאפשר חיזוי בזמן אמת.</w:t>
      </w:r>
    </w:p>
    <w:p w14:paraId="2931B37B" w14:textId="2E3193DC" w:rsidR="00751559" w:rsidRPr="00D11055" w:rsidRDefault="00751559" w:rsidP="00751559">
      <w:pPr>
        <w:pStyle w:val="ListParagraph"/>
        <w:numPr>
          <w:ilvl w:val="0"/>
          <w:numId w:val="8"/>
        </w:numPr>
        <w:bidi/>
        <w:rPr>
          <w:rtl/>
          <w:lang w:val="en-US"/>
        </w:rPr>
      </w:pPr>
      <w:r>
        <w:rPr>
          <w:rFonts w:hint="cs"/>
          <w:rtl/>
          <w:lang w:val="en-US"/>
        </w:rPr>
        <w:t xml:space="preserve">בניית מודל גם עבור אנומליות בתהליך היצור, כשיהיה מספיק דאטה עבור כך. </w:t>
      </w:r>
    </w:p>
    <w:p w14:paraId="262D3790" w14:textId="77777777" w:rsidR="00E6188B" w:rsidRDefault="00E6188B" w:rsidP="00E6188B">
      <w:pPr>
        <w:bidi/>
        <w:rPr>
          <w:rtl/>
        </w:rPr>
      </w:pPr>
    </w:p>
    <w:sectPr w:rsidR="00E61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1C"/>
    <w:multiLevelType w:val="hybridMultilevel"/>
    <w:tmpl w:val="E500F102"/>
    <w:lvl w:ilvl="0" w:tplc="D63EBF28">
      <w:start w:val="2"/>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381BDF"/>
    <w:multiLevelType w:val="hybridMultilevel"/>
    <w:tmpl w:val="390A8250"/>
    <w:lvl w:ilvl="0" w:tplc="7038B548">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6590995"/>
    <w:multiLevelType w:val="hybridMultilevel"/>
    <w:tmpl w:val="1D409B76"/>
    <w:lvl w:ilvl="0" w:tplc="5BA4F7C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4EA6E6A"/>
    <w:multiLevelType w:val="hybridMultilevel"/>
    <w:tmpl w:val="EEA23FB2"/>
    <w:lvl w:ilvl="0" w:tplc="2E5CC51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5594C97"/>
    <w:multiLevelType w:val="hybridMultilevel"/>
    <w:tmpl w:val="F1CCA310"/>
    <w:lvl w:ilvl="0" w:tplc="73C256D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D85107B"/>
    <w:multiLevelType w:val="hybridMultilevel"/>
    <w:tmpl w:val="34F8921C"/>
    <w:lvl w:ilvl="0" w:tplc="FE9A230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F4169AD"/>
    <w:multiLevelType w:val="hybridMultilevel"/>
    <w:tmpl w:val="ECE01130"/>
    <w:lvl w:ilvl="0" w:tplc="2C0AE57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FBA7489"/>
    <w:multiLevelType w:val="hybridMultilevel"/>
    <w:tmpl w:val="0770C1E8"/>
    <w:lvl w:ilvl="0" w:tplc="8BC0ADC6">
      <w:start w:val="1"/>
      <w:numFmt w:val="bullet"/>
      <w:lvlText w:val=""/>
      <w:lvlJc w:val="left"/>
      <w:pPr>
        <w:ind w:left="1080" w:hanging="360"/>
      </w:pPr>
      <w:rPr>
        <w:rFonts w:ascii="Symbol" w:eastAsiaTheme="minorHAnsi"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943607784">
    <w:abstractNumId w:val="2"/>
  </w:num>
  <w:num w:numId="2" w16cid:durableId="2124113637">
    <w:abstractNumId w:val="4"/>
  </w:num>
  <w:num w:numId="3" w16cid:durableId="624166432">
    <w:abstractNumId w:val="3"/>
  </w:num>
  <w:num w:numId="4" w16cid:durableId="1664699680">
    <w:abstractNumId w:val="5"/>
  </w:num>
  <w:num w:numId="5" w16cid:durableId="1866940246">
    <w:abstractNumId w:val="6"/>
  </w:num>
  <w:num w:numId="6" w16cid:durableId="53817465">
    <w:abstractNumId w:val="7"/>
  </w:num>
  <w:num w:numId="7" w16cid:durableId="1587224935">
    <w:abstractNumId w:val="1"/>
  </w:num>
  <w:num w:numId="8" w16cid:durableId="24746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C9"/>
    <w:rsid w:val="000537C2"/>
    <w:rsid w:val="00153A6A"/>
    <w:rsid w:val="00162BA4"/>
    <w:rsid w:val="00212CE8"/>
    <w:rsid w:val="003701DF"/>
    <w:rsid w:val="003758C9"/>
    <w:rsid w:val="004910BE"/>
    <w:rsid w:val="00534D93"/>
    <w:rsid w:val="0054310B"/>
    <w:rsid w:val="00597526"/>
    <w:rsid w:val="00606B5F"/>
    <w:rsid w:val="00751559"/>
    <w:rsid w:val="007C5FA3"/>
    <w:rsid w:val="00903A6C"/>
    <w:rsid w:val="00925768"/>
    <w:rsid w:val="00965192"/>
    <w:rsid w:val="00D11055"/>
    <w:rsid w:val="00DA1A90"/>
    <w:rsid w:val="00E6188B"/>
    <w:rsid w:val="00E85481"/>
    <w:rsid w:val="00FC2CD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CEB6"/>
  <w15:chartTrackingRefBased/>
  <w15:docId w15:val="{40E9687D-BC32-4A9D-92BE-FA403023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kfiri</dc:creator>
  <cp:keywords/>
  <dc:description/>
  <cp:lastModifiedBy>Arie kfiri</cp:lastModifiedBy>
  <cp:revision>7</cp:revision>
  <dcterms:created xsi:type="dcterms:W3CDTF">2022-05-29T12:20:00Z</dcterms:created>
  <dcterms:modified xsi:type="dcterms:W3CDTF">2022-05-29T15:25:00Z</dcterms:modified>
</cp:coreProperties>
</file>