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dienstenprijzen</w:t>
      </w:r>
    </w:p>
    <w:p>
      <w:pPr>
        <w:pStyle w:val="Author"/>
      </w:pPr>
      <w:r>
        <w:t xml:space="preserve">Arie</w:t>
      </w:r>
      <w:r>
        <w:t xml:space="preserve"> </w:t>
      </w:r>
      <w:r>
        <w:t xml:space="preserve">Twigt</w:t>
      </w:r>
    </w:p>
    <w:p>
      <w:pPr>
        <w:pStyle w:val="Date"/>
      </w:pPr>
      <w:r>
        <w:t xml:space="preserve">2024-06-20</w:t>
      </w:r>
    </w:p>
    <w:bookmarkStart w:id="20" w:name="inleiding"/>
    <w:p>
      <w:pPr>
        <w:pStyle w:val="Heading1"/>
      </w:pPr>
      <w:r>
        <w:t xml:space="preserve">Inleiding</w:t>
      </w:r>
    </w:p>
    <w:p>
      <w:pPr>
        <w:pStyle w:val="FirstParagraph"/>
      </w:pPr>
      <w:r>
        <w:t xml:space="preserve">Dit is een analyse van de dienstenprijzen.</w:t>
      </w:r>
    </w:p>
    <w:bookmarkEnd w:id="20"/>
    <w:bookmarkStart w:id="24" w:name="analyse"/>
    <w:p>
      <w:pPr>
        <w:pStyle w:val="Heading1"/>
      </w:pPr>
      <w:r>
        <w:t xml:space="preserve">Analyse</w:t>
      </w:r>
    </w:p>
    <w:bookmarkStart w:id="21" w:name="libraries-importeren"/>
    <w:p>
      <w:pPr>
        <w:pStyle w:val="Heading2"/>
      </w:pPr>
      <w:r>
        <w:t xml:space="preserve">Libraries importeren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bookmarkEnd w:id="21"/>
    <w:bookmarkStart w:id="22" w:name="importeren-bronbestand"/>
    <w:p>
      <w:pPr>
        <w:pStyle w:val="Heading2"/>
      </w:pPr>
      <w:r>
        <w:t xml:space="preserve">Importeren bronbestand</w:t>
      </w:r>
    </w:p>
    <w:p>
      <w:pPr>
        <w:pStyle w:val="FirstParagraph"/>
      </w:pPr>
      <w:r>
        <w:t xml:space="preserve">Load the csv-file.</w:t>
      </w:r>
    </w:p>
    <w:p>
      <w:pPr>
        <w:pStyle w:val="SourceCode"/>
      </w:pPr>
      <w:r>
        <w:rPr>
          <w:rStyle w:val="NormalTok"/>
        </w:rPr>
        <w:t xml:space="preserve">diensten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"data/diensten.csv"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numPr>
          <w:ilvl w:val="0"/>
          <w:numId w:val="1001"/>
        </w:numPr>
      </w:pPr>
      <w:r>
        <w:t xml:space="preserve">Deal with the different levels. We have quarterly and yearly.</w:t>
      </w:r>
    </w:p>
    <w:p>
      <w:pPr>
        <w:numPr>
          <w:ilvl w:val="1"/>
          <w:numId w:val="1002"/>
        </w:numPr>
        <w:pStyle w:val="Compact"/>
      </w:pPr>
      <w:r>
        <w:t xml:space="preserve">Remove the yearly rows</w:t>
      </w:r>
    </w:p>
    <w:p>
      <w:pPr>
        <w:numPr>
          <w:ilvl w:val="0"/>
          <w:numId w:val="1001"/>
        </w:numPr>
      </w:pPr>
      <w:r>
        <w:t xml:space="preserve">Some rows contain NA values. These can be removed.</w:t>
      </w:r>
    </w:p>
    <w:p>
      <w:pPr>
        <w:numPr>
          <w:ilvl w:val="0"/>
          <w:numId w:val="1001"/>
        </w:numPr>
      </w:pPr>
      <w:r>
        <w:t xml:space="preserve">The columns containing the prices are characters.</w:t>
      </w:r>
    </w:p>
    <w:p>
      <w:pPr>
        <w:numPr>
          <w:ilvl w:val="1"/>
          <w:numId w:val="1003"/>
        </w:numPr>
        <w:pStyle w:val="Compact"/>
      </w:pPr>
      <w:r>
        <w:t xml:space="preserve">Convert to to numeric data types.</w:t>
      </w:r>
    </w:p>
    <w:p>
      <w:pPr>
        <w:pStyle w:val="SourceCode"/>
      </w:pP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"Prijsindex_1"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"Kwartaalmutaties_2"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"Jaarmutaties_3"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diensten_clean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diensten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(numeric_cols,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(Kwartaalmutaties_2))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(Perioden,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"%YKW0%q"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jaar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(Perioden,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kwartaal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quarters</w:t>
      </w:r>
      <w:r>
        <w:rPr>
          <w:rStyle w:val="NormalTok"/>
        </w:rPr>
        <w:t xml:space="preserve">(Perioden))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dienstenprijzen</dc:title>
  <dc:creator>Arie Twigt</dc:creator>
  <cp:keywords/>
  <dcterms:created xsi:type="dcterms:W3CDTF">2024-06-20T08:44:10Z</dcterms:created>
  <dcterms:modified xsi:type="dcterms:W3CDTF">2024-06-20T08:44:10Z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2024-06-20</vt:lpwstr>
  </property>
  <property fmtid="{D5CDD505-2E9C-101B-9397-08002B2CF9AE}" pid="3" name="output">
    <vt:lpwstr>word_document</vt:lpwstr>
  </property>
</Properties>
</file>