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bCs/>
          <w:color w:val="1E3A5F"/>
          <w:sz w:val="44"/>
          <w:szCs w:val="44"/>
        </w:rPr>
        <w:t xml:space="preserve">INFRASTRUCTURE REQUIREMENTS DOCUMENT</w:t>
      </w:r>
    </w:p>
    <w:p>
      <w:pPr>
        <w:spacing w:after="300" w:before="0"/>
        <w:jc w:val="center"/>
      </w:pPr>
      <w:r>
        <w:rPr>
          <w:rFonts w:ascii="Arial" w:cs="Arial" w:eastAsia="Arial" w:hAnsi="Arial"/>
          <w:color w:val="2E6DA4"/>
          <w:sz w:val="36"/>
          <w:szCs w:val="36"/>
        </w:rPr>
        <w:t xml:space="preserve">Website Room Chat</w:t>
      </w:r>
    </w:p>
    <w:p>
      <w:pPr>
        <w:pBdr>
          <w:bottom w:val="single" w:color="1E3A5F" w:sz="8" w:space="1"/>
        </w:pBdr>
        <w:spacing w:after="400" w:before="0"/>
        <w:jc w:val="center"/>
      </w:pPr>
    </w:p>
    <w:p>
      <w:pPr>
        <w:spacing w:after="0" w:before="200"/>
      </w:pPr>
    </w:p>
    <w:p>
      <w:pPr>
        <w:spacing w:after="80" w:before="0"/>
        <w:jc w:val="center"/>
      </w:pPr>
      <w:r>
        <w:rPr>
          <w:rFonts w:ascii="Arial" w:cs="Arial" w:eastAsia="Arial" w:hAnsi="Arial"/>
          <w:color w:val="555555"/>
          <w:sz w:val="22"/>
          <w:szCs w:val="22"/>
        </w:rPr>
        <w:t xml:space="preserve">Versi: 1.0</w:t>
      </w:r>
    </w:p>
    <w:p>
      <w:pPr>
        <w:spacing w:after="80" w:before="0"/>
        <w:jc w:val="center"/>
      </w:pPr>
      <w:r>
        <w:rPr>
          <w:rFonts w:ascii="Arial" w:cs="Arial" w:eastAsia="Arial" w:hAnsi="Arial"/>
          <w:color w:val="555555"/>
          <w:sz w:val="22"/>
          <w:szCs w:val="22"/>
        </w:rPr>
        <w:t xml:space="preserve">Tanggal: Juni 2025</w:t>
      </w:r>
    </w:p>
    <w:p>
      <w:pPr>
        <w:spacing w:after="80" w:before="0"/>
        <w:jc w:val="center"/>
      </w:pPr>
      <w:r>
        <w:rPr>
          <w:rFonts w:ascii="Arial" w:cs="Arial" w:eastAsia="Arial" w:hAnsi="Arial"/>
          <w:color w:val="555555"/>
          <w:sz w:val="22"/>
          <w:szCs w:val="22"/>
        </w:rPr>
        <w:t xml:space="preserve">Skala: Internal / Small Team (&lt;100 Pengguna)</w:t>
      </w:r>
    </w:p>
    <w:p>
      <w:pPr>
        <w:spacing w:after="80" w:before="0"/>
        <w:jc w:val="center"/>
      </w:pPr>
      <w:r>
        <w:rPr>
          <w:rFonts w:ascii="Arial" w:cs="Arial" w:eastAsia="Arial" w:hAnsi="Arial"/>
          <w:b/>
          <w:bCs/>
          <w:color w:val="C0392B"/>
          <w:sz w:val="22"/>
          <w:szCs w:val="22"/>
        </w:rPr>
        <w:t xml:space="preserve">Status: Draft</w:t>
      </w:r>
    </w:p>
    <w:p>
      <w:pPr>
        <w:spacing w:after="0" w:before="800"/>
      </w:pPr>
    </w:p>
    <w:p>
      <w:r>
        <w:br w:type="page"/>
      </w:r>
    </w:p>
    <w:p>
      <w:pPr>
        <w:pStyle w:val="Heading1"/>
        <w:spacing w:after="160" w:before="320"/>
      </w:pPr>
      <w:r>
        <w:rPr>
          <w:rFonts w:ascii="Arial" w:cs="Arial" w:eastAsia="Arial" w:hAnsi="Arial"/>
          <w:b/>
          <w:bCs/>
          <w:color w:val="1E3A5F"/>
          <w:sz w:val="32"/>
          <w:szCs w:val="32"/>
        </w:rPr>
        <w:t xml:space="preserve">1. Ringkasan Eksekutif</w:t>
      </w:r>
    </w:p>
    <w:p>
      <w:pPr>
        <w:spacing w:after="100" w:before="60"/>
      </w:pPr>
      <w:r>
        <w:rPr>
          <w:rFonts w:ascii="Arial" w:cs="Arial" w:eastAsia="Arial" w:hAnsi="Arial"/>
          <w:sz w:val="22"/>
          <w:szCs w:val="22"/>
        </w:rPr>
        <w:t xml:space="preserve">Dokumen ini menjabarkan kebutuhan infrastruktur teknis untuk membangun platform room chat berbasis web dengan kapasitas hingga 100 pengguna. Platform ini dirancang untuk penggunaan internal atau small team dengan fitur lengkap termasuk real-time messaging, video/voice call, file sharing, dan end-to-end encryption.</w:t>
      </w:r>
    </w:p>
    <w:p>
      <w:pPr>
        <w:spacing w:after="0" w:before="80"/>
      </w:pPr>
    </w:p>
    <w:p>
      <w:pPr>
        <w:spacing w:after="100" w:before="60"/>
      </w:pPr>
      <w:r>
        <w:rPr>
          <w:rFonts w:ascii="Arial" w:cs="Arial" w:eastAsia="Arial" w:hAnsi="Arial"/>
          <w:sz w:val="22"/>
          <w:szCs w:val="22"/>
        </w:rPr>
        <w:t xml:space="preserve">Rekomendasi utama adalah menggunakan pendekatan cloud managed (misalnya AWS atau DigitalOcean) yang memberikan kemudahan pengelolaan, skalabilitas bertahap, dan biaya operasional yang terkontrol untuk skala kecil.</w:t>
      </w:r>
    </w:p>
    <w:p>
      <w:pPr>
        <w:pBdr>
          <w:bottom w:val="single" w:color="CCCCCC" w:sz="4" w:space="1"/>
        </w:pBdr>
        <w:spacing w:after="120" w:before="120"/>
      </w:pPr>
    </w:p>
    <w:p>
      <w:pPr>
        <w:pStyle w:val="Heading1"/>
        <w:spacing w:after="160" w:before="320"/>
      </w:pPr>
      <w:r>
        <w:rPr>
          <w:rFonts w:ascii="Arial" w:cs="Arial" w:eastAsia="Arial" w:hAnsi="Arial"/>
          <w:b/>
          <w:bCs/>
          <w:color w:val="1E3A5F"/>
          <w:sz w:val="32"/>
          <w:szCs w:val="32"/>
        </w:rPr>
        <w:t xml:space="preserve">2. Lingkup dan Asumsi</w:t>
      </w:r>
    </w:p>
    <w:p>
      <w:pPr>
        <w:pStyle w:val="Heading2"/>
        <w:spacing w:after="120" w:before="240"/>
      </w:pPr>
      <w:r>
        <w:rPr>
          <w:rFonts w:ascii="Arial" w:cs="Arial" w:eastAsia="Arial" w:hAnsi="Arial"/>
          <w:b/>
          <w:bCs/>
          <w:color w:val="2E6DA4"/>
          <w:sz w:val="26"/>
          <w:szCs w:val="26"/>
        </w:rPr>
        <w:t xml:space="preserve">2.1 Skala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Nilai</w:t>
            </w:r>
          </w:p>
        </w:tc>
        <w:tc>
          <w:tcPr>
            <w:tcW w:type="dxa" w:w="37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Jumlah Pengguna</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&lt; 100 user</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Concurrent aktif ~20-30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Jumlah Room/Channel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10-50 room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Campuran public dan private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Retensi Pesan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1-2 tahun</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Dengan arsip historis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Ukuran File Upload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50 MB/file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Gambar, dokumen, video pendek</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Ketersediaan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99.5% uptime</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~22 jam downtime/tahun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RPO (Recovery Point)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jam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Maksimal kehilangan data 1 jam</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RTO (Recovery Time)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 jam</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Waktu pemulihan pasca insiden</w:t>
            </w:r>
          </w:p>
        </w:tc>
      </w:tr>
    </w:tbl>
    <w:p>
      <w:pPr>
        <w:spacing w:after="0" w:before="160"/>
      </w:pPr>
    </w:p>
    <w:p>
      <w:pPr>
        <w:pStyle w:val="Heading2"/>
        <w:spacing w:after="120" w:before="240"/>
      </w:pPr>
      <w:r>
        <w:rPr>
          <w:rFonts w:ascii="Arial" w:cs="Arial" w:eastAsia="Arial" w:hAnsi="Arial"/>
          <w:b/>
          <w:bCs/>
          <w:color w:val="2E6DA4"/>
          <w:sz w:val="26"/>
          <w:szCs w:val="26"/>
        </w:rPr>
        <w:t xml:space="preserve">2.2 Fitur yang Dibutuhkan</w:t>
      </w:r>
    </w:p>
    <w:p>
      <w:pPr>
        <w:pStyle w:val="ListParagraph"/>
        <w:numPr>
          <w:ilvl w:val="0"/>
          <w:numId w:val="2"/>
        </w:numPr>
        <w:spacing w:after="40" w:before="40"/>
      </w:pPr>
      <w:r>
        <w:rPr>
          <w:rFonts w:ascii="Arial" w:cs="Arial" w:eastAsia="Arial" w:hAnsi="Arial"/>
          <w:sz w:val="22"/>
          <w:szCs w:val="22"/>
        </w:rPr>
        <w:t xml:space="preserve">Real-time messaging (WebSocket)</w:t>
      </w:r>
    </w:p>
    <w:p>
      <w:pPr>
        <w:pStyle w:val="ListParagraph"/>
        <w:numPr>
          <w:ilvl w:val="0"/>
          <w:numId w:val="2"/>
        </w:numPr>
        <w:spacing w:after="40" w:before="40"/>
      </w:pPr>
      <w:r>
        <w:rPr>
          <w:rFonts w:ascii="Arial" w:cs="Arial" w:eastAsia="Arial" w:hAnsi="Arial"/>
          <w:sz w:val="22"/>
          <w:szCs w:val="22"/>
        </w:rPr>
        <w:t xml:space="preserve">File &amp; image sharing</w:t>
      </w:r>
    </w:p>
    <w:p>
      <w:pPr>
        <w:pStyle w:val="ListParagraph"/>
        <w:numPr>
          <w:ilvl w:val="0"/>
          <w:numId w:val="2"/>
        </w:numPr>
        <w:spacing w:after="40" w:before="40"/>
      </w:pPr>
      <w:r>
        <w:rPr>
          <w:rFonts w:ascii="Arial" w:cs="Arial" w:eastAsia="Arial" w:hAnsi="Arial"/>
          <w:sz w:val="22"/>
          <w:szCs w:val="22"/>
        </w:rPr>
        <w:t xml:space="preserve">Video/voice call</w:t>
      </w:r>
    </w:p>
    <w:p>
      <w:pPr>
        <w:pStyle w:val="ListParagraph"/>
        <w:numPr>
          <w:ilvl w:val="0"/>
          <w:numId w:val="2"/>
        </w:numPr>
        <w:spacing w:after="40" w:before="40"/>
      </w:pPr>
      <w:r>
        <w:rPr>
          <w:rFonts w:ascii="Arial" w:cs="Arial" w:eastAsia="Arial" w:hAnsi="Arial"/>
          <w:sz w:val="22"/>
          <w:szCs w:val="22"/>
        </w:rPr>
        <w:t xml:space="preserve">Multiple rooms/channels</w:t>
      </w:r>
    </w:p>
    <w:p>
      <w:pPr>
        <w:pStyle w:val="ListParagraph"/>
        <w:numPr>
          <w:ilvl w:val="0"/>
          <w:numId w:val="2"/>
        </w:numPr>
        <w:spacing w:after="40" w:before="40"/>
      </w:pPr>
      <w:r>
        <w:rPr>
          <w:rFonts w:ascii="Arial" w:cs="Arial" w:eastAsia="Arial" w:hAnsi="Arial"/>
          <w:sz w:val="22"/>
          <w:szCs w:val="22"/>
        </w:rPr>
        <w:t xml:space="preserve">User authentication (login, register, SSO opsional)</w:t>
      </w:r>
    </w:p>
    <w:p>
      <w:pPr>
        <w:pStyle w:val="ListParagraph"/>
        <w:numPr>
          <w:ilvl w:val="0"/>
          <w:numId w:val="2"/>
        </w:numPr>
        <w:spacing w:after="40" w:before="40"/>
      </w:pPr>
      <w:r>
        <w:rPr>
          <w:rFonts w:ascii="Arial" w:cs="Arial" w:eastAsia="Arial" w:hAnsi="Arial"/>
          <w:sz w:val="22"/>
          <w:szCs w:val="22"/>
        </w:rPr>
        <w:t xml:space="preserve">Notifikasi push (browser &amp; mobile)</w:t>
      </w:r>
    </w:p>
    <w:p>
      <w:pPr>
        <w:pStyle w:val="ListParagraph"/>
        <w:numPr>
          <w:ilvl w:val="0"/>
          <w:numId w:val="2"/>
        </w:numPr>
        <w:spacing w:after="40" w:before="40"/>
      </w:pPr>
      <w:r>
        <w:rPr>
          <w:rFonts w:ascii="Arial" w:cs="Arial" w:eastAsia="Arial" w:hAnsi="Arial"/>
          <w:sz w:val="22"/>
          <w:szCs w:val="22"/>
        </w:rPr>
        <w:t xml:space="preserve">Riwayat pesan (message history &amp; search)</w:t>
      </w:r>
    </w:p>
    <w:p>
      <w:pPr>
        <w:pStyle w:val="ListParagraph"/>
        <w:numPr>
          <w:ilvl w:val="0"/>
          <w:numId w:val="2"/>
        </w:numPr>
        <w:spacing w:after="40" w:before="40"/>
      </w:pPr>
      <w:r>
        <w:rPr>
          <w:rFonts w:ascii="Arial" w:cs="Arial" w:eastAsia="Arial" w:hAnsi="Arial"/>
          <w:sz w:val="22"/>
          <w:szCs w:val="22"/>
        </w:rPr>
        <w:t xml:space="preserve">End-to-end encryption (E2EE)</w:t>
      </w:r>
    </w:p>
    <w:p>
      <w:pPr>
        <w:pBdr>
          <w:bottom w:val="single" w:color="CCCCCC" w:sz="4" w:space="1"/>
        </w:pBdr>
        <w:spacing w:after="120" w:before="120"/>
      </w:pPr>
    </w:p>
    <w:p>
      <w:r>
        <w:br w:type="page"/>
      </w:r>
    </w:p>
    <w:p>
      <w:pPr>
        <w:pStyle w:val="Heading1"/>
        <w:spacing w:after="160" w:before="320"/>
      </w:pPr>
      <w:r>
        <w:rPr>
          <w:rFonts w:ascii="Arial" w:cs="Arial" w:eastAsia="Arial" w:hAnsi="Arial"/>
          <w:b/>
          <w:bCs/>
          <w:color w:val="1E3A5F"/>
          <w:sz w:val="32"/>
          <w:szCs w:val="32"/>
        </w:rPr>
        <w:t xml:space="preserve">3. Arsitektur Sistem yang Direkomendasikan</w:t>
      </w:r>
    </w:p>
    <w:p>
      <w:pPr>
        <w:pStyle w:val="Heading2"/>
        <w:spacing w:after="120" w:before="240"/>
      </w:pPr>
      <w:r>
        <w:rPr>
          <w:rFonts w:ascii="Arial" w:cs="Arial" w:eastAsia="Arial" w:hAnsi="Arial"/>
          <w:b/>
          <w:bCs/>
          <w:color w:val="2E6DA4"/>
          <w:sz w:val="26"/>
          <w:szCs w:val="26"/>
        </w:rPr>
        <w:t xml:space="preserve">3.1 Gambaran Arsitektur</w:t>
      </w:r>
    </w:p>
    <w:p>
      <w:pPr>
        <w:spacing w:after="100" w:before="60"/>
      </w:pPr>
      <w:r>
        <w:rPr>
          <w:rFonts w:ascii="Arial" w:cs="Arial" w:eastAsia="Arial" w:hAnsi="Arial"/>
          <w:sz w:val="22"/>
          <w:szCs w:val="22"/>
        </w:rPr>
        <w:t xml:space="preserve">Sistem menggunakan arsitektur tiga lapis (three-tier architecture) dengan komponen terpisah untuk presentasi, logika bisnis, dan data. Pendekatan ini memudahkan pemeliharaan dan memungkinkan scaling horizontal jika kebutuhan tumbuh.</w:t>
      </w:r>
    </w:p>
    <w:p>
      <w:pPr>
        <w:spacing w:after="0" w:before="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384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5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Komponen</w:t>
            </w:r>
          </w:p>
        </w:tc>
        <w:tc>
          <w:tcPr>
            <w:tcW w:type="dxa" w:w="38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Teknologi Rekomendasi</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Frontend</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Web App &amp; Mobile Browser</w:t>
            </w:r>
          </w:p>
        </w:tc>
        <w:tc>
          <w:tcPr>
            <w:tcW w:type="dxa" w:w="3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React.js / Next.js + PWA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Balancer &amp; Routing</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 / AWS ALB</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Backend</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Application Server</w:t>
            </w:r>
          </w:p>
        </w:tc>
        <w:tc>
          <w:tcPr>
            <w:tcW w:type="dxa" w:w="3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Node.js (Socket.io) / 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Signaling Server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Video/Voice Call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WebRTC + Mediasoup / Janus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Database</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Penyimpanan Data Utama</w:t>
            </w:r>
          </w:p>
        </w:tc>
        <w:tc>
          <w:tcPr>
            <w:tcW w:type="dxa" w:w="3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PostgreSQL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&amp; Pub/Sub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&amp; Session</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File &amp; Media</w:t>
            </w:r>
          </w:p>
        </w:tc>
        <w:tc>
          <w:tcPr>
            <w:tcW w:type="dxa" w:w="3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AWS S3 / MinIO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Notifikasi Browser &amp; Mobile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FCM / Web Push</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CDN</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Distribusi Konten Statis</w:t>
            </w:r>
          </w:p>
        </w:tc>
        <w:tc>
          <w:tcPr>
            <w:tcW w:type="dxa" w:w="3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CloudFront / Cloudflare</w:t>
            </w:r>
          </w:p>
        </w:tc>
      </w:tr>
    </w:tbl>
    <w:p>
      <w:pPr>
        <w:spacing w:after="0" w:before="160"/>
      </w:pPr>
    </w:p>
    <w:p>
      <w:pPr>
        <w:pStyle w:val="Heading2"/>
        <w:spacing w:after="120" w:before="240"/>
      </w:pPr>
      <w:r>
        <w:rPr>
          <w:rFonts w:ascii="Arial" w:cs="Arial" w:eastAsia="Arial" w:hAnsi="Arial"/>
          <w:b/>
          <w:bCs/>
          <w:color w:val="2E6DA4"/>
          <w:sz w:val="26"/>
          <w:szCs w:val="26"/>
        </w:rPr>
        <w:t xml:space="preserve">3.2 Topologi Jaringan</w:t>
      </w:r>
    </w:p>
    <w:p>
      <w:pPr>
        <w:pStyle w:val="ListParagraph"/>
        <w:numPr>
          <w:ilvl w:val="0"/>
          <w:numId w:val="2"/>
        </w:numPr>
        <w:spacing w:after="40" w:before="40"/>
      </w:pPr>
      <w:r>
        <w:rPr>
          <w:rFonts w:ascii="Arial" w:cs="Arial" w:eastAsia="Arial" w:hAnsi="Arial"/>
          <w:sz w:val="22"/>
          <w:szCs w:val="22"/>
        </w:rPr>
        <w:t xml:space="preserve">Semua trafik publik masuk melalui HTTPS (port 443)</w:t>
      </w:r>
    </w:p>
    <w:p>
      <w:pPr>
        <w:pStyle w:val="ListParagraph"/>
        <w:numPr>
          <w:ilvl w:val="0"/>
          <w:numId w:val="2"/>
        </w:numPr>
        <w:spacing w:after="40" w:before="40"/>
      </w:pPr>
      <w:r>
        <w:rPr>
          <w:rFonts w:ascii="Arial" w:cs="Arial" w:eastAsia="Arial" w:hAnsi="Arial"/>
          <w:sz w:val="22"/>
          <w:szCs w:val="22"/>
        </w:rPr>
        <w:t xml:space="preserve">WebSocket untuk real-time messaging (wss://)</w:t>
      </w:r>
    </w:p>
    <w:p>
      <w:pPr>
        <w:pStyle w:val="ListParagraph"/>
        <w:numPr>
          <w:ilvl w:val="0"/>
          <w:numId w:val="2"/>
        </w:numPr>
        <w:spacing w:after="40" w:before="40"/>
      </w:pPr>
      <w:r>
        <w:rPr>
          <w:rFonts w:ascii="Arial" w:cs="Arial" w:eastAsia="Arial" w:hAnsi="Arial"/>
          <w:sz w:val="22"/>
          <w:szCs w:val="22"/>
        </w:rPr>
        <w:t xml:space="preserve">WebRTC TURN/STUN server untuk video/voice call di belakang NAT</w:t>
      </w:r>
    </w:p>
    <w:p>
      <w:pPr>
        <w:pStyle w:val="ListParagraph"/>
        <w:numPr>
          <w:ilvl w:val="0"/>
          <w:numId w:val="2"/>
        </w:numPr>
        <w:spacing w:after="40" w:before="40"/>
      </w:pPr>
      <w:r>
        <w:rPr>
          <w:rFonts w:ascii="Arial" w:cs="Arial" w:eastAsia="Arial" w:hAnsi="Arial"/>
          <w:sz w:val="22"/>
          <w:szCs w:val="22"/>
        </w:rPr>
        <w:t xml:space="preserve">Private network untuk komunikasi antar service (database, cache)</w:t>
      </w:r>
    </w:p>
    <w:p>
      <w:pPr>
        <w:pStyle w:val="ListParagraph"/>
        <w:numPr>
          <w:ilvl w:val="0"/>
          <w:numId w:val="2"/>
        </w:numPr>
        <w:spacing w:after="40" w:before="40"/>
      </w:pPr>
      <w:r>
        <w:rPr>
          <w:rFonts w:ascii="Arial" w:cs="Arial" w:eastAsia="Arial" w:hAnsi="Arial"/>
          <w:sz w:val="22"/>
          <w:szCs w:val="22"/>
        </w:rPr>
        <w:t xml:space="preserve">VPN opsional untuk akses admin ke infrastruktur internal</w:t>
      </w:r>
    </w:p>
    <w:p>
      <w:pPr>
        <w:pBdr>
          <w:bottom w:val="single" w:color="CCCCCC" w:sz="4" w:space="1"/>
        </w:pBdr>
        <w:spacing w:after="120" w:before="120"/>
      </w:pPr>
    </w:p>
    <w:p>
      <w:r>
        <w:br w:type="page"/>
      </w:r>
    </w:p>
    <w:p>
      <w:pPr>
        <w:pStyle w:val="Heading1"/>
        <w:spacing w:after="160" w:before="320"/>
      </w:pPr>
      <w:r>
        <w:rPr>
          <w:rFonts w:ascii="Arial" w:cs="Arial" w:eastAsia="Arial" w:hAnsi="Arial"/>
          <w:b/>
          <w:bCs/>
          <w:color w:val="1E3A5F"/>
          <w:sz w:val="32"/>
          <w:szCs w:val="32"/>
        </w:rPr>
        <w:t xml:space="preserve">4. Spesifikasi Server</w:t>
      </w:r>
    </w:p>
    <w:p>
      <w:pPr>
        <w:pStyle w:val="Heading2"/>
        <w:spacing w:after="120" w:before="240"/>
      </w:pPr>
      <w:r>
        <w:rPr>
          <w:rFonts w:ascii="Arial" w:cs="Arial" w:eastAsia="Arial" w:hAnsi="Arial"/>
          <w:b/>
          <w:bCs/>
          <w:color w:val="2E6DA4"/>
          <w:sz w:val="26"/>
          <w:szCs w:val="26"/>
        </w:rPr>
        <w:t xml:space="preserve">4.1 Server Utama (Application Server)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2000"/>
        <w:gridCol w:w="344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Komponen</w:t>
            </w:r>
          </w:p>
        </w:tc>
        <w:tc>
          <w:tcPr>
            <w:tcW w:type="dxa" w:w="17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Minimum</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Rekomendasi</w:t>
            </w:r>
          </w:p>
        </w:tc>
        <w:tc>
          <w:tcPr>
            <w:tcW w:type="dxa" w:w="3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vCPU</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 Core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 Core</w:t>
            </w:r>
          </w:p>
        </w:tc>
        <w:tc>
          <w:tcPr>
            <w:tcW w:type="dxa" w:w="3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Untuk handling concurrent connections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 App Server dalam satu node (dev)</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Storage (OS)</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 GB SSD</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40 GB SSD</w:t>
            </w:r>
          </w:p>
        </w:tc>
        <w:tc>
          <w:tcPr>
            <w:tcW w:type="dxa" w:w="3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OS, aplikasi, dan 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(Data)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GB SSD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GB SSD</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&amp; attachment lokal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Network</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100 Mbps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 Gbps</w:t>
            </w:r>
          </w:p>
        </w:tc>
        <w:tc>
          <w:tcPr>
            <w:tcW w:type="dxa" w:w="3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Untuk transfer file &amp; streaming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22.04 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22.04 LTS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 support</w:t>
            </w:r>
          </w:p>
        </w:tc>
      </w:tr>
    </w:tbl>
    <w:p>
      <w:pPr>
        <w:spacing w:after="0" w:before="160"/>
      </w:pPr>
    </w:p>
    <w:p>
      <w:pPr>
        <w:pStyle w:val="Heading2"/>
        <w:spacing w:after="120" w:before="240"/>
      </w:pPr>
      <w:r>
        <w:rPr>
          <w:rFonts w:ascii="Arial" w:cs="Arial" w:eastAsia="Arial" w:hAnsi="Arial"/>
          <w:b/>
          <w:bCs/>
          <w:color w:val="2E6DA4"/>
          <w:sz w:val="26"/>
          <w:szCs w:val="26"/>
        </w:rPr>
        <w:t xml:space="preserve">4.2 TURN/STUN Server (Video Call)</w:t>
      </w:r>
    </w:p>
    <w:p>
      <w:pPr>
        <w:spacing w:after="100" w:before="60"/>
      </w:pPr>
      <w:r>
        <w:rPr>
          <w:rFonts w:ascii="Arial" w:cs="Arial" w:eastAsia="Arial" w:hAnsi="Arial"/>
          <w:sz w:val="22"/>
          <w:szCs w:val="22"/>
        </w:rPr>
        <w:t xml:space="preserve">Server khusus diperlukan untuk WebRTC agar video/voice call dapat berfungsi di balik firewall dan NAT.</w:t>
      </w:r>
    </w:p>
    <w:p>
      <w:pPr>
        <w:spacing w:after="0" w:before="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4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Komponen</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Spesifikasi</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vCPU</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 Core</w:t>
            </w:r>
          </w:p>
        </w:tc>
        <w:tc>
          <w:tcPr>
            <w:tcW w:type="dxa" w:w="4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Cukup untuk &lt;30 concurrent 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GB</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Coturn / Janus server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Bandwidth</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Minimal 100 Mbps</w:t>
            </w:r>
          </w:p>
        </w:tc>
        <w:tc>
          <w:tcPr>
            <w:tcW w:type="dxa" w:w="4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Setiap call ~500 Kbps - 2 Mbps per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Coturn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 TURN/STUN server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Port UDP</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3478, 5349, 49152-65535</w:t>
            </w:r>
          </w:p>
        </w:tc>
        <w:tc>
          <w:tcPr>
            <w:tcW w:type="dxa" w:w="4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Harus dibuka di firewall</w:t>
            </w:r>
          </w:p>
        </w:tc>
      </w:tr>
    </w:tbl>
    <w:p>
      <w:pPr>
        <w:spacing w:after="0" w:before="160"/>
      </w:pPr>
    </w:p>
    <w:p>
      <w:pPr>
        <w:pStyle w:val="Heading2"/>
        <w:spacing w:after="120" w:before="240"/>
      </w:pPr>
      <w:r>
        <w:rPr>
          <w:rFonts w:ascii="Arial" w:cs="Arial" w:eastAsia="Arial" w:hAnsi="Arial"/>
          <w:b/>
          <w:bCs/>
          <w:color w:val="2E6DA4"/>
          <w:sz w:val="26"/>
          <w:szCs w:val="26"/>
        </w:rPr>
        <w:t xml:space="preserve">4.3 Opsi Deployment Cloud (Rekomendasi)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4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Provider</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Paket Server</w:t>
            </w:r>
          </w:p>
        </w:tc>
        <w:tc>
          <w:tcPr>
            <w:tcW w:type="dxa" w:w="25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Estimasi Biaya/Bulan</w:t>
            </w:r>
          </w:p>
        </w:tc>
        <w:tc>
          <w:tcPr>
            <w:tcW w:type="dxa" w:w="2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DigitalOcean</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Droplet 4 vCPU 8 GB</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~$48 USD (~Rp 770.000)</w:t>
            </w:r>
          </w:p>
        </w:tc>
        <w:tc>
          <w:tcPr>
            <w:tcW w:type="dxa" w:w="2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Mudah setup, cocok pemula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t3.large (2 vCPU 8 GB)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USD (~Rp 960.000)</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Ecosystem terlengkap</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Vultr</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 vCPU 8 GB</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~$40 USD (~Rp 640.000)</w:t>
            </w:r>
          </w:p>
        </w:tc>
        <w:tc>
          <w:tcPr>
            <w:tcW w:type="dxa" w:w="2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Harga kompetitif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Linode (Akamai)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4 vCPU 8 GB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USD (~Rp 770.000)</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 stabil</w:t>
            </w:r>
          </w:p>
        </w:tc>
      </w:tr>
    </w:tbl>
    <w:p>
      <w:pPr>
        <w:spacing w:after="100" w:before="60"/>
      </w:pPr>
      <w:r>
        <w:rPr>
          <w:rFonts w:ascii="Arial" w:cs="Arial" w:eastAsia="Arial" w:hAnsi="Arial"/>
          <w:i/>
          <w:iCs/>
          <w:color w:val="888888"/>
          <w:sz w:val="22"/>
          <w:szCs w:val="22"/>
        </w:rPr>
        <w:t xml:space="preserve">* Estimasi kurs USD 1 = Rp 16.000. Belum termasuk biaya storage, bandwidth, dan layanan tambahan.</w:t>
      </w:r>
    </w:p>
    <w:p>
      <w:pPr>
        <w:pBdr>
          <w:bottom w:val="single" w:color="CCCCCC" w:sz="4" w:space="1"/>
        </w:pBdr>
        <w:spacing w:after="120" w:before="120"/>
      </w:pPr>
    </w:p>
    <w:p>
      <w:r>
        <w:br w:type="page"/>
      </w:r>
    </w:p>
    <w:p>
      <w:pPr>
        <w:pStyle w:val="Heading1"/>
        <w:spacing w:after="160" w:before="320"/>
      </w:pPr>
      <w:r>
        <w:rPr>
          <w:rFonts w:ascii="Arial" w:cs="Arial" w:eastAsia="Arial" w:hAnsi="Arial"/>
          <w:b/>
          <w:bCs/>
          <w:color w:val="1E3A5F"/>
          <w:sz w:val="32"/>
          <w:szCs w:val="32"/>
        </w:rPr>
        <w:t xml:space="preserve">5. Kebutuhan Database</w:t>
      </w:r>
    </w:p>
    <w:p>
      <w:pPr>
        <w:pStyle w:val="Heading2"/>
        <w:spacing w:after="120" w:before="240"/>
      </w:pPr>
      <w:r>
        <w:rPr>
          <w:rFonts w:ascii="Arial" w:cs="Arial" w:eastAsia="Arial" w:hAnsi="Arial"/>
          <w:b/>
          <w:bCs/>
          <w:color w:val="2E6DA4"/>
          <w:sz w:val="26"/>
          <w:szCs w:val="26"/>
        </w:rPr>
        <w:t xml:space="preserve">5.1 Database Utama - PostgreSQL</w:t>
      </w:r>
    </w:p>
    <w:p>
      <w:pPr>
        <w:spacing w:after="100" w:before="60"/>
      </w:pPr>
      <w:r>
        <w:rPr>
          <w:rFonts w:ascii="Arial" w:cs="Arial" w:eastAsia="Arial" w:hAnsi="Arial"/>
          <w:sz w:val="22"/>
          <w:szCs w:val="22"/>
        </w:rPr>
        <w:t xml:space="preserve">PostgreSQL dipilih karena dukungan JSONB untuk data fleksibel, full-text search untuk riwayat pesan, dan kemampuan replikasi yang baik.</w:t>
      </w:r>
    </w:p>
    <w:p>
      <w:pPr>
        <w:spacing w:after="0" w:before="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Tabel/Entitas</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Estimasi Volume</w:t>
            </w:r>
          </w:p>
        </w:tc>
        <w:tc>
          <w:tcPr>
            <w:tcW w:type="dxa" w:w="4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&lt; 100 record</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 pengguna &amp; profil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rooms / channels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 record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&amp; private rooms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messages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~100.000 - 500.000/tahun</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Teks pesan dengan metadata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attachments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~10.000 - 50.000/tahun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Referensi file di object storage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sessions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&lt; 200 record aktif</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Token auth &amp;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~50.000/tahun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notifikasi</w:t>
            </w:r>
          </w:p>
        </w:tc>
      </w:tr>
    </w:tbl>
    <w:p>
      <w:pPr>
        <w:spacing w:after="0" w:before="160"/>
      </w:pPr>
    </w:p>
    <w:p>
      <w:pPr>
        <w:pStyle w:val="Heading2"/>
        <w:spacing w:after="120" w:before="240"/>
      </w:pPr>
      <w:r>
        <w:rPr>
          <w:rFonts w:ascii="Arial" w:cs="Arial" w:eastAsia="Arial" w:hAnsi="Arial"/>
          <w:b/>
          <w:bCs/>
          <w:color w:val="2E6DA4"/>
          <w:sz w:val="26"/>
          <w:szCs w:val="26"/>
        </w:rPr>
        <w:t xml:space="preserve">5.2 Cache &amp; Pub/Sub - Redis</w:t>
      </w:r>
    </w:p>
    <w:p>
      <w:pPr>
        <w:pStyle w:val="ListParagraph"/>
        <w:numPr>
          <w:ilvl w:val="0"/>
          <w:numId w:val="2"/>
        </w:numPr>
        <w:spacing w:after="40" w:before="40"/>
      </w:pPr>
      <w:r>
        <w:rPr>
          <w:rFonts w:ascii="Arial" w:cs="Arial" w:eastAsia="Arial" w:hAnsi="Arial"/>
          <w:sz w:val="22"/>
          <w:szCs w:val="22"/>
        </w:rPr>
        <w:t xml:space="preserve">Menyimpan session token dan status online user</w:t>
      </w:r>
    </w:p>
    <w:p>
      <w:pPr>
        <w:pStyle w:val="ListParagraph"/>
        <w:numPr>
          <w:ilvl w:val="0"/>
          <w:numId w:val="2"/>
        </w:numPr>
        <w:spacing w:after="40" w:before="40"/>
      </w:pPr>
      <w:r>
        <w:rPr>
          <w:rFonts w:ascii="Arial" w:cs="Arial" w:eastAsia="Arial" w:hAnsi="Arial"/>
          <w:sz w:val="22"/>
          <w:szCs w:val="22"/>
        </w:rPr>
        <w:t xml:space="preserve">Pub/Sub channel untuk broadcast pesan real-time antar server</w:t>
      </w:r>
    </w:p>
    <w:p>
      <w:pPr>
        <w:pStyle w:val="ListParagraph"/>
        <w:numPr>
          <w:ilvl w:val="0"/>
          <w:numId w:val="2"/>
        </w:numPr>
        <w:spacing w:after="40" w:before="40"/>
      </w:pPr>
      <w:r>
        <w:rPr>
          <w:rFonts w:ascii="Arial" w:cs="Arial" w:eastAsia="Arial" w:hAnsi="Arial"/>
          <w:sz w:val="22"/>
          <w:szCs w:val="22"/>
        </w:rPr>
        <w:t xml:space="preserve">Rate limiting untuk mencegah spam</w:t>
      </w:r>
    </w:p>
    <w:p>
      <w:pPr>
        <w:pStyle w:val="ListParagraph"/>
        <w:numPr>
          <w:ilvl w:val="0"/>
          <w:numId w:val="2"/>
        </w:numPr>
        <w:spacing w:after="40" w:before="40"/>
      </w:pPr>
      <w:r>
        <w:rPr>
          <w:rFonts w:ascii="Arial" w:cs="Arial" w:eastAsia="Arial" w:hAnsi="Arial"/>
          <w:sz w:val="22"/>
          <w:szCs w:val="22"/>
        </w:rPr>
        <w:t xml:space="preserve">Caching hasil query yang sering diakses (room list, user list)</w:t>
      </w:r>
    </w:p>
    <w:p>
      <w:pPr>
        <w:pStyle w:val="ListParagraph"/>
        <w:numPr>
          <w:ilvl w:val="0"/>
          <w:numId w:val="2"/>
        </w:numPr>
        <w:spacing w:after="40" w:before="40"/>
      </w:pPr>
      <w:r>
        <w:rPr>
          <w:rFonts w:ascii="Arial" w:cs="Arial" w:eastAsia="Arial" w:hAnsi="Arial"/>
          <w:sz w:val="22"/>
          <w:szCs w:val="22"/>
        </w:rPr>
        <w:t xml:space="preserve">Kapasitas awal: Redis 512 MB - 1 GB sudah cukup untuk &lt;100 user</w:t>
      </w:r>
    </w:p>
    <w:p>
      <w:pPr>
        <w:pBdr>
          <w:bottom w:val="single" w:color="CCCCCC" w:sz="4" w:space="1"/>
        </w:pBdr>
        <w:spacing w:after="120" w:before="120"/>
      </w:pPr>
    </w:p>
    <w:p>
      <w:pPr>
        <w:pStyle w:val="Heading1"/>
        <w:spacing w:after="160" w:before="320"/>
      </w:pPr>
      <w:r>
        <w:rPr>
          <w:rFonts w:ascii="Arial" w:cs="Arial" w:eastAsia="Arial" w:hAnsi="Arial"/>
          <w:b/>
          <w:bCs/>
          <w:color w:val="1E3A5F"/>
          <w:sz w:val="32"/>
          <w:szCs w:val="32"/>
        </w:rPr>
        <w:t xml:space="preserve">6. Kebutuhan Keamanan</w:t>
      </w:r>
    </w:p>
    <w:p>
      <w:pPr>
        <w:pStyle w:val="Heading2"/>
        <w:spacing w:after="120" w:before="240"/>
      </w:pPr>
      <w:r>
        <w:rPr>
          <w:rFonts w:ascii="Arial" w:cs="Arial" w:eastAsia="Arial" w:hAnsi="Arial"/>
          <w:b/>
          <w:bCs/>
          <w:color w:val="2E6DA4"/>
          <w:sz w:val="26"/>
          <w:szCs w:val="26"/>
        </w:rPr>
        <w:t xml:space="preserve">6.1 End-to-End Encryption (E2EE)</w:t>
      </w:r>
    </w:p>
    <w:p>
      <w:pPr>
        <w:spacing w:after="100" w:before="60"/>
      </w:pPr>
      <w:r>
        <w:rPr>
          <w:rFonts w:ascii="Arial" w:cs="Arial" w:eastAsia="Arial" w:hAnsi="Arial"/>
          <w:sz w:val="22"/>
          <w:szCs w:val="22"/>
        </w:rPr>
        <w:t xml:space="preserve">E2EE memastikan bahwa hanya pengirim dan penerima yang dapat membaca isi pesan, bahkan server tidak dapat mengaksesnya.</w:t>
      </w:r>
    </w:p>
    <w:p>
      <w:pPr>
        <w:spacing w:after="0" w:before="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Aspek</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Implementasi</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Protokol</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Signal Protocol / MLS</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Standar industri (dipakai WhatsApp, 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Exchange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X3DH (Extended Triple Diffie-Hellman)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Untuk negosiasi kunci awal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Enkripsi Pesan</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AES-256-GCM</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Enkripsi simetris per pesan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only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key TIDAK disimpan di server</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Library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libsignal / @signalapp/signal-client</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Open-source, teruji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Encryption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AES-256 sebelum upload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dienkripsi di client sebelum kirim</w:t>
            </w:r>
          </w:p>
        </w:tc>
      </w:tr>
    </w:tbl>
    <w:p>
      <w:pPr>
        <w:spacing w:after="0" w:before="160"/>
      </w:pPr>
    </w:p>
    <w:p>
      <w:pPr>
        <w:pStyle w:val="Heading2"/>
        <w:spacing w:after="120" w:before="240"/>
      </w:pPr>
      <w:r>
        <w:rPr>
          <w:rFonts w:ascii="Arial" w:cs="Arial" w:eastAsia="Arial" w:hAnsi="Arial"/>
          <w:b/>
          <w:bCs/>
          <w:color w:val="2E6DA4"/>
          <w:sz w:val="26"/>
          <w:szCs w:val="26"/>
        </w:rPr>
        <w:t xml:space="preserve">6.2 Keamanan Infrastruktur</w:t>
      </w:r>
    </w:p>
    <w:p>
      <w:pPr>
        <w:pStyle w:val="ListParagraph"/>
        <w:numPr>
          <w:ilvl w:val="0"/>
          <w:numId w:val="2"/>
        </w:numPr>
        <w:spacing w:after="40" w:before="40"/>
      </w:pPr>
      <w:r>
        <w:rPr>
          <w:rFonts w:ascii="Arial" w:cs="Arial" w:eastAsia="Arial" w:hAnsi="Arial"/>
          <w:sz w:val="22"/>
          <w:szCs w:val="22"/>
        </w:rPr>
        <w:t xml:space="preserve">TLS 1.3 untuk semua koneksi (HTTPS &amp; WSS)</w:t>
      </w:r>
    </w:p>
    <w:p>
      <w:pPr>
        <w:pStyle w:val="ListParagraph"/>
        <w:numPr>
          <w:ilvl w:val="0"/>
          <w:numId w:val="2"/>
        </w:numPr>
        <w:spacing w:after="40" w:before="40"/>
      </w:pPr>
      <w:r>
        <w:rPr>
          <w:rFonts w:ascii="Arial" w:cs="Arial" w:eastAsia="Arial" w:hAnsi="Arial"/>
          <w:sz w:val="22"/>
          <w:szCs w:val="22"/>
        </w:rPr>
        <w:t xml:space="preserve">Sertifikat SSL dari Let's Encrypt (gratis) atau DigiCert</w:t>
      </w:r>
    </w:p>
    <w:p>
      <w:pPr>
        <w:pStyle w:val="ListParagraph"/>
        <w:numPr>
          <w:ilvl w:val="0"/>
          <w:numId w:val="2"/>
        </w:numPr>
        <w:spacing w:after="40" w:before="40"/>
      </w:pPr>
      <w:r>
        <w:rPr>
          <w:rFonts w:ascii="Arial" w:cs="Arial" w:eastAsia="Arial" w:hAnsi="Arial"/>
          <w:sz w:val="22"/>
          <w:szCs w:val="22"/>
        </w:rPr>
        <w:t xml:space="preserve">Firewall: hanya port 80, 443, dan UDP WebRTC yang terbuka ke publik</w:t>
      </w:r>
    </w:p>
    <w:p>
      <w:pPr>
        <w:pStyle w:val="ListParagraph"/>
        <w:numPr>
          <w:ilvl w:val="0"/>
          <w:numId w:val="2"/>
        </w:numPr>
        <w:spacing w:after="40" w:before="40"/>
      </w:pPr>
      <w:r>
        <w:rPr>
          <w:rFonts w:ascii="Arial" w:cs="Arial" w:eastAsia="Arial" w:hAnsi="Arial"/>
          <w:sz w:val="22"/>
          <w:szCs w:val="22"/>
        </w:rPr>
        <w:t xml:space="preserve">SSH hanya via key-based authentication (non-root), port non-standar</w:t>
      </w:r>
    </w:p>
    <w:p>
      <w:pPr>
        <w:pStyle w:val="ListParagraph"/>
        <w:numPr>
          <w:ilvl w:val="0"/>
          <w:numId w:val="2"/>
        </w:numPr>
        <w:spacing w:after="40" w:before="40"/>
      </w:pPr>
      <w:r>
        <w:rPr>
          <w:rFonts w:ascii="Arial" w:cs="Arial" w:eastAsia="Arial" w:hAnsi="Arial"/>
          <w:sz w:val="22"/>
          <w:szCs w:val="22"/>
        </w:rPr>
        <w:t xml:space="preserve">Rate limiting pada endpoint API (login, register, upload)</w:t>
      </w:r>
    </w:p>
    <w:p>
      <w:pPr>
        <w:pStyle w:val="ListParagraph"/>
        <w:numPr>
          <w:ilvl w:val="0"/>
          <w:numId w:val="2"/>
        </w:numPr>
        <w:spacing w:after="40" w:before="40"/>
      </w:pPr>
      <w:r>
        <w:rPr>
          <w:rFonts w:ascii="Arial" w:cs="Arial" w:eastAsia="Arial" w:hAnsi="Arial"/>
          <w:sz w:val="22"/>
          <w:szCs w:val="22"/>
        </w:rPr>
        <w:t xml:space="preserve">Input validation &amp; sanitasi untuk mencegah XSS dan SQL Injection</w:t>
      </w:r>
    </w:p>
    <w:p>
      <w:pPr>
        <w:pStyle w:val="ListParagraph"/>
        <w:numPr>
          <w:ilvl w:val="0"/>
          <w:numId w:val="2"/>
        </w:numPr>
        <w:spacing w:after="40" w:before="40"/>
      </w:pPr>
      <w:r>
        <w:rPr>
          <w:rFonts w:ascii="Arial" w:cs="Arial" w:eastAsia="Arial" w:hAnsi="Arial"/>
          <w:sz w:val="22"/>
          <w:szCs w:val="22"/>
        </w:rPr>
        <w:t xml:space="preserve">CORS policy yang ketat - hanya domain terdaftar</w:t>
      </w:r>
    </w:p>
    <w:p>
      <w:pPr>
        <w:pStyle w:val="ListParagraph"/>
        <w:numPr>
          <w:ilvl w:val="0"/>
          <w:numId w:val="2"/>
        </w:numPr>
        <w:spacing w:after="40" w:before="40"/>
      </w:pPr>
      <w:r>
        <w:rPr>
          <w:rFonts w:ascii="Arial" w:cs="Arial" w:eastAsia="Arial" w:hAnsi="Arial"/>
          <w:sz w:val="22"/>
          <w:szCs w:val="22"/>
        </w:rPr>
        <w:t xml:space="preserve">JWT dengan expiry pendek (15 menit) + refresh token</w:t>
      </w:r>
    </w:p>
    <w:p>
      <w:pPr>
        <w:pStyle w:val="ListParagraph"/>
        <w:numPr>
          <w:ilvl w:val="0"/>
          <w:numId w:val="2"/>
        </w:numPr>
        <w:spacing w:after="40" w:before="40"/>
      </w:pPr>
      <w:r>
        <w:rPr>
          <w:rFonts w:ascii="Arial" w:cs="Arial" w:eastAsia="Arial" w:hAnsi="Arial"/>
          <w:sz w:val="22"/>
          <w:szCs w:val="22"/>
        </w:rPr>
        <w:t xml:space="preserve">Audit log untuk semua aksi administratif</w:t>
      </w:r>
    </w:p>
    <w:p>
      <w:pPr>
        <w:pBdr>
          <w:bottom w:val="single" w:color="CCCCCC" w:sz="4" w:space="1"/>
        </w:pBdr>
        <w:spacing w:after="120" w:before="120"/>
      </w:pPr>
    </w:p>
    <w:p>
      <w:r>
        <w:br w:type="page"/>
      </w:r>
    </w:p>
    <w:p>
      <w:pPr>
        <w:pStyle w:val="Heading1"/>
        <w:spacing w:after="160" w:before="320"/>
      </w:pPr>
      <w:r>
        <w:rPr>
          <w:rFonts w:ascii="Arial" w:cs="Arial" w:eastAsia="Arial" w:hAnsi="Arial"/>
          <w:b/>
          <w:bCs/>
          <w:color w:val="1E3A5F"/>
          <w:sz w:val="32"/>
          <w:szCs w:val="32"/>
        </w:rPr>
        <w:t xml:space="preserve">7. Autentikasi Pengguna</w:t>
      </w:r>
    </w:p>
    <w:p>
      <w:pPr>
        <w:pStyle w:val="Heading2"/>
        <w:spacing w:after="120" w:before="240"/>
      </w:pPr>
      <w:r>
        <w:rPr>
          <w:rFonts w:ascii="Arial" w:cs="Arial" w:eastAsia="Arial" w:hAnsi="Arial"/>
          <w:b/>
          <w:bCs/>
          <w:color w:val="2E6DA4"/>
          <w:sz w:val="26"/>
          <w:szCs w:val="26"/>
        </w:rPr>
        <w:t xml:space="preserve">7.1 Mekanisme Autentikasi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0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Metode</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Prioritas</w:t>
            </w:r>
          </w:p>
        </w:tc>
        <w:tc>
          <w:tcPr>
            <w:tcW w:type="dxa" w:w="5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Email + Password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Wajib</w:t>
            </w:r>
          </w:p>
        </w:tc>
        <w:tc>
          <w:tcPr>
            <w:tcW w:type="dxa" w:w="5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Dengan bcrypt hashing (min. 12 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Refresh 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Wajib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token 15 menit, refresh 7 hari</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Google OAuth 2.0</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Opsional</w:t>
            </w:r>
          </w:p>
        </w:tc>
        <w:tc>
          <w:tcPr>
            <w:tcW w:type="dxa" w:w="5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Single Sign-On via Google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Multi-Factor Auth (TOTP)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Direkomendasikan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Authenticator / Authy</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Magic Link Email</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Opsional</w:t>
            </w:r>
          </w:p>
        </w:tc>
        <w:tc>
          <w:tcPr>
            <w:tcW w:type="dxa" w:w="5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Login tanpa password via email</w:t>
            </w:r>
          </w:p>
        </w:tc>
      </w:tr>
    </w:tbl>
    <w:p>
      <w:pPr>
        <w:spacing w:after="0" w:before="160"/>
      </w:pPr>
    </w:p>
    <w:p>
      <w:pPr>
        <w:pStyle w:val="Heading2"/>
        <w:spacing w:after="120" w:before="240"/>
      </w:pPr>
      <w:r>
        <w:rPr>
          <w:rFonts w:ascii="Arial" w:cs="Arial" w:eastAsia="Arial" w:hAnsi="Arial"/>
          <w:b/>
          <w:bCs/>
          <w:color w:val="2E6DA4"/>
          <w:sz w:val="26"/>
          <w:szCs w:val="26"/>
        </w:rPr>
        <w:t xml:space="preserve">7.2 Manajemen Sesi</w:t>
      </w:r>
    </w:p>
    <w:p>
      <w:pPr>
        <w:pStyle w:val="ListParagraph"/>
        <w:numPr>
          <w:ilvl w:val="0"/>
          <w:numId w:val="2"/>
        </w:numPr>
        <w:spacing w:after="40" w:before="40"/>
      </w:pPr>
      <w:r>
        <w:rPr>
          <w:rFonts w:ascii="Arial" w:cs="Arial" w:eastAsia="Arial" w:hAnsi="Arial"/>
          <w:sz w:val="22"/>
          <w:szCs w:val="22"/>
        </w:rPr>
        <w:t xml:space="preserve">Session disimpan di Redis dengan TTL sesuai kebijakan</w:t>
      </w:r>
    </w:p>
    <w:p>
      <w:pPr>
        <w:pStyle w:val="ListParagraph"/>
        <w:numPr>
          <w:ilvl w:val="0"/>
          <w:numId w:val="2"/>
        </w:numPr>
        <w:spacing w:after="40" w:before="40"/>
      </w:pPr>
      <w:r>
        <w:rPr>
          <w:rFonts w:ascii="Arial" w:cs="Arial" w:eastAsia="Arial" w:hAnsi="Arial"/>
          <w:sz w:val="22"/>
          <w:szCs w:val="22"/>
        </w:rPr>
        <w:t xml:space="preserve">Logout paksa (revoke token) dari semua perangkat</w:t>
      </w:r>
    </w:p>
    <w:p>
      <w:pPr>
        <w:pStyle w:val="ListParagraph"/>
        <w:numPr>
          <w:ilvl w:val="0"/>
          <w:numId w:val="2"/>
        </w:numPr>
        <w:spacing w:after="40" w:before="40"/>
      </w:pPr>
      <w:r>
        <w:rPr>
          <w:rFonts w:ascii="Arial" w:cs="Arial" w:eastAsia="Arial" w:hAnsi="Arial"/>
          <w:sz w:val="22"/>
          <w:szCs w:val="22"/>
        </w:rPr>
        <w:t xml:space="preserve">Deteksi login dari perangkat/lokasi baru</w:t>
      </w:r>
    </w:p>
    <w:p>
      <w:pPr>
        <w:pStyle w:val="ListParagraph"/>
        <w:numPr>
          <w:ilvl w:val="0"/>
          <w:numId w:val="2"/>
        </w:numPr>
        <w:spacing w:after="40" w:before="40"/>
      </w:pPr>
      <w:r>
        <w:rPr>
          <w:rFonts w:ascii="Arial" w:cs="Arial" w:eastAsia="Arial" w:hAnsi="Arial"/>
          <w:sz w:val="22"/>
          <w:szCs w:val="22"/>
        </w:rPr>
        <w:t xml:space="preserve">Batas maksimal sesi aktif per user (misalnya 5 perangkat)</w:t>
      </w:r>
    </w:p>
    <w:p>
      <w:pPr>
        <w:pBdr>
          <w:bottom w:val="single" w:color="CCCCCC" w:sz="4" w:space="1"/>
        </w:pBdr>
        <w:spacing w:after="120" w:before="120"/>
      </w:pPr>
    </w:p>
    <w:p>
      <w:pPr>
        <w:pStyle w:val="Heading1"/>
        <w:spacing w:after="160" w:before="320"/>
      </w:pPr>
      <w:r>
        <w:rPr>
          <w:rFonts w:ascii="Arial" w:cs="Arial" w:eastAsia="Arial" w:hAnsi="Arial"/>
          <w:b/>
          <w:bCs/>
          <w:color w:val="1E3A5F"/>
          <w:sz w:val="32"/>
          <w:szCs w:val="32"/>
        </w:rPr>
        <w:t xml:space="preserve">8. File Sharing &amp; Object Storage</w:t>
      </w:r>
    </w:p>
    <w:p>
      <w:pPr>
        <w:pStyle w:val="Heading2"/>
        <w:spacing w:after="120" w:before="240"/>
      </w:pPr>
      <w:r>
        <w:rPr>
          <w:rFonts w:ascii="Arial" w:cs="Arial" w:eastAsia="Arial" w:hAnsi="Arial"/>
          <w:b/>
          <w:bCs/>
          <w:color w:val="2E6DA4"/>
          <w:sz w:val="26"/>
          <w:szCs w:val="26"/>
        </w:rPr>
        <w:t xml:space="preserve">8.1 Kapasitas Storage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60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Tipe File</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Batas Ukuran</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Estimasi Volume/Tahun</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Gambar</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 MB</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 GB</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JPEG, PNG, GIF, WebP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Dokumen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DOCX, XLSX, TXT</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Video</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100 MB</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 GB</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MP4, MOV (video pendek)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MB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GB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MP3, WAV, voice note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Total Estimasi</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~40-50 GB/tahun</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Termasuk thumbnail &amp; backup</w:t>
            </w:r>
          </w:p>
        </w:tc>
      </w:tr>
    </w:tbl>
    <w:p>
      <w:pPr>
        <w:spacing w:after="0" w:before="160"/>
      </w:pPr>
    </w:p>
    <w:p>
      <w:pPr>
        <w:pStyle w:val="Heading2"/>
        <w:spacing w:after="120" w:before="240"/>
      </w:pPr>
      <w:r>
        <w:rPr>
          <w:rFonts w:ascii="Arial" w:cs="Arial" w:eastAsia="Arial" w:hAnsi="Arial"/>
          <w:b/>
          <w:bCs/>
          <w:color w:val="2E6DA4"/>
          <w:sz w:val="26"/>
          <w:szCs w:val="26"/>
        </w:rPr>
        <w:t xml:space="preserve">8.2 Opsi Object Storage</w:t>
      </w:r>
    </w:p>
    <w:p>
      <w:pPr>
        <w:pStyle w:val="ListParagraph"/>
        <w:numPr>
          <w:ilvl w:val="0"/>
          <w:numId w:val="2"/>
        </w:numPr>
        <w:spacing w:after="40" w:before="40"/>
      </w:pPr>
      <w:r>
        <w:rPr>
          <w:rFonts w:ascii="Arial" w:cs="Arial" w:eastAsia="Arial" w:hAnsi="Arial"/>
          <w:sz w:val="22"/>
          <w:szCs w:val="22"/>
        </w:rPr>
        <w:t xml:space="preserve">AWS S3: Paling mature, biaya ~$0.023/GB/bulan</w:t>
      </w:r>
    </w:p>
    <w:p>
      <w:pPr>
        <w:pStyle w:val="ListParagraph"/>
        <w:numPr>
          <w:ilvl w:val="0"/>
          <w:numId w:val="2"/>
        </w:numPr>
        <w:spacing w:after="40" w:before="40"/>
      </w:pPr>
      <w:r>
        <w:rPr>
          <w:rFonts w:ascii="Arial" w:cs="Arial" w:eastAsia="Arial" w:hAnsi="Arial"/>
          <w:sz w:val="22"/>
          <w:szCs w:val="22"/>
        </w:rPr>
        <w:t xml:space="preserve">DigitalOcean Spaces: Kompatibel S3 API, $5/bulan untuk 250 GB + CDN</w:t>
      </w:r>
    </w:p>
    <w:p>
      <w:pPr>
        <w:pStyle w:val="ListParagraph"/>
        <w:numPr>
          <w:ilvl w:val="0"/>
          <w:numId w:val="2"/>
        </w:numPr>
        <w:spacing w:after="40" w:before="40"/>
      </w:pPr>
      <w:r>
        <w:rPr>
          <w:rFonts w:ascii="Arial" w:cs="Arial" w:eastAsia="Arial" w:hAnsi="Arial"/>
          <w:sz w:val="22"/>
          <w:szCs w:val="22"/>
        </w:rPr>
        <w:t xml:space="preserve">MinIO (Self-hosted): Gratis, cocok jika ingin kontrol penuh data</w:t>
      </w:r>
    </w:p>
    <w:p>
      <w:pPr>
        <w:pStyle w:val="ListParagraph"/>
        <w:numPr>
          <w:ilvl w:val="0"/>
          <w:numId w:val="2"/>
        </w:numPr>
        <w:spacing w:after="40" w:before="40"/>
      </w:pPr>
      <w:r>
        <w:rPr>
          <w:rFonts w:ascii="Arial" w:cs="Arial" w:eastAsia="Arial" w:hAnsi="Arial"/>
          <w:sz w:val="22"/>
          <w:szCs w:val="22"/>
        </w:rPr>
        <w:t xml:space="preserve">Backblaze B2: Paling murah ~$0.006/GB/bulan</w:t>
      </w:r>
    </w:p>
    <w:p>
      <w:pPr>
        <w:spacing w:after="0" w:before="60"/>
      </w:pPr>
    </w:p>
    <w:p>
      <w:pPr>
        <w:spacing w:after="100" w:before="60"/>
      </w:pPr>
      <w:r>
        <w:rPr>
          <w:rFonts w:ascii="Arial" w:cs="Arial" w:eastAsia="Arial" w:hAnsi="Arial"/>
          <w:b/>
          <w:bCs/>
          <w:sz w:val="22"/>
          <w:szCs w:val="22"/>
        </w:rPr>
        <w:t xml:space="preserve">Rekomendasi untuk &lt;100 user: DigitalOcean Spaces atau Backblaze B2 karena biaya terjangkau dengan CDN terintegrasi.</w:t>
      </w:r>
    </w:p>
    <w:p>
      <w:pPr>
        <w:pBdr>
          <w:bottom w:val="single" w:color="CCCCCC" w:sz="4" w:space="1"/>
        </w:pBdr>
        <w:spacing w:after="120" w:before="120"/>
      </w:pPr>
    </w:p>
    <w:p>
      <w:r>
        <w:br w:type="page"/>
      </w:r>
    </w:p>
    <w:p>
      <w:pPr>
        <w:pStyle w:val="Heading1"/>
        <w:spacing w:after="160" w:before="320"/>
      </w:pPr>
      <w:r>
        <w:rPr>
          <w:rFonts w:ascii="Arial" w:cs="Arial" w:eastAsia="Arial" w:hAnsi="Arial"/>
          <w:b/>
          <w:bCs/>
          <w:color w:val="1E3A5F"/>
          <w:sz w:val="32"/>
          <w:szCs w:val="32"/>
        </w:rPr>
        <w:t xml:space="preserve">9. Infrastruktur Video &amp; Voice Call</w:t>
      </w:r>
    </w:p>
    <w:p>
      <w:pPr>
        <w:pStyle w:val="Heading2"/>
        <w:spacing w:after="120" w:before="240"/>
      </w:pPr>
      <w:r>
        <w:rPr>
          <w:rFonts w:ascii="Arial" w:cs="Arial" w:eastAsia="Arial" w:hAnsi="Arial"/>
          <w:b/>
          <w:bCs/>
          <w:color w:val="2E6DA4"/>
          <w:sz w:val="26"/>
          <w:szCs w:val="26"/>
        </w:rPr>
        <w:t xml:space="preserve">9.1 Arsitektur WebRTC</w:t>
      </w:r>
    </w:p>
    <w:p>
      <w:pPr>
        <w:spacing w:after="100" w:before="60"/>
      </w:pPr>
      <w:r>
        <w:rPr>
          <w:rFonts w:ascii="Arial" w:cs="Arial" w:eastAsia="Arial" w:hAnsi="Arial"/>
          <w:sz w:val="22"/>
          <w:szCs w:val="22"/>
        </w:rPr>
        <w:t xml:space="preserve">Untuk &lt;100 user dengan group call kecil (2-8 orang), arsitektur Selective Forwarding Unit (SFU) direkomendasikan atas P2P atau MCU karena efisiensi bandwidth dan CPU.</w:t>
      </w:r>
    </w:p>
    <w:p>
      <w:pPr>
        <w:spacing w:after="0" w:before="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6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Komponen</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Fungsi</w:t>
            </w:r>
          </w:p>
        </w:tc>
        <w:tc>
          <w:tcPr>
            <w:tcW w:type="dxa" w:w="4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Software / Service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STUN Server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Menemukan IP publik client</w:t>
            </w:r>
          </w:p>
        </w:tc>
        <w:tc>
          <w:tcPr>
            <w:tcW w:type="dxa" w:w="4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Coturn (self-hosted) / Google STUN (gratis)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Relay trafik jika P2P gagal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Coturn (wajib self-hosted)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SFU Server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Routing media untuk group call</w:t>
            </w:r>
          </w:p>
        </w:tc>
        <w:tc>
          <w:tcPr>
            <w:tcW w:type="dxa" w:w="4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Mediasoup / LiveKit / Janus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Koordinasi koneksi WebRTC</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Socket.io di App Server</w:t>
            </w:r>
          </w:p>
        </w:tc>
      </w:tr>
    </w:tbl>
    <w:p>
      <w:pPr>
        <w:spacing w:after="0" w:before="160"/>
      </w:pPr>
    </w:p>
    <w:p>
      <w:pPr>
        <w:pStyle w:val="Heading2"/>
        <w:spacing w:after="120" w:before="240"/>
      </w:pPr>
      <w:r>
        <w:rPr>
          <w:rFonts w:ascii="Arial" w:cs="Arial" w:eastAsia="Arial" w:hAnsi="Arial"/>
          <w:b/>
          <w:bCs/>
          <w:color w:val="2E6DA4"/>
          <w:sz w:val="26"/>
          <w:szCs w:val="26"/>
        </w:rPr>
        <w:t xml:space="preserve">9.2 Kebutuhan Bandwidth Video Call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8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Kualitas Video</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Bandwidth per User</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Maks Concurrent Call</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Total Bandwidth</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480p (SD)</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~500 Kbps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 call</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 Mbps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720p (HD)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Mbps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call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Mbps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1080p (FHD)</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 Mbps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 call</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~15 Mbps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Kbps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call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Mbps</w:t>
            </w:r>
          </w:p>
        </w:tc>
      </w:tr>
    </w:tbl>
    <w:p>
      <w:pPr>
        <w:spacing w:after="100" w:before="60"/>
      </w:pPr>
      <w:r>
        <w:rPr>
          <w:rFonts w:ascii="Arial" w:cs="Arial" w:eastAsia="Arial" w:hAnsi="Arial"/>
          <w:i/>
          <w:iCs/>
          <w:color w:val="888888"/>
          <w:sz w:val="22"/>
          <w:szCs w:val="22"/>
        </w:rPr>
        <w:t xml:space="preserve">* Rekomendasi: mulai dengan 720p, dengan opsi turun ke 480p secara otomatis (adaptive bitrate).</w:t>
      </w:r>
    </w:p>
    <w:p>
      <w:pPr>
        <w:pBdr>
          <w:bottom w:val="single" w:color="CCCCCC" w:sz="4" w:space="1"/>
        </w:pBdr>
        <w:spacing w:after="120" w:before="120"/>
      </w:pPr>
    </w:p>
    <w:p>
      <w:pPr>
        <w:pStyle w:val="Heading1"/>
        <w:spacing w:after="160" w:before="320"/>
      </w:pPr>
      <w:r>
        <w:rPr>
          <w:rFonts w:ascii="Arial" w:cs="Arial" w:eastAsia="Arial" w:hAnsi="Arial"/>
          <w:b/>
          <w:bCs/>
          <w:color w:val="1E3A5F"/>
          <w:sz w:val="32"/>
          <w:szCs w:val="32"/>
        </w:rPr>
        <w:t xml:space="preserve">10. Notifikasi Push</w:t>
      </w:r>
    </w:p>
    <w:p>
      <w:pPr>
        <w:pStyle w:val="Heading2"/>
        <w:spacing w:after="120" w:before="240"/>
      </w:pPr>
      <w:r>
        <w:rPr>
          <w:rFonts w:ascii="Arial" w:cs="Arial" w:eastAsia="Arial" w:hAnsi="Arial"/>
          <w:b/>
          <w:bCs/>
          <w:color w:val="2E6DA4"/>
          <w:sz w:val="26"/>
          <w:szCs w:val="26"/>
        </w:rPr>
        <w:t xml:space="preserve">10.1 Strategi Notifikasi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4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Teknologi</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Browser (Desktop)</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Web Push API + Service Worker</w:t>
            </w:r>
          </w:p>
        </w:tc>
        <w:tc>
          <w:tcPr>
            <w:tcW w:type="dxa" w:w="4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Notifikasi meski tab tertutup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Cloud Messaging (FCM)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Gratis, terintegrasi Google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iOS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Apple Push Notification (APNs)</w:t>
            </w:r>
          </w:p>
        </w:tc>
        <w:tc>
          <w:tcPr>
            <w:tcW w:type="dxa" w:w="4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Jika ada versi iOS native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Digest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SMTP (SendGrid / Mailgun)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Ringkasan pesan offline</w:t>
            </w:r>
          </w:p>
        </w:tc>
      </w:tr>
    </w:tbl>
    <w:p>
      <w:pPr>
        <w:spacing w:after="0" w:before="160"/>
      </w:pPr>
    </w:p>
    <w:p>
      <w:pPr>
        <w:spacing w:after="100" w:before="60"/>
      </w:pPr>
      <w:r>
        <w:rPr>
          <w:rFonts w:ascii="Arial" w:cs="Arial" w:eastAsia="Arial" w:hAnsi="Arial"/>
          <w:sz w:val="22"/>
          <w:szCs w:val="22"/>
        </w:rPr>
        <w:t xml:space="preserve">Catatan: Firebase Cloud Messaging (FCM) gratis untuk unlimited notifikasi. Tidak ada biaya tambahan untuk notifikasi push di skala &lt;100 user.</w:t>
      </w:r>
    </w:p>
    <w:p>
      <w:pPr>
        <w:pBdr>
          <w:bottom w:val="single" w:color="CCCCCC" w:sz="4" w:space="1"/>
        </w:pBdr>
        <w:spacing w:after="120" w:before="120"/>
      </w:pPr>
    </w:p>
    <w:p>
      <w:r>
        <w:br w:type="page"/>
      </w:r>
    </w:p>
    <w:p>
      <w:pPr>
        <w:pStyle w:val="Heading1"/>
        <w:spacing w:after="160" w:before="320"/>
      </w:pPr>
      <w:r>
        <w:rPr>
          <w:rFonts w:ascii="Arial" w:cs="Arial" w:eastAsia="Arial" w:hAnsi="Arial"/>
          <w:b/>
          <w:bCs/>
          <w:color w:val="1E3A5F"/>
          <w:sz w:val="32"/>
          <w:szCs w:val="32"/>
        </w:rPr>
        <w:t xml:space="preserve">11. Monitoring &amp; Observabilitas</w:t>
      </w:r>
    </w:p>
    <w:p>
      <w:pPr>
        <w:pStyle w:val="Heading2"/>
        <w:spacing w:after="120" w:before="240"/>
      </w:pPr>
      <w:r>
        <w:rPr>
          <w:rFonts w:ascii="Arial" w:cs="Arial" w:eastAsia="Arial" w:hAnsi="Arial"/>
          <w:b/>
          <w:bCs/>
          <w:color w:val="2E6DA4"/>
          <w:sz w:val="26"/>
          <w:szCs w:val="26"/>
        </w:rPr>
        <w:t xml:space="preserve">11.1 Stack Monitoring yang Direkomendasikan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6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Aspek</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Biaya</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Fungsi</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Prometheus + Grafana</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Gratis (self-hosted)</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CPU, RAM, disk, network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Loki / ELK Stack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Gratis (self-hosted)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aplikasi &amp; error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Error Tracking</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Sentry</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Gratis s/d 5.000 error/bln</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Error JS &amp; backend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 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UptimeRobot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Gratis (5 menit interval)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jika server down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APM</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Datadog / New Relic</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~$15-30/bln</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Performance &amp; tracing (opsional)</w:t>
            </w:r>
          </w:p>
        </w:tc>
      </w:tr>
    </w:tbl>
    <w:p>
      <w:pPr>
        <w:spacing w:after="0" w:before="160"/>
      </w:pPr>
    </w:p>
    <w:p>
      <w:pPr>
        <w:pStyle w:val="Heading2"/>
        <w:spacing w:after="120" w:before="240"/>
      </w:pPr>
      <w:r>
        <w:rPr>
          <w:rFonts w:ascii="Arial" w:cs="Arial" w:eastAsia="Arial" w:hAnsi="Arial"/>
          <w:b/>
          <w:bCs/>
          <w:color w:val="2E6DA4"/>
          <w:sz w:val="26"/>
          <w:szCs w:val="26"/>
        </w:rPr>
        <w:t xml:space="preserve">11.2 Alert &amp; On-Call</w:t>
      </w:r>
    </w:p>
    <w:p>
      <w:pPr>
        <w:pStyle w:val="ListParagraph"/>
        <w:numPr>
          <w:ilvl w:val="0"/>
          <w:numId w:val="2"/>
        </w:numPr>
        <w:spacing w:after="40" w:before="40"/>
      </w:pPr>
      <w:r>
        <w:rPr>
          <w:rFonts w:ascii="Arial" w:cs="Arial" w:eastAsia="Arial" w:hAnsi="Arial"/>
          <w:sz w:val="22"/>
          <w:szCs w:val="22"/>
        </w:rPr>
        <w:t xml:space="preserve">Alert via email atau Telegram bot jika server down</w:t>
      </w:r>
    </w:p>
    <w:p>
      <w:pPr>
        <w:pStyle w:val="ListParagraph"/>
        <w:numPr>
          <w:ilvl w:val="0"/>
          <w:numId w:val="2"/>
        </w:numPr>
        <w:spacing w:after="40" w:before="40"/>
      </w:pPr>
      <w:r>
        <w:rPr>
          <w:rFonts w:ascii="Arial" w:cs="Arial" w:eastAsia="Arial" w:hAnsi="Arial"/>
          <w:sz w:val="22"/>
          <w:szCs w:val="22"/>
        </w:rPr>
        <w:t xml:space="preserve">Alert jika CPU &gt; 80% atau RAM &gt; 85% selama 5 menit</w:t>
      </w:r>
    </w:p>
    <w:p>
      <w:pPr>
        <w:pStyle w:val="ListParagraph"/>
        <w:numPr>
          <w:ilvl w:val="0"/>
          <w:numId w:val="2"/>
        </w:numPr>
        <w:spacing w:after="40" w:before="40"/>
      </w:pPr>
      <w:r>
        <w:rPr>
          <w:rFonts w:ascii="Arial" w:cs="Arial" w:eastAsia="Arial" w:hAnsi="Arial"/>
          <w:sz w:val="22"/>
          <w:szCs w:val="22"/>
        </w:rPr>
        <w:t xml:space="preserve">Alert jika disk usage &gt; 80%</w:t>
      </w:r>
    </w:p>
    <w:p>
      <w:pPr>
        <w:pStyle w:val="ListParagraph"/>
        <w:numPr>
          <w:ilvl w:val="0"/>
          <w:numId w:val="2"/>
        </w:numPr>
        <w:spacing w:after="40" w:before="40"/>
      </w:pPr>
      <w:r>
        <w:rPr>
          <w:rFonts w:ascii="Arial" w:cs="Arial" w:eastAsia="Arial" w:hAnsi="Arial"/>
          <w:sz w:val="22"/>
          <w:szCs w:val="22"/>
        </w:rPr>
        <w:t xml:space="preserve">Alert jika response time API &gt; 2 detik</w:t>
      </w:r>
    </w:p>
    <w:p>
      <w:pPr>
        <w:pBdr>
          <w:bottom w:val="single" w:color="CCCCCC" w:sz="4" w:space="1"/>
        </w:pBdr>
        <w:spacing w:after="120" w:before="120"/>
      </w:pPr>
    </w:p>
    <w:p>
      <w:pPr>
        <w:pStyle w:val="Heading1"/>
        <w:spacing w:after="160" w:before="320"/>
      </w:pPr>
      <w:r>
        <w:rPr>
          <w:rFonts w:ascii="Arial" w:cs="Arial" w:eastAsia="Arial" w:hAnsi="Arial"/>
          <w:b/>
          <w:bCs/>
          <w:color w:val="1E3A5F"/>
          <w:sz w:val="32"/>
          <w:szCs w:val="32"/>
        </w:rPr>
        <w:t xml:space="preserve">12. Backup &amp; Disaster Recovery</w:t>
      </w:r>
    </w:p>
    <w:p>
      <w:pPr>
        <w:pStyle w:val="Heading2"/>
        <w:spacing w:after="120" w:before="240"/>
      </w:pPr>
      <w:r>
        <w:rPr>
          <w:rFonts w:ascii="Arial" w:cs="Arial" w:eastAsia="Arial" w:hAnsi="Arial"/>
          <w:b/>
          <w:bCs/>
          <w:color w:val="2E6DA4"/>
          <w:sz w:val="26"/>
          <w:szCs w:val="26"/>
        </w:rPr>
        <w:t xml:space="preserve">12.1 Strategi Backup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60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Data</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Frekuensi</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Retensi</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Lokasi</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Database PostgreSQL</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Setiap 6 jam</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30 hari</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S3 / Spaces (region berbeda)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Snapshot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Setiap 1 jam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hari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lokal + S3</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File Uploads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Incremental harian</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Permanent</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S3 dengan versioning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Konfigurasi 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Setiap perubahan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Indefinite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repository (private)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Kunci Enkripsi</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Manual / event-based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Permanent</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KMS atau HSM</w:t>
            </w:r>
          </w:p>
        </w:tc>
      </w:tr>
    </w:tbl>
    <w:p>
      <w:pPr>
        <w:spacing w:after="0" w:before="160"/>
      </w:pPr>
    </w:p>
    <w:p>
      <w:pPr>
        <w:pStyle w:val="Heading2"/>
        <w:spacing w:after="120" w:before="240"/>
      </w:pPr>
      <w:r>
        <w:rPr>
          <w:rFonts w:ascii="Arial" w:cs="Arial" w:eastAsia="Arial" w:hAnsi="Arial"/>
          <w:b/>
          <w:bCs/>
          <w:color w:val="2E6DA4"/>
          <w:sz w:val="26"/>
          <w:szCs w:val="26"/>
        </w:rPr>
        <w:t xml:space="preserve">12.2 Prosedur Recovery</w:t>
      </w:r>
    </w:p>
    <w:p>
      <w:pPr>
        <w:pStyle w:val="ListParagraph"/>
        <w:numPr>
          <w:ilvl w:val="0"/>
          <w:numId w:val="2"/>
        </w:numPr>
        <w:spacing w:after="40" w:before="40"/>
      </w:pPr>
      <w:r>
        <w:rPr>
          <w:rFonts w:ascii="Arial" w:cs="Arial" w:eastAsia="Arial" w:hAnsi="Arial"/>
          <w:sz w:val="22"/>
          <w:szCs w:val="22"/>
        </w:rPr>
        <w:t xml:space="preserve">RPO (Recovery Point Objective): maksimal 1 jam kehilangan data</w:t>
      </w:r>
    </w:p>
    <w:p>
      <w:pPr>
        <w:pStyle w:val="ListParagraph"/>
        <w:numPr>
          <w:ilvl w:val="0"/>
          <w:numId w:val="2"/>
        </w:numPr>
        <w:spacing w:after="40" w:before="40"/>
      </w:pPr>
      <w:r>
        <w:rPr>
          <w:rFonts w:ascii="Arial" w:cs="Arial" w:eastAsia="Arial" w:hAnsi="Arial"/>
          <w:sz w:val="22"/>
          <w:szCs w:val="22"/>
        </w:rPr>
        <w:t xml:space="preserve">RTO (Recovery Time Objective): sistem kembali normal dalam 4 jam</w:t>
      </w:r>
    </w:p>
    <w:p>
      <w:pPr>
        <w:pStyle w:val="ListParagraph"/>
        <w:numPr>
          <w:ilvl w:val="0"/>
          <w:numId w:val="2"/>
        </w:numPr>
        <w:spacing w:after="40" w:before="40"/>
      </w:pPr>
      <w:r>
        <w:rPr>
          <w:rFonts w:ascii="Arial" w:cs="Arial" w:eastAsia="Arial" w:hAnsi="Arial"/>
          <w:sz w:val="22"/>
          <w:szCs w:val="22"/>
        </w:rPr>
        <w:t xml:space="preserve">Backup database diuji restore minimal 1x per bulan</w:t>
      </w:r>
    </w:p>
    <w:p>
      <w:pPr>
        <w:pStyle w:val="ListParagraph"/>
        <w:numPr>
          <w:ilvl w:val="0"/>
          <w:numId w:val="2"/>
        </w:numPr>
        <w:spacing w:after="40" w:before="40"/>
      </w:pPr>
      <w:r>
        <w:rPr>
          <w:rFonts w:ascii="Arial" w:cs="Arial" w:eastAsia="Arial" w:hAnsi="Arial"/>
          <w:sz w:val="22"/>
          <w:szCs w:val="22"/>
        </w:rPr>
        <w:t xml:space="preserve">Dokumentasi runbook tersimpan di luar server (Notion, Confluence, atau Docs)</w:t>
      </w:r>
    </w:p>
    <w:p>
      <w:pPr>
        <w:pBdr>
          <w:bottom w:val="single" w:color="CCCCCC" w:sz="4" w:space="1"/>
        </w:pBdr>
        <w:spacing w:after="120" w:before="120"/>
      </w:pPr>
    </w:p>
    <w:p>
      <w:r>
        <w:br w:type="page"/>
      </w:r>
    </w:p>
    <w:p>
      <w:pPr>
        <w:pStyle w:val="Heading1"/>
        <w:spacing w:after="160" w:before="320"/>
      </w:pPr>
      <w:r>
        <w:rPr>
          <w:rFonts w:ascii="Arial" w:cs="Arial" w:eastAsia="Arial" w:hAnsi="Arial"/>
          <w:b/>
          <w:bCs/>
          <w:color w:val="1E3A5F"/>
          <w:sz w:val="32"/>
          <w:szCs w:val="32"/>
        </w:rPr>
        <w:t xml:space="preserve">13. Estimasi Biaya Infrastruktur</w:t>
      </w:r>
    </w:p>
    <w:p>
      <w:pPr>
        <w:pStyle w:val="Heading2"/>
        <w:spacing w:after="120" w:before="240"/>
      </w:pPr>
      <w:r>
        <w:rPr>
          <w:rFonts w:ascii="Arial" w:cs="Arial" w:eastAsia="Arial" w:hAnsi="Arial"/>
          <w:b/>
          <w:bCs/>
          <w:color w:val="2E6DA4"/>
          <w:sz w:val="26"/>
          <w:szCs w:val="26"/>
        </w:rPr>
        <w:t xml:space="preserve">13.1 Biaya Bulanan (Estimasi)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60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Komponen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Spesifikasi</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Estimasi Biaya/Bln (USD)</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Application Server</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 vCPU, 8 GB RAM</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$40-60</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DigitalOcean / Vultr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 Server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vCPU, 2 GB RAM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Coturn self-hosted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100 GB + CDN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$5-10</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 Spaces / Backblaze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Managed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Managed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Managed DB (opsional)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Domain + SSL</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Custom domain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Let's Encrypt gratis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(SMTP)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Notifikasi 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SendGrid free tier 100/hari</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Uptime + basic stack</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$0-15</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Mostly free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 GB S3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&amp; konfigurasi</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TOTAL ESTIMASI</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$77 - $145/bulan</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~Rp 1,2 - 2,3 juta/bulan</w:t>
            </w:r>
          </w:p>
        </w:tc>
      </w:tr>
    </w:tbl>
    <w:p>
      <w:pPr>
        <w:spacing w:after="0" w:before="80"/>
      </w:pPr>
    </w:p>
    <w:p>
      <w:pPr>
        <w:spacing w:after="100" w:before="60"/>
      </w:pPr>
      <w:r>
        <w:rPr>
          <w:rFonts w:ascii="Arial" w:cs="Arial" w:eastAsia="Arial" w:hAnsi="Arial"/>
          <w:i/>
          <w:iCs/>
          <w:color w:val="888888"/>
          <w:sz w:val="22"/>
          <w:szCs w:val="22"/>
        </w:rPr>
        <w:t xml:space="preserve">* Biaya dapat lebih rendah jika menggunakan free tier dan optimasi resource. Skala dapat ditingkatkan seiring pertumbuhan pengguna.</w:t>
      </w:r>
    </w:p>
    <w:p>
      <w:pPr>
        <w:pBdr>
          <w:bottom w:val="single" w:color="CCCCCC" w:sz="4" w:space="1"/>
        </w:pBdr>
        <w:spacing w:after="120" w:before="120"/>
      </w:pPr>
    </w:p>
    <w:p>
      <w:pPr>
        <w:pStyle w:val="Heading1"/>
        <w:spacing w:after="160" w:before="320"/>
      </w:pPr>
      <w:r>
        <w:rPr>
          <w:rFonts w:ascii="Arial" w:cs="Arial" w:eastAsia="Arial" w:hAnsi="Arial"/>
          <w:b/>
          <w:bCs/>
          <w:color w:val="1E3A5F"/>
          <w:sz w:val="32"/>
          <w:szCs w:val="32"/>
        </w:rPr>
        <w:t xml:space="preserve">14. Roadmap Implementasi</w:t>
      </w:r>
    </w:p>
    <w:p>
      <w:pPr>
        <w:pStyle w:val="Heading2"/>
        <w:spacing w:after="120" w:before="240"/>
      </w:pPr>
      <w:r>
        <w:rPr>
          <w:rFonts w:ascii="Arial" w:cs="Arial" w:eastAsia="Arial" w:hAnsi="Arial"/>
          <w:b/>
          <w:bCs/>
          <w:color w:val="2E6DA4"/>
          <w:sz w:val="26"/>
          <w:szCs w:val="26"/>
        </w:rPr>
        <w:t xml:space="preserve">Fase 1 - Fondasi (Minggu 1-2)</w:t>
      </w:r>
    </w:p>
    <w:p>
      <w:pPr>
        <w:pStyle w:val="ListParagraph"/>
        <w:numPr>
          <w:ilvl w:val="0"/>
          <w:numId w:val="2"/>
        </w:numPr>
        <w:spacing w:after="40" w:before="40"/>
      </w:pPr>
      <w:r>
        <w:rPr>
          <w:rFonts w:ascii="Arial" w:cs="Arial" w:eastAsia="Arial" w:hAnsi="Arial"/>
          <w:sz w:val="22"/>
          <w:szCs w:val="22"/>
        </w:rPr>
        <w:t xml:space="preserve">Setup server cloud dan konfigurasi firewall</w:t>
      </w:r>
    </w:p>
    <w:p>
      <w:pPr>
        <w:pStyle w:val="ListParagraph"/>
        <w:numPr>
          <w:ilvl w:val="0"/>
          <w:numId w:val="2"/>
        </w:numPr>
        <w:spacing w:after="40" w:before="40"/>
      </w:pPr>
      <w:r>
        <w:rPr>
          <w:rFonts w:ascii="Arial" w:cs="Arial" w:eastAsia="Arial" w:hAnsi="Arial"/>
          <w:sz w:val="22"/>
          <w:szCs w:val="22"/>
        </w:rPr>
        <w:t xml:space="preserve">Install dan konfigurasi PostgreSQL + Redis</w:t>
      </w:r>
    </w:p>
    <w:p>
      <w:pPr>
        <w:pStyle w:val="ListParagraph"/>
        <w:numPr>
          <w:ilvl w:val="0"/>
          <w:numId w:val="2"/>
        </w:numPr>
        <w:spacing w:after="40" w:before="40"/>
      </w:pPr>
      <w:r>
        <w:rPr>
          <w:rFonts w:ascii="Arial" w:cs="Arial" w:eastAsia="Arial" w:hAnsi="Arial"/>
          <w:sz w:val="22"/>
          <w:szCs w:val="22"/>
        </w:rPr>
        <w:t xml:space="preserve">Setup domain, SSL, dan reverse proxy (Nginx)</w:t>
      </w:r>
    </w:p>
    <w:p>
      <w:pPr>
        <w:pStyle w:val="ListParagraph"/>
        <w:numPr>
          <w:ilvl w:val="0"/>
          <w:numId w:val="2"/>
        </w:numPr>
        <w:spacing w:after="40" w:before="40"/>
      </w:pPr>
      <w:r>
        <w:rPr>
          <w:rFonts w:ascii="Arial" w:cs="Arial" w:eastAsia="Arial" w:hAnsi="Arial"/>
          <w:sz w:val="22"/>
          <w:szCs w:val="22"/>
        </w:rPr>
        <w:t xml:space="preserve">Deploy backend API (autentikasi, rooms, messaging)</w:t>
      </w:r>
    </w:p>
    <w:p>
      <w:pPr>
        <w:pStyle w:val="ListParagraph"/>
        <w:numPr>
          <w:ilvl w:val="0"/>
          <w:numId w:val="2"/>
        </w:numPr>
        <w:spacing w:after="40" w:before="40"/>
      </w:pPr>
      <w:r>
        <w:rPr>
          <w:rFonts w:ascii="Arial" w:cs="Arial" w:eastAsia="Arial" w:hAnsi="Arial"/>
          <w:sz w:val="22"/>
          <w:szCs w:val="22"/>
        </w:rPr>
        <w:t xml:space="preserve">Konfigurasi backup otomatis</w:t>
      </w:r>
    </w:p>
    <w:p>
      <w:pPr>
        <w:spacing w:after="0" w:before="80"/>
      </w:pPr>
    </w:p>
    <w:p>
      <w:pPr>
        <w:pStyle w:val="Heading2"/>
        <w:spacing w:after="120" w:before="240"/>
      </w:pPr>
      <w:r>
        <w:rPr>
          <w:rFonts w:ascii="Arial" w:cs="Arial" w:eastAsia="Arial" w:hAnsi="Arial"/>
          <w:b/>
          <w:bCs/>
          <w:color w:val="2E6DA4"/>
          <w:sz w:val="26"/>
          <w:szCs w:val="26"/>
        </w:rPr>
        <w:t xml:space="preserve">Fase 2 - Fitur Core (Minggu 3-4)</w:t>
      </w:r>
    </w:p>
    <w:p>
      <w:pPr>
        <w:pStyle w:val="ListParagraph"/>
        <w:numPr>
          <w:ilvl w:val="0"/>
          <w:numId w:val="2"/>
        </w:numPr>
        <w:spacing w:after="40" w:before="40"/>
      </w:pPr>
      <w:r>
        <w:rPr>
          <w:rFonts w:ascii="Arial" w:cs="Arial" w:eastAsia="Arial" w:hAnsi="Arial"/>
          <w:sz w:val="22"/>
          <w:szCs w:val="22"/>
        </w:rPr>
        <w:t xml:space="preserve">Implementasi WebSocket real-time messaging</w:t>
      </w:r>
    </w:p>
    <w:p>
      <w:pPr>
        <w:pStyle w:val="ListParagraph"/>
        <w:numPr>
          <w:ilvl w:val="0"/>
          <w:numId w:val="2"/>
        </w:numPr>
        <w:spacing w:after="40" w:before="40"/>
      </w:pPr>
      <w:r>
        <w:rPr>
          <w:rFonts w:ascii="Arial" w:cs="Arial" w:eastAsia="Arial" w:hAnsi="Arial"/>
          <w:sz w:val="22"/>
          <w:szCs w:val="22"/>
        </w:rPr>
        <w:t xml:space="preserve">Upload &amp; download file via Object Storage</w:t>
      </w:r>
    </w:p>
    <w:p>
      <w:pPr>
        <w:pStyle w:val="ListParagraph"/>
        <w:numPr>
          <w:ilvl w:val="0"/>
          <w:numId w:val="2"/>
        </w:numPr>
        <w:spacing w:after="40" w:before="40"/>
      </w:pPr>
      <w:r>
        <w:rPr>
          <w:rFonts w:ascii="Arial" w:cs="Arial" w:eastAsia="Arial" w:hAnsi="Arial"/>
          <w:sz w:val="22"/>
          <w:szCs w:val="22"/>
        </w:rPr>
        <w:t xml:space="preserve">Web Push Notification + Firebase FCM</w:t>
      </w:r>
    </w:p>
    <w:p>
      <w:pPr>
        <w:pStyle w:val="ListParagraph"/>
        <w:numPr>
          <w:ilvl w:val="0"/>
          <w:numId w:val="2"/>
        </w:numPr>
        <w:spacing w:after="40" w:before="40"/>
      </w:pPr>
      <w:r>
        <w:rPr>
          <w:rFonts w:ascii="Arial" w:cs="Arial" w:eastAsia="Arial" w:hAnsi="Arial"/>
          <w:sz w:val="22"/>
          <w:szCs w:val="22"/>
        </w:rPr>
        <w:t xml:space="preserve">Frontend web app (React/Next.js)</w:t>
      </w:r>
    </w:p>
    <w:p>
      <w:pPr>
        <w:pStyle w:val="ListParagraph"/>
        <w:numPr>
          <w:ilvl w:val="0"/>
          <w:numId w:val="2"/>
        </w:numPr>
        <w:spacing w:after="40" w:before="40"/>
      </w:pPr>
      <w:r>
        <w:rPr>
          <w:rFonts w:ascii="Arial" w:cs="Arial" w:eastAsia="Arial" w:hAnsi="Arial"/>
          <w:sz w:val="22"/>
          <w:szCs w:val="22"/>
        </w:rPr>
        <w:t xml:space="preserve">Implementasi E2EE dengan Signal Protocol</w:t>
      </w:r>
    </w:p>
    <w:p>
      <w:pPr>
        <w:spacing w:after="0" w:before="80"/>
      </w:pPr>
    </w:p>
    <w:p>
      <w:pPr>
        <w:pStyle w:val="Heading2"/>
        <w:spacing w:after="120" w:before="240"/>
      </w:pPr>
      <w:r>
        <w:rPr>
          <w:rFonts w:ascii="Arial" w:cs="Arial" w:eastAsia="Arial" w:hAnsi="Arial"/>
          <w:b/>
          <w:bCs/>
          <w:color w:val="2E6DA4"/>
          <w:sz w:val="26"/>
          <w:szCs w:val="26"/>
        </w:rPr>
        <w:t xml:space="preserve">Fase 3 - Video/Voice &amp; Polish (Minggu 5-6)</w:t>
      </w:r>
    </w:p>
    <w:p>
      <w:pPr>
        <w:pStyle w:val="ListParagraph"/>
        <w:numPr>
          <w:ilvl w:val="0"/>
          <w:numId w:val="2"/>
        </w:numPr>
        <w:spacing w:after="40" w:before="40"/>
      </w:pPr>
      <w:r>
        <w:rPr>
          <w:rFonts w:ascii="Arial" w:cs="Arial" w:eastAsia="Arial" w:hAnsi="Arial"/>
          <w:sz w:val="22"/>
          <w:szCs w:val="22"/>
        </w:rPr>
        <w:t xml:space="preserve">Setup TURN/STUN server (Coturn)</w:t>
      </w:r>
    </w:p>
    <w:p>
      <w:pPr>
        <w:pStyle w:val="ListParagraph"/>
        <w:numPr>
          <w:ilvl w:val="0"/>
          <w:numId w:val="2"/>
        </w:numPr>
        <w:spacing w:after="40" w:before="40"/>
      </w:pPr>
      <w:r>
        <w:rPr>
          <w:rFonts w:ascii="Arial" w:cs="Arial" w:eastAsia="Arial" w:hAnsi="Arial"/>
          <w:sz w:val="22"/>
          <w:szCs w:val="22"/>
        </w:rPr>
        <w:t xml:space="preserve">Integrasi WebRTC SFU (Mediasoup / LiveKit)</w:t>
      </w:r>
    </w:p>
    <w:p>
      <w:pPr>
        <w:pStyle w:val="ListParagraph"/>
        <w:numPr>
          <w:ilvl w:val="0"/>
          <w:numId w:val="2"/>
        </w:numPr>
        <w:spacing w:after="40" w:before="40"/>
      </w:pPr>
      <w:r>
        <w:rPr>
          <w:rFonts w:ascii="Arial" w:cs="Arial" w:eastAsia="Arial" w:hAnsi="Arial"/>
          <w:sz w:val="22"/>
          <w:szCs w:val="22"/>
        </w:rPr>
        <w:t xml:space="preserve">Testing load &amp; security audit</w:t>
      </w:r>
    </w:p>
    <w:p>
      <w:pPr>
        <w:pStyle w:val="ListParagraph"/>
        <w:numPr>
          <w:ilvl w:val="0"/>
          <w:numId w:val="2"/>
        </w:numPr>
        <w:spacing w:after="40" w:before="40"/>
      </w:pPr>
      <w:r>
        <w:rPr>
          <w:rFonts w:ascii="Arial" w:cs="Arial" w:eastAsia="Arial" w:hAnsi="Arial"/>
          <w:sz w:val="22"/>
          <w:szCs w:val="22"/>
        </w:rPr>
        <w:t xml:space="preserve">Setup monitoring dan alerting</w:t>
      </w:r>
    </w:p>
    <w:p>
      <w:pPr>
        <w:pStyle w:val="ListParagraph"/>
        <w:numPr>
          <w:ilvl w:val="0"/>
          <w:numId w:val="2"/>
        </w:numPr>
        <w:spacing w:after="40" w:before="40"/>
      </w:pPr>
      <w:r>
        <w:rPr>
          <w:rFonts w:ascii="Arial" w:cs="Arial" w:eastAsia="Arial" w:hAnsi="Arial"/>
          <w:sz w:val="22"/>
          <w:szCs w:val="22"/>
        </w:rPr>
        <w:t xml:space="preserve">Dokumentasi teknis &amp; user guide</w:t>
      </w:r>
    </w:p>
    <w:p>
      <w:pPr>
        <w:pBdr>
          <w:bottom w:val="single" w:color="CCCCCC" w:sz="4" w:space="1"/>
        </w:pBdr>
        <w:spacing w:after="120" w:before="120"/>
      </w:pPr>
    </w:p>
    <w:p>
      <w:pPr>
        <w:pStyle w:val="Heading1"/>
        <w:spacing w:after="160" w:before="320"/>
      </w:pPr>
      <w:r>
        <w:rPr>
          <w:rFonts w:ascii="Arial" w:cs="Arial" w:eastAsia="Arial" w:hAnsi="Arial"/>
          <w:b/>
          <w:bCs/>
          <w:color w:val="1E3A5F"/>
          <w:sz w:val="32"/>
          <w:szCs w:val="32"/>
        </w:rPr>
        <w:t xml:space="preserve">15. Penutup &amp; Rekomendasi</w:t>
      </w:r>
    </w:p>
    <w:p>
      <w:pPr>
        <w:spacing w:after="100" w:before="60"/>
      </w:pPr>
      <w:r>
        <w:rPr>
          <w:rFonts w:ascii="Arial" w:cs="Arial" w:eastAsia="Arial" w:hAnsi="Arial"/>
          <w:sz w:val="22"/>
          <w:szCs w:val="22"/>
        </w:rPr>
        <w:t xml:space="preserve">Untuk organisasi dengan &lt;100 pengguna, infrastruktur yang diusulkan dalam dokumen ini memberikan keseimbangan optimal antara fitur, keamanan, dan biaya. Rekomendasi utama:</w:t>
      </w:r>
    </w:p>
    <w:p>
      <w:pPr>
        <w:spacing w:after="0" w:before="60"/>
      </w:pPr>
    </w:p>
    <w:p>
      <w:pPr>
        <w:pStyle w:val="ListParagraph"/>
        <w:numPr>
          <w:ilvl w:val="0"/>
          <w:numId w:val="2"/>
        </w:numPr>
        <w:spacing w:after="40" w:before="40"/>
      </w:pPr>
      <w:r>
        <w:rPr>
          <w:rFonts w:ascii="Arial" w:cs="Arial" w:eastAsia="Arial" w:hAnsi="Arial"/>
          <w:sz w:val="22"/>
          <w:szCs w:val="22"/>
        </w:rPr>
        <w:t xml:space="preserve">Mulai dengan DigitalOcean atau Vultr untuk kemudahan setup dan harga terjangkau</w:t>
      </w:r>
    </w:p>
    <w:p>
      <w:pPr>
        <w:pStyle w:val="ListParagraph"/>
        <w:numPr>
          <w:ilvl w:val="0"/>
          <w:numId w:val="2"/>
        </w:numPr>
        <w:spacing w:after="40" w:before="40"/>
      </w:pPr>
      <w:r>
        <w:rPr>
          <w:rFonts w:ascii="Arial" w:cs="Arial" w:eastAsia="Arial" w:hAnsi="Arial"/>
          <w:sz w:val="22"/>
          <w:szCs w:val="22"/>
        </w:rPr>
        <w:t xml:space="preserve">Gunakan Coturn untuk TURN server dan Mediasoup untuk SFU video call</w:t>
      </w:r>
    </w:p>
    <w:p>
      <w:pPr>
        <w:pStyle w:val="ListParagraph"/>
        <w:numPr>
          <w:ilvl w:val="0"/>
          <w:numId w:val="2"/>
        </w:numPr>
        <w:spacing w:after="40" w:before="40"/>
      </w:pPr>
      <w:r>
        <w:rPr>
          <w:rFonts w:ascii="Arial" w:cs="Arial" w:eastAsia="Arial" w:hAnsi="Arial"/>
          <w:sz w:val="22"/>
          <w:szCs w:val="22"/>
        </w:rPr>
        <w:t xml:space="preserve">Implementasikan Signal Protocol untuk E2EE sejak awal - sulit ditambahkan belakangan</w:t>
      </w:r>
    </w:p>
    <w:p>
      <w:pPr>
        <w:pStyle w:val="ListParagraph"/>
        <w:numPr>
          <w:ilvl w:val="0"/>
          <w:numId w:val="2"/>
        </w:numPr>
        <w:spacing w:after="40" w:before="40"/>
      </w:pPr>
      <w:r>
        <w:rPr>
          <w:rFonts w:ascii="Arial" w:cs="Arial" w:eastAsia="Arial" w:hAnsi="Arial"/>
          <w:sz w:val="22"/>
          <w:szCs w:val="22"/>
        </w:rPr>
        <w:t xml:space="preserve">Gunakan managed database (DigitalOcean Managed PostgreSQL) untuk mengurangi beban operasional</w:t>
      </w:r>
    </w:p>
    <w:p>
      <w:pPr>
        <w:pStyle w:val="ListParagraph"/>
        <w:numPr>
          <w:ilvl w:val="0"/>
          <w:numId w:val="2"/>
        </w:numPr>
        <w:spacing w:after="40" w:before="40"/>
      </w:pPr>
      <w:r>
        <w:rPr>
          <w:rFonts w:ascii="Arial" w:cs="Arial" w:eastAsia="Arial" w:hAnsi="Arial"/>
          <w:sz w:val="22"/>
          <w:szCs w:val="22"/>
        </w:rPr>
        <w:t xml:space="preserve">Setup monitoring dari hari pertama - UptimeRobot + Sentry cukup untuk mulai</w:t>
      </w:r>
    </w:p>
    <w:p>
      <w:pPr>
        <w:pStyle w:val="ListParagraph"/>
        <w:numPr>
          <w:ilvl w:val="0"/>
          <w:numId w:val="2"/>
        </w:numPr>
        <w:spacing w:after="40" w:before="40"/>
      </w:pPr>
      <w:r>
        <w:rPr>
          <w:rFonts w:ascii="Arial" w:cs="Arial" w:eastAsia="Arial" w:hAnsi="Arial"/>
          <w:sz w:val="22"/>
          <w:szCs w:val="22"/>
        </w:rPr>
        <w:t xml:space="preserve">Review dan audit keamanan minimal setiap 6 bulan</w:t>
      </w:r>
    </w:p>
    <w:p>
      <w:pPr>
        <w:spacing w:after="0" w:before="120"/>
      </w:pPr>
    </w:p>
    <w:p>
      <w:pPr>
        <w:spacing w:after="100" w:before="60"/>
      </w:pPr>
      <w:r>
        <w:rPr>
          <w:rFonts w:ascii="Arial" w:cs="Arial" w:eastAsia="Arial" w:hAnsi="Arial"/>
          <w:i/>
          <w:iCs/>
          <w:color w:val="888888"/>
          <w:sz w:val="22"/>
          <w:szCs w:val="22"/>
        </w:rPr>
        <w:t xml:space="preserve">Dokumen ini bersifat living document dan harus diperbarui seiring perkembangan kebutuhan sistem.</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Infrastructure Requirements Document - Room Chat | 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2026-06-18T16:30:57.490Z</dcterms:created>
  <dcterms:modified xsi:type="dcterms:W3CDTF">2026-06-18T16:30:57.491Z</dcterms:modified>
</cp:coreProperties>
</file>

<file path=docProps/custom.xml><?xml version="1.0" encoding="utf-8"?>
<Properties xmlns="http://schemas.openxmlformats.org/officeDocument/2006/custom-properties" xmlns:vt="http://schemas.openxmlformats.org/officeDocument/2006/docPropsVTypes"/>
</file>