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“DemandSync: Diagrama de Casos de Uso”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40" w:before="4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Integrantes – Año 2026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425.99999999999994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6a6a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40" w:before="40" w:line="345.6" w:lineRule="auto"/>
              <w:ind w:left="42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Legajo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6a6a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40" w:before="40" w:line="345.6" w:lineRule="auto"/>
              <w:ind w:left="42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6a6a6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40" w:before="40" w:line="345.6" w:lineRule="auto"/>
              <w:ind w:left="42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="288" w:lineRule="auto"/>
              <w:ind w:left="42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172479-4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Maffini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spacing w:after="120" w:line="288" w:lineRule="auto"/>
              <w:ind w:left="42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203714-2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Ariel Habib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spacing w:after="120" w:line="288" w:lineRule="auto"/>
              <w:ind w:left="42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176156-0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Alejo Gurfein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="288" w:lineRule="auto"/>
              <w:ind w:left="42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171650-5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 Judzik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="288" w:lineRule="auto"/>
              <w:ind w:left="6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="240" w:lineRule="auto"/>
              <w:ind w:left="17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iafeldman@frba.utn.edu.ar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40" w:line="240" w:lineRule="auto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Profesores:</w:t>
      </w:r>
    </w:p>
    <w:p w:rsidR="00000000" w:rsidDel="00000000" w:rsidP="00000000" w:rsidRDefault="00000000" w:rsidRPr="00000000" w14:paraId="0000001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88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Director de Cátedra: </w:t>
      </w:r>
      <w:r w:rsidDel="00000000" w:rsidR="00000000" w:rsidRPr="00000000">
        <w:rPr>
          <w:i w:val="1"/>
          <w:iCs w:val="1"/>
          <w:rtl w:val="0"/>
        </w:rPr>
        <w:t xml:space="preserve">Mag. Ing. Gabriela Salem</w:t>
      </w:r>
    </w:p>
    <w:p w:rsidR="00000000" w:rsidDel="00000000" w:rsidP="00000000" w:rsidRDefault="00000000" w:rsidRPr="00000000" w14:paraId="00000021">
      <w:pPr>
        <w:spacing w:line="288" w:lineRule="auto"/>
        <w:jc w:val="both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curso: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Prof. Mg. Roberto Eribe</w:t>
      </w:r>
    </w:p>
    <w:p w:rsidR="00000000" w:rsidDel="00000000" w:rsidP="00000000" w:rsidRDefault="00000000" w:rsidRPr="00000000" w14:paraId="00000022">
      <w:pPr>
        <w:spacing w:line="288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Profesor a cargo del proyecto: </w:t>
      </w:r>
      <w:r w:rsidDel="00000000" w:rsidR="00000000" w:rsidRPr="00000000">
        <w:rPr>
          <w:i w:val="1"/>
          <w:iCs w:val="1"/>
          <w:rtl w:val="0"/>
        </w:rPr>
        <w:t xml:space="preserve">Ing.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Mariano Bucher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jc w:val="both"/>
        <w:rPr>
          <w:i w:val="1"/>
          <w:iCs w:val="1"/>
          <w:color w:val="3f3f3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Historial de Revisión</w:t>
      </w:r>
    </w:p>
    <w:tbl>
      <w:tblPr>
        <w:tblStyle w:val="Table2"/>
        <w:tblW w:w="10632.0" w:type="dxa"/>
        <w:jc w:val="left"/>
        <w:tblInd w:w="-28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77"/>
        <w:gridCol w:w="1271"/>
        <w:gridCol w:w="4257"/>
        <w:gridCol w:w="1417"/>
        <w:gridCol w:w="2410"/>
        <w:tblGridChange w:id="0">
          <w:tblGrid>
            <w:gridCol w:w="1277"/>
            <w:gridCol w:w="1271"/>
            <w:gridCol w:w="4257"/>
            <w:gridCol w:w="1417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708"/>
              </w:tabs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40" w:before="40" w:line="288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40" w:before="40" w:line="28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widowControl w:val="0"/>
        <w:spacing w:after="40" w:before="40" w:line="288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spacing w:after="40" w:before="4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Diagrama de Casos de Uso</w:t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40" w:before="40" w:line="240" w:lineRule="auto"/>
        <w:jc w:val="left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40" w:before="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9704733" cy="66059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4733" cy="660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center" w:leader="none" w:pos="4419"/>
        <w:tab w:val="right" w:leader="none" w:pos="8838"/>
      </w:tabs>
      <w:spacing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Página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|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jc w:val="right"/>
      <w:rPr>
        <w:sz w:val="18"/>
        <w:szCs w:val="18"/>
      </w:rPr>
    </w:pPr>
    <w:r w:rsidDel="00000000" w:rsidR="00000000" w:rsidRPr="00000000">
      <w:rPr>
        <w:sz w:val="16"/>
        <w:szCs w:val="16"/>
        <w:rtl w:val="0"/>
      </w:rPr>
      <w:t xml:space="preserve">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tabs>
        <w:tab w:val="left" w:leader="none" w:pos="3890"/>
      </w:tabs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9">
          <w:pPr>
            <w:spacing w:line="240" w:lineRule="auto"/>
            <w:jc w:val="center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A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C">
          <w:pPr>
            <w:tabs>
              <w:tab w:val="left" w:leader="none" w:pos="1135"/>
            </w:tabs>
            <w:spacing w:line="240" w:lineRule="auto"/>
            <w:ind w:right="68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14300" distT="114300" distL="114300" distR="114300">
                <wp:extent cx="1019175" cy="5588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6E">
          <w:pPr>
            <w:spacing w:line="240" w:lineRule="auto"/>
            <w:jc w:val="center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073">
          <w:pPr>
            <w:spacing w:line="240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23/06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Ry9uNWCdM3RUfNaNy3PcKlsug==">CgMxLjAyCGguZ2pkZ3hzMgloLjMwajB6bGwyCWguMWZvYjl0ZTIJaC4zem55c2g3MgloLjJldDkycDA4AHIhMWZRdDhRNDctTFgzNmRSR2d4bzJ0U2lOOXFaX0p2NW5U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