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CEB02" w14:textId="77777777" w:rsidR="00660EAB" w:rsidRDefault="00660EAB" w:rsidP="00660EAB">
      <w:pPr>
        <w:widowControl w:val="0"/>
        <w:pBdr>
          <w:top w:val="nil"/>
          <w:left w:val="nil"/>
          <w:bottom w:val="nil"/>
          <w:right w:val="nil"/>
          <w:between w:val="nil"/>
        </w:pBdr>
        <w:spacing w:after="0" w:line="276" w:lineRule="auto"/>
      </w:pPr>
    </w:p>
    <w:p w14:paraId="7FE0AD6D" w14:textId="77777777" w:rsidR="00660EAB" w:rsidRDefault="00660EAB" w:rsidP="00660EAB">
      <w:pPr>
        <w:tabs>
          <w:tab w:val="left" w:pos="993"/>
          <w:tab w:val="left" w:pos="3402"/>
          <w:tab w:val="left" w:pos="9071"/>
        </w:tabs>
        <w:spacing w:after="0" w:line="360" w:lineRule="auto"/>
      </w:pPr>
    </w:p>
    <w:p w14:paraId="696A189E" w14:textId="3A7A084A" w:rsidR="00660EAB" w:rsidRDefault="00660EAB" w:rsidP="00660EAB">
      <w:pPr>
        <w:tabs>
          <w:tab w:val="left" w:pos="993"/>
          <w:tab w:val="left" w:pos="3402"/>
          <w:tab w:val="left" w:pos="9071"/>
        </w:tabs>
        <w:spacing w:after="0" w:line="360" w:lineRule="auto"/>
        <w:jc w:val="center"/>
      </w:pPr>
      <w:r>
        <w:rPr>
          <w:noProof/>
        </w:rPr>
        <w:drawing>
          <wp:inline distT="0" distB="0" distL="0" distR="0" wp14:anchorId="709DF1AA" wp14:editId="33EBEAAE">
            <wp:extent cx="3442970" cy="1041400"/>
            <wp:effectExtent l="0" t="0" r="5080" b="0"/>
            <wp:docPr id="651207007"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07007" name="Picture 1" descr="A blue and black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2970" cy="1041400"/>
                    </a:xfrm>
                    <a:prstGeom prst="rect">
                      <a:avLst/>
                    </a:prstGeom>
                    <a:noFill/>
                    <a:ln>
                      <a:noFill/>
                    </a:ln>
                  </pic:spPr>
                </pic:pic>
              </a:graphicData>
            </a:graphic>
          </wp:inline>
        </w:drawing>
      </w:r>
    </w:p>
    <w:p w14:paraId="263F6680" w14:textId="77777777" w:rsidR="00660EAB" w:rsidRDefault="00660EAB" w:rsidP="00660EAB">
      <w:pPr>
        <w:tabs>
          <w:tab w:val="left" w:pos="993"/>
          <w:tab w:val="left" w:pos="9071"/>
        </w:tabs>
        <w:spacing w:after="0" w:line="360" w:lineRule="auto"/>
        <w:jc w:val="center"/>
      </w:pPr>
    </w:p>
    <w:p w14:paraId="694C1510" w14:textId="77777777" w:rsidR="00660EAB" w:rsidRDefault="00660EAB" w:rsidP="00660EAB">
      <w:pPr>
        <w:tabs>
          <w:tab w:val="left" w:pos="993"/>
          <w:tab w:val="left" w:pos="9071"/>
        </w:tabs>
        <w:spacing w:after="0" w:line="360" w:lineRule="auto"/>
        <w:jc w:val="center"/>
        <w:rPr>
          <w:rFonts w:ascii="Arial" w:eastAsia="Arial" w:hAnsi="Arial" w:cs="Arial"/>
          <w:b/>
          <w:sz w:val="28"/>
          <w:szCs w:val="28"/>
        </w:rPr>
      </w:pPr>
      <w:r>
        <w:rPr>
          <w:rFonts w:ascii="Arial" w:eastAsia="Arial" w:hAnsi="Arial" w:cs="Arial"/>
          <w:b/>
          <w:sz w:val="28"/>
          <w:szCs w:val="28"/>
        </w:rPr>
        <w:t xml:space="preserve">UNIFACS (UNIVERSIDADE SALVADOR) </w:t>
      </w:r>
    </w:p>
    <w:p w14:paraId="26D0FB7A" w14:textId="77777777" w:rsidR="00660EAB" w:rsidRDefault="00660EAB" w:rsidP="00660EAB">
      <w:pPr>
        <w:tabs>
          <w:tab w:val="left" w:pos="993"/>
          <w:tab w:val="left" w:pos="9071"/>
        </w:tabs>
        <w:spacing w:after="0" w:line="360" w:lineRule="auto"/>
        <w:jc w:val="center"/>
        <w:rPr>
          <w:rFonts w:ascii="Arial" w:eastAsia="Arial" w:hAnsi="Arial" w:cs="Arial"/>
          <w:b/>
          <w:sz w:val="28"/>
          <w:szCs w:val="28"/>
        </w:rPr>
      </w:pPr>
    </w:p>
    <w:p w14:paraId="3A4C4A0B" w14:textId="77777777" w:rsidR="00660EAB" w:rsidRDefault="00660EAB" w:rsidP="00660EAB">
      <w:pPr>
        <w:tabs>
          <w:tab w:val="left" w:pos="993"/>
          <w:tab w:val="left" w:pos="9071"/>
        </w:tabs>
        <w:spacing w:after="0" w:line="360" w:lineRule="auto"/>
        <w:jc w:val="center"/>
        <w:rPr>
          <w:rFonts w:ascii="Arial" w:eastAsia="Arial" w:hAnsi="Arial" w:cs="Arial"/>
          <w:b/>
          <w:sz w:val="28"/>
          <w:szCs w:val="28"/>
        </w:rPr>
      </w:pPr>
    </w:p>
    <w:p w14:paraId="1BC14FDB" w14:textId="77777777" w:rsidR="00660EAB" w:rsidRDefault="00660EAB" w:rsidP="00660EAB">
      <w:pPr>
        <w:tabs>
          <w:tab w:val="left" w:pos="993"/>
          <w:tab w:val="left" w:pos="9071"/>
        </w:tabs>
        <w:spacing w:after="0" w:line="360" w:lineRule="auto"/>
        <w:jc w:val="center"/>
        <w:rPr>
          <w:rFonts w:ascii="Arial" w:eastAsia="Arial" w:hAnsi="Arial" w:cs="Arial"/>
          <w:b/>
          <w:sz w:val="28"/>
          <w:szCs w:val="28"/>
        </w:rPr>
      </w:pPr>
    </w:p>
    <w:p w14:paraId="62213F73" w14:textId="77777777" w:rsidR="00660EAB" w:rsidRDefault="00660EAB" w:rsidP="00660EAB">
      <w:pPr>
        <w:tabs>
          <w:tab w:val="left" w:pos="993"/>
          <w:tab w:val="left" w:pos="9071"/>
        </w:tabs>
        <w:spacing w:after="0" w:line="360" w:lineRule="auto"/>
        <w:jc w:val="center"/>
        <w:rPr>
          <w:rFonts w:ascii="Arial" w:eastAsia="Arial" w:hAnsi="Arial" w:cs="Arial"/>
          <w:b/>
          <w:sz w:val="28"/>
          <w:szCs w:val="28"/>
        </w:rPr>
      </w:pPr>
      <w:r>
        <w:rPr>
          <w:rFonts w:ascii="Arial" w:eastAsia="Arial" w:hAnsi="Arial" w:cs="Arial"/>
          <w:b/>
          <w:sz w:val="28"/>
          <w:szCs w:val="28"/>
        </w:rPr>
        <w:t>ARIEL SOARES FRANCO (RA: 12722210594)</w:t>
      </w:r>
    </w:p>
    <w:p w14:paraId="308C1624" w14:textId="77777777" w:rsidR="00660EAB" w:rsidRDefault="00660EAB" w:rsidP="00660EAB">
      <w:pPr>
        <w:tabs>
          <w:tab w:val="left" w:pos="993"/>
          <w:tab w:val="left" w:pos="9071"/>
        </w:tabs>
        <w:spacing w:after="0" w:line="360" w:lineRule="auto"/>
        <w:jc w:val="center"/>
        <w:rPr>
          <w:rFonts w:ascii="Arial" w:eastAsia="Arial" w:hAnsi="Arial" w:cs="Arial"/>
          <w:b/>
          <w:sz w:val="28"/>
          <w:szCs w:val="28"/>
        </w:rPr>
      </w:pPr>
      <w:r>
        <w:rPr>
          <w:rFonts w:ascii="Arial" w:eastAsia="Arial" w:hAnsi="Arial" w:cs="Arial"/>
          <w:b/>
          <w:sz w:val="28"/>
          <w:szCs w:val="28"/>
        </w:rPr>
        <w:t>GABRIEL COUTINHO (RA: 1272412136)</w:t>
      </w:r>
    </w:p>
    <w:p w14:paraId="093A241F" w14:textId="77777777" w:rsidR="00660EAB" w:rsidRDefault="00660EAB" w:rsidP="00660EAB">
      <w:pPr>
        <w:tabs>
          <w:tab w:val="left" w:pos="993"/>
          <w:tab w:val="left" w:pos="9071"/>
        </w:tabs>
        <w:spacing w:after="0" w:line="360" w:lineRule="auto"/>
        <w:jc w:val="center"/>
        <w:rPr>
          <w:rFonts w:ascii="Arial" w:eastAsia="Arial" w:hAnsi="Arial" w:cs="Arial"/>
          <w:b/>
          <w:sz w:val="28"/>
          <w:szCs w:val="28"/>
        </w:rPr>
      </w:pPr>
      <w:r>
        <w:rPr>
          <w:rFonts w:ascii="Arial" w:eastAsia="Arial" w:hAnsi="Arial" w:cs="Arial"/>
          <w:b/>
          <w:sz w:val="28"/>
          <w:szCs w:val="28"/>
        </w:rPr>
        <w:t>MANUELLE REIS SANTANA (RA: 1272116405)</w:t>
      </w:r>
    </w:p>
    <w:p w14:paraId="16885FDA" w14:textId="77777777" w:rsidR="00660EAB" w:rsidRDefault="00660EAB" w:rsidP="00660EAB">
      <w:pPr>
        <w:tabs>
          <w:tab w:val="left" w:pos="993"/>
          <w:tab w:val="left" w:pos="9071"/>
        </w:tabs>
        <w:spacing w:after="0" w:line="360" w:lineRule="auto"/>
        <w:jc w:val="center"/>
        <w:rPr>
          <w:rFonts w:ascii="Arial" w:eastAsia="Arial" w:hAnsi="Arial" w:cs="Arial"/>
          <w:b/>
          <w:sz w:val="28"/>
          <w:szCs w:val="28"/>
        </w:rPr>
      </w:pPr>
      <w:r>
        <w:rPr>
          <w:rFonts w:ascii="Arial" w:eastAsia="Arial" w:hAnsi="Arial" w:cs="Arial"/>
          <w:b/>
          <w:sz w:val="28"/>
          <w:szCs w:val="28"/>
        </w:rPr>
        <w:t>MARCELA TOURINHO MACHADO BARRETO (RA: 12724139040)</w:t>
      </w:r>
    </w:p>
    <w:p w14:paraId="08D1F694" w14:textId="77777777" w:rsidR="00660EAB" w:rsidRDefault="00660EAB" w:rsidP="00660EAB">
      <w:pPr>
        <w:tabs>
          <w:tab w:val="left" w:pos="993"/>
          <w:tab w:val="left" w:pos="9071"/>
        </w:tabs>
        <w:spacing w:after="0" w:line="360" w:lineRule="auto"/>
        <w:jc w:val="center"/>
        <w:rPr>
          <w:rFonts w:ascii="Arial" w:eastAsia="Arial" w:hAnsi="Arial" w:cs="Arial"/>
          <w:b/>
          <w:sz w:val="28"/>
          <w:szCs w:val="28"/>
        </w:rPr>
      </w:pPr>
      <w:r>
        <w:rPr>
          <w:rFonts w:ascii="Arial" w:eastAsia="Arial" w:hAnsi="Arial" w:cs="Arial"/>
          <w:b/>
          <w:sz w:val="28"/>
          <w:szCs w:val="28"/>
        </w:rPr>
        <w:t>YARA CAROLINA LEITE DOS SANTOS (RA: 12724136783)</w:t>
      </w:r>
    </w:p>
    <w:p w14:paraId="79ED5112" w14:textId="77777777" w:rsidR="00660EAB" w:rsidRDefault="00660EAB" w:rsidP="00660EAB">
      <w:pPr>
        <w:tabs>
          <w:tab w:val="left" w:pos="993"/>
          <w:tab w:val="left" w:pos="9071"/>
        </w:tabs>
        <w:spacing w:after="0" w:line="360" w:lineRule="auto"/>
        <w:rPr>
          <w:rFonts w:ascii="Arial" w:eastAsia="Arial" w:hAnsi="Arial" w:cs="Arial"/>
          <w:b/>
          <w:sz w:val="28"/>
          <w:szCs w:val="28"/>
        </w:rPr>
      </w:pPr>
    </w:p>
    <w:p w14:paraId="204C206B" w14:textId="77777777" w:rsidR="00660EAB" w:rsidRDefault="00660EAB" w:rsidP="00660EAB">
      <w:pPr>
        <w:tabs>
          <w:tab w:val="left" w:pos="993"/>
          <w:tab w:val="left" w:pos="9071"/>
        </w:tabs>
        <w:spacing w:after="0" w:line="360" w:lineRule="auto"/>
        <w:rPr>
          <w:rFonts w:ascii="Arial" w:eastAsia="Arial" w:hAnsi="Arial" w:cs="Arial"/>
          <w:b/>
          <w:sz w:val="28"/>
          <w:szCs w:val="28"/>
        </w:rPr>
      </w:pPr>
    </w:p>
    <w:p w14:paraId="23846C89" w14:textId="77777777" w:rsidR="00660EAB" w:rsidRDefault="00660EAB" w:rsidP="00660EAB">
      <w:pPr>
        <w:tabs>
          <w:tab w:val="left" w:pos="993"/>
          <w:tab w:val="left" w:pos="9071"/>
        </w:tabs>
        <w:spacing w:after="0" w:line="360" w:lineRule="auto"/>
        <w:jc w:val="center"/>
        <w:rPr>
          <w:rFonts w:ascii="Arial" w:eastAsia="Arial" w:hAnsi="Arial" w:cs="Arial"/>
          <w:b/>
          <w:sz w:val="28"/>
          <w:szCs w:val="28"/>
        </w:rPr>
      </w:pPr>
    </w:p>
    <w:p w14:paraId="2A447812" w14:textId="77777777" w:rsidR="00660EAB" w:rsidRDefault="00660EAB" w:rsidP="00660EAB">
      <w:pPr>
        <w:tabs>
          <w:tab w:val="left" w:pos="993"/>
          <w:tab w:val="left" w:pos="9071"/>
        </w:tabs>
        <w:spacing w:after="0" w:line="360" w:lineRule="auto"/>
        <w:jc w:val="center"/>
        <w:rPr>
          <w:rFonts w:ascii="Arial" w:eastAsia="Arial" w:hAnsi="Arial" w:cs="Arial"/>
          <w:b/>
          <w:sz w:val="28"/>
          <w:szCs w:val="28"/>
        </w:rPr>
      </w:pPr>
    </w:p>
    <w:p w14:paraId="1FBF1C23" w14:textId="77777777" w:rsidR="00660EAB" w:rsidRDefault="00660EAB" w:rsidP="00660EAB">
      <w:pPr>
        <w:tabs>
          <w:tab w:val="left" w:pos="993"/>
          <w:tab w:val="left" w:pos="9071"/>
        </w:tabs>
        <w:spacing w:after="0" w:line="360" w:lineRule="auto"/>
        <w:jc w:val="center"/>
        <w:rPr>
          <w:rFonts w:ascii="Arial" w:eastAsia="Arial" w:hAnsi="Arial" w:cs="Arial"/>
          <w:b/>
          <w:sz w:val="28"/>
          <w:szCs w:val="28"/>
        </w:rPr>
      </w:pPr>
    </w:p>
    <w:p w14:paraId="01A73D24" w14:textId="77777777" w:rsidR="00660EAB" w:rsidRDefault="00660EAB" w:rsidP="00660EAB">
      <w:pPr>
        <w:tabs>
          <w:tab w:val="left" w:pos="993"/>
          <w:tab w:val="left" w:pos="9071"/>
        </w:tabs>
        <w:spacing w:after="0" w:line="360" w:lineRule="auto"/>
        <w:jc w:val="center"/>
        <w:rPr>
          <w:rFonts w:ascii="Arial" w:eastAsia="Arial" w:hAnsi="Arial" w:cs="Arial"/>
          <w:b/>
          <w:sz w:val="28"/>
          <w:szCs w:val="28"/>
        </w:rPr>
      </w:pPr>
      <w:r>
        <w:rPr>
          <w:rFonts w:ascii="Arial" w:eastAsia="Arial" w:hAnsi="Arial" w:cs="Arial"/>
          <w:b/>
          <w:sz w:val="28"/>
          <w:szCs w:val="28"/>
        </w:rPr>
        <w:t>AMBIENTES COMPUTACIONAIS E CONECTIVIDADE (A3)</w:t>
      </w:r>
    </w:p>
    <w:p w14:paraId="07E13A11" w14:textId="77777777" w:rsidR="00660EAB" w:rsidRDefault="00660EAB" w:rsidP="00660EAB">
      <w:pPr>
        <w:tabs>
          <w:tab w:val="left" w:pos="993"/>
          <w:tab w:val="left" w:pos="9071"/>
        </w:tabs>
        <w:spacing w:after="0" w:line="360" w:lineRule="auto"/>
        <w:jc w:val="center"/>
        <w:rPr>
          <w:rFonts w:ascii="Arial" w:eastAsia="Arial" w:hAnsi="Arial" w:cs="Arial"/>
          <w:b/>
          <w:sz w:val="28"/>
          <w:szCs w:val="28"/>
        </w:rPr>
      </w:pPr>
    </w:p>
    <w:p w14:paraId="667D4331" w14:textId="77777777" w:rsidR="00660EAB" w:rsidRDefault="00660EAB" w:rsidP="00660EAB">
      <w:pPr>
        <w:tabs>
          <w:tab w:val="left" w:pos="993"/>
          <w:tab w:val="left" w:pos="9071"/>
        </w:tabs>
        <w:spacing w:after="0" w:line="360" w:lineRule="auto"/>
        <w:jc w:val="center"/>
        <w:rPr>
          <w:rFonts w:ascii="Arial" w:eastAsia="Arial" w:hAnsi="Arial" w:cs="Arial"/>
          <w:b/>
          <w:sz w:val="28"/>
          <w:szCs w:val="28"/>
        </w:rPr>
      </w:pPr>
    </w:p>
    <w:p w14:paraId="6E8789CC" w14:textId="77777777" w:rsidR="00660EAB" w:rsidRDefault="00660EAB" w:rsidP="00660EAB">
      <w:pPr>
        <w:tabs>
          <w:tab w:val="left" w:pos="993"/>
          <w:tab w:val="left" w:pos="9071"/>
        </w:tabs>
        <w:spacing w:after="0" w:line="360" w:lineRule="auto"/>
        <w:jc w:val="center"/>
        <w:rPr>
          <w:rFonts w:ascii="Arial" w:eastAsia="Arial" w:hAnsi="Arial" w:cs="Arial"/>
          <w:b/>
          <w:sz w:val="28"/>
          <w:szCs w:val="28"/>
        </w:rPr>
      </w:pPr>
    </w:p>
    <w:p w14:paraId="60BE5B48" w14:textId="77777777" w:rsidR="00660EAB" w:rsidRDefault="00660EAB" w:rsidP="00660EAB">
      <w:pPr>
        <w:tabs>
          <w:tab w:val="left" w:pos="993"/>
          <w:tab w:val="left" w:pos="9071"/>
        </w:tabs>
        <w:spacing w:after="0" w:line="360" w:lineRule="auto"/>
        <w:rPr>
          <w:rFonts w:ascii="Arial" w:eastAsia="Arial" w:hAnsi="Arial" w:cs="Arial"/>
          <w:b/>
          <w:sz w:val="28"/>
          <w:szCs w:val="28"/>
        </w:rPr>
      </w:pPr>
    </w:p>
    <w:p w14:paraId="53D80AE9" w14:textId="77777777" w:rsidR="00660EAB" w:rsidRDefault="00660EAB" w:rsidP="00660EAB">
      <w:pPr>
        <w:tabs>
          <w:tab w:val="left" w:pos="993"/>
          <w:tab w:val="left" w:pos="9071"/>
        </w:tabs>
        <w:spacing w:after="0" w:line="360" w:lineRule="auto"/>
        <w:rPr>
          <w:rFonts w:ascii="Arial" w:eastAsia="Arial" w:hAnsi="Arial" w:cs="Arial"/>
          <w:b/>
          <w:sz w:val="28"/>
          <w:szCs w:val="28"/>
        </w:rPr>
      </w:pPr>
    </w:p>
    <w:p w14:paraId="4AA06DFD" w14:textId="597EFA65" w:rsidR="00660EAB" w:rsidRDefault="00660EAB" w:rsidP="00660EAB">
      <w:pPr>
        <w:tabs>
          <w:tab w:val="left" w:pos="993"/>
          <w:tab w:val="left" w:pos="9071"/>
        </w:tabs>
        <w:spacing w:after="0" w:line="360" w:lineRule="auto"/>
        <w:jc w:val="center"/>
        <w:rPr>
          <w:rFonts w:ascii="Arial" w:eastAsia="Arial" w:hAnsi="Arial" w:cs="Arial"/>
          <w:sz w:val="24"/>
          <w:szCs w:val="24"/>
        </w:rPr>
      </w:pPr>
      <w:r>
        <w:rPr>
          <w:rFonts w:ascii="Arial" w:eastAsia="Arial" w:hAnsi="Arial" w:cs="Arial"/>
          <w:sz w:val="24"/>
          <w:szCs w:val="24"/>
        </w:rPr>
        <w:t>Salvador</w:t>
      </w:r>
    </w:p>
    <w:p w14:paraId="365E44B7" w14:textId="0E6B1A1E" w:rsidR="00342A90" w:rsidRDefault="00660EAB" w:rsidP="00660EAB">
      <w:pPr>
        <w:spacing w:line="278" w:lineRule="auto"/>
        <w:jc w:val="center"/>
        <w:rPr>
          <w:rFonts w:ascii="Arial" w:eastAsia="Arial" w:hAnsi="Arial" w:cs="Arial"/>
          <w:sz w:val="24"/>
          <w:szCs w:val="24"/>
        </w:rPr>
      </w:pPr>
      <w:r>
        <w:rPr>
          <w:rFonts w:ascii="Arial" w:eastAsia="Arial" w:hAnsi="Arial" w:cs="Arial"/>
          <w:sz w:val="24"/>
          <w:szCs w:val="24"/>
        </w:rPr>
        <w:t>2024</w:t>
      </w:r>
    </w:p>
    <w:p w14:paraId="4A5948A4" w14:textId="77777777" w:rsidR="00342A90" w:rsidRDefault="00342A90" w:rsidP="00342A90">
      <w:pPr>
        <w:tabs>
          <w:tab w:val="left" w:pos="993"/>
          <w:tab w:val="left" w:pos="9071"/>
        </w:tabs>
        <w:spacing w:after="0" w:line="360" w:lineRule="auto"/>
        <w:jc w:val="center"/>
        <w:rPr>
          <w:rFonts w:ascii="Arial" w:eastAsia="Arial" w:hAnsi="Arial" w:cs="Arial"/>
          <w:b/>
          <w:sz w:val="28"/>
          <w:szCs w:val="28"/>
        </w:rPr>
      </w:pPr>
      <w:r>
        <w:rPr>
          <w:rFonts w:ascii="Arial" w:eastAsia="Arial" w:hAnsi="Arial" w:cs="Arial"/>
          <w:sz w:val="24"/>
          <w:szCs w:val="24"/>
        </w:rPr>
        <w:br w:type="page"/>
      </w:r>
      <w:r>
        <w:rPr>
          <w:rFonts w:ascii="Arial" w:eastAsia="Arial" w:hAnsi="Arial" w:cs="Arial"/>
          <w:b/>
          <w:sz w:val="28"/>
          <w:szCs w:val="28"/>
        </w:rPr>
        <w:lastRenderedPageBreak/>
        <w:t>SUMÁRIO</w:t>
      </w:r>
    </w:p>
    <w:p w14:paraId="5E449364" w14:textId="77777777" w:rsidR="00342A90" w:rsidRDefault="00342A90" w:rsidP="00342A90">
      <w:pPr>
        <w:tabs>
          <w:tab w:val="left" w:pos="993"/>
          <w:tab w:val="left" w:pos="9071"/>
        </w:tabs>
        <w:spacing w:after="0" w:line="360" w:lineRule="auto"/>
        <w:jc w:val="both"/>
        <w:rPr>
          <w:rFonts w:ascii="Arial" w:eastAsia="Arial" w:hAnsi="Arial" w:cs="Arial"/>
          <w:b/>
          <w:sz w:val="28"/>
          <w:szCs w:val="28"/>
        </w:rPr>
      </w:pPr>
    </w:p>
    <w:p w14:paraId="07D75F0A" w14:textId="78D5C292" w:rsidR="00342A90" w:rsidRDefault="00342A90" w:rsidP="00342A90">
      <w:pPr>
        <w:tabs>
          <w:tab w:val="left" w:pos="993"/>
          <w:tab w:val="left" w:pos="9071"/>
        </w:tabs>
        <w:spacing w:after="0" w:line="360" w:lineRule="auto"/>
        <w:jc w:val="both"/>
        <w:rPr>
          <w:rFonts w:ascii="Arial" w:eastAsia="Arial" w:hAnsi="Arial" w:cs="Arial"/>
          <w:b/>
          <w:sz w:val="26"/>
          <w:szCs w:val="26"/>
        </w:rPr>
      </w:pPr>
      <w:r>
        <w:rPr>
          <w:rFonts w:ascii="Arial" w:eastAsia="Arial" w:hAnsi="Arial" w:cs="Arial"/>
          <w:b/>
          <w:sz w:val="26"/>
          <w:szCs w:val="26"/>
        </w:rPr>
        <w:t>1. INTRODUÇÃO ...........................................................................</w:t>
      </w:r>
      <w:r w:rsidR="00B66F39">
        <w:rPr>
          <w:rFonts w:ascii="Arial" w:eastAsia="Arial" w:hAnsi="Arial" w:cs="Arial"/>
          <w:b/>
          <w:sz w:val="26"/>
          <w:szCs w:val="26"/>
        </w:rPr>
        <w:t>.</w:t>
      </w:r>
      <w:r w:rsidR="00C16EFF">
        <w:rPr>
          <w:rFonts w:ascii="Arial" w:eastAsia="Arial" w:hAnsi="Arial" w:cs="Arial"/>
          <w:b/>
          <w:sz w:val="26"/>
          <w:szCs w:val="26"/>
        </w:rPr>
        <w:t>.</w:t>
      </w:r>
      <w:r w:rsidR="001C5611">
        <w:rPr>
          <w:rFonts w:ascii="Arial" w:eastAsia="Arial" w:hAnsi="Arial" w:cs="Arial"/>
          <w:b/>
          <w:sz w:val="26"/>
          <w:szCs w:val="26"/>
        </w:rPr>
        <w:t>3</w:t>
      </w:r>
    </w:p>
    <w:p w14:paraId="28616D67" w14:textId="71674A0E" w:rsidR="00342A90" w:rsidRDefault="00342A90" w:rsidP="00342A90">
      <w:pPr>
        <w:tabs>
          <w:tab w:val="left" w:pos="993"/>
          <w:tab w:val="left" w:pos="9071"/>
        </w:tabs>
        <w:spacing w:after="0" w:line="360" w:lineRule="auto"/>
        <w:jc w:val="both"/>
        <w:rPr>
          <w:rFonts w:ascii="Arial" w:eastAsia="Arial" w:hAnsi="Arial" w:cs="Arial"/>
          <w:b/>
          <w:sz w:val="26"/>
          <w:szCs w:val="26"/>
        </w:rPr>
      </w:pPr>
      <w:r>
        <w:rPr>
          <w:rFonts w:ascii="Arial" w:eastAsia="Arial" w:hAnsi="Arial" w:cs="Arial"/>
          <w:b/>
          <w:sz w:val="26"/>
          <w:szCs w:val="26"/>
        </w:rPr>
        <w:t>2. DESCRIÇÃO DO CENÁRIO DO PROJETO ..............................</w:t>
      </w:r>
      <w:r w:rsidR="001C5611">
        <w:rPr>
          <w:rFonts w:ascii="Arial" w:eastAsia="Arial" w:hAnsi="Arial" w:cs="Arial"/>
          <w:b/>
          <w:sz w:val="26"/>
          <w:szCs w:val="26"/>
        </w:rPr>
        <w:t>.4</w:t>
      </w:r>
    </w:p>
    <w:p w14:paraId="2B05C5AC" w14:textId="5A7A6A9A" w:rsidR="001C5611" w:rsidRDefault="001C5611" w:rsidP="001C5611">
      <w:pPr>
        <w:tabs>
          <w:tab w:val="left" w:pos="993"/>
          <w:tab w:val="left" w:pos="9071"/>
        </w:tabs>
        <w:spacing w:after="0" w:line="360" w:lineRule="auto"/>
        <w:jc w:val="both"/>
        <w:rPr>
          <w:rFonts w:ascii="Arial" w:eastAsia="Arial" w:hAnsi="Arial" w:cs="Arial"/>
          <w:b/>
          <w:sz w:val="26"/>
          <w:szCs w:val="26"/>
        </w:rPr>
      </w:pPr>
      <w:r>
        <w:rPr>
          <w:rFonts w:ascii="Arial" w:eastAsia="Arial" w:hAnsi="Arial" w:cs="Arial"/>
          <w:b/>
          <w:sz w:val="26"/>
          <w:szCs w:val="26"/>
        </w:rPr>
        <w:t>3</w:t>
      </w:r>
      <w:r>
        <w:rPr>
          <w:rFonts w:ascii="Arial" w:eastAsia="Arial" w:hAnsi="Arial" w:cs="Arial"/>
          <w:b/>
          <w:sz w:val="26"/>
          <w:szCs w:val="26"/>
        </w:rPr>
        <w:t xml:space="preserve">. </w:t>
      </w:r>
      <w:r>
        <w:rPr>
          <w:rFonts w:ascii="Arial" w:eastAsia="Arial" w:hAnsi="Arial" w:cs="Arial"/>
          <w:b/>
          <w:sz w:val="26"/>
          <w:szCs w:val="26"/>
        </w:rPr>
        <w:t>ENDEREÇAMENTO DE REDE E MÁSCARA DE REDE</w:t>
      </w:r>
      <w:r>
        <w:rPr>
          <w:rFonts w:ascii="Arial" w:eastAsia="Arial" w:hAnsi="Arial" w:cs="Arial"/>
          <w:b/>
          <w:sz w:val="26"/>
          <w:szCs w:val="26"/>
        </w:rPr>
        <w:t xml:space="preserve"> ...........</w:t>
      </w:r>
      <w:r>
        <w:rPr>
          <w:rFonts w:ascii="Arial" w:eastAsia="Arial" w:hAnsi="Arial" w:cs="Arial"/>
          <w:b/>
          <w:sz w:val="26"/>
          <w:szCs w:val="26"/>
        </w:rPr>
        <w:t>5</w:t>
      </w:r>
    </w:p>
    <w:p w14:paraId="4D42FF3E" w14:textId="6EA144EC" w:rsidR="001C5611" w:rsidRPr="001C5611" w:rsidRDefault="001C5611" w:rsidP="001C5611">
      <w:pPr>
        <w:spacing w:line="278" w:lineRule="auto"/>
        <w:rPr>
          <w:rFonts w:ascii="Arial" w:hAnsi="Arial" w:cs="Arial"/>
          <w:b/>
          <w:bCs/>
          <w:color w:val="000000"/>
          <w:sz w:val="24"/>
          <w:szCs w:val="24"/>
        </w:rPr>
      </w:pPr>
      <w:r>
        <w:rPr>
          <w:rFonts w:ascii="Arial" w:hAnsi="Arial" w:cs="Arial"/>
          <w:b/>
          <w:bCs/>
          <w:color w:val="000000"/>
          <w:sz w:val="24"/>
          <w:szCs w:val="24"/>
        </w:rPr>
        <w:t xml:space="preserve">4. </w:t>
      </w:r>
      <w:r w:rsidRPr="001C5611">
        <w:rPr>
          <w:rFonts w:ascii="Arial" w:hAnsi="Arial" w:cs="Arial"/>
          <w:b/>
          <w:bCs/>
          <w:color w:val="000000"/>
          <w:sz w:val="24"/>
          <w:szCs w:val="24"/>
        </w:rPr>
        <w:t>CONFIGURAÇÃO DE PROTOCOLOS E SERVIÇOS</w:t>
      </w:r>
      <w:r>
        <w:rPr>
          <w:rFonts w:ascii="Arial" w:hAnsi="Arial" w:cs="Arial"/>
          <w:b/>
          <w:bCs/>
          <w:color w:val="000000"/>
          <w:sz w:val="24"/>
          <w:szCs w:val="24"/>
        </w:rPr>
        <w:t>.........................</w:t>
      </w:r>
      <w:r w:rsidR="00C16EFF">
        <w:rPr>
          <w:rFonts w:ascii="Arial" w:hAnsi="Arial" w:cs="Arial"/>
          <w:b/>
          <w:bCs/>
          <w:color w:val="000000"/>
          <w:sz w:val="24"/>
          <w:szCs w:val="24"/>
        </w:rPr>
        <w:t>.</w:t>
      </w:r>
      <w:r>
        <w:rPr>
          <w:rFonts w:ascii="Arial" w:hAnsi="Arial" w:cs="Arial"/>
          <w:b/>
          <w:bCs/>
          <w:color w:val="000000"/>
          <w:sz w:val="24"/>
          <w:szCs w:val="24"/>
        </w:rPr>
        <w:t>8</w:t>
      </w:r>
    </w:p>
    <w:p w14:paraId="32CA0047" w14:textId="77777777" w:rsidR="001C5611" w:rsidRDefault="001C5611">
      <w:pPr>
        <w:spacing w:line="278" w:lineRule="auto"/>
        <w:rPr>
          <w:rFonts w:ascii="Arial" w:eastAsia="Arial" w:hAnsi="Arial" w:cs="Arial"/>
          <w:b/>
          <w:sz w:val="26"/>
          <w:szCs w:val="26"/>
        </w:rPr>
      </w:pPr>
      <w:r>
        <w:rPr>
          <w:rFonts w:ascii="Arial" w:eastAsia="Arial" w:hAnsi="Arial" w:cs="Arial"/>
          <w:b/>
          <w:sz w:val="26"/>
          <w:szCs w:val="26"/>
        </w:rPr>
        <w:t xml:space="preserve">5. </w:t>
      </w:r>
      <w:r w:rsidRPr="003B55EC">
        <w:rPr>
          <w:rFonts w:ascii="Arial" w:hAnsi="Arial" w:cs="Arial"/>
          <w:b/>
          <w:bCs/>
          <w:color w:val="000000"/>
          <w:sz w:val="24"/>
          <w:szCs w:val="24"/>
        </w:rPr>
        <w:t>R</w:t>
      </w:r>
      <w:r>
        <w:rPr>
          <w:rFonts w:ascii="Arial" w:hAnsi="Arial" w:cs="Arial"/>
          <w:b/>
          <w:bCs/>
          <w:color w:val="000000"/>
          <w:sz w:val="24"/>
          <w:szCs w:val="24"/>
        </w:rPr>
        <w:t>EDUNCÂNCIA E ALTA DISPONIBILIDADE</w:t>
      </w:r>
      <w:r>
        <w:rPr>
          <w:rFonts w:ascii="Arial" w:eastAsia="Arial" w:hAnsi="Arial" w:cs="Arial"/>
          <w:b/>
          <w:sz w:val="26"/>
          <w:szCs w:val="26"/>
        </w:rPr>
        <w:t xml:space="preserve"> .................................10</w:t>
      </w:r>
    </w:p>
    <w:p w14:paraId="1AD8245C" w14:textId="77777777" w:rsidR="001C5611" w:rsidRDefault="001C5611" w:rsidP="001C5611">
      <w:pPr>
        <w:spacing w:line="278" w:lineRule="auto"/>
        <w:rPr>
          <w:rFonts w:ascii="Arial" w:hAnsi="Arial" w:cs="Arial"/>
          <w:b/>
          <w:bCs/>
          <w:color w:val="000000"/>
          <w:sz w:val="24"/>
          <w:szCs w:val="24"/>
        </w:rPr>
      </w:pPr>
      <w:r w:rsidRPr="001C5611">
        <w:rPr>
          <w:rFonts w:ascii="Arial" w:eastAsia="Arial" w:hAnsi="Arial" w:cs="Arial"/>
          <w:b/>
          <w:sz w:val="26"/>
          <w:szCs w:val="26"/>
        </w:rPr>
        <w:t xml:space="preserve">6. </w:t>
      </w:r>
      <w:r w:rsidRPr="001C5611">
        <w:rPr>
          <w:rFonts w:ascii="Arial" w:hAnsi="Arial" w:cs="Arial"/>
          <w:b/>
          <w:bCs/>
          <w:color w:val="000000"/>
          <w:sz w:val="24"/>
          <w:szCs w:val="24"/>
        </w:rPr>
        <w:t>SERVIDORES DNS E WEB</w:t>
      </w:r>
      <w:r>
        <w:rPr>
          <w:rFonts w:ascii="Arial" w:hAnsi="Arial" w:cs="Arial"/>
          <w:b/>
          <w:bCs/>
          <w:color w:val="000000"/>
          <w:sz w:val="24"/>
          <w:szCs w:val="24"/>
        </w:rPr>
        <w:t>..................................................................11</w:t>
      </w:r>
    </w:p>
    <w:p w14:paraId="404DB77D" w14:textId="7495900A" w:rsidR="001C5611" w:rsidRDefault="001C5611" w:rsidP="001C5611">
      <w:pPr>
        <w:spacing w:line="278" w:lineRule="auto"/>
        <w:rPr>
          <w:rFonts w:ascii="Arial" w:hAnsi="Arial" w:cs="Arial"/>
          <w:b/>
          <w:bCs/>
          <w:color w:val="000000"/>
          <w:sz w:val="24"/>
          <w:szCs w:val="24"/>
        </w:rPr>
      </w:pPr>
      <w:r w:rsidRPr="001C5611">
        <w:rPr>
          <w:rFonts w:ascii="Arial" w:hAnsi="Arial" w:cs="Arial"/>
          <w:b/>
          <w:bCs/>
          <w:color w:val="000000"/>
          <w:sz w:val="24"/>
          <w:szCs w:val="24"/>
        </w:rPr>
        <w:t xml:space="preserve">7. </w:t>
      </w:r>
      <w:r w:rsidRPr="001C5611">
        <w:rPr>
          <w:rFonts w:ascii="Arial" w:hAnsi="Arial" w:cs="Arial"/>
          <w:b/>
          <w:bCs/>
          <w:color w:val="000000"/>
          <w:sz w:val="24"/>
          <w:szCs w:val="24"/>
        </w:rPr>
        <w:t>CENÁRIO DE IOT E ENERGIA ACESSÍVEL E LIMPA</w:t>
      </w:r>
      <w:r>
        <w:rPr>
          <w:rFonts w:ascii="Arial" w:hAnsi="Arial" w:cs="Arial"/>
          <w:b/>
          <w:bCs/>
          <w:color w:val="000000"/>
          <w:sz w:val="24"/>
          <w:szCs w:val="24"/>
        </w:rPr>
        <w:t>........................12</w:t>
      </w:r>
    </w:p>
    <w:p w14:paraId="7DBE2835" w14:textId="3B8D7307" w:rsidR="001C5611" w:rsidRDefault="001C5611" w:rsidP="001C5611">
      <w:pPr>
        <w:spacing w:line="278" w:lineRule="auto"/>
        <w:rPr>
          <w:rFonts w:ascii="Arial" w:hAnsi="Arial" w:cs="Arial"/>
          <w:b/>
          <w:bCs/>
          <w:color w:val="000000"/>
          <w:sz w:val="24"/>
          <w:szCs w:val="24"/>
        </w:rPr>
      </w:pPr>
      <w:r w:rsidRPr="001C5611">
        <w:rPr>
          <w:rFonts w:ascii="Arial" w:hAnsi="Arial" w:cs="Arial"/>
          <w:b/>
          <w:bCs/>
          <w:color w:val="000000"/>
          <w:sz w:val="24"/>
          <w:szCs w:val="24"/>
        </w:rPr>
        <w:t xml:space="preserve">8. </w:t>
      </w:r>
      <w:r w:rsidRPr="001C5611">
        <w:rPr>
          <w:rFonts w:ascii="Arial" w:hAnsi="Arial" w:cs="Arial"/>
          <w:b/>
          <w:bCs/>
          <w:color w:val="000000"/>
          <w:sz w:val="24"/>
          <w:szCs w:val="24"/>
        </w:rPr>
        <w:t>TESTES E VALIDAÇÃO</w:t>
      </w:r>
      <w:r>
        <w:rPr>
          <w:rFonts w:ascii="Arial" w:hAnsi="Arial" w:cs="Arial"/>
          <w:b/>
          <w:bCs/>
          <w:color w:val="000000"/>
          <w:sz w:val="24"/>
          <w:szCs w:val="24"/>
        </w:rPr>
        <w:t>........................................................................13</w:t>
      </w:r>
    </w:p>
    <w:p w14:paraId="7942DCCD" w14:textId="2F6C09F1" w:rsidR="001C5611" w:rsidRPr="001C5611" w:rsidRDefault="001C5611" w:rsidP="001C5611">
      <w:pPr>
        <w:spacing w:line="278" w:lineRule="auto"/>
        <w:rPr>
          <w:rFonts w:ascii="Arial" w:hAnsi="Arial" w:cs="Arial"/>
          <w:b/>
          <w:bCs/>
          <w:color w:val="000000"/>
          <w:sz w:val="24"/>
          <w:szCs w:val="24"/>
        </w:rPr>
      </w:pPr>
      <w:r>
        <w:rPr>
          <w:rFonts w:ascii="Arial" w:hAnsi="Arial" w:cs="Arial"/>
          <w:b/>
          <w:bCs/>
          <w:color w:val="000000"/>
          <w:sz w:val="24"/>
          <w:szCs w:val="24"/>
        </w:rPr>
        <w:t>9. CONCLUSÃO.........................................................................................14</w:t>
      </w:r>
    </w:p>
    <w:p w14:paraId="7C3F8885" w14:textId="0319867F" w:rsidR="001C5611" w:rsidRPr="001C5611" w:rsidRDefault="001C5611" w:rsidP="001C5611">
      <w:pPr>
        <w:spacing w:line="278" w:lineRule="auto"/>
        <w:rPr>
          <w:rFonts w:ascii="Arial" w:hAnsi="Arial" w:cs="Arial"/>
          <w:b/>
          <w:bCs/>
          <w:color w:val="000000"/>
          <w:sz w:val="24"/>
          <w:szCs w:val="24"/>
        </w:rPr>
      </w:pPr>
    </w:p>
    <w:p w14:paraId="32C3F03A" w14:textId="0084FD72" w:rsidR="00342A90" w:rsidRPr="001C5611" w:rsidRDefault="00342A90" w:rsidP="001C5611">
      <w:pPr>
        <w:spacing w:line="278" w:lineRule="auto"/>
        <w:rPr>
          <w:rFonts w:ascii="Arial" w:hAnsi="Arial" w:cs="Arial"/>
          <w:b/>
          <w:bCs/>
          <w:color w:val="000000"/>
          <w:sz w:val="24"/>
          <w:szCs w:val="24"/>
        </w:rPr>
      </w:pPr>
      <w:r w:rsidRPr="001C5611">
        <w:rPr>
          <w:rFonts w:ascii="Arial" w:eastAsia="Arial" w:hAnsi="Arial" w:cs="Arial"/>
          <w:b/>
          <w:sz w:val="26"/>
          <w:szCs w:val="26"/>
        </w:rPr>
        <w:br w:type="page"/>
      </w:r>
    </w:p>
    <w:p w14:paraId="28CE036F" w14:textId="42BE3AB4" w:rsidR="00342A90" w:rsidRPr="00B66F39" w:rsidRDefault="00342A90" w:rsidP="00B66F39">
      <w:pPr>
        <w:pStyle w:val="ListParagraph"/>
        <w:numPr>
          <w:ilvl w:val="0"/>
          <w:numId w:val="1"/>
        </w:numPr>
        <w:spacing w:after="0" w:line="240" w:lineRule="auto"/>
        <w:jc w:val="both"/>
        <w:rPr>
          <w:rFonts w:ascii="Arial" w:eastAsia="Times New Roman" w:hAnsi="Arial" w:cs="Arial"/>
          <w:b/>
          <w:bCs/>
          <w:color w:val="000000"/>
          <w:sz w:val="28"/>
          <w:szCs w:val="28"/>
        </w:rPr>
      </w:pPr>
      <w:r w:rsidRPr="00B66F39">
        <w:rPr>
          <w:rFonts w:ascii="Arial" w:eastAsia="Times New Roman" w:hAnsi="Arial" w:cs="Arial"/>
          <w:b/>
          <w:bCs/>
          <w:color w:val="000000"/>
          <w:sz w:val="28"/>
          <w:szCs w:val="28"/>
        </w:rPr>
        <w:lastRenderedPageBreak/>
        <w:t>INTRODUÇÃO</w:t>
      </w:r>
    </w:p>
    <w:p w14:paraId="7D084EA6" w14:textId="77777777" w:rsidR="00B66F39" w:rsidRPr="00B66F39" w:rsidRDefault="00B66F39" w:rsidP="00B66F39">
      <w:pPr>
        <w:pStyle w:val="ListParagraph"/>
        <w:spacing w:after="0" w:line="240" w:lineRule="auto"/>
        <w:jc w:val="both"/>
        <w:rPr>
          <w:rFonts w:ascii="Times New Roman" w:eastAsia="Times New Roman" w:hAnsi="Times New Roman" w:cs="Times New Roman"/>
          <w:sz w:val="24"/>
          <w:szCs w:val="24"/>
        </w:rPr>
      </w:pPr>
    </w:p>
    <w:p w14:paraId="026676FF" w14:textId="77777777" w:rsidR="00342A90" w:rsidRPr="00342A90" w:rsidRDefault="00342A90" w:rsidP="00342A90">
      <w:pPr>
        <w:spacing w:after="0" w:line="240" w:lineRule="auto"/>
        <w:rPr>
          <w:rFonts w:ascii="Times New Roman" w:eastAsia="Times New Roman" w:hAnsi="Times New Roman" w:cs="Times New Roman"/>
          <w:sz w:val="24"/>
          <w:szCs w:val="24"/>
        </w:rPr>
      </w:pPr>
    </w:p>
    <w:p w14:paraId="2FEFB48F" w14:textId="097C8A9A" w:rsidR="00342A90" w:rsidRPr="00342A90" w:rsidRDefault="00342A90" w:rsidP="00342A90">
      <w:pPr>
        <w:spacing w:after="0" w:line="240" w:lineRule="auto"/>
        <w:ind w:firstLine="708"/>
        <w:jc w:val="both"/>
        <w:rPr>
          <w:rFonts w:ascii="Times New Roman" w:eastAsia="Times New Roman" w:hAnsi="Times New Roman" w:cs="Times New Roman"/>
          <w:sz w:val="24"/>
          <w:szCs w:val="24"/>
        </w:rPr>
      </w:pPr>
      <w:r w:rsidRPr="00342A90">
        <w:rPr>
          <w:rFonts w:ascii="Arial" w:eastAsia="Times New Roman" w:hAnsi="Arial" w:cs="Arial"/>
          <w:color w:val="000000"/>
          <w:sz w:val="24"/>
          <w:szCs w:val="24"/>
        </w:rPr>
        <w:t>O desenvolvimento das tecnologias de comunicação e a crescente demanda por soluções integradas têm transformado as infraestruturas de redes de computadores. Este projeto tem como objetivo criar uma rede metropolitana conectando duas empresas e um cenário de Internet das Coisas (IoT)</w:t>
      </w:r>
      <w:r w:rsidR="00B66F39">
        <w:rPr>
          <w:rFonts w:ascii="Arial" w:eastAsia="Times New Roman" w:hAnsi="Arial" w:cs="Arial"/>
          <w:color w:val="000000"/>
          <w:sz w:val="24"/>
          <w:szCs w:val="24"/>
        </w:rPr>
        <w:t xml:space="preserve"> interligados por uma rede metropolitana central</w:t>
      </w:r>
      <w:r w:rsidRPr="00342A90">
        <w:rPr>
          <w:rFonts w:ascii="Arial" w:eastAsia="Times New Roman" w:hAnsi="Arial" w:cs="Arial"/>
          <w:color w:val="000000"/>
          <w:sz w:val="24"/>
          <w:szCs w:val="24"/>
        </w:rPr>
        <w:t xml:space="preserve">, utilizando o Cisco Packet Tracer para simulação da </w:t>
      </w:r>
      <w:r w:rsidR="00B66F39">
        <w:rPr>
          <w:rFonts w:ascii="Arial" w:eastAsia="Times New Roman" w:hAnsi="Arial" w:cs="Arial"/>
          <w:color w:val="000000"/>
          <w:sz w:val="24"/>
          <w:szCs w:val="24"/>
        </w:rPr>
        <w:t>montagem</w:t>
      </w:r>
      <w:r w:rsidRPr="00342A90">
        <w:rPr>
          <w:rFonts w:ascii="Arial" w:eastAsia="Times New Roman" w:hAnsi="Arial" w:cs="Arial"/>
          <w:color w:val="000000"/>
          <w:sz w:val="24"/>
          <w:szCs w:val="24"/>
        </w:rPr>
        <w:t xml:space="preserve"> e protocolos necessários.</w:t>
      </w:r>
    </w:p>
    <w:p w14:paraId="19EE93F7" w14:textId="77777777" w:rsidR="00342A90" w:rsidRPr="00342A90" w:rsidRDefault="00342A90" w:rsidP="00342A90">
      <w:pPr>
        <w:spacing w:after="0" w:line="240" w:lineRule="auto"/>
        <w:rPr>
          <w:rFonts w:ascii="Times New Roman" w:eastAsia="Times New Roman" w:hAnsi="Times New Roman" w:cs="Times New Roman"/>
          <w:sz w:val="24"/>
          <w:szCs w:val="24"/>
        </w:rPr>
      </w:pPr>
    </w:p>
    <w:p w14:paraId="70AF362E" w14:textId="77777777" w:rsidR="00342A90" w:rsidRPr="00342A90" w:rsidRDefault="00342A90" w:rsidP="00342A90">
      <w:pPr>
        <w:spacing w:after="0" w:line="240" w:lineRule="auto"/>
        <w:ind w:firstLine="708"/>
        <w:jc w:val="both"/>
        <w:rPr>
          <w:rFonts w:ascii="Times New Roman" w:eastAsia="Times New Roman" w:hAnsi="Times New Roman" w:cs="Times New Roman"/>
          <w:sz w:val="24"/>
          <w:szCs w:val="24"/>
        </w:rPr>
      </w:pPr>
      <w:r w:rsidRPr="00342A90">
        <w:rPr>
          <w:rFonts w:ascii="Arial" w:eastAsia="Times New Roman" w:hAnsi="Arial" w:cs="Arial"/>
          <w:color w:val="000000"/>
          <w:sz w:val="24"/>
          <w:szCs w:val="24"/>
        </w:rPr>
        <w:t>A rede proposta será composta por roteadores configurados com o protocolo OSPF, garantindo a redundância e continuidade dos serviços. Cada empresa terá servidores com DHCP e web, além de serviços de DNS na rede metropolitana. A integração da IoT permitirá a comunicação entre dispositivos inteligentes e a rede, oferecendo soluções de automação e monitoramento.</w:t>
      </w:r>
    </w:p>
    <w:p w14:paraId="0CBE7F8C" w14:textId="77777777" w:rsidR="00342A90" w:rsidRPr="00342A90" w:rsidRDefault="00342A90" w:rsidP="00342A90">
      <w:pPr>
        <w:spacing w:after="0" w:line="240" w:lineRule="auto"/>
        <w:rPr>
          <w:rFonts w:ascii="Times New Roman" w:eastAsia="Times New Roman" w:hAnsi="Times New Roman" w:cs="Times New Roman"/>
          <w:sz w:val="24"/>
          <w:szCs w:val="24"/>
        </w:rPr>
      </w:pPr>
    </w:p>
    <w:p w14:paraId="7435D0D1" w14:textId="46C59BB5" w:rsidR="00D82A7A" w:rsidRDefault="00342A90" w:rsidP="00B66F39">
      <w:pPr>
        <w:spacing w:after="0" w:line="240" w:lineRule="auto"/>
        <w:ind w:firstLine="708"/>
        <w:jc w:val="both"/>
        <w:rPr>
          <w:rFonts w:ascii="Arial" w:eastAsia="Times New Roman" w:hAnsi="Arial" w:cs="Arial"/>
          <w:color w:val="000000"/>
          <w:sz w:val="24"/>
          <w:szCs w:val="24"/>
        </w:rPr>
      </w:pPr>
      <w:r w:rsidRPr="00342A90">
        <w:rPr>
          <w:rFonts w:ascii="Arial" w:eastAsia="Times New Roman" w:hAnsi="Arial" w:cs="Arial"/>
          <w:color w:val="000000"/>
          <w:sz w:val="24"/>
          <w:szCs w:val="24"/>
        </w:rPr>
        <w:t>Além disso, o projeto será relacionado aos Objetivos de Desenvolvimento Sustentável (ODS) 7 (Energia Limpa e Acessível), 9 (Indústria e Inovação) e 11 (Cidades Sustentáveis), promovendo cidades mais inteligentes e eficientes. A seguir, serão apresentadas as especificações do projeto, suas configurações e a integração com os ODS.</w:t>
      </w:r>
    </w:p>
    <w:p w14:paraId="166A1F64" w14:textId="09F9D2D1" w:rsidR="00D82A7A" w:rsidRDefault="00D82A7A" w:rsidP="00D82A7A">
      <w:pPr>
        <w:pStyle w:val="ListParagraph"/>
        <w:numPr>
          <w:ilvl w:val="0"/>
          <w:numId w:val="1"/>
        </w:numPr>
        <w:spacing w:line="278" w:lineRule="auto"/>
        <w:rPr>
          <w:rFonts w:ascii="Arial" w:hAnsi="Arial" w:cs="Arial"/>
          <w:b/>
          <w:bCs/>
          <w:color w:val="000000"/>
          <w:sz w:val="28"/>
          <w:szCs w:val="28"/>
        </w:rPr>
      </w:pPr>
      <w:r w:rsidRPr="00D82A7A">
        <w:rPr>
          <w:rFonts w:ascii="Arial" w:eastAsia="Times New Roman" w:hAnsi="Arial" w:cs="Arial"/>
          <w:color w:val="000000"/>
          <w:sz w:val="24"/>
          <w:szCs w:val="24"/>
        </w:rPr>
        <w:br w:type="page"/>
      </w:r>
      <w:r w:rsidRPr="00D82A7A">
        <w:rPr>
          <w:rFonts w:ascii="Arial" w:hAnsi="Arial" w:cs="Arial"/>
          <w:b/>
          <w:bCs/>
          <w:color w:val="000000"/>
          <w:sz w:val="28"/>
          <w:szCs w:val="28"/>
        </w:rPr>
        <w:lastRenderedPageBreak/>
        <w:t>DESCRIÇÃO DO CENÁRIO DO PROJETO</w:t>
      </w:r>
    </w:p>
    <w:p w14:paraId="788057A3" w14:textId="77777777" w:rsidR="00D82A7A" w:rsidRDefault="00D82A7A" w:rsidP="00D82A7A">
      <w:pPr>
        <w:spacing w:line="278" w:lineRule="auto"/>
        <w:rPr>
          <w:rFonts w:ascii="Arial" w:hAnsi="Arial" w:cs="Arial"/>
          <w:b/>
          <w:bCs/>
          <w:color w:val="000000"/>
          <w:sz w:val="28"/>
          <w:szCs w:val="28"/>
        </w:rPr>
      </w:pPr>
    </w:p>
    <w:p w14:paraId="27A5462C" w14:textId="16024755" w:rsidR="00D82A7A" w:rsidRDefault="00D82A7A" w:rsidP="00D82A7A">
      <w:pPr>
        <w:spacing w:line="278" w:lineRule="auto"/>
        <w:ind w:firstLine="360"/>
        <w:rPr>
          <w:rFonts w:ascii="Arial" w:hAnsi="Arial" w:cs="Arial"/>
          <w:color w:val="000000"/>
          <w:sz w:val="24"/>
          <w:szCs w:val="24"/>
        </w:rPr>
      </w:pPr>
      <w:r>
        <w:rPr>
          <w:rFonts w:ascii="Arial" w:hAnsi="Arial" w:cs="Arial"/>
          <w:color w:val="000000"/>
          <w:sz w:val="24"/>
          <w:szCs w:val="24"/>
        </w:rPr>
        <w:t>A rede em si é composta por 4 cenários principais, vamos cobrir cada um deles passando por sua montagem e configuração.</w:t>
      </w:r>
    </w:p>
    <w:p w14:paraId="2918C4A3" w14:textId="77777777" w:rsidR="00D82A7A" w:rsidRDefault="00D82A7A" w:rsidP="00D82A7A">
      <w:pPr>
        <w:spacing w:line="278" w:lineRule="auto"/>
        <w:ind w:firstLine="360"/>
        <w:rPr>
          <w:rFonts w:ascii="Arial" w:hAnsi="Arial" w:cs="Arial"/>
          <w:color w:val="000000"/>
          <w:sz w:val="24"/>
          <w:szCs w:val="24"/>
        </w:rPr>
      </w:pPr>
    </w:p>
    <w:p w14:paraId="502FDF96" w14:textId="28E3829C" w:rsidR="00D82A7A" w:rsidRPr="009D7428" w:rsidRDefault="00D82A7A" w:rsidP="00D82A7A">
      <w:pPr>
        <w:pStyle w:val="ListParagraph"/>
        <w:numPr>
          <w:ilvl w:val="1"/>
          <w:numId w:val="1"/>
        </w:numPr>
        <w:spacing w:line="278" w:lineRule="auto"/>
        <w:rPr>
          <w:rFonts w:ascii="Arial" w:hAnsi="Arial" w:cs="Arial"/>
          <w:b/>
          <w:bCs/>
          <w:color w:val="000000"/>
          <w:sz w:val="24"/>
          <w:szCs w:val="24"/>
        </w:rPr>
      </w:pPr>
      <w:r w:rsidRPr="00D82A7A">
        <w:rPr>
          <w:rFonts w:ascii="Arial" w:hAnsi="Arial" w:cs="Arial"/>
          <w:b/>
          <w:bCs/>
          <w:color w:val="000000"/>
          <w:sz w:val="24"/>
          <w:szCs w:val="24"/>
        </w:rPr>
        <w:t>Rede metropolitana</w:t>
      </w:r>
    </w:p>
    <w:p w14:paraId="65EDD350" w14:textId="66C89F89" w:rsidR="00D82A7A" w:rsidRDefault="00D82A7A" w:rsidP="00D82A7A">
      <w:pPr>
        <w:spacing w:line="278" w:lineRule="auto"/>
        <w:ind w:firstLine="348"/>
        <w:rPr>
          <w:rFonts w:ascii="Arial" w:hAnsi="Arial" w:cs="Arial"/>
          <w:color w:val="000000"/>
          <w:sz w:val="24"/>
          <w:szCs w:val="24"/>
        </w:rPr>
      </w:pPr>
      <w:r>
        <w:rPr>
          <w:rFonts w:ascii="Arial" w:hAnsi="Arial" w:cs="Arial"/>
          <w:color w:val="000000"/>
          <w:sz w:val="24"/>
          <w:szCs w:val="24"/>
        </w:rPr>
        <w:t>A rede metropolitana é a área principal do projeto sendo esta a responsável por guardar entidades importantes como o registro das rotas principais, o servidor DNS e os servidores Web de cada empresa</w:t>
      </w:r>
      <w:r w:rsidR="009D7428">
        <w:rPr>
          <w:rFonts w:ascii="Arial" w:hAnsi="Arial" w:cs="Arial"/>
          <w:color w:val="000000"/>
          <w:sz w:val="24"/>
          <w:szCs w:val="24"/>
        </w:rPr>
        <w:t>.</w:t>
      </w:r>
    </w:p>
    <w:p w14:paraId="415BA138" w14:textId="1E9CDEB7" w:rsidR="009D7428" w:rsidRDefault="009D7428" w:rsidP="009D7428">
      <w:pPr>
        <w:pStyle w:val="ListParagraph"/>
        <w:numPr>
          <w:ilvl w:val="1"/>
          <w:numId w:val="1"/>
        </w:numPr>
        <w:spacing w:line="278" w:lineRule="auto"/>
        <w:rPr>
          <w:rFonts w:ascii="Arial" w:hAnsi="Arial" w:cs="Arial"/>
          <w:b/>
          <w:bCs/>
          <w:color w:val="000000"/>
          <w:sz w:val="24"/>
          <w:szCs w:val="24"/>
        </w:rPr>
      </w:pPr>
      <w:r w:rsidRPr="009D7428">
        <w:rPr>
          <w:rFonts w:ascii="Arial" w:hAnsi="Arial" w:cs="Arial"/>
          <w:b/>
          <w:bCs/>
          <w:color w:val="000000"/>
          <w:sz w:val="24"/>
          <w:szCs w:val="24"/>
        </w:rPr>
        <w:t>Redes das empresas</w:t>
      </w:r>
    </w:p>
    <w:p w14:paraId="6A2F8580" w14:textId="22261B16" w:rsidR="009D7428" w:rsidRDefault="009D7428" w:rsidP="009D7428">
      <w:pPr>
        <w:spacing w:line="278" w:lineRule="auto"/>
        <w:ind w:firstLine="348"/>
        <w:rPr>
          <w:rFonts w:ascii="Arial" w:hAnsi="Arial" w:cs="Arial"/>
          <w:color w:val="000000"/>
          <w:sz w:val="24"/>
          <w:szCs w:val="24"/>
        </w:rPr>
      </w:pPr>
      <w:r>
        <w:rPr>
          <w:rFonts w:ascii="Arial" w:hAnsi="Arial" w:cs="Arial"/>
          <w:color w:val="000000"/>
          <w:sz w:val="24"/>
          <w:szCs w:val="24"/>
        </w:rPr>
        <w:t>Aqui cobrimos duas entidades ao mesmo tempo, já que a única diferença significativa entre as duas empresas pedidas na proposta era que uma delas tivessem 100 hosts e a outra 500, ademais as duas entidades são idênticas pois ambas cobrem requisitos como uso do protocolo DHCP para alocação cinâmica de IP´s e utilização do protocolo NAT para tradução de endereços privados para públicos.</w:t>
      </w:r>
    </w:p>
    <w:p w14:paraId="2D78477F" w14:textId="66D3B369" w:rsidR="00A55568" w:rsidRDefault="00A55568" w:rsidP="00A55568">
      <w:pPr>
        <w:pStyle w:val="ListParagraph"/>
        <w:numPr>
          <w:ilvl w:val="1"/>
          <w:numId w:val="1"/>
        </w:numPr>
        <w:spacing w:line="278" w:lineRule="auto"/>
        <w:rPr>
          <w:rFonts w:ascii="Arial" w:hAnsi="Arial" w:cs="Arial"/>
          <w:b/>
          <w:bCs/>
          <w:color w:val="000000"/>
          <w:sz w:val="24"/>
          <w:szCs w:val="24"/>
        </w:rPr>
      </w:pPr>
      <w:r w:rsidRPr="00A55568">
        <w:rPr>
          <w:rFonts w:ascii="Arial" w:hAnsi="Arial" w:cs="Arial"/>
          <w:b/>
          <w:bCs/>
          <w:color w:val="000000"/>
          <w:sz w:val="24"/>
          <w:szCs w:val="24"/>
        </w:rPr>
        <w:t>Rede Doméstica/IOT</w:t>
      </w:r>
    </w:p>
    <w:p w14:paraId="4FC19397" w14:textId="0B84D04F" w:rsidR="00327C64" w:rsidRDefault="00A55568" w:rsidP="00A55568">
      <w:pPr>
        <w:spacing w:line="278" w:lineRule="auto"/>
        <w:ind w:firstLine="360"/>
        <w:rPr>
          <w:rFonts w:ascii="Arial" w:hAnsi="Arial" w:cs="Arial"/>
          <w:color w:val="000000"/>
          <w:sz w:val="24"/>
          <w:szCs w:val="24"/>
        </w:rPr>
      </w:pPr>
      <w:r w:rsidRPr="00A55568">
        <w:rPr>
          <w:rFonts w:ascii="Arial" w:hAnsi="Arial" w:cs="Arial"/>
          <w:color w:val="000000"/>
          <w:sz w:val="24"/>
          <w:szCs w:val="24"/>
        </w:rPr>
        <w:t>Esta é a única rede que se sobresai em relação às outras</w:t>
      </w:r>
      <w:r>
        <w:rPr>
          <w:rFonts w:ascii="Arial" w:hAnsi="Arial" w:cs="Arial"/>
          <w:color w:val="000000"/>
          <w:sz w:val="24"/>
          <w:szCs w:val="24"/>
        </w:rPr>
        <w:t xml:space="preserve"> pois utiliza conexões via wireless para que assim tenhamos mais flexibilidade na criação de um cenário IOT. Nesta também foram consideradas as ODS 7, 9 e 11</w:t>
      </w:r>
      <w:r w:rsidR="00327C64">
        <w:rPr>
          <w:rFonts w:ascii="Arial" w:hAnsi="Arial" w:cs="Arial"/>
          <w:color w:val="000000"/>
          <w:sz w:val="24"/>
          <w:szCs w:val="24"/>
        </w:rPr>
        <w:t>.</w:t>
      </w:r>
    </w:p>
    <w:p w14:paraId="01381D67" w14:textId="77777777" w:rsidR="00327C64" w:rsidRDefault="00327C64">
      <w:pPr>
        <w:spacing w:line="278" w:lineRule="auto"/>
        <w:rPr>
          <w:rFonts w:ascii="Arial" w:hAnsi="Arial" w:cs="Arial"/>
          <w:color w:val="000000"/>
          <w:sz w:val="24"/>
          <w:szCs w:val="24"/>
        </w:rPr>
      </w:pPr>
      <w:r>
        <w:rPr>
          <w:rFonts w:ascii="Arial" w:hAnsi="Arial" w:cs="Arial"/>
          <w:color w:val="000000"/>
          <w:sz w:val="24"/>
          <w:szCs w:val="24"/>
        </w:rPr>
        <w:br w:type="page"/>
      </w:r>
    </w:p>
    <w:p w14:paraId="27A332F4" w14:textId="3AE6795B" w:rsidR="00327C64" w:rsidRDefault="00327C64" w:rsidP="00327C64">
      <w:pPr>
        <w:spacing w:line="278" w:lineRule="auto"/>
        <w:ind w:firstLine="360"/>
        <w:rPr>
          <w:rFonts w:ascii="Arial" w:hAnsi="Arial" w:cs="Arial"/>
          <w:b/>
          <w:bCs/>
          <w:color w:val="000000"/>
          <w:sz w:val="24"/>
          <w:szCs w:val="24"/>
        </w:rPr>
      </w:pPr>
      <w:r w:rsidRPr="00327C64">
        <w:rPr>
          <w:rFonts w:ascii="Arial" w:hAnsi="Arial" w:cs="Arial"/>
          <w:b/>
          <w:bCs/>
          <w:color w:val="000000"/>
          <w:sz w:val="24"/>
          <w:szCs w:val="24"/>
        </w:rPr>
        <w:lastRenderedPageBreak/>
        <w:t>3. ENDEREÇAMENTO DE REDE E MÁSCARAS DE REDE</w:t>
      </w:r>
    </w:p>
    <w:p w14:paraId="563E1D81" w14:textId="475EB4ED" w:rsidR="00327C64" w:rsidRDefault="00327C64" w:rsidP="00327C64">
      <w:pPr>
        <w:spacing w:line="278" w:lineRule="auto"/>
        <w:ind w:firstLine="360"/>
        <w:rPr>
          <w:rFonts w:ascii="Arial" w:hAnsi="Arial" w:cs="Arial"/>
          <w:color w:val="000000"/>
          <w:sz w:val="24"/>
          <w:szCs w:val="24"/>
        </w:rPr>
      </w:pPr>
      <w:r>
        <w:rPr>
          <w:rFonts w:ascii="Arial" w:hAnsi="Arial" w:cs="Arial"/>
          <w:color w:val="000000"/>
          <w:sz w:val="24"/>
          <w:szCs w:val="24"/>
        </w:rPr>
        <w:t>A escolha de Endereçamento IP e máscaras de rede foi um passo essencial para que conseguíssimos ter uma boa comunicação que cumprisse os requisitos sem extrapolar ou faltar endereços válidos em nenhum dos cenários.</w:t>
      </w:r>
    </w:p>
    <w:p w14:paraId="6CAA0502" w14:textId="77777777" w:rsidR="00327C64" w:rsidRDefault="00327C64" w:rsidP="00327C64">
      <w:pPr>
        <w:spacing w:line="278" w:lineRule="auto"/>
        <w:ind w:firstLine="360"/>
        <w:rPr>
          <w:rFonts w:ascii="Arial" w:hAnsi="Arial" w:cs="Arial"/>
          <w:color w:val="000000"/>
          <w:sz w:val="24"/>
          <w:szCs w:val="24"/>
        </w:rPr>
      </w:pPr>
    </w:p>
    <w:p w14:paraId="1817CF92" w14:textId="6482D05B" w:rsidR="00327C64" w:rsidRDefault="00327C64" w:rsidP="00327C64">
      <w:pPr>
        <w:spacing w:line="278" w:lineRule="auto"/>
        <w:ind w:firstLine="360"/>
        <w:rPr>
          <w:rFonts w:ascii="Arial" w:hAnsi="Arial" w:cs="Arial"/>
          <w:b/>
          <w:bCs/>
          <w:color w:val="000000"/>
          <w:sz w:val="24"/>
          <w:szCs w:val="24"/>
        </w:rPr>
      </w:pPr>
      <w:r w:rsidRPr="00327C64">
        <w:rPr>
          <w:rFonts w:ascii="Arial" w:hAnsi="Arial" w:cs="Arial"/>
          <w:b/>
          <w:bCs/>
          <w:color w:val="000000"/>
          <w:sz w:val="24"/>
          <w:szCs w:val="24"/>
        </w:rPr>
        <w:t>3.1 Endereçamento da Rede Metropolitana</w:t>
      </w:r>
    </w:p>
    <w:p w14:paraId="6E029301" w14:textId="6E9EA1EF" w:rsidR="00327C64" w:rsidRDefault="00327C64" w:rsidP="00394F5E">
      <w:pPr>
        <w:spacing w:line="278" w:lineRule="auto"/>
        <w:ind w:firstLine="360"/>
        <w:rPr>
          <w:rFonts w:ascii="Arial" w:hAnsi="Arial" w:cs="Arial"/>
          <w:color w:val="000000"/>
          <w:sz w:val="24"/>
          <w:szCs w:val="24"/>
        </w:rPr>
      </w:pPr>
      <w:r w:rsidRPr="00E01313">
        <w:rPr>
          <w:rFonts w:ascii="Arial" w:hAnsi="Arial" w:cs="Arial"/>
          <w:color w:val="000000"/>
          <w:sz w:val="24"/>
          <w:szCs w:val="24"/>
        </w:rPr>
        <w:t>Na rede metrop</w:t>
      </w:r>
      <w:r w:rsidR="00E01313">
        <w:rPr>
          <w:rFonts w:ascii="Arial" w:hAnsi="Arial" w:cs="Arial"/>
          <w:color w:val="000000"/>
          <w:sz w:val="24"/>
          <w:szCs w:val="24"/>
        </w:rPr>
        <w:t>o</w:t>
      </w:r>
      <w:r w:rsidRPr="00E01313">
        <w:rPr>
          <w:rFonts w:ascii="Arial" w:hAnsi="Arial" w:cs="Arial"/>
          <w:color w:val="000000"/>
          <w:sz w:val="24"/>
          <w:szCs w:val="24"/>
        </w:rPr>
        <w:t>litana</w:t>
      </w:r>
      <w:r w:rsidR="00E01313">
        <w:rPr>
          <w:rFonts w:ascii="Arial" w:hAnsi="Arial" w:cs="Arial"/>
          <w:color w:val="000000"/>
          <w:sz w:val="24"/>
          <w:szCs w:val="24"/>
        </w:rPr>
        <w:t xml:space="preserve"> decidimos por utilizar o endereçamento </w:t>
      </w:r>
      <w:r w:rsidR="00E01313" w:rsidRPr="00E01313">
        <w:rPr>
          <w:rFonts w:ascii="Arial" w:hAnsi="Arial" w:cs="Arial"/>
          <w:b/>
          <w:bCs/>
          <w:color w:val="000000"/>
          <w:sz w:val="24"/>
          <w:szCs w:val="24"/>
        </w:rPr>
        <w:t>200.10.0.0/30</w:t>
      </w:r>
      <w:r w:rsidR="00E01313" w:rsidRPr="00E01313">
        <w:rPr>
          <w:rFonts w:ascii="Arial" w:hAnsi="Arial" w:cs="Arial"/>
          <w:color w:val="000000"/>
          <w:sz w:val="24"/>
          <w:szCs w:val="24"/>
        </w:rPr>
        <w:t xml:space="preserve"> (com máscara </w:t>
      </w:r>
      <w:r w:rsidR="00E01313" w:rsidRPr="00E01313">
        <w:rPr>
          <w:rFonts w:ascii="Arial" w:hAnsi="Arial" w:cs="Arial"/>
          <w:b/>
          <w:bCs/>
          <w:color w:val="000000"/>
          <w:sz w:val="24"/>
          <w:szCs w:val="24"/>
        </w:rPr>
        <w:t>255.255.255.252</w:t>
      </w:r>
      <w:r w:rsidR="00E01313" w:rsidRPr="00E01313">
        <w:rPr>
          <w:rFonts w:ascii="Arial" w:hAnsi="Arial" w:cs="Arial"/>
          <w:color w:val="000000"/>
          <w:sz w:val="24"/>
          <w:szCs w:val="24"/>
        </w:rPr>
        <w:t>)</w:t>
      </w:r>
      <w:r w:rsidR="00E01313">
        <w:rPr>
          <w:rFonts w:ascii="Arial" w:hAnsi="Arial" w:cs="Arial"/>
          <w:color w:val="000000"/>
          <w:sz w:val="24"/>
          <w:szCs w:val="24"/>
        </w:rPr>
        <w:t xml:space="preserve"> devido a alguns pontos notáveis deste cenário, por exemplo:</w:t>
      </w:r>
    </w:p>
    <w:p w14:paraId="4D79AA88" w14:textId="6AC0FF15" w:rsidR="00E01313" w:rsidRDefault="00E01313" w:rsidP="00E01313">
      <w:pPr>
        <w:pStyle w:val="ListParagraph"/>
        <w:numPr>
          <w:ilvl w:val="0"/>
          <w:numId w:val="2"/>
        </w:numPr>
        <w:spacing w:line="278" w:lineRule="auto"/>
        <w:rPr>
          <w:rFonts w:ascii="Arial" w:hAnsi="Arial" w:cs="Arial"/>
          <w:color w:val="000000"/>
          <w:sz w:val="24"/>
          <w:szCs w:val="24"/>
        </w:rPr>
      </w:pPr>
      <w:r>
        <w:rPr>
          <w:rFonts w:ascii="Arial" w:hAnsi="Arial" w:cs="Arial"/>
          <w:color w:val="000000"/>
          <w:sz w:val="24"/>
          <w:szCs w:val="24"/>
        </w:rPr>
        <w:t>Nesta rede teríamos no máximo 5 roteadores interconectados, logo escolher uma máscara maior como /29 ou /28, resultaria em desperdício de endereços.</w:t>
      </w:r>
    </w:p>
    <w:p w14:paraId="63E06A39" w14:textId="1280B46E" w:rsidR="00E01313" w:rsidRDefault="00E01313" w:rsidP="00E01313">
      <w:pPr>
        <w:pStyle w:val="ListParagraph"/>
        <w:numPr>
          <w:ilvl w:val="0"/>
          <w:numId w:val="2"/>
        </w:numPr>
        <w:spacing w:line="278" w:lineRule="auto"/>
        <w:rPr>
          <w:rFonts w:ascii="Arial" w:hAnsi="Arial" w:cs="Arial"/>
          <w:color w:val="000000"/>
          <w:sz w:val="24"/>
          <w:szCs w:val="24"/>
        </w:rPr>
      </w:pPr>
      <w:r w:rsidRPr="00E01313">
        <w:rPr>
          <w:rFonts w:ascii="Arial" w:hAnsi="Arial" w:cs="Arial"/>
          <w:color w:val="000000"/>
          <w:sz w:val="24"/>
          <w:szCs w:val="24"/>
        </w:rPr>
        <w:t xml:space="preserve">A divisão da rede em sub-redes com máscara </w:t>
      </w:r>
      <w:r w:rsidRPr="00E01313">
        <w:rPr>
          <w:rFonts w:ascii="Arial" w:hAnsi="Arial" w:cs="Arial"/>
          <w:b/>
          <w:bCs/>
          <w:color w:val="000000"/>
          <w:sz w:val="24"/>
          <w:szCs w:val="24"/>
        </w:rPr>
        <w:t>/30</w:t>
      </w:r>
      <w:r w:rsidRPr="00E01313">
        <w:rPr>
          <w:rFonts w:ascii="Arial" w:hAnsi="Arial" w:cs="Arial"/>
          <w:color w:val="000000"/>
          <w:sz w:val="24"/>
          <w:szCs w:val="24"/>
        </w:rPr>
        <w:t xml:space="preserve"> torna a configuração mais simples e facilita a identificação das conexões ponto-a-ponto entre os roteadores. Cada link terá sua própria sub-rede, minimizando ambiguidades.</w:t>
      </w:r>
    </w:p>
    <w:p w14:paraId="64497C3B" w14:textId="0B1BBAC6" w:rsidR="00E01313" w:rsidRDefault="00E01313" w:rsidP="00E01313">
      <w:pPr>
        <w:pStyle w:val="ListParagraph"/>
        <w:numPr>
          <w:ilvl w:val="0"/>
          <w:numId w:val="2"/>
        </w:numPr>
        <w:spacing w:line="278" w:lineRule="auto"/>
        <w:rPr>
          <w:rFonts w:ascii="Arial" w:hAnsi="Arial" w:cs="Arial"/>
          <w:color w:val="000000"/>
          <w:sz w:val="24"/>
          <w:szCs w:val="24"/>
        </w:rPr>
      </w:pPr>
      <w:r>
        <w:rPr>
          <w:rFonts w:ascii="Arial" w:hAnsi="Arial" w:cs="Arial"/>
          <w:color w:val="000000"/>
          <w:sz w:val="24"/>
          <w:szCs w:val="24"/>
        </w:rPr>
        <w:t>Neste cenário teríamos de utilizar o protocolo OSPF para simplificação de rotas,</w:t>
      </w:r>
      <w:r w:rsidRPr="00E01313">
        <w:t xml:space="preserve"> </w:t>
      </w:r>
      <w:r>
        <w:rPr>
          <w:rFonts w:ascii="Arial" w:hAnsi="Arial" w:cs="Arial"/>
          <w:color w:val="000000"/>
          <w:sz w:val="24"/>
          <w:szCs w:val="24"/>
        </w:rPr>
        <w:t>o</w:t>
      </w:r>
      <w:r w:rsidRPr="00E01313">
        <w:rPr>
          <w:rFonts w:ascii="Arial" w:hAnsi="Arial" w:cs="Arial"/>
          <w:color w:val="000000"/>
          <w:sz w:val="24"/>
          <w:szCs w:val="24"/>
        </w:rPr>
        <w:t xml:space="preserve"> protocolo </w:t>
      </w:r>
      <w:r w:rsidRPr="00E01313">
        <w:rPr>
          <w:rFonts w:ascii="Arial" w:hAnsi="Arial" w:cs="Arial"/>
          <w:b/>
          <w:bCs/>
          <w:color w:val="000000"/>
          <w:sz w:val="24"/>
          <w:szCs w:val="24"/>
        </w:rPr>
        <w:t>OSPF</w:t>
      </w:r>
      <w:r w:rsidRPr="00E01313">
        <w:rPr>
          <w:rFonts w:ascii="Arial" w:hAnsi="Arial" w:cs="Arial"/>
          <w:color w:val="000000"/>
          <w:sz w:val="24"/>
          <w:szCs w:val="24"/>
        </w:rPr>
        <w:t xml:space="preserve"> se beneficia de sub-redes pequenas e bem definidas, pois isso reduz a quantidade de informações de roteamento compartilhadas entre os roteadores.</w:t>
      </w:r>
    </w:p>
    <w:p w14:paraId="30D03B68" w14:textId="7B3364CE" w:rsidR="002823B8" w:rsidRDefault="002823B8" w:rsidP="002823B8">
      <w:pPr>
        <w:spacing w:line="278" w:lineRule="auto"/>
        <w:rPr>
          <w:rFonts w:ascii="Arial" w:hAnsi="Arial" w:cs="Arial"/>
          <w:color w:val="000000"/>
          <w:sz w:val="24"/>
          <w:szCs w:val="24"/>
        </w:rPr>
      </w:pPr>
      <w:r>
        <w:rPr>
          <w:rFonts w:ascii="Arial" w:hAnsi="Arial" w:cs="Arial"/>
          <w:color w:val="000000"/>
          <w:sz w:val="24"/>
          <w:szCs w:val="24"/>
        </w:rPr>
        <w:t>Aqui segue os endereços e as conexões de cada roteador da rede metropolitana:</w:t>
      </w:r>
    </w:p>
    <w:p w14:paraId="44FDFBB0" w14:textId="0E2D3962" w:rsidR="002823B8" w:rsidRDefault="00C31B1D" w:rsidP="002823B8">
      <w:pPr>
        <w:spacing w:line="278" w:lineRule="auto"/>
        <w:rPr>
          <w:rFonts w:ascii="Arial" w:hAnsi="Arial" w:cs="Arial"/>
          <w:color w:val="000000"/>
          <w:sz w:val="24"/>
          <w:szCs w:val="24"/>
        </w:rPr>
      </w:pPr>
      <w:r>
        <w:rPr>
          <w:rFonts w:ascii="Arial" w:hAnsi="Arial" w:cs="Arial"/>
          <w:color w:val="000000"/>
          <w:sz w:val="24"/>
          <w:szCs w:val="24"/>
        </w:rPr>
        <w:t xml:space="preserve">Rede escolhida </w:t>
      </w:r>
      <w:r w:rsidRPr="00C31B1D">
        <w:rPr>
          <w:rFonts w:ascii="Arial" w:hAnsi="Arial" w:cs="Arial"/>
          <w:color w:val="000000"/>
          <w:sz w:val="24"/>
          <w:szCs w:val="24"/>
        </w:rPr>
        <w:t>200.10.0.0/30 (máscara 255.255.255.252)</w:t>
      </w:r>
      <w:r>
        <w:rPr>
          <w:rFonts w:ascii="Arial" w:hAnsi="Arial" w:cs="Arial"/>
          <w:color w:val="000000"/>
          <w:sz w:val="24"/>
          <w:szCs w:val="24"/>
        </w:rPr>
        <w:t>:</w:t>
      </w:r>
    </w:p>
    <w:tbl>
      <w:tblPr>
        <w:tblStyle w:val="TableGrid"/>
        <w:tblW w:w="0" w:type="auto"/>
        <w:tblLook w:val="04A0" w:firstRow="1" w:lastRow="0" w:firstColumn="1" w:lastColumn="0" w:noHBand="0" w:noVBand="1"/>
      </w:tblPr>
      <w:tblGrid>
        <w:gridCol w:w="1698"/>
        <w:gridCol w:w="1841"/>
        <w:gridCol w:w="1557"/>
        <w:gridCol w:w="1699"/>
        <w:gridCol w:w="1699"/>
      </w:tblGrid>
      <w:tr w:rsidR="002823B8" w14:paraId="0BB9005D" w14:textId="77777777" w:rsidTr="00DE01BF">
        <w:tc>
          <w:tcPr>
            <w:tcW w:w="1698" w:type="dxa"/>
          </w:tcPr>
          <w:p w14:paraId="3DC628DC" w14:textId="6271CB1A" w:rsidR="002823B8" w:rsidRDefault="00DE01BF" w:rsidP="002823B8">
            <w:pPr>
              <w:spacing w:line="278" w:lineRule="auto"/>
              <w:rPr>
                <w:rFonts w:ascii="Arial" w:hAnsi="Arial" w:cs="Arial"/>
                <w:color w:val="000000"/>
                <w:sz w:val="24"/>
                <w:szCs w:val="24"/>
              </w:rPr>
            </w:pPr>
            <w:r>
              <w:rPr>
                <w:rFonts w:ascii="Arial" w:hAnsi="Arial" w:cs="Arial"/>
                <w:color w:val="000000"/>
                <w:sz w:val="24"/>
                <w:szCs w:val="24"/>
              </w:rPr>
              <w:t>Sub-rede</w:t>
            </w:r>
          </w:p>
        </w:tc>
        <w:tc>
          <w:tcPr>
            <w:tcW w:w="1841" w:type="dxa"/>
          </w:tcPr>
          <w:p w14:paraId="761A55DD" w14:textId="4942577B" w:rsidR="002823B8" w:rsidRPr="00DE01BF" w:rsidRDefault="00DE01BF" w:rsidP="002823B8">
            <w:pPr>
              <w:spacing w:line="278" w:lineRule="auto"/>
              <w:rPr>
                <w:rFonts w:ascii="Arial" w:hAnsi="Arial" w:cs="Arial"/>
                <w:color w:val="000000"/>
                <w:sz w:val="24"/>
                <w:szCs w:val="24"/>
              </w:rPr>
            </w:pPr>
            <w:r w:rsidRPr="00DE01BF">
              <w:rPr>
                <w:rFonts w:ascii="Arial" w:hAnsi="Arial" w:cs="Arial"/>
                <w:color w:val="000000"/>
                <w:sz w:val="24"/>
                <w:szCs w:val="24"/>
              </w:rPr>
              <w:t>Endereço de rede</w:t>
            </w:r>
          </w:p>
        </w:tc>
        <w:tc>
          <w:tcPr>
            <w:tcW w:w="1557" w:type="dxa"/>
          </w:tcPr>
          <w:p w14:paraId="6B5CE63C" w14:textId="188C90FC" w:rsidR="002823B8" w:rsidRDefault="00DE01BF" w:rsidP="002823B8">
            <w:pPr>
              <w:spacing w:line="278" w:lineRule="auto"/>
              <w:rPr>
                <w:rFonts w:ascii="Arial" w:hAnsi="Arial" w:cs="Arial"/>
                <w:color w:val="000000"/>
                <w:sz w:val="24"/>
                <w:szCs w:val="24"/>
              </w:rPr>
            </w:pPr>
            <w:r>
              <w:rPr>
                <w:rFonts w:ascii="Arial" w:hAnsi="Arial" w:cs="Arial"/>
                <w:color w:val="000000"/>
                <w:sz w:val="24"/>
                <w:szCs w:val="24"/>
              </w:rPr>
              <w:t>Endereço usável 1</w:t>
            </w:r>
          </w:p>
        </w:tc>
        <w:tc>
          <w:tcPr>
            <w:tcW w:w="1699" w:type="dxa"/>
          </w:tcPr>
          <w:p w14:paraId="65F97BD0" w14:textId="6728B17B" w:rsidR="002823B8" w:rsidRDefault="00DE01BF" w:rsidP="002823B8">
            <w:pPr>
              <w:spacing w:line="278" w:lineRule="auto"/>
              <w:rPr>
                <w:rFonts w:ascii="Arial" w:hAnsi="Arial" w:cs="Arial"/>
                <w:color w:val="000000"/>
                <w:sz w:val="24"/>
                <w:szCs w:val="24"/>
              </w:rPr>
            </w:pPr>
            <w:r>
              <w:rPr>
                <w:rFonts w:ascii="Arial" w:hAnsi="Arial" w:cs="Arial"/>
                <w:color w:val="000000"/>
                <w:sz w:val="24"/>
                <w:szCs w:val="24"/>
              </w:rPr>
              <w:t>Endereço usável 2</w:t>
            </w:r>
          </w:p>
        </w:tc>
        <w:tc>
          <w:tcPr>
            <w:tcW w:w="1699" w:type="dxa"/>
          </w:tcPr>
          <w:p w14:paraId="2F0FC9AF" w14:textId="22876746" w:rsidR="002823B8" w:rsidRDefault="00DE01BF" w:rsidP="002823B8">
            <w:pPr>
              <w:spacing w:line="278" w:lineRule="auto"/>
              <w:rPr>
                <w:rFonts w:ascii="Arial" w:hAnsi="Arial" w:cs="Arial"/>
                <w:color w:val="000000"/>
                <w:sz w:val="24"/>
                <w:szCs w:val="24"/>
              </w:rPr>
            </w:pPr>
            <w:r>
              <w:rPr>
                <w:rFonts w:ascii="Arial" w:hAnsi="Arial" w:cs="Arial"/>
                <w:color w:val="000000"/>
                <w:sz w:val="24"/>
                <w:szCs w:val="24"/>
              </w:rPr>
              <w:t>Endereço de Broadcast</w:t>
            </w:r>
          </w:p>
        </w:tc>
      </w:tr>
      <w:tr w:rsidR="002823B8" w14:paraId="06C99905" w14:textId="77777777" w:rsidTr="00DE01BF">
        <w:tc>
          <w:tcPr>
            <w:tcW w:w="1698" w:type="dxa"/>
          </w:tcPr>
          <w:p w14:paraId="534FB5B1" w14:textId="2BD64512" w:rsidR="00C31B1D" w:rsidRDefault="00C31B1D" w:rsidP="002823B8">
            <w:pPr>
              <w:spacing w:line="278" w:lineRule="auto"/>
              <w:rPr>
                <w:rFonts w:ascii="Arial" w:hAnsi="Arial" w:cs="Arial"/>
                <w:color w:val="000000"/>
                <w:sz w:val="24"/>
                <w:szCs w:val="24"/>
              </w:rPr>
            </w:pPr>
            <w:r>
              <w:rPr>
                <w:rFonts w:ascii="Arial" w:hAnsi="Arial" w:cs="Arial"/>
                <w:color w:val="000000"/>
                <w:sz w:val="24"/>
                <w:szCs w:val="24"/>
              </w:rPr>
              <w:t>Sub rede 1</w:t>
            </w:r>
          </w:p>
        </w:tc>
        <w:tc>
          <w:tcPr>
            <w:tcW w:w="1841" w:type="dxa"/>
          </w:tcPr>
          <w:p w14:paraId="33FA3333" w14:textId="500C7E07"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200.10.0.0</w:t>
            </w:r>
          </w:p>
        </w:tc>
        <w:tc>
          <w:tcPr>
            <w:tcW w:w="1557" w:type="dxa"/>
          </w:tcPr>
          <w:p w14:paraId="208AF496" w14:textId="21D7DE0A"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w:t>
            </w:r>
          </w:p>
        </w:tc>
        <w:tc>
          <w:tcPr>
            <w:tcW w:w="1699" w:type="dxa"/>
          </w:tcPr>
          <w:p w14:paraId="0DD5D5CB" w14:textId="1B912EAC"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2</w:t>
            </w:r>
          </w:p>
        </w:tc>
        <w:tc>
          <w:tcPr>
            <w:tcW w:w="1699" w:type="dxa"/>
          </w:tcPr>
          <w:p w14:paraId="5F77822B" w14:textId="2571C2C2"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3</w:t>
            </w:r>
          </w:p>
        </w:tc>
      </w:tr>
      <w:tr w:rsidR="002823B8" w14:paraId="72FF798F" w14:textId="77777777" w:rsidTr="00DE01BF">
        <w:tc>
          <w:tcPr>
            <w:tcW w:w="1698" w:type="dxa"/>
          </w:tcPr>
          <w:p w14:paraId="7F000FC8" w14:textId="2FF4CA34" w:rsidR="002823B8" w:rsidRDefault="00C31B1D" w:rsidP="002823B8">
            <w:pPr>
              <w:spacing w:line="278" w:lineRule="auto"/>
              <w:rPr>
                <w:rFonts w:ascii="Arial" w:hAnsi="Arial" w:cs="Arial"/>
                <w:color w:val="000000"/>
                <w:sz w:val="24"/>
                <w:szCs w:val="24"/>
              </w:rPr>
            </w:pPr>
            <w:r>
              <w:rPr>
                <w:rFonts w:ascii="Arial" w:hAnsi="Arial" w:cs="Arial"/>
                <w:color w:val="000000"/>
                <w:sz w:val="24"/>
                <w:szCs w:val="24"/>
              </w:rPr>
              <w:t>Sub rede 2</w:t>
            </w:r>
          </w:p>
        </w:tc>
        <w:tc>
          <w:tcPr>
            <w:tcW w:w="1841" w:type="dxa"/>
          </w:tcPr>
          <w:p w14:paraId="406A69FC" w14:textId="202CA5ED"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4</w:t>
            </w:r>
          </w:p>
        </w:tc>
        <w:tc>
          <w:tcPr>
            <w:tcW w:w="1557" w:type="dxa"/>
          </w:tcPr>
          <w:p w14:paraId="4D70CBFA" w14:textId="0B1C912F"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5</w:t>
            </w:r>
          </w:p>
        </w:tc>
        <w:tc>
          <w:tcPr>
            <w:tcW w:w="1699" w:type="dxa"/>
          </w:tcPr>
          <w:p w14:paraId="7B4E1114" w14:textId="10DCC9F8"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6</w:t>
            </w:r>
          </w:p>
        </w:tc>
        <w:tc>
          <w:tcPr>
            <w:tcW w:w="1699" w:type="dxa"/>
          </w:tcPr>
          <w:p w14:paraId="7CF2359B" w14:textId="3D289CAE"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7</w:t>
            </w:r>
          </w:p>
        </w:tc>
      </w:tr>
      <w:tr w:rsidR="002823B8" w14:paraId="591B1E4C" w14:textId="77777777" w:rsidTr="00DE01BF">
        <w:tc>
          <w:tcPr>
            <w:tcW w:w="1698" w:type="dxa"/>
          </w:tcPr>
          <w:p w14:paraId="4DE765B3" w14:textId="330BDB7F" w:rsidR="002823B8" w:rsidRDefault="00C31B1D" w:rsidP="002823B8">
            <w:pPr>
              <w:spacing w:line="278" w:lineRule="auto"/>
              <w:rPr>
                <w:rFonts w:ascii="Arial" w:hAnsi="Arial" w:cs="Arial"/>
                <w:color w:val="000000"/>
                <w:sz w:val="24"/>
                <w:szCs w:val="24"/>
              </w:rPr>
            </w:pPr>
            <w:r>
              <w:rPr>
                <w:rFonts w:ascii="Arial" w:hAnsi="Arial" w:cs="Arial"/>
                <w:color w:val="000000"/>
                <w:sz w:val="24"/>
                <w:szCs w:val="24"/>
              </w:rPr>
              <w:t>Sub rede 3</w:t>
            </w:r>
          </w:p>
        </w:tc>
        <w:tc>
          <w:tcPr>
            <w:tcW w:w="1841" w:type="dxa"/>
          </w:tcPr>
          <w:p w14:paraId="41355C85" w14:textId="0ED1EF21"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8</w:t>
            </w:r>
          </w:p>
        </w:tc>
        <w:tc>
          <w:tcPr>
            <w:tcW w:w="1557" w:type="dxa"/>
          </w:tcPr>
          <w:p w14:paraId="372B21A6" w14:textId="6A838B8D"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9</w:t>
            </w:r>
          </w:p>
        </w:tc>
        <w:tc>
          <w:tcPr>
            <w:tcW w:w="1699" w:type="dxa"/>
          </w:tcPr>
          <w:p w14:paraId="0CB6B426" w14:textId="4BE5571B"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10</w:t>
            </w:r>
          </w:p>
        </w:tc>
        <w:tc>
          <w:tcPr>
            <w:tcW w:w="1699" w:type="dxa"/>
          </w:tcPr>
          <w:p w14:paraId="5829DD49" w14:textId="58DCB323"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11</w:t>
            </w:r>
          </w:p>
        </w:tc>
      </w:tr>
      <w:tr w:rsidR="002823B8" w14:paraId="24A3ADCA" w14:textId="77777777" w:rsidTr="00DE01BF">
        <w:tc>
          <w:tcPr>
            <w:tcW w:w="1698" w:type="dxa"/>
          </w:tcPr>
          <w:p w14:paraId="00662F37" w14:textId="049BA82C" w:rsidR="002823B8" w:rsidRDefault="00C31B1D" w:rsidP="002823B8">
            <w:pPr>
              <w:spacing w:line="278" w:lineRule="auto"/>
              <w:rPr>
                <w:rFonts w:ascii="Arial" w:hAnsi="Arial" w:cs="Arial"/>
                <w:color w:val="000000"/>
                <w:sz w:val="24"/>
                <w:szCs w:val="24"/>
              </w:rPr>
            </w:pPr>
            <w:r>
              <w:rPr>
                <w:rFonts w:ascii="Arial" w:hAnsi="Arial" w:cs="Arial"/>
                <w:color w:val="000000"/>
                <w:sz w:val="24"/>
                <w:szCs w:val="24"/>
              </w:rPr>
              <w:t>Sub rede 4</w:t>
            </w:r>
          </w:p>
        </w:tc>
        <w:tc>
          <w:tcPr>
            <w:tcW w:w="1841" w:type="dxa"/>
          </w:tcPr>
          <w:p w14:paraId="6B2E1025" w14:textId="16D04FAD"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12</w:t>
            </w:r>
          </w:p>
        </w:tc>
        <w:tc>
          <w:tcPr>
            <w:tcW w:w="1557" w:type="dxa"/>
          </w:tcPr>
          <w:p w14:paraId="612E3A00" w14:textId="07853C21"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13</w:t>
            </w:r>
          </w:p>
        </w:tc>
        <w:tc>
          <w:tcPr>
            <w:tcW w:w="1699" w:type="dxa"/>
          </w:tcPr>
          <w:p w14:paraId="45740311" w14:textId="5CC7AEE9"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14</w:t>
            </w:r>
          </w:p>
        </w:tc>
        <w:tc>
          <w:tcPr>
            <w:tcW w:w="1699" w:type="dxa"/>
          </w:tcPr>
          <w:p w14:paraId="0EA680B1" w14:textId="2BE18673"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15</w:t>
            </w:r>
          </w:p>
        </w:tc>
      </w:tr>
      <w:tr w:rsidR="002823B8" w14:paraId="722CC3F7" w14:textId="77777777" w:rsidTr="00DE01BF">
        <w:tc>
          <w:tcPr>
            <w:tcW w:w="1698" w:type="dxa"/>
          </w:tcPr>
          <w:p w14:paraId="364EEDA8" w14:textId="002D9690" w:rsidR="002823B8" w:rsidRDefault="00C31B1D" w:rsidP="002823B8">
            <w:pPr>
              <w:spacing w:line="278" w:lineRule="auto"/>
              <w:rPr>
                <w:rFonts w:ascii="Arial" w:hAnsi="Arial" w:cs="Arial"/>
                <w:color w:val="000000"/>
                <w:sz w:val="24"/>
                <w:szCs w:val="24"/>
              </w:rPr>
            </w:pPr>
            <w:r>
              <w:rPr>
                <w:rFonts w:ascii="Arial" w:hAnsi="Arial" w:cs="Arial"/>
                <w:color w:val="000000"/>
                <w:sz w:val="24"/>
                <w:szCs w:val="24"/>
              </w:rPr>
              <w:t>Sub rede 5</w:t>
            </w:r>
          </w:p>
        </w:tc>
        <w:tc>
          <w:tcPr>
            <w:tcW w:w="1841" w:type="dxa"/>
          </w:tcPr>
          <w:p w14:paraId="0D00269E" w14:textId="08C3C5F4" w:rsidR="00C31B1D"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16</w:t>
            </w:r>
          </w:p>
        </w:tc>
        <w:tc>
          <w:tcPr>
            <w:tcW w:w="1557" w:type="dxa"/>
          </w:tcPr>
          <w:p w14:paraId="59D6340B" w14:textId="44109671"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17</w:t>
            </w:r>
          </w:p>
        </w:tc>
        <w:tc>
          <w:tcPr>
            <w:tcW w:w="1699" w:type="dxa"/>
          </w:tcPr>
          <w:p w14:paraId="09977021" w14:textId="6A4CE75A"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18</w:t>
            </w:r>
          </w:p>
        </w:tc>
        <w:tc>
          <w:tcPr>
            <w:tcW w:w="1699" w:type="dxa"/>
          </w:tcPr>
          <w:p w14:paraId="11B54535" w14:textId="678D3DE3"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19</w:t>
            </w:r>
          </w:p>
        </w:tc>
      </w:tr>
      <w:tr w:rsidR="002823B8" w14:paraId="6D6934B9" w14:textId="77777777" w:rsidTr="00DE01BF">
        <w:tc>
          <w:tcPr>
            <w:tcW w:w="1698" w:type="dxa"/>
          </w:tcPr>
          <w:p w14:paraId="3A66C009" w14:textId="57DD180C" w:rsidR="002823B8" w:rsidRDefault="00C31B1D" w:rsidP="002823B8">
            <w:pPr>
              <w:spacing w:line="278" w:lineRule="auto"/>
              <w:rPr>
                <w:rFonts w:ascii="Arial" w:hAnsi="Arial" w:cs="Arial"/>
                <w:color w:val="000000"/>
                <w:sz w:val="24"/>
                <w:szCs w:val="24"/>
              </w:rPr>
            </w:pPr>
            <w:r>
              <w:rPr>
                <w:rFonts w:ascii="Arial" w:hAnsi="Arial" w:cs="Arial"/>
                <w:color w:val="000000"/>
                <w:sz w:val="24"/>
                <w:szCs w:val="24"/>
              </w:rPr>
              <w:t>Sub rede 6</w:t>
            </w:r>
          </w:p>
        </w:tc>
        <w:tc>
          <w:tcPr>
            <w:tcW w:w="1841" w:type="dxa"/>
          </w:tcPr>
          <w:p w14:paraId="12E1E2ED" w14:textId="100E215A"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20</w:t>
            </w:r>
          </w:p>
        </w:tc>
        <w:tc>
          <w:tcPr>
            <w:tcW w:w="1557" w:type="dxa"/>
          </w:tcPr>
          <w:p w14:paraId="7ECB66C6" w14:textId="7F15A922"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21</w:t>
            </w:r>
          </w:p>
        </w:tc>
        <w:tc>
          <w:tcPr>
            <w:tcW w:w="1699" w:type="dxa"/>
          </w:tcPr>
          <w:p w14:paraId="5C32C179" w14:textId="4D8A280B"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22</w:t>
            </w:r>
          </w:p>
        </w:tc>
        <w:tc>
          <w:tcPr>
            <w:tcW w:w="1699" w:type="dxa"/>
          </w:tcPr>
          <w:p w14:paraId="22352F6D" w14:textId="77110CF0" w:rsidR="002823B8" w:rsidRDefault="00C31B1D" w:rsidP="002823B8">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23</w:t>
            </w:r>
          </w:p>
        </w:tc>
      </w:tr>
    </w:tbl>
    <w:p w14:paraId="3DD2E961" w14:textId="77777777" w:rsidR="002823B8" w:rsidRDefault="002823B8" w:rsidP="002823B8">
      <w:pPr>
        <w:spacing w:line="278" w:lineRule="auto"/>
        <w:rPr>
          <w:rFonts w:ascii="Arial" w:hAnsi="Arial" w:cs="Arial"/>
          <w:color w:val="000000"/>
          <w:sz w:val="24"/>
          <w:szCs w:val="24"/>
        </w:rPr>
      </w:pPr>
    </w:p>
    <w:p w14:paraId="08E135C5" w14:textId="77777777" w:rsidR="00C31B1D" w:rsidRDefault="00C31B1D" w:rsidP="002823B8">
      <w:pPr>
        <w:spacing w:line="278" w:lineRule="auto"/>
        <w:rPr>
          <w:rFonts w:ascii="Arial" w:hAnsi="Arial" w:cs="Arial"/>
          <w:color w:val="000000"/>
          <w:sz w:val="24"/>
          <w:szCs w:val="24"/>
        </w:rPr>
      </w:pPr>
    </w:p>
    <w:p w14:paraId="057004EF" w14:textId="77777777" w:rsidR="00C31B1D" w:rsidRDefault="00C31B1D" w:rsidP="002823B8">
      <w:pPr>
        <w:spacing w:line="278" w:lineRule="auto"/>
        <w:rPr>
          <w:rFonts w:ascii="Arial" w:hAnsi="Arial" w:cs="Arial"/>
          <w:color w:val="000000"/>
          <w:sz w:val="24"/>
          <w:szCs w:val="24"/>
        </w:rPr>
      </w:pPr>
    </w:p>
    <w:p w14:paraId="22A1FA5F" w14:textId="77777777" w:rsidR="00C31B1D" w:rsidRDefault="00C31B1D" w:rsidP="002823B8">
      <w:pPr>
        <w:spacing w:line="278" w:lineRule="auto"/>
        <w:rPr>
          <w:rFonts w:ascii="Arial" w:hAnsi="Arial" w:cs="Arial"/>
          <w:color w:val="000000"/>
          <w:sz w:val="24"/>
          <w:szCs w:val="24"/>
        </w:rPr>
      </w:pPr>
    </w:p>
    <w:p w14:paraId="4381F28F" w14:textId="77777777" w:rsidR="00C31B1D" w:rsidRDefault="00C31B1D" w:rsidP="002823B8">
      <w:pPr>
        <w:spacing w:line="278" w:lineRule="auto"/>
        <w:rPr>
          <w:rFonts w:ascii="Arial" w:hAnsi="Arial" w:cs="Arial"/>
          <w:color w:val="000000"/>
          <w:sz w:val="24"/>
          <w:szCs w:val="24"/>
        </w:rPr>
      </w:pPr>
    </w:p>
    <w:p w14:paraId="0E2FC929" w14:textId="77777777" w:rsidR="00C31B1D" w:rsidRDefault="00C31B1D" w:rsidP="002823B8">
      <w:pPr>
        <w:spacing w:line="278" w:lineRule="auto"/>
        <w:rPr>
          <w:rFonts w:ascii="Arial" w:hAnsi="Arial" w:cs="Arial"/>
          <w:color w:val="000000"/>
          <w:sz w:val="24"/>
          <w:szCs w:val="24"/>
        </w:rPr>
      </w:pPr>
    </w:p>
    <w:p w14:paraId="46F35352" w14:textId="6B43415F" w:rsidR="00C31B1D" w:rsidRDefault="00C31B1D" w:rsidP="002823B8">
      <w:pPr>
        <w:spacing w:line="278" w:lineRule="auto"/>
        <w:rPr>
          <w:rFonts w:ascii="Arial" w:hAnsi="Arial" w:cs="Arial"/>
          <w:color w:val="000000"/>
          <w:sz w:val="24"/>
          <w:szCs w:val="24"/>
        </w:rPr>
      </w:pPr>
      <w:r>
        <w:rPr>
          <w:rFonts w:ascii="Arial" w:hAnsi="Arial" w:cs="Arial"/>
          <w:color w:val="000000"/>
          <w:sz w:val="24"/>
          <w:szCs w:val="24"/>
        </w:rPr>
        <w:lastRenderedPageBreak/>
        <w:t>Endereçamento na rede:</w:t>
      </w:r>
    </w:p>
    <w:tbl>
      <w:tblPr>
        <w:tblStyle w:val="TableGrid"/>
        <w:tblW w:w="0" w:type="auto"/>
        <w:tblLook w:val="04A0" w:firstRow="1" w:lastRow="0" w:firstColumn="1" w:lastColumn="0" w:noHBand="0" w:noVBand="1"/>
      </w:tblPr>
      <w:tblGrid>
        <w:gridCol w:w="2123"/>
        <w:gridCol w:w="2123"/>
        <w:gridCol w:w="2124"/>
        <w:gridCol w:w="2124"/>
      </w:tblGrid>
      <w:tr w:rsidR="00C31B1D" w14:paraId="407EB995" w14:textId="77777777" w:rsidTr="00C31B1D">
        <w:tc>
          <w:tcPr>
            <w:tcW w:w="2123" w:type="dxa"/>
          </w:tcPr>
          <w:p w14:paraId="21789710" w14:textId="3E72DC16" w:rsidR="00C31B1D" w:rsidRDefault="00C31B1D" w:rsidP="002823B8">
            <w:pPr>
              <w:spacing w:line="278" w:lineRule="auto"/>
              <w:rPr>
                <w:rFonts w:ascii="Arial" w:hAnsi="Arial" w:cs="Arial"/>
                <w:color w:val="000000"/>
                <w:sz w:val="24"/>
                <w:szCs w:val="24"/>
              </w:rPr>
            </w:pPr>
            <w:r>
              <w:rPr>
                <w:rFonts w:ascii="Arial" w:hAnsi="Arial" w:cs="Arial"/>
                <w:color w:val="000000"/>
                <w:sz w:val="24"/>
                <w:szCs w:val="24"/>
              </w:rPr>
              <w:t>Link</w:t>
            </w:r>
          </w:p>
        </w:tc>
        <w:tc>
          <w:tcPr>
            <w:tcW w:w="2123" w:type="dxa"/>
          </w:tcPr>
          <w:p w14:paraId="2A47FD5B" w14:textId="318434A3" w:rsidR="00C31B1D" w:rsidRDefault="00C31B1D" w:rsidP="002823B8">
            <w:pPr>
              <w:spacing w:line="278" w:lineRule="auto"/>
              <w:rPr>
                <w:rFonts w:ascii="Arial" w:hAnsi="Arial" w:cs="Arial"/>
                <w:color w:val="000000"/>
                <w:sz w:val="24"/>
                <w:szCs w:val="24"/>
              </w:rPr>
            </w:pPr>
            <w:r>
              <w:rPr>
                <w:rFonts w:ascii="Arial" w:hAnsi="Arial" w:cs="Arial"/>
                <w:color w:val="000000"/>
                <w:sz w:val="24"/>
                <w:szCs w:val="24"/>
              </w:rPr>
              <w:t>Sub-rede(CIDR)</w:t>
            </w:r>
          </w:p>
        </w:tc>
        <w:tc>
          <w:tcPr>
            <w:tcW w:w="2124" w:type="dxa"/>
          </w:tcPr>
          <w:p w14:paraId="26CF5CE8" w14:textId="4F3F646A" w:rsidR="00C31B1D" w:rsidRDefault="00C31B1D" w:rsidP="002823B8">
            <w:pPr>
              <w:spacing w:line="278" w:lineRule="auto"/>
              <w:rPr>
                <w:rFonts w:ascii="Arial" w:hAnsi="Arial" w:cs="Arial"/>
                <w:color w:val="000000"/>
                <w:sz w:val="24"/>
                <w:szCs w:val="24"/>
              </w:rPr>
            </w:pPr>
            <w:r>
              <w:rPr>
                <w:rFonts w:ascii="Arial" w:hAnsi="Arial" w:cs="Arial"/>
                <w:color w:val="000000"/>
                <w:sz w:val="24"/>
                <w:szCs w:val="24"/>
              </w:rPr>
              <w:t>Interface Roteador A</w:t>
            </w:r>
          </w:p>
        </w:tc>
        <w:tc>
          <w:tcPr>
            <w:tcW w:w="2124" w:type="dxa"/>
          </w:tcPr>
          <w:p w14:paraId="7C2C09BE" w14:textId="790D7D66" w:rsidR="00C31B1D" w:rsidRDefault="00C31B1D" w:rsidP="002823B8">
            <w:pPr>
              <w:spacing w:line="278" w:lineRule="auto"/>
              <w:rPr>
                <w:rFonts w:ascii="Arial" w:hAnsi="Arial" w:cs="Arial"/>
                <w:color w:val="000000"/>
                <w:sz w:val="24"/>
                <w:szCs w:val="24"/>
              </w:rPr>
            </w:pPr>
            <w:r>
              <w:rPr>
                <w:rFonts w:ascii="Arial" w:hAnsi="Arial" w:cs="Arial"/>
                <w:color w:val="000000"/>
                <w:sz w:val="24"/>
                <w:szCs w:val="24"/>
              </w:rPr>
              <w:t>Interface Roteador B</w:t>
            </w:r>
          </w:p>
        </w:tc>
      </w:tr>
      <w:tr w:rsidR="00C31B1D" w14:paraId="29AD4BDF" w14:textId="77777777" w:rsidTr="00C31B1D">
        <w:tc>
          <w:tcPr>
            <w:tcW w:w="2123" w:type="dxa"/>
          </w:tcPr>
          <w:p w14:paraId="58A250D6" w14:textId="200ADACD"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R1 ↔ R2</w:t>
            </w:r>
          </w:p>
        </w:tc>
        <w:tc>
          <w:tcPr>
            <w:tcW w:w="2123" w:type="dxa"/>
          </w:tcPr>
          <w:p w14:paraId="6603F50F" w14:textId="06A42E6F"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200.10.0.0</w:t>
            </w:r>
          </w:p>
        </w:tc>
        <w:tc>
          <w:tcPr>
            <w:tcW w:w="2124" w:type="dxa"/>
          </w:tcPr>
          <w:p w14:paraId="40DD400D" w14:textId="639613E4"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w:t>
            </w:r>
          </w:p>
        </w:tc>
        <w:tc>
          <w:tcPr>
            <w:tcW w:w="2124" w:type="dxa"/>
          </w:tcPr>
          <w:p w14:paraId="02EF1961" w14:textId="0F85FB2E"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2</w:t>
            </w:r>
          </w:p>
        </w:tc>
      </w:tr>
      <w:tr w:rsidR="00C31B1D" w14:paraId="7E207EB1" w14:textId="77777777" w:rsidTr="00C31B1D">
        <w:tc>
          <w:tcPr>
            <w:tcW w:w="2123" w:type="dxa"/>
          </w:tcPr>
          <w:p w14:paraId="7844753D" w14:textId="22BC690D"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R1 ↔ R</w:t>
            </w:r>
            <w:r>
              <w:rPr>
                <w:rFonts w:ascii="Arial" w:hAnsi="Arial" w:cs="Arial"/>
                <w:color w:val="000000"/>
                <w:sz w:val="24"/>
                <w:szCs w:val="24"/>
              </w:rPr>
              <w:t>3</w:t>
            </w:r>
          </w:p>
        </w:tc>
        <w:tc>
          <w:tcPr>
            <w:tcW w:w="2123" w:type="dxa"/>
          </w:tcPr>
          <w:p w14:paraId="7552A416" w14:textId="2201D606"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4</w:t>
            </w:r>
          </w:p>
        </w:tc>
        <w:tc>
          <w:tcPr>
            <w:tcW w:w="2124" w:type="dxa"/>
          </w:tcPr>
          <w:p w14:paraId="7E6DD4CD" w14:textId="3B7C7481"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5</w:t>
            </w:r>
          </w:p>
        </w:tc>
        <w:tc>
          <w:tcPr>
            <w:tcW w:w="2124" w:type="dxa"/>
          </w:tcPr>
          <w:p w14:paraId="5689C391" w14:textId="308E47EA"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6</w:t>
            </w:r>
          </w:p>
        </w:tc>
      </w:tr>
      <w:tr w:rsidR="00C31B1D" w14:paraId="74E7F6A9" w14:textId="77777777" w:rsidTr="00C31B1D">
        <w:tc>
          <w:tcPr>
            <w:tcW w:w="2123" w:type="dxa"/>
          </w:tcPr>
          <w:p w14:paraId="3FA95785" w14:textId="7EAD7732"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R1 ↔ R</w:t>
            </w:r>
            <w:r>
              <w:rPr>
                <w:rFonts w:ascii="Arial" w:hAnsi="Arial" w:cs="Arial"/>
                <w:color w:val="000000"/>
                <w:sz w:val="24"/>
                <w:szCs w:val="24"/>
              </w:rPr>
              <w:t>4</w:t>
            </w:r>
          </w:p>
        </w:tc>
        <w:tc>
          <w:tcPr>
            <w:tcW w:w="2123" w:type="dxa"/>
          </w:tcPr>
          <w:p w14:paraId="5E8F4FAC" w14:textId="5D69A7AF"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8</w:t>
            </w:r>
          </w:p>
        </w:tc>
        <w:tc>
          <w:tcPr>
            <w:tcW w:w="2124" w:type="dxa"/>
          </w:tcPr>
          <w:p w14:paraId="3AF068D4" w14:textId="3952CFF2"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9</w:t>
            </w:r>
          </w:p>
        </w:tc>
        <w:tc>
          <w:tcPr>
            <w:tcW w:w="2124" w:type="dxa"/>
          </w:tcPr>
          <w:p w14:paraId="33F263B5" w14:textId="39005BEB"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10</w:t>
            </w:r>
          </w:p>
        </w:tc>
      </w:tr>
      <w:tr w:rsidR="00C31B1D" w14:paraId="7B2F45A4" w14:textId="77777777" w:rsidTr="00C31B1D">
        <w:tc>
          <w:tcPr>
            <w:tcW w:w="2123" w:type="dxa"/>
          </w:tcPr>
          <w:p w14:paraId="01EE9E6B" w14:textId="37440890"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R2 ↔ R3</w:t>
            </w:r>
          </w:p>
        </w:tc>
        <w:tc>
          <w:tcPr>
            <w:tcW w:w="2123" w:type="dxa"/>
          </w:tcPr>
          <w:p w14:paraId="3A402D70" w14:textId="5DD31A84"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12</w:t>
            </w:r>
          </w:p>
        </w:tc>
        <w:tc>
          <w:tcPr>
            <w:tcW w:w="2124" w:type="dxa"/>
          </w:tcPr>
          <w:p w14:paraId="4B1BEEDE" w14:textId="06AD131F"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13</w:t>
            </w:r>
          </w:p>
        </w:tc>
        <w:tc>
          <w:tcPr>
            <w:tcW w:w="2124" w:type="dxa"/>
          </w:tcPr>
          <w:p w14:paraId="09A78894" w14:textId="38C34595"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14</w:t>
            </w:r>
          </w:p>
        </w:tc>
      </w:tr>
      <w:tr w:rsidR="00C31B1D" w14:paraId="1B7C604D" w14:textId="77777777" w:rsidTr="00C31B1D">
        <w:tc>
          <w:tcPr>
            <w:tcW w:w="2123" w:type="dxa"/>
          </w:tcPr>
          <w:p w14:paraId="5F8FA767" w14:textId="4C65B342"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R2 ↔ R3</w:t>
            </w:r>
          </w:p>
        </w:tc>
        <w:tc>
          <w:tcPr>
            <w:tcW w:w="2123" w:type="dxa"/>
          </w:tcPr>
          <w:p w14:paraId="2515F9F4" w14:textId="36513D3F"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16</w:t>
            </w:r>
          </w:p>
        </w:tc>
        <w:tc>
          <w:tcPr>
            <w:tcW w:w="2124" w:type="dxa"/>
          </w:tcPr>
          <w:p w14:paraId="5722CFD2" w14:textId="65A764BD"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17</w:t>
            </w:r>
          </w:p>
        </w:tc>
        <w:tc>
          <w:tcPr>
            <w:tcW w:w="2124" w:type="dxa"/>
          </w:tcPr>
          <w:p w14:paraId="6D8B7E62" w14:textId="61D0921B"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18</w:t>
            </w:r>
          </w:p>
        </w:tc>
      </w:tr>
      <w:tr w:rsidR="00C31B1D" w14:paraId="6B774A91" w14:textId="77777777" w:rsidTr="00C31B1D">
        <w:tc>
          <w:tcPr>
            <w:tcW w:w="2123" w:type="dxa"/>
          </w:tcPr>
          <w:p w14:paraId="0D8736A1" w14:textId="455EF26F"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R</w:t>
            </w:r>
            <w:r>
              <w:rPr>
                <w:rFonts w:ascii="Arial" w:hAnsi="Arial" w:cs="Arial"/>
                <w:color w:val="000000"/>
                <w:sz w:val="24"/>
                <w:szCs w:val="24"/>
              </w:rPr>
              <w:t>3</w:t>
            </w:r>
            <w:r w:rsidRPr="00C31B1D">
              <w:rPr>
                <w:rFonts w:ascii="Arial" w:hAnsi="Arial" w:cs="Arial"/>
                <w:color w:val="000000"/>
                <w:sz w:val="24"/>
                <w:szCs w:val="24"/>
              </w:rPr>
              <w:t xml:space="preserve"> ↔ R</w:t>
            </w:r>
            <w:r>
              <w:rPr>
                <w:rFonts w:ascii="Arial" w:hAnsi="Arial" w:cs="Arial"/>
                <w:color w:val="000000"/>
                <w:sz w:val="24"/>
                <w:szCs w:val="24"/>
              </w:rPr>
              <w:t>4</w:t>
            </w:r>
          </w:p>
        </w:tc>
        <w:tc>
          <w:tcPr>
            <w:tcW w:w="2123" w:type="dxa"/>
          </w:tcPr>
          <w:p w14:paraId="17476B00" w14:textId="198201C8"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20</w:t>
            </w:r>
          </w:p>
        </w:tc>
        <w:tc>
          <w:tcPr>
            <w:tcW w:w="2124" w:type="dxa"/>
          </w:tcPr>
          <w:p w14:paraId="29E08E6E" w14:textId="2B8B25AE"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21</w:t>
            </w:r>
          </w:p>
        </w:tc>
        <w:tc>
          <w:tcPr>
            <w:tcW w:w="2124" w:type="dxa"/>
          </w:tcPr>
          <w:p w14:paraId="26C4EAFA" w14:textId="14315DC1" w:rsidR="00C31B1D" w:rsidRDefault="00C31B1D" w:rsidP="00C31B1D">
            <w:pPr>
              <w:spacing w:line="278" w:lineRule="auto"/>
              <w:rPr>
                <w:rFonts w:ascii="Arial" w:hAnsi="Arial" w:cs="Arial"/>
                <w:color w:val="000000"/>
                <w:sz w:val="24"/>
                <w:szCs w:val="24"/>
              </w:rPr>
            </w:pPr>
            <w:r w:rsidRPr="00C31B1D">
              <w:rPr>
                <w:rFonts w:ascii="Arial" w:hAnsi="Arial" w:cs="Arial"/>
                <w:color w:val="000000"/>
                <w:sz w:val="24"/>
                <w:szCs w:val="24"/>
              </w:rPr>
              <w:t>200.10.0.</w:t>
            </w:r>
            <w:r>
              <w:rPr>
                <w:rFonts w:ascii="Arial" w:hAnsi="Arial" w:cs="Arial"/>
                <w:color w:val="000000"/>
                <w:sz w:val="24"/>
                <w:szCs w:val="24"/>
              </w:rPr>
              <w:t>22</w:t>
            </w:r>
          </w:p>
        </w:tc>
      </w:tr>
    </w:tbl>
    <w:p w14:paraId="4457715A" w14:textId="549CD259" w:rsidR="00C31B1D" w:rsidRDefault="00C31B1D" w:rsidP="002823B8">
      <w:pPr>
        <w:spacing w:line="278" w:lineRule="auto"/>
        <w:rPr>
          <w:rFonts w:ascii="Arial" w:hAnsi="Arial" w:cs="Arial"/>
          <w:color w:val="000000"/>
          <w:sz w:val="24"/>
          <w:szCs w:val="24"/>
        </w:rPr>
      </w:pPr>
    </w:p>
    <w:p w14:paraId="2D537621" w14:textId="5325FECA" w:rsidR="00C31B1D" w:rsidRDefault="00C31B1D" w:rsidP="00C31B1D">
      <w:pPr>
        <w:spacing w:line="278" w:lineRule="auto"/>
        <w:rPr>
          <w:rFonts w:ascii="Arial" w:hAnsi="Arial" w:cs="Arial"/>
          <w:color w:val="000000"/>
          <w:sz w:val="24"/>
          <w:szCs w:val="24"/>
        </w:rPr>
      </w:pPr>
    </w:p>
    <w:p w14:paraId="59C2E3DA" w14:textId="6B44FB8B" w:rsidR="00C31B1D" w:rsidRDefault="00C31B1D" w:rsidP="00C31B1D">
      <w:pPr>
        <w:spacing w:line="278" w:lineRule="auto"/>
        <w:ind w:firstLine="360"/>
        <w:rPr>
          <w:rFonts w:ascii="Arial" w:hAnsi="Arial" w:cs="Arial"/>
          <w:b/>
          <w:bCs/>
          <w:color w:val="000000"/>
          <w:sz w:val="24"/>
          <w:szCs w:val="24"/>
        </w:rPr>
      </w:pPr>
      <w:r w:rsidRPr="00327C64">
        <w:rPr>
          <w:rFonts w:ascii="Arial" w:hAnsi="Arial" w:cs="Arial"/>
          <w:b/>
          <w:bCs/>
          <w:color w:val="000000"/>
          <w:sz w:val="24"/>
          <w:szCs w:val="24"/>
        </w:rPr>
        <w:t>3.</w:t>
      </w:r>
      <w:r w:rsidR="004B4977">
        <w:rPr>
          <w:rFonts w:ascii="Arial" w:hAnsi="Arial" w:cs="Arial"/>
          <w:b/>
          <w:bCs/>
          <w:color w:val="000000"/>
          <w:sz w:val="24"/>
          <w:szCs w:val="24"/>
        </w:rPr>
        <w:t>2</w:t>
      </w:r>
      <w:r w:rsidRPr="00327C64">
        <w:rPr>
          <w:rFonts w:ascii="Arial" w:hAnsi="Arial" w:cs="Arial"/>
          <w:b/>
          <w:bCs/>
          <w:color w:val="000000"/>
          <w:sz w:val="24"/>
          <w:szCs w:val="24"/>
        </w:rPr>
        <w:t xml:space="preserve"> Endereçamento da</w:t>
      </w:r>
      <w:r w:rsidR="004B4977">
        <w:rPr>
          <w:rFonts w:ascii="Arial" w:hAnsi="Arial" w:cs="Arial"/>
          <w:b/>
          <w:bCs/>
          <w:color w:val="000000"/>
          <w:sz w:val="24"/>
          <w:szCs w:val="24"/>
        </w:rPr>
        <w:t>s redes empresariais</w:t>
      </w:r>
    </w:p>
    <w:p w14:paraId="3AFB679E" w14:textId="6A79084F" w:rsidR="00C31B1D" w:rsidRDefault="00394F5E" w:rsidP="00394F5E">
      <w:pPr>
        <w:spacing w:line="278" w:lineRule="auto"/>
        <w:ind w:firstLine="360"/>
        <w:rPr>
          <w:rFonts w:ascii="Arial" w:hAnsi="Arial" w:cs="Arial"/>
          <w:color w:val="000000"/>
          <w:sz w:val="24"/>
          <w:szCs w:val="24"/>
        </w:rPr>
      </w:pPr>
      <w:r>
        <w:rPr>
          <w:rFonts w:ascii="Arial" w:hAnsi="Arial" w:cs="Arial"/>
          <w:color w:val="000000"/>
          <w:sz w:val="24"/>
          <w:szCs w:val="24"/>
        </w:rPr>
        <w:t>Cada empresa tinha um requisito em específico, uma delas abrigaria 100 hosts enquanto a outra abrigaria 500. Para isso levamos alguns pontos em consideração nas escolhas de endereçamentos, por exemplo:</w:t>
      </w:r>
    </w:p>
    <w:p w14:paraId="0A312BE9" w14:textId="0A4E4718" w:rsidR="00394F5E" w:rsidRDefault="00394F5E" w:rsidP="00394F5E">
      <w:pPr>
        <w:pStyle w:val="ListParagraph"/>
        <w:numPr>
          <w:ilvl w:val="0"/>
          <w:numId w:val="4"/>
        </w:numPr>
        <w:spacing w:line="278" w:lineRule="auto"/>
        <w:rPr>
          <w:rFonts w:ascii="Arial" w:hAnsi="Arial" w:cs="Arial"/>
          <w:color w:val="000000"/>
          <w:sz w:val="24"/>
          <w:szCs w:val="24"/>
        </w:rPr>
      </w:pPr>
      <w:r w:rsidRPr="00394F5E">
        <w:rPr>
          <w:rFonts w:ascii="Arial" w:hAnsi="Arial" w:cs="Arial"/>
          <w:color w:val="000000"/>
          <w:sz w:val="24"/>
          <w:szCs w:val="24"/>
        </w:rPr>
        <w:t>Empresa com 100 hosts: 192.168.1.0/25 (máscara 255.255.255.128)</w:t>
      </w:r>
    </w:p>
    <w:p w14:paraId="5C9A3C63" w14:textId="2E36D5FD" w:rsidR="00394F5E" w:rsidRDefault="00394F5E" w:rsidP="00394F5E">
      <w:pPr>
        <w:pStyle w:val="ListParagraph"/>
        <w:numPr>
          <w:ilvl w:val="0"/>
          <w:numId w:val="5"/>
        </w:numPr>
        <w:spacing w:line="278" w:lineRule="auto"/>
        <w:rPr>
          <w:rFonts w:ascii="Arial" w:hAnsi="Arial" w:cs="Arial"/>
          <w:color w:val="000000"/>
          <w:sz w:val="24"/>
          <w:szCs w:val="24"/>
        </w:rPr>
      </w:pPr>
      <w:r w:rsidRPr="00394F5E">
        <w:rPr>
          <w:rFonts w:ascii="Arial" w:hAnsi="Arial" w:cs="Arial"/>
          <w:color w:val="000000"/>
          <w:sz w:val="24"/>
          <w:szCs w:val="24"/>
        </w:rPr>
        <w:t xml:space="preserve">A máscara </w:t>
      </w:r>
      <w:r w:rsidRPr="00394F5E">
        <w:rPr>
          <w:rFonts w:ascii="Arial" w:hAnsi="Arial" w:cs="Arial"/>
          <w:b/>
          <w:bCs/>
          <w:color w:val="000000"/>
          <w:sz w:val="24"/>
          <w:szCs w:val="24"/>
        </w:rPr>
        <w:t>255.255.255.128</w:t>
      </w:r>
      <w:r w:rsidRPr="00394F5E">
        <w:rPr>
          <w:rFonts w:ascii="Arial" w:hAnsi="Arial" w:cs="Arial"/>
          <w:color w:val="000000"/>
          <w:sz w:val="24"/>
          <w:szCs w:val="24"/>
        </w:rPr>
        <w:t xml:space="preserve"> divide a rede em sub-redes de 128 endereços cada, dos quais 126 são utilizáveis para hosts.</w:t>
      </w:r>
    </w:p>
    <w:p w14:paraId="69105B1F" w14:textId="0C089DC9" w:rsidR="00394F5E" w:rsidRDefault="00394F5E" w:rsidP="00394F5E">
      <w:pPr>
        <w:pStyle w:val="ListParagraph"/>
        <w:numPr>
          <w:ilvl w:val="0"/>
          <w:numId w:val="5"/>
        </w:numPr>
        <w:spacing w:line="278" w:lineRule="auto"/>
        <w:rPr>
          <w:rFonts w:ascii="Arial" w:hAnsi="Arial" w:cs="Arial"/>
          <w:color w:val="000000"/>
          <w:sz w:val="24"/>
          <w:szCs w:val="24"/>
        </w:rPr>
      </w:pPr>
      <w:r w:rsidRPr="00394F5E">
        <w:rPr>
          <w:rFonts w:ascii="Arial" w:hAnsi="Arial" w:cs="Arial"/>
          <w:color w:val="000000"/>
          <w:sz w:val="24"/>
          <w:szCs w:val="24"/>
        </w:rPr>
        <w:t xml:space="preserve">Como a empresa precisa de 100 hosts, a sub-rede </w:t>
      </w:r>
      <w:r w:rsidRPr="00394F5E">
        <w:rPr>
          <w:rFonts w:ascii="Arial" w:hAnsi="Arial" w:cs="Arial"/>
          <w:b/>
          <w:bCs/>
          <w:color w:val="000000"/>
          <w:sz w:val="24"/>
          <w:szCs w:val="24"/>
        </w:rPr>
        <w:t>192.168.1.0/25</w:t>
      </w:r>
      <w:r w:rsidRPr="00394F5E">
        <w:rPr>
          <w:rFonts w:ascii="Arial" w:hAnsi="Arial" w:cs="Arial"/>
          <w:color w:val="000000"/>
          <w:sz w:val="24"/>
          <w:szCs w:val="24"/>
        </w:rPr>
        <w:t xml:space="preserve"> é suficiente, deixando ainda uma margem de 26 endereços utilizáveis para expansão futura.</w:t>
      </w:r>
    </w:p>
    <w:p w14:paraId="21E00524" w14:textId="6F3857D4" w:rsidR="00394F5E" w:rsidRDefault="00394F5E" w:rsidP="00394F5E">
      <w:pPr>
        <w:pStyle w:val="ListParagraph"/>
        <w:numPr>
          <w:ilvl w:val="0"/>
          <w:numId w:val="5"/>
        </w:numPr>
        <w:spacing w:line="278" w:lineRule="auto"/>
        <w:rPr>
          <w:rFonts w:ascii="Arial" w:hAnsi="Arial" w:cs="Arial"/>
          <w:color w:val="000000"/>
          <w:sz w:val="24"/>
          <w:szCs w:val="24"/>
        </w:rPr>
      </w:pPr>
      <w:r w:rsidRPr="00394F5E">
        <w:rPr>
          <w:rFonts w:ascii="Arial" w:hAnsi="Arial" w:cs="Arial"/>
          <w:color w:val="000000"/>
          <w:sz w:val="24"/>
          <w:szCs w:val="24"/>
        </w:rPr>
        <w:t>Essa escolha evita o desperdício de IPs, pois sub-redes maiores resultariam em endereços ociosos.</w:t>
      </w:r>
    </w:p>
    <w:p w14:paraId="7C9E2C25" w14:textId="32D2C53A" w:rsidR="00394F5E" w:rsidRDefault="00394F5E" w:rsidP="00394F5E">
      <w:pPr>
        <w:pStyle w:val="ListParagraph"/>
        <w:numPr>
          <w:ilvl w:val="0"/>
          <w:numId w:val="4"/>
        </w:numPr>
        <w:spacing w:line="278" w:lineRule="auto"/>
        <w:rPr>
          <w:rFonts w:ascii="Arial" w:hAnsi="Arial" w:cs="Arial"/>
          <w:color w:val="000000"/>
          <w:sz w:val="24"/>
          <w:szCs w:val="24"/>
        </w:rPr>
      </w:pPr>
      <w:r w:rsidRPr="00394F5E">
        <w:rPr>
          <w:rFonts w:ascii="Arial" w:hAnsi="Arial" w:cs="Arial"/>
          <w:color w:val="000000"/>
          <w:sz w:val="24"/>
          <w:szCs w:val="24"/>
        </w:rPr>
        <w:t>Empresa com 500 hosts: 192.168.2.0/23 (máscara 255.255.254.0)</w:t>
      </w:r>
    </w:p>
    <w:p w14:paraId="1A2C93D2" w14:textId="424C9050" w:rsidR="00394F5E" w:rsidRDefault="00394F5E" w:rsidP="00394F5E">
      <w:pPr>
        <w:pStyle w:val="ListParagraph"/>
        <w:numPr>
          <w:ilvl w:val="0"/>
          <w:numId w:val="6"/>
        </w:numPr>
        <w:spacing w:line="278" w:lineRule="auto"/>
        <w:rPr>
          <w:rFonts w:ascii="Arial" w:hAnsi="Arial" w:cs="Arial"/>
          <w:color w:val="000000"/>
          <w:sz w:val="24"/>
          <w:szCs w:val="24"/>
        </w:rPr>
      </w:pPr>
      <w:r w:rsidRPr="00394F5E">
        <w:rPr>
          <w:rFonts w:ascii="Arial" w:hAnsi="Arial" w:cs="Arial"/>
          <w:color w:val="000000"/>
          <w:sz w:val="24"/>
          <w:szCs w:val="24"/>
        </w:rPr>
        <w:t xml:space="preserve">A máscara </w:t>
      </w:r>
      <w:r w:rsidRPr="00394F5E">
        <w:rPr>
          <w:rFonts w:ascii="Arial" w:hAnsi="Arial" w:cs="Arial"/>
          <w:b/>
          <w:bCs/>
          <w:color w:val="000000"/>
          <w:sz w:val="24"/>
          <w:szCs w:val="24"/>
        </w:rPr>
        <w:t>255.255.254.0</w:t>
      </w:r>
      <w:r w:rsidRPr="00394F5E">
        <w:rPr>
          <w:rFonts w:ascii="Arial" w:hAnsi="Arial" w:cs="Arial"/>
          <w:color w:val="000000"/>
          <w:sz w:val="24"/>
          <w:szCs w:val="24"/>
        </w:rPr>
        <w:t xml:space="preserve"> permite 512 endereços, dos quais 510 são utilizáveis para hosts.</w:t>
      </w:r>
    </w:p>
    <w:p w14:paraId="7DAF8CA5" w14:textId="0582C598" w:rsidR="00394F5E" w:rsidRDefault="00394F5E" w:rsidP="00394F5E">
      <w:pPr>
        <w:pStyle w:val="ListParagraph"/>
        <w:numPr>
          <w:ilvl w:val="0"/>
          <w:numId w:val="6"/>
        </w:numPr>
        <w:spacing w:line="278" w:lineRule="auto"/>
        <w:rPr>
          <w:rFonts w:ascii="Arial" w:hAnsi="Arial" w:cs="Arial"/>
          <w:color w:val="000000"/>
          <w:sz w:val="24"/>
          <w:szCs w:val="24"/>
        </w:rPr>
      </w:pPr>
      <w:r w:rsidRPr="00394F5E">
        <w:rPr>
          <w:rFonts w:ascii="Arial" w:hAnsi="Arial" w:cs="Arial"/>
          <w:color w:val="000000"/>
          <w:sz w:val="24"/>
          <w:szCs w:val="24"/>
        </w:rPr>
        <w:t>Com 500 hosts na empresa, essa sub-rede atende à necessidade com uma margem pequena para dispositivos adicionais, evitando o uso de uma máscara ainda maior, que geraria desperdício.</w:t>
      </w:r>
    </w:p>
    <w:p w14:paraId="5B3552CB" w14:textId="1CF62E07" w:rsidR="00394F5E" w:rsidRDefault="00394F5E" w:rsidP="00394F5E">
      <w:pPr>
        <w:pStyle w:val="ListParagraph"/>
        <w:numPr>
          <w:ilvl w:val="0"/>
          <w:numId w:val="6"/>
        </w:numPr>
        <w:spacing w:line="278" w:lineRule="auto"/>
        <w:rPr>
          <w:rFonts w:ascii="Arial" w:hAnsi="Arial" w:cs="Arial"/>
          <w:color w:val="000000"/>
          <w:sz w:val="24"/>
          <w:szCs w:val="24"/>
        </w:rPr>
      </w:pPr>
      <w:r w:rsidRPr="00394F5E">
        <w:rPr>
          <w:rFonts w:ascii="Arial" w:hAnsi="Arial" w:cs="Arial"/>
          <w:color w:val="000000"/>
          <w:sz w:val="24"/>
          <w:szCs w:val="24"/>
        </w:rPr>
        <w:t xml:space="preserve">Uma máscara menor, como </w:t>
      </w:r>
      <w:r w:rsidRPr="00394F5E">
        <w:rPr>
          <w:rFonts w:ascii="Arial" w:hAnsi="Arial" w:cs="Arial"/>
          <w:b/>
          <w:bCs/>
          <w:color w:val="000000"/>
          <w:sz w:val="24"/>
          <w:szCs w:val="24"/>
        </w:rPr>
        <w:t>/24</w:t>
      </w:r>
      <w:r w:rsidRPr="00394F5E">
        <w:rPr>
          <w:rFonts w:ascii="Arial" w:hAnsi="Arial" w:cs="Arial"/>
          <w:color w:val="000000"/>
          <w:sz w:val="24"/>
          <w:szCs w:val="24"/>
        </w:rPr>
        <w:t xml:space="preserve"> (255.255.255.0), seria insuficiente, pois oferece apenas 254 endereços utilizáveis.</w:t>
      </w:r>
    </w:p>
    <w:p w14:paraId="0A62FC45" w14:textId="702F2518" w:rsidR="00394F5E" w:rsidRDefault="00394F5E" w:rsidP="00394F5E">
      <w:pPr>
        <w:spacing w:line="278" w:lineRule="auto"/>
        <w:rPr>
          <w:rFonts w:ascii="Arial" w:hAnsi="Arial" w:cs="Arial"/>
          <w:color w:val="000000"/>
          <w:sz w:val="24"/>
          <w:szCs w:val="24"/>
        </w:rPr>
      </w:pPr>
      <w:r>
        <w:rPr>
          <w:rFonts w:ascii="Arial" w:hAnsi="Arial" w:cs="Arial"/>
          <w:color w:val="000000"/>
          <w:sz w:val="24"/>
          <w:szCs w:val="24"/>
        </w:rPr>
        <w:t>Aqui estão os endereçamentos de cada empresa:</w:t>
      </w:r>
    </w:p>
    <w:p w14:paraId="4F298BDD" w14:textId="76F194EE" w:rsidR="00394F5E" w:rsidRDefault="00394F5E" w:rsidP="00394F5E">
      <w:pPr>
        <w:spacing w:line="278" w:lineRule="auto"/>
        <w:rPr>
          <w:rFonts w:ascii="Arial" w:hAnsi="Arial" w:cs="Arial"/>
          <w:color w:val="000000"/>
          <w:sz w:val="24"/>
          <w:szCs w:val="24"/>
        </w:rPr>
      </w:pPr>
      <w:r>
        <w:rPr>
          <w:rFonts w:ascii="Arial" w:hAnsi="Arial" w:cs="Arial"/>
          <w:color w:val="000000"/>
          <w:sz w:val="24"/>
          <w:szCs w:val="24"/>
        </w:rPr>
        <w:t>Empresa 1</w:t>
      </w:r>
      <w:r w:rsidR="004B4977">
        <w:rPr>
          <w:rFonts w:ascii="Arial" w:hAnsi="Arial" w:cs="Arial"/>
          <w:color w:val="000000"/>
          <w:sz w:val="24"/>
          <w:szCs w:val="24"/>
        </w:rPr>
        <w:t xml:space="preserve"> </w:t>
      </w:r>
      <w:r>
        <w:rPr>
          <w:rFonts w:ascii="Arial" w:hAnsi="Arial" w:cs="Arial"/>
          <w:color w:val="000000"/>
          <w:sz w:val="24"/>
          <w:szCs w:val="24"/>
        </w:rPr>
        <w:t>(Máximo de 100 hosts):</w:t>
      </w:r>
    </w:p>
    <w:tbl>
      <w:tblPr>
        <w:tblStyle w:val="TableGrid"/>
        <w:tblW w:w="0" w:type="auto"/>
        <w:tblLook w:val="04A0" w:firstRow="1" w:lastRow="0" w:firstColumn="1" w:lastColumn="0" w:noHBand="0" w:noVBand="1"/>
      </w:tblPr>
      <w:tblGrid>
        <w:gridCol w:w="4247"/>
        <w:gridCol w:w="4247"/>
      </w:tblGrid>
      <w:tr w:rsidR="00394F5E" w14:paraId="0FD2C6BA" w14:textId="77777777" w:rsidTr="00394F5E">
        <w:tc>
          <w:tcPr>
            <w:tcW w:w="4247" w:type="dxa"/>
          </w:tcPr>
          <w:p w14:paraId="08F829AE" w14:textId="2AEDFD5D" w:rsidR="00394F5E" w:rsidRDefault="00394F5E" w:rsidP="00394F5E">
            <w:pPr>
              <w:spacing w:line="278" w:lineRule="auto"/>
              <w:rPr>
                <w:rFonts w:ascii="Arial" w:hAnsi="Arial" w:cs="Arial"/>
                <w:color w:val="000000"/>
                <w:sz w:val="24"/>
                <w:szCs w:val="24"/>
              </w:rPr>
            </w:pPr>
            <w:r>
              <w:rPr>
                <w:rFonts w:ascii="Arial" w:hAnsi="Arial" w:cs="Arial"/>
                <w:color w:val="000000"/>
                <w:sz w:val="24"/>
                <w:szCs w:val="24"/>
              </w:rPr>
              <w:t>Dispositivo</w:t>
            </w:r>
          </w:p>
        </w:tc>
        <w:tc>
          <w:tcPr>
            <w:tcW w:w="4247" w:type="dxa"/>
          </w:tcPr>
          <w:p w14:paraId="33639EE0" w14:textId="686F0972" w:rsidR="00394F5E" w:rsidRDefault="00394F5E" w:rsidP="00394F5E">
            <w:pPr>
              <w:spacing w:line="278" w:lineRule="auto"/>
              <w:rPr>
                <w:rFonts w:ascii="Arial" w:hAnsi="Arial" w:cs="Arial"/>
                <w:color w:val="000000"/>
                <w:sz w:val="24"/>
                <w:szCs w:val="24"/>
              </w:rPr>
            </w:pPr>
            <w:r>
              <w:rPr>
                <w:rFonts w:ascii="Arial" w:hAnsi="Arial" w:cs="Arial"/>
                <w:color w:val="000000"/>
                <w:sz w:val="24"/>
                <w:szCs w:val="24"/>
              </w:rPr>
              <w:t>Endereço</w:t>
            </w:r>
          </w:p>
        </w:tc>
      </w:tr>
      <w:tr w:rsidR="00394F5E" w14:paraId="0F576D4A" w14:textId="77777777" w:rsidTr="00394F5E">
        <w:tc>
          <w:tcPr>
            <w:tcW w:w="4247" w:type="dxa"/>
          </w:tcPr>
          <w:p w14:paraId="241E8EC3" w14:textId="0B604343" w:rsidR="00394F5E" w:rsidRDefault="00394F5E" w:rsidP="00394F5E">
            <w:pPr>
              <w:spacing w:line="278" w:lineRule="auto"/>
              <w:rPr>
                <w:rFonts w:ascii="Arial" w:hAnsi="Arial" w:cs="Arial"/>
                <w:color w:val="000000"/>
                <w:sz w:val="24"/>
                <w:szCs w:val="24"/>
              </w:rPr>
            </w:pPr>
            <w:r>
              <w:rPr>
                <w:rFonts w:ascii="Arial" w:hAnsi="Arial" w:cs="Arial"/>
                <w:color w:val="000000"/>
                <w:sz w:val="24"/>
                <w:szCs w:val="24"/>
              </w:rPr>
              <w:t>Roteador principal</w:t>
            </w:r>
          </w:p>
        </w:tc>
        <w:tc>
          <w:tcPr>
            <w:tcW w:w="4247" w:type="dxa"/>
          </w:tcPr>
          <w:p w14:paraId="4357835D" w14:textId="126ADC6D" w:rsidR="00394F5E" w:rsidRDefault="00394F5E" w:rsidP="00394F5E">
            <w:pPr>
              <w:spacing w:line="278" w:lineRule="auto"/>
              <w:rPr>
                <w:rFonts w:ascii="Arial" w:hAnsi="Arial" w:cs="Arial"/>
                <w:color w:val="000000"/>
                <w:sz w:val="24"/>
                <w:szCs w:val="24"/>
              </w:rPr>
            </w:pPr>
            <w:r>
              <w:rPr>
                <w:rFonts w:ascii="Arial" w:hAnsi="Arial" w:cs="Arial"/>
                <w:color w:val="000000"/>
                <w:sz w:val="24"/>
                <w:szCs w:val="24"/>
              </w:rPr>
              <w:t>192.168.1.1</w:t>
            </w:r>
            <w:r w:rsidR="00352842">
              <w:rPr>
                <w:rFonts w:ascii="Arial" w:hAnsi="Arial" w:cs="Arial"/>
                <w:color w:val="000000"/>
                <w:sz w:val="24"/>
                <w:szCs w:val="24"/>
              </w:rPr>
              <w:t xml:space="preserve">/25 (Máscara </w:t>
            </w:r>
            <w:r w:rsidR="00352842" w:rsidRPr="00352842">
              <w:rPr>
                <w:rFonts w:ascii="Arial" w:hAnsi="Arial" w:cs="Arial"/>
                <w:color w:val="000000"/>
                <w:sz w:val="24"/>
                <w:szCs w:val="24"/>
              </w:rPr>
              <w:t>255.255.255.128</w:t>
            </w:r>
            <w:r w:rsidR="00352842">
              <w:rPr>
                <w:rFonts w:ascii="Arial" w:hAnsi="Arial" w:cs="Arial"/>
                <w:color w:val="000000"/>
                <w:sz w:val="24"/>
                <w:szCs w:val="24"/>
              </w:rPr>
              <w:t>)</w:t>
            </w:r>
          </w:p>
        </w:tc>
      </w:tr>
      <w:tr w:rsidR="00394F5E" w14:paraId="382ABFDC" w14:textId="77777777" w:rsidTr="00394F5E">
        <w:tc>
          <w:tcPr>
            <w:tcW w:w="4247" w:type="dxa"/>
          </w:tcPr>
          <w:p w14:paraId="042B6E9C" w14:textId="33088779" w:rsidR="00394F5E" w:rsidRDefault="00352842" w:rsidP="00394F5E">
            <w:pPr>
              <w:spacing w:line="278" w:lineRule="auto"/>
              <w:rPr>
                <w:rFonts w:ascii="Arial" w:hAnsi="Arial" w:cs="Arial"/>
                <w:color w:val="000000"/>
                <w:sz w:val="24"/>
                <w:szCs w:val="24"/>
              </w:rPr>
            </w:pPr>
            <w:r>
              <w:rPr>
                <w:rFonts w:ascii="Arial" w:hAnsi="Arial" w:cs="Arial"/>
                <w:color w:val="000000"/>
                <w:sz w:val="24"/>
                <w:szCs w:val="24"/>
              </w:rPr>
              <w:t>Servidor com serviço DHCP</w:t>
            </w:r>
          </w:p>
        </w:tc>
        <w:tc>
          <w:tcPr>
            <w:tcW w:w="4247" w:type="dxa"/>
          </w:tcPr>
          <w:p w14:paraId="113EFADE" w14:textId="2A9B9B3D" w:rsidR="00394F5E" w:rsidRDefault="00352842" w:rsidP="00394F5E">
            <w:pPr>
              <w:spacing w:line="278" w:lineRule="auto"/>
              <w:rPr>
                <w:rFonts w:ascii="Arial" w:hAnsi="Arial" w:cs="Arial"/>
                <w:color w:val="000000"/>
                <w:sz w:val="24"/>
                <w:szCs w:val="24"/>
              </w:rPr>
            </w:pPr>
            <w:r w:rsidRPr="00352842">
              <w:rPr>
                <w:rFonts w:ascii="Arial" w:hAnsi="Arial" w:cs="Arial"/>
                <w:color w:val="000000"/>
                <w:sz w:val="24"/>
                <w:szCs w:val="24"/>
              </w:rPr>
              <w:t>192.168.1.2</w:t>
            </w:r>
            <w:r>
              <w:rPr>
                <w:rFonts w:ascii="Arial" w:hAnsi="Arial" w:cs="Arial"/>
                <w:color w:val="000000"/>
                <w:sz w:val="24"/>
                <w:szCs w:val="24"/>
              </w:rPr>
              <w:t>/25 (Máscara 255.255.255.128)</w:t>
            </w:r>
          </w:p>
        </w:tc>
      </w:tr>
    </w:tbl>
    <w:p w14:paraId="63C943BD" w14:textId="46CFA5A0" w:rsidR="004B4977" w:rsidRDefault="004B4977" w:rsidP="00394F5E">
      <w:pPr>
        <w:spacing w:line="278" w:lineRule="auto"/>
        <w:rPr>
          <w:rFonts w:ascii="Arial" w:hAnsi="Arial" w:cs="Arial"/>
          <w:color w:val="000000"/>
          <w:sz w:val="24"/>
          <w:szCs w:val="24"/>
        </w:rPr>
      </w:pPr>
    </w:p>
    <w:p w14:paraId="725BCB44" w14:textId="5E3AEA80" w:rsidR="004B4977" w:rsidRDefault="004B4977" w:rsidP="004B4977">
      <w:pPr>
        <w:spacing w:line="278" w:lineRule="auto"/>
        <w:rPr>
          <w:rFonts w:ascii="Arial" w:hAnsi="Arial" w:cs="Arial"/>
          <w:color w:val="000000"/>
          <w:sz w:val="24"/>
          <w:szCs w:val="24"/>
        </w:rPr>
      </w:pPr>
      <w:r>
        <w:rPr>
          <w:rFonts w:ascii="Arial" w:hAnsi="Arial" w:cs="Arial"/>
          <w:color w:val="000000"/>
          <w:sz w:val="24"/>
          <w:szCs w:val="24"/>
        </w:rPr>
        <w:lastRenderedPageBreak/>
        <w:t>Empresa 2 (Máximo de 500 hosts):</w:t>
      </w:r>
    </w:p>
    <w:tbl>
      <w:tblPr>
        <w:tblStyle w:val="TableGrid"/>
        <w:tblW w:w="0" w:type="auto"/>
        <w:tblLook w:val="04A0" w:firstRow="1" w:lastRow="0" w:firstColumn="1" w:lastColumn="0" w:noHBand="0" w:noVBand="1"/>
      </w:tblPr>
      <w:tblGrid>
        <w:gridCol w:w="4247"/>
        <w:gridCol w:w="4247"/>
      </w:tblGrid>
      <w:tr w:rsidR="004B4977" w14:paraId="76DF4211" w14:textId="77777777" w:rsidTr="00C5088F">
        <w:tc>
          <w:tcPr>
            <w:tcW w:w="4247" w:type="dxa"/>
          </w:tcPr>
          <w:p w14:paraId="4691EE55" w14:textId="77777777" w:rsidR="004B4977" w:rsidRDefault="004B4977" w:rsidP="00C5088F">
            <w:pPr>
              <w:spacing w:line="278" w:lineRule="auto"/>
              <w:rPr>
                <w:rFonts w:ascii="Arial" w:hAnsi="Arial" w:cs="Arial"/>
                <w:color w:val="000000"/>
                <w:sz w:val="24"/>
                <w:szCs w:val="24"/>
              </w:rPr>
            </w:pPr>
            <w:r>
              <w:rPr>
                <w:rFonts w:ascii="Arial" w:hAnsi="Arial" w:cs="Arial"/>
                <w:color w:val="000000"/>
                <w:sz w:val="24"/>
                <w:szCs w:val="24"/>
              </w:rPr>
              <w:t>Dispositivo</w:t>
            </w:r>
          </w:p>
        </w:tc>
        <w:tc>
          <w:tcPr>
            <w:tcW w:w="4247" w:type="dxa"/>
          </w:tcPr>
          <w:p w14:paraId="67710BD1" w14:textId="77777777" w:rsidR="004B4977" w:rsidRDefault="004B4977" w:rsidP="00C5088F">
            <w:pPr>
              <w:spacing w:line="278" w:lineRule="auto"/>
              <w:rPr>
                <w:rFonts w:ascii="Arial" w:hAnsi="Arial" w:cs="Arial"/>
                <w:color w:val="000000"/>
                <w:sz w:val="24"/>
                <w:szCs w:val="24"/>
              </w:rPr>
            </w:pPr>
            <w:r>
              <w:rPr>
                <w:rFonts w:ascii="Arial" w:hAnsi="Arial" w:cs="Arial"/>
                <w:color w:val="000000"/>
                <w:sz w:val="24"/>
                <w:szCs w:val="24"/>
              </w:rPr>
              <w:t>Endereço</w:t>
            </w:r>
          </w:p>
        </w:tc>
      </w:tr>
      <w:tr w:rsidR="004B4977" w14:paraId="7336806E" w14:textId="77777777" w:rsidTr="00C5088F">
        <w:tc>
          <w:tcPr>
            <w:tcW w:w="4247" w:type="dxa"/>
          </w:tcPr>
          <w:p w14:paraId="6DF66AA7" w14:textId="77777777" w:rsidR="004B4977" w:rsidRDefault="004B4977" w:rsidP="00C5088F">
            <w:pPr>
              <w:spacing w:line="278" w:lineRule="auto"/>
              <w:rPr>
                <w:rFonts w:ascii="Arial" w:hAnsi="Arial" w:cs="Arial"/>
                <w:color w:val="000000"/>
                <w:sz w:val="24"/>
                <w:szCs w:val="24"/>
              </w:rPr>
            </w:pPr>
            <w:r>
              <w:rPr>
                <w:rFonts w:ascii="Arial" w:hAnsi="Arial" w:cs="Arial"/>
                <w:color w:val="000000"/>
                <w:sz w:val="24"/>
                <w:szCs w:val="24"/>
              </w:rPr>
              <w:t>Roteador principal</w:t>
            </w:r>
          </w:p>
        </w:tc>
        <w:tc>
          <w:tcPr>
            <w:tcW w:w="4247" w:type="dxa"/>
          </w:tcPr>
          <w:p w14:paraId="216678D6" w14:textId="6B78FA7A" w:rsidR="004B4977" w:rsidRDefault="004B4977" w:rsidP="00C5088F">
            <w:pPr>
              <w:spacing w:line="278" w:lineRule="auto"/>
              <w:rPr>
                <w:rFonts w:ascii="Arial" w:hAnsi="Arial" w:cs="Arial"/>
                <w:color w:val="000000"/>
                <w:sz w:val="24"/>
                <w:szCs w:val="24"/>
              </w:rPr>
            </w:pPr>
            <w:r>
              <w:rPr>
                <w:rFonts w:ascii="Arial" w:hAnsi="Arial" w:cs="Arial"/>
                <w:color w:val="000000"/>
                <w:sz w:val="24"/>
                <w:szCs w:val="24"/>
              </w:rPr>
              <w:t xml:space="preserve">192.168.2.1/23 (Máscara </w:t>
            </w:r>
            <w:r w:rsidRPr="004B4977">
              <w:rPr>
                <w:rFonts w:ascii="Arial" w:hAnsi="Arial" w:cs="Arial"/>
                <w:color w:val="000000"/>
                <w:sz w:val="24"/>
                <w:szCs w:val="24"/>
              </w:rPr>
              <w:t>255.255.254.0</w:t>
            </w:r>
            <w:r>
              <w:rPr>
                <w:rFonts w:ascii="Arial" w:hAnsi="Arial" w:cs="Arial"/>
                <w:color w:val="000000"/>
                <w:sz w:val="24"/>
                <w:szCs w:val="24"/>
              </w:rPr>
              <w:t>)</w:t>
            </w:r>
          </w:p>
        </w:tc>
      </w:tr>
      <w:tr w:rsidR="004B4977" w14:paraId="12540CFF" w14:textId="77777777" w:rsidTr="00C5088F">
        <w:tc>
          <w:tcPr>
            <w:tcW w:w="4247" w:type="dxa"/>
          </w:tcPr>
          <w:p w14:paraId="0CEA023C" w14:textId="77777777" w:rsidR="004B4977" w:rsidRDefault="004B4977" w:rsidP="00C5088F">
            <w:pPr>
              <w:spacing w:line="278" w:lineRule="auto"/>
              <w:rPr>
                <w:rFonts w:ascii="Arial" w:hAnsi="Arial" w:cs="Arial"/>
                <w:color w:val="000000"/>
                <w:sz w:val="24"/>
                <w:szCs w:val="24"/>
              </w:rPr>
            </w:pPr>
            <w:r>
              <w:rPr>
                <w:rFonts w:ascii="Arial" w:hAnsi="Arial" w:cs="Arial"/>
                <w:color w:val="000000"/>
                <w:sz w:val="24"/>
                <w:szCs w:val="24"/>
              </w:rPr>
              <w:t>Servidor com serviço DHCP</w:t>
            </w:r>
          </w:p>
        </w:tc>
        <w:tc>
          <w:tcPr>
            <w:tcW w:w="4247" w:type="dxa"/>
          </w:tcPr>
          <w:p w14:paraId="08647E75" w14:textId="499B7854" w:rsidR="004B4977" w:rsidRDefault="004B4977" w:rsidP="00C5088F">
            <w:pPr>
              <w:spacing w:line="278" w:lineRule="auto"/>
              <w:rPr>
                <w:rFonts w:ascii="Arial" w:hAnsi="Arial" w:cs="Arial"/>
                <w:color w:val="000000"/>
                <w:sz w:val="24"/>
                <w:szCs w:val="24"/>
              </w:rPr>
            </w:pPr>
            <w:r w:rsidRPr="00352842">
              <w:rPr>
                <w:rFonts w:ascii="Arial" w:hAnsi="Arial" w:cs="Arial"/>
                <w:color w:val="000000"/>
                <w:sz w:val="24"/>
                <w:szCs w:val="24"/>
              </w:rPr>
              <w:t>192.168.</w:t>
            </w:r>
            <w:r>
              <w:rPr>
                <w:rFonts w:ascii="Arial" w:hAnsi="Arial" w:cs="Arial"/>
                <w:color w:val="000000"/>
                <w:sz w:val="24"/>
                <w:szCs w:val="24"/>
              </w:rPr>
              <w:t>2</w:t>
            </w:r>
            <w:r w:rsidRPr="00352842">
              <w:rPr>
                <w:rFonts w:ascii="Arial" w:hAnsi="Arial" w:cs="Arial"/>
                <w:color w:val="000000"/>
                <w:sz w:val="24"/>
                <w:szCs w:val="24"/>
              </w:rPr>
              <w:t>.2</w:t>
            </w:r>
            <w:r>
              <w:rPr>
                <w:rFonts w:ascii="Arial" w:hAnsi="Arial" w:cs="Arial"/>
                <w:color w:val="000000"/>
                <w:sz w:val="24"/>
                <w:szCs w:val="24"/>
              </w:rPr>
              <w:t xml:space="preserve">/23 (Máscara </w:t>
            </w:r>
            <w:r w:rsidRPr="004B4977">
              <w:rPr>
                <w:rFonts w:ascii="Arial" w:hAnsi="Arial" w:cs="Arial"/>
                <w:color w:val="000000"/>
                <w:sz w:val="24"/>
                <w:szCs w:val="24"/>
              </w:rPr>
              <w:t>255.255.254.0</w:t>
            </w:r>
            <w:r>
              <w:rPr>
                <w:rFonts w:ascii="Arial" w:hAnsi="Arial" w:cs="Arial"/>
                <w:color w:val="000000"/>
                <w:sz w:val="24"/>
                <w:szCs w:val="24"/>
              </w:rPr>
              <w:t>)</w:t>
            </w:r>
          </w:p>
        </w:tc>
      </w:tr>
    </w:tbl>
    <w:p w14:paraId="2711D66D" w14:textId="77777777" w:rsidR="004B4977" w:rsidRDefault="004B4977">
      <w:pPr>
        <w:spacing w:line="278" w:lineRule="auto"/>
        <w:rPr>
          <w:rFonts w:ascii="Arial" w:hAnsi="Arial" w:cs="Arial"/>
          <w:color w:val="000000"/>
          <w:sz w:val="24"/>
          <w:szCs w:val="24"/>
        </w:rPr>
      </w:pPr>
      <w:r>
        <w:rPr>
          <w:rFonts w:ascii="Arial" w:hAnsi="Arial" w:cs="Arial"/>
          <w:color w:val="000000"/>
          <w:sz w:val="24"/>
          <w:szCs w:val="24"/>
        </w:rPr>
        <w:br w:type="page"/>
      </w:r>
    </w:p>
    <w:p w14:paraId="4D16EA35" w14:textId="11268172" w:rsidR="004B4977" w:rsidRPr="00DF2FE2" w:rsidRDefault="004B4977" w:rsidP="00DF2FE2">
      <w:pPr>
        <w:pStyle w:val="ListParagraph"/>
        <w:numPr>
          <w:ilvl w:val="0"/>
          <w:numId w:val="10"/>
        </w:numPr>
        <w:spacing w:line="278" w:lineRule="auto"/>
        <w:rPr>
          <w:rFonts w:ascii="Arial" w:hAnsi="Arial" w:cs="Arial"/>
          <w:b/>
          <w:bCs/>
          <w:color w:val="000000"/>
          <w:sz w:val="24"/>
          <w:szCs w:val="24"/>
        </w:rPr>
      </w:pPr>
      <w:r w:rsidRPr="00DF2FE2">
        <w:rPr>
          <w:rFonts w:ascii="Arial" w:hAnsi="Arial" w:cs="Arial"/>
          <w:b/>
          <w:bCs/>
          <w:color w:val="000000"/>
          <w:sz w:val="24"/>
          <w:szCs w:val="24"/>
        </w:rPr>
        <w:lastRenderedPageBreak/>
        <w:t>CONFIGURAÇÃO DE PROTOCOLOS E SERVIÇOS</w:t>
      </w:r>
    </w:p>
    <w:p w14:paraId="2EFCB314" w14:textId="77777777" w:rsidR="004B4977" w:rsidRDefault="004B4977" w:rsidP="004B4977">
      <w:pPr>
        <w:spacing w:line="278" w:lineRule="auto"/>
        <w:rPr>
          <w:rFonts w:ascii="Arial" w:hAnsi="Arial" w:cs="Arial"/>
          <w:b/>
          <w:bCs/>
          <w:color w:val="000000"/>
          <w:sz w:val="24"/>
          <w:szCs w:val="24"/>
        </w:rPr>
      </w:pPr>
    </w:p>
    <w:p w14:paraId="7EFDE447" w14:textId="4C881DA6" w:rsidR="004B4977" w:rsidRDefault="004B4977" w:rsidP="004B4977">
      <w:pPr>
        <w:spacing w:line="278" w:lineRule="auto"/>
        <w:ind w:firstLine="360"/>
        <w:rPr>
          <w:rFonts w:ascii="Arial" w:hAnsi="Arial" w:cs="Arial"/>
          <w:color w:val="000000"/>
          <w:sz w:val="24"/>
          <w:szCs w:val="24"/>
        </w:rPr>
      </w:pPr>
      <w:r w:rsidRPr="004B4977">
        <w:rPr>
          <w:rFonts w:ascii="Arial" w:hAnsi="Arial" w:cs="Arial"/>
          <w:color w:val="000000"/>
          <w:sz w:val="24"/>
          <w:szCs w:val="24"/>
        </w:rPr>
        <w:t>Em se tratando de protocolos de rede</w:t>
      </w:r>
      <w:r>
        <w:rPr>
          <w:rFonts w:ascii="Arial" w:hAnsi="Arial" w:cs="Arial"/>
          <w:color w:val="000000"/>
          <w:sz w:val="24"/>
          <w:szCs w:val="24"/>
        </w:rPr>
        <w:t xml:space="preserve">, nesta ocasião teríamos 3 para focar: </w:t>
      </w:r>
    </w:p>
    <w:p w14:paraId="4B9EB21A" w14:textId="6DD8C650" w:rsidR="004B4977" w:rsidRDefault="004B4977" w:rsidP="004B4977">
      <w:pPr>
        <w:pStyle w:val="ListParagraph"/>
        <w:numPr>
          <w:ilvl w:val="0"/>
          <w:numId w:val="7"/>
        </w:numPr>
        <w:spacing w:line="278" w:lineRule="auto"/>
        <w:rPr>
          <w:rFonts w:ascii="Arial" w:hAnsi="Arial" w:cs="Arial"/>
          <w:color w:val="000000"/>
          <w:sz w:val="24"/>
          <w:szCs w:val="24"/>
        </w:rPr>
      </w:pPr>
      <w:r>
        <w:rPr>
          <w:rFonts w:ascii="Arial" w:hAnsi="Arial" w:cs="Arial"/>
          <w:color w:val="000000"/>
          <w:sz w:val="24"/>
          <w:szCs w:val="24"/>
        </w:rPr>
        <w:t>Protocolo DHCP, responsável por alocar endereços dinamicamente nas redes privadas empresariais.</w:t>
      </w:r>
    </w:p>
    <w:p w14:paraId="2B9BE724" w14:textId="2D368A05" w:rsidR="004B4977" w:rsidRDefault="004B4977" w:rsidP="004B4977">
      <w:pPr>
        <w:pStyle w:val="ListParagraph"/>
        <w:numPr>
          <w:ilvl w:val="0"/>
          <w:numId w:val="7"/>
        </w:numPr>
        <w:spacing w:line="278" w:lineRule="auto"/>
        <w:rPr>
          <w:rFonts w:ascii="Arial" w:hAnsi="Arial" w:cs="Arial"/>
          <w:color w:val="000000"/>
          <w:sz w:val="24"/>
          <w:szCs w:val="24"/>
        </w:rPr>
      </w:pPr>
      <w:r>
        <w:rPr>
          <w:rFonts w:ascii="Arial" w:hAnsi="Arial" w:cs="Arial"/>
          <w:color w:val="000000"/>
          <w:sz w:val="24"/>
          <w:szCs w:val="24"/>
        </w:rPr>
        <w:t>Protocolo NAT, responsável por atuar na tradução de endereços IP privados em endereços IP públicos, uma vez que endereços IP privadas são incapazes de serem poublicados na internet.</w:t>
      </w:r>
    </w:p>
    <w:p w14:paraId="299E5A74" w14:textId="5AEB3D79" w:rsidR="004B4977" w:rsidRDefault="004B4977" w:rsidP="004B4977">
      <w:pPr>
        <w:pStyle w:val="ListParagraph"/>
        <w:numPr>
          <w:ilvl w:val="0"/>
          <w:numId w:val="7"/>
        </w:numPr>
        <w:spacing w:line="278" w:lineRule="auto"/>
        <w:rPr>
          <w:rFonts w:ascii="Arial" w:hAnsi="Arial" w:cs="Arial"/>
          <w:color w:val="000000"/>
          <w:sz w:val="24"/>
          <w:szCs w:val="24"/>
        </w:rPr>
      </w:pPr>
      <w:r>
        <w:rPr>
          <w:rFonts w:ascii="Arial" w:hAnsi="Arial" w:cs="Arial"/>
          <w:color w:val="000000"/>
          <w:sz w:val="24"/>
          <w:szCs w:val="24"/>
        </w:rPr>
        <w:t xml:space="preserve">Protoclo OSPF, atuando </w:t>
      </w:r>
      <w:r w:rsidR="00997F5B">
        <w:rPr>
          <w:rFonts w:ascii="Arial" w:hAnsi="Arial" w:cs="Arial"/>
          <w:color w:val="000000"/>
          <w:sz w:val="24"/>
          <w:szCs w:val="24"/>
        </w:rPr>
        <w:t>no descobrimento de rotas menos “custosas” segundo o algoritmo de Dijkstra, responsável pelo processo principal ao escolher qual rota será a mais curta ou mais “barata” no tráfego de informações.</w:t>
      </w:r>
    </w:p>
    <w:p w14:paraId="0E3ECAF3" w14:textId="77777777" w:rsidR="00997F5B" w:rsidRDefault="00997F5B" w:rsidP="00997F5B">
      <w:pPr>
        <w:pStyle w:val="ListParagraph"/>
        <w:spacing w:line="278" w:lineRule="auto"/>
        <w:ind w:left="765"/>
        <w:rPr>
          <w:rFonts w:ascii="Arial" w:hAnsi="Arial" w:cs="Arial"/>
          <w:b/>
          <w:bCs/>
          <w:color w:val="000000"/>
          <w:sz w:val="24"/>
          <w:szCs w:val="24"/>
        </w:rPr>
      </w:pPr>
    </w:p>
    <w:p w14:paraId="788BE42F" w14:textId="60F76732" w:rsidR="00997F5B" w:rsidRPr="00997F5B" w:rsidRDefault="00997F5B" w:rsidP="00DF2FE2">
      <w:pPr>
        <w:pStyle w:val="ListParagraph"/>
        <w:numPr>
          <w:ilvl w:val="1"/>
          <w:numId w:val="10"/>
        </w:numPr>
        <w:spacing w:line="278" w:lineRule="auto"/>
        <w:rPr>
          <w:rFonts w:ascii="Arial" w:hAnsi="Arial" w:cs="Arial"/>
          <w:b/>
          <w:bCs/>
          <w:color w:val="000000"/>
          <w:sz w:val="24"/>
          <w:szCs w:val="24"/>
        </w:rPr>
      </w:pPr>
      <w:r w:rsidRPr="00997F5B">
        <w:rPr>
          <w:rFonts w:ascii="Arial" w:hAnsi="Arial" w:cs="Arial"/>
          <w:b/>
          <w:bCs/>
          <w:color w:val="000000"/>
          <w:sz w:val="24"/>
          <w:szCs w:val="24"/>
        </w:rPr>
        <w:t>Protoclo DHCP</w:t>
      </w:r>
    </w:p>
    <w:p w14:paraId="23623841" w14:textId="192B20C8" w:rsidR="00997F5B" w:rsidRDefault="00997F5B" w:rsidP="00997F5B">
      <w:pPr>
        <w:spacing w:line="278" w:lineRule="auto"/>
        <w:ind w:firstLine="360"/>
        <w:rPr>
          <w:rFonts w:ascii="Arial" w:hAnsi="Arial" w:cs="Arial"/>
          <w:color w:val="000000"/>
          <w:sz w:val="24"/>
          <w:szCs w:val="24"/>
        </w:rPr>
      </w:pPr>
      <w:r>
        <w:rPr>
          <w:rFonts w:ascii="Arial" w:hAnsi="Arial" w:cs="Arial"/>
          <w:color w:val="000000"/>
          <w:sz w:val="24"/>
          <w:szCs w:val="24"/>
        </w:rPr>
        <w:t>Nas redes empresarias era necessário que os hosts além de terem uma experiência mais transparente à configuração de suas máquinas, também não podessem escolher endereços específicos da rede, para evitar problemas relacionados a conflitos. Para isto foi utilizado o protocolo DHCP, aonde alocamos previamento quais endereços deveriam ser atribuídos aos usuários de maneira dinâmica, como está explicitado na tabela abaixo.</w:t>
      </w:r>
    </w:p>
    <w:tbl>
      <w:tblPr>
        <w:tblStyle w:val="TableGrid"/>
        <w:tblW w:w="8926" w:type="dxa"/>
        <w:tblLook w:val="04A0" w:firstRow="1" w:lastRow="0" w:firstColumn="1" w:lastColumn="0" w:noHBand="0" w:noVBand="1"/>
      </w:tblPr>
      <w:tblGrid>
        <w:gridCol w:w="1177"/>
        <w:gridCol w:w="1484"/>
        <w:gridCol w:w="1751"/>
        <w:gridCol w:w="1618"/>
        <w:gridCol w:w="2018"/>
        <w:gridCol w:w="1057"/>
      </w:tblGrid>
      <w:tr w:rsidR="00A73298" w14:paraId="12CF1AA6" w14:textId="77777777" w:rsidTr="00CE1256">
        <w:tc>
          <w:tcPr>
            <w:tcW w:w="1415" w:type="dxa"/>
          </w:tcPr>
          <w:p w14:paraId="79004DA3" w14:textId="1130076D" w:rsidR="00A73298" w:rsidRDefault="00A73298" w:rsidP="00997F5B">
            <w:pPr>
              <w:spacing w:line="278" w:lineRule="auto"/>
              <w:rPr>
                <w:rFonts w:ascii="Arial" w:hAnsi="Arial" w:cs="Arial"/>
                <w:color w:val="000000"/>
                <w:sz w:val="24"/>
                <w:szCs w:val="24"/>
              </w:rPr>
            </w:pPr>
            <w:r>
              <w:rPr>
                <w:rFonts w:ascii="Arial" w:hAnsi="Arial" w:cs="Arial"/>
                <w:color w:val="000000"/>
                <w:sz w:val="24"/>
                <w:szCs w:val="24"/>
              </w:rPr>
              <w:t>Empresa</w:t>
            </w:r>
          </w:p>
        </w:tc>
        <w:tc>
          <w:tcPr>
            <w:tcW w:w="1415" w:type="dxa"/>
          </w:tcPr>
          <w:p w14:paraId="1BAF58A2" w14:textId="1C381A6B" w:rsidR="00A73298" w:rsidRDefault="00A73298" w:rsidP="00997F5B">
            <w:pPr>
              <w:spacing w:line="278" w:lineRule="auto"/>
              <w:rPr>
                <w:rFonts w:ascii="Arial" w:hAnsi="Arial" w:cs="Arial"/>
                <w:color w:val="000000"/>
                <w:sz w:val="24"/>
                <w:szCs w:val="24"/>
              </w:rPr>
            </w:pPr>
            <w:r>
              <w:rPr>
                <w:rFonts w:ascii="Arial" w:hAnsi="Arial" w:cs="Arial"/>
                <w:color w:val="000000"/>
                <w:sz w:val="24"/>
                <w:szCs w:val="24"/>
              </w:rPr>
              <w:t>Default gateway</w:t>
            </w:r>
          </w:p>
        </w:tc>
        <w:tc>
          <w:tcPr>
            <w:tcW w:w="1416" w:type="dxa"/>
          </w:tcPr>
          <w:p w14:paraId="30E8006A" w14:textId="065722A0" w:rsidR="00A73298" w:rsidRDefault="00A73298" w:rsidP="00997F5B">
            <w:pPr>
              <w:spacing w:line="278" w:lineRule="auto"/>
              <w:rPr>
                <w:rFonts w:ascii="Arial" w:hAnsi="Arial" w:cs="Arial"/>
                <w:color w:val="000000"/>
                <w:sz w:val="24"/>
                <w:szCs w:val="24"/>
              </w:rPr>
            </w:pPr>
            <w:r>
              <w:rPr>
                <w:rFonts w:ascii="Arial" w:hAnsi="Arial" w:cs="Arial"/>
                <w:color w:val="000000"/>
                <w:sz w:val="24"/>
                <w:szCs w:val="24"/>
              </w:rPr>
              <w:t>Servidor DNS</w:t>
            </w:r>
          </w:p>
        </w:tc>
        <w:tc>
          <w:tcPr>
            <w:tcW w:w="1416" w:type="dxa"/>
          </w:tcPr>
          <w:p w14:paraId="4F64B9E0" w14:textId="11AC8449" w:rsidR="00A73298" w:rsidRDefault="00A73298" w:rsidP="00997F5B">
            <w:pPr>
              <w:spacing w:line="278" w:lineRule="auto"/>
              <w:rPr>
                <w:rFonts w:ascii="Arial" w:hAnsi="Arial" w:cs="Arial"/>
                <w:color w:val="000000"/>
                <w:sz w:val="24"/>
                <w:szCs w:val="24"/>
              </w:rPr>
            </w:pPr>
            <w:r>
              <w:rPr>
                <w:rFonts w:ascii="Arial" w:hAnsi="Arial" w:cs="Arial"/>
                <w:color w:val="000000"/>
                <w:sz w:val="24"/>
                <w:szCs w:val="24"/>
              </w:rPr>
              <w:t>Endereço IP inicial</w:t>
            </w:r>
          </w:p>
        </w:tc>
        <w:tc>
          <w:tcPr>
            <w:tcW w:w="1704" w:type="dxa"/>
          </w:tcPr>
          <w:p w14:paraId="663B9845" w14:textId="6D71AF83" w:rsidR="00A73298" w:rsidRDefault="00A73298" w:rsidP="00997F5B">
            <w:pPr>
              <w:spacing w:line="278" w:lineRule="auto"/>
              <w:rPr>
                <w:rFonts w:ascii="Arial" w:hAnsi="Arial" w:cs="Arial"/>
                <w:color w:val="000000"/>
                <w:sz w:val="24"/>
                <w:szCs w:val="24"/>
              </w:rPr>
            </w:pPr>
            <w:r>
              <w:rPr>
                <w:rFonts w:ascii="Arial" w:hAnsi="Arial" w:cs="Arial"/>
                <w:color w:val="000000"/>
                <w:sz w:val="24"/>
                <w:szCs w:val="24"/>
              </w:rPr>
              <w:t>Máscara de sub-rede</w:t>
            </w:r>
          </w:p>
        </w:tc>
        <w:tc>
          <w:tcPr>
            <w:tcW w:w="1560" w:type="dxa"/>
          </w:tcPr>
          <w:p w14:paraId="174D7D5D" w14:textId="4B12ADFE" w:rsidR="00A73298" w:rsidRDefault="00CE1256" w:rsidP="00997F5B">
            <w:pPr>
              <w:spacing w:line="278" w:lineRule="auto"/>
              <w:rPr>
                <w:rFonts w:ascii="Arial" w:hAnsi="Arial" w:cs="Arial"/>
                <w:color w:val="000000"/>
                <w:sz w:val="24"/>
                <w:szCs w:val="24"/>
              </w:rPr>
            </w:pPr>
            <w:r>
              <w:rPr>
                <w:rFonts w:ascii="Arial" w:hAnsi="Arial" w:cs="Arial"/>
                <w:color w:val="000000"/>
                <w:sz w:val="24"/>
                <w:szCs w:val="24"/>
              </w:rPr>
              <w:t>Máximo de hosts</w:t>
            </w:r>
          </w:p>
        </w:tc>
      </w:tr>
      <w:tr w:rsidR="00A73298" w14:paraId="71F68D36" w14:textId="77777777" w:rsidTr="00CE1256">
        <w:tc>
          <w:tcPr>
            <w:tcW w:w="1415" w:type="dxa"/>
          </w:tcPr>
          <w:p w14:paraId="2E3E1F2F" w14:textId="7975F6A6" w:rsidR="00A73298" w:rsidRDefault="00CE1256" w:rsidP="00997F5B">
            <w:pPr>
              <w:spacing w:line="278" w:lineRule="auto"/>
              <w:rPr>
                <w:rFonts w:ascii="Arial" w:hAnsi="Arial" w:cs="Arial"/>
                <w:color w:val="000000"/>
                <w:sz w:val="24"/>
                <w:szCs w:val="24"/>
              </w:rPr>
            </w:pPr>
            <w:r>
              <w:rPr>
                <w:rFonts w:ascii="Arial" w:hAnsi="Arial" w:cs="Arial"/>
                <w:color w:val="000000"/>
                <w:sz w:val="24"/>
                <w:szCs w:val="24"/>
              </w:rPr>
              <w:t>Empresa 1</w:t>
            </w:r>
          </w:p>
        </w:tc>
        <w:tc>
          <w:tcPr>
            <w:tcW w:w="1415" w:type="dxa"/>
          </w:tcPr>
          <w:p w14:paraId="203F0F7D" w14:textId="215A2794" w:rsidR="00A73298" w:rsidRDefault="00CE1256" w:rsidP="00997F5B">
            <w:pPr>
              <w:spacing w:line="278" w:lineRule="auto"/>
              <w:rPr>
                <w:rFonts w:ascii="Arial" w:hAnsi="Arial" w:cs="Arial"/>
                <w:color w:val="000000"/>
                <w:sz w:val="24"/>
                <w:szCs w:val="24"/>
              </w:rPr>
            </w:pPr>
            <w:r>
              <w:rPr>
                <w:rFonts w:ascii="Arial" w:hAnsi="Arial" w:cs="Arial"/>
                <w:color w:val="000000"/>
                <w:sz w:val="24"/>
                <w:szCs w:val="24"/>
              </w:rPr>
              <w:t>192.168.1.1</w:t>
            </w:r>
          </w:p>
        </w:tc>
        <w:tc>
          <w:tcPr>
            <w:tcW w:w="1416" w:type="dxa"/>
          </w:tcPr>
          <w:p w14:paraId="2E41F7D7" w14:textId="65FE0C61" w:rsidR="00A73298" w:rsidRDefault="00CE1256" w:rsidP="00997F5B">
            <w:pPr>
              <w:spacing w:line="278" w:lineRule="auto"/>
              <w:rPr>
                <w:rFonts w:ascii="Arial" w:hAnsi="Arial" w:cs="Arial"/>
                <w:color w:val="000000"/>
                <w:sz w:val="24"/>
                <w:szCs w:val="24"/>
              </w:rPr>
            </w:pPr>
            <w:r>
              <w:rPr>
                <w:rFonts w:ascii="Arial" w:hAnsi="Arial" w:cs="Arial"/>
                <w:color w:val="000000"/>
                <w:sz w:val="24"/>
                <w:szCs w:val="24"/>
              </w:rPr>
              <w:t>190.190.190.2</w:t>
            </w:r>
          </w:p>
        </w:tc>
        <w:tc>
          <w:tcPr>
            <w:tcW w:w="1416" w:type="dxa"/>
          </w:tcPr>
          <w:p w14:paraId="33CDCD3F" w14:textId="3C1D81FE" w:rsidR="00A73298" w:rsidRDefault="00CE1256" w:rsidP="00997F5B">
            <w:pPr>
              <w:spacing w:line="278" w:lineRule="auto"/>
              <w:rPr>
                <w:rFonts w:ascii="Arial" w:hAnsi="Arial" w:cs="Arial"/>
                <w:color w:val="000000"/>
                <w:sz w:val="24"/>
                <w:szCs w:val="24"/>
              </w:rPr>
            </w:pPr>
            <w:r>
              <w:rPr>
                <w:rFonts w:ascii="Arial" w:hAnsi="Arial" w:cs="Arial"/>
                <w:color w:val="000000"/>
                <w:sz w:val="24"/>
                <w:szCs w:val="24"/>
              </w:rPr>
              <w:t>192.168.1.3</w:t>
            </w:r>
          </w:p>
        </w:tc>
        <w:tc>
          <w:tcPr>
            <w:tcW w:w="1704" w:type="dxa"/>
          </w:tcPr>
          <w:p w14:paraId="7947B111" w14:textId="7EA69891" w:rsidR="00A73298" w:rsidRDefault="00CE1256" w:rsidP="00997F5B">
            <w:pPr>
              <w:spacing w:line="278" w:lineRule="auto"/>
              <w:rPr>
                <w:rFonts w:ascii="Arial" w:hAnsi="Arial" w:cs="Arial"/>
                <w:color w:val="000000"/>
                <w:sz w:val="24"/>
                <w:szCs w:val="24"/>
              </w:rPr>
            </w:pPr>
            <w:r>
              <w:rPr>
                <w:rFonts w:ascii="Arial" w:hAnsi="Arial" w:cs="Arial"/>
                <w:color w:val="000000"/>
                <w:sz w:val="24"/>
                <w:szCs w:val="24"/>
              </w:rPr>
              <w:t>255.255.255.128</w:t>
            </w:r>
          </w:p>
        </w:tc>
        <w:tc>
          <w:tcPr>
            <w:tcW w:w="1560" w:type="dxa"/>
          </w:tcPr>
          <w:p w14:paraId="4E60C872" w14:textId="1ECBD85F" w:rsidR="00A73298" w:rsidRDefault="00CE1256" w:rsidP="00997F5B">
            <w:pPr>
              <w:spacing w:line="278" w:lineRule="auto"/>
              <w:rPr>
                <w:rFonts w:ascii="Arial" w:hAnsi="Arial" w:cs="Arial"/>
                <w:color w:val="000000"/>
                <w:sz w:val="24"/>
                <w:szCs w:val="24"/>
              </w:rPr>
            </w:pPr>
            <w:r>
              <w:rPr>
                <w:rFonts w:ascii="Arial" w:hAnsi="Arial" w:cs="Arial"/>
                <w:color w:val="000000"/>
                <w:sz w:val="24"/>
                <w:szCs w:val="24"/>
              </w:rPr>
              <w:t>110</w:t>
            </w:r>
          </w:p>
        </w:tc>
      </w:tr>
      <w:tr w:rsidR="00A73298" w14:paraId="0B23210C" w14:textId="77777777" w:rsidTr="00CE1256">
        <w:tc>
          <w:tcPr>
            <w:tcW w:w="1415" w:type="dxa"/>
          </w:tcPr>
          <w:p w14:paraId="1A943B9E" w14:textId="20D9F0BA" w:rsidR="00A73298" w:rsidRDefault="00CE1256" w:rsidP="00997F5B">
            <w:pPr>
              <w:spacing w:line="278" w:lineRule="auto"/>
              <w:rPr>
                <w:rFonts w:ascii="Arial" w:hAnsi="Arial" w:cs="Arial"/>
                <w:color w:val="000000"/>
                <w:sz w:val="24"/>
                <w:szCs w:val="24"/>
              </w:rPr>
            </w:pPr>
            <w:r>
              <w:rPr>
                <w:rFonts w:ascii="Arial" w:hAnsi="Arial" w:cs="Arial"/>
                <w:color w:val="000000"/>
                <w:sz w:val="24"/>
                <w:szCs w:val="24"/>
              </w:rPr>
              <w:t>Empresa 2</w:t>
            </w:r>
          </w:p>
        </w:tc>
        <w:tc>
          <w:tcPr>
            <w:tcW w:w="1415" w:type="dxa"/>
          </w:tcPr>
          <w:p w14:paraId="43BFDE8F" w14:textId="465D80BC" w:rsidR="00A73298" w:rsidRDefault="00CE1256" w:rsidP="00997F5B">
            <w:pPr>
              <w:spacing w:line="278" w:lineRule="auto"/>
              <w:rPr>
                <w:rFonts w:ascii="Arial" w:hAnsi="Arial" w:cs="Arial"/>
                <w:color w:val="000000"/>
                <w:sz w:val="24"/>
                <w:szCs w:val="24"/>
              </w:rPr>
            </w:pPr>
            <w:r>
              <w:rPr>
                <w:rFonts w:ascii="Arial" w:hAnsi="Arial" w:cs="Arial"/>
                <w:color w:val="000000"/>
                <w:sz w:val="24"/>
                <w:szCs w:val="24"/>
              </w:rPr>
              <w:t>192.168.2.1</w:t>
            </w:r>
          </w:p>
        </w:tc>
        <w:tc>
          <w:tcPr>
            <w:tcW w:w="1416" w:type="dxa"/>
          </w:tcPr>
          <w:p w14:paraId="32C9FCB3" w14:textId="2228699C" w:rsidR="00A73298" w:rsidRDefault="00CE1256" w:rsidP="00997F5B">
            <w:pPr>
              <w:spacing w:line="278" w:lineRule="auto"/>
              <w:rPr>
                <w:rFonts w:ascii="Arial" w:hAnsi="Arial" w:cs="Arial"/>
                <w:color w:val="000000"/>
                <w:sz w:val="24"/>
                <w:szCs w:val="24"/>
              </w:rPr>
            </w:pPr>
            <w:r>
              <w:rPr>
                <w:rFonts w:ascii="Arial" w:hAnsi="Arial" w:cs="Arial"/>
                <w:color w:val="000000"/>
                <w:sz w:val="24"/>
                <w:szCs w:val="24"/>
              </w:rPr>
              <w:t>190.190.190.2</w:t>
            </w:r>
          </w:p>
        </w:tc>
        <w:tc>
          <w:tcPr>
            <w:tcW w:w="1416" w:type="dxa"/>
          </w:tcPr>
          <w:p w14:paraId="09F03653" w14:textId="25AAC355" w:rsidR="00A73298" w:rsidRDefault="00CE1256" w:rsidP="00997F5B">
            <w:pPr>
              <w:spacing w:line="278" w:lineRule="auto"/>
              <w:rPr>
                <w:rFonts w:ascii="Arial" w:hAnsi="Arial" w:cs="Arial"/>
                <w:color w:val="000000"/>
                <w:sz w:val="24"/>
                <w:szCs w:val="24"/>
              </w:rPr>
            </w:pPr>
            <w:r>
              <w:rPr>
                <w:rFonts w:ascii="Arial" w:hAnsi="Arial" w:cs="Arial"/>
                <w:color w:val="000000"/>
                <w:sz w:val="24"/>
                <w:szCs w:val="24"/>
              </w:rPr>
              <w:t>192.168.2.10</w:t>
            </w:r>
          </w:p>
        </w:tc>
        <w:tc>
          <w:tcPr>
            <w:tcW w:w="1704" w:type="dxa"/>
          </w:tcPr>
          <w:p w14:paraId="5F60B2B7" w14:textId="05FC493C" w:rsidR="00A73298" w:rsidRDefault="00CE1256" w:rsidP="00997F5B">
            <w:pPr>
              <w:spacing w:line="278" w:lineRule="auto"/>
              <w:rPr>
                <w:rFonts w:ascii="Arial" w:hAnsi="Arial" w:cs="Arial"/>
                <w:color w:val="000000"/>
                <w:sz w:val="24"/>
                <w:szCs w:val="24"/>
              </w:rPr>
            </w:pPr>
            <w:r>
              <w:rPr>
                <w:rFonts w:ascii="Arial" w:hAnsi="Arial" w:cs="Arial"/>
                <w:color w:val="000000"/>
                <w:sz w:val="24"/>
                <w:szCs w:val="24"/>
              </w:rPr>
              <w:t>255.255.254.0</w:t>
            </w:r>
          </w:p>
        </w:tc>
        <w:tc>
          <w:tcPr>
            <w:tcW w:w="1560" w:type="dxa"/>
          </w:tcPr>
          <w:p w14:paraId="1BB508E6" w14:textId="53B641AC" w:rsidR="00A73298" w:rsidRDefault="00CE1256" w:rsidP="00997F5B">
            <w:pPr>
              <w:spacing w:line="278" w:lineRule="auto"/>
              <w:rPr>
                <w:rFonts w:ascii="Arial" w:hAnsi="Arial" w:cs="Arial"/>
                <w:color w:val="000000"/>
                <w:sz w:val="24"/>
                <w:szCs w:val="24"/>
              </w:rPr>
            </w:pPr>
            <w:r>
              <w:rPr>
                <w:rFonts w:ascii="Arial" w:hAnsi="Arial" w:cs="Arial"/>
                <w:color w:val="000000"/>
                <w:sz w:val="24"/>
                <w:szCs w:val="24"/>
              </w:rPr>
              <w:t>502</w:t>
            </w:r>
          </w:p>
        </w:tc>
      </w:tr>
    </w:tbl>
    <w:p w14:paraId="4AAD2DF8" w14:textId="77777777" w:rsidR="00997F5B" w:rsidRDefault="00997F5B" w:rsidP="00997F5B">
      <w:pPr>
        <w:spacing w:line="278" w:lineRule="auto"/>
        <w:ind w:firstLine="360"/>
        <w:rPr>
          <w:rFonts w:ascii="Arial" w:hAnsi="Arial" w:cs="Arial"/>
          <w:color w:val="000000"/>
          <w:sz w:val="24"/>
          <w:szCs w:val="24"/>
        </w:rPr>
      </w:pPr>
    </w:p>
    <w:p w14:paraId="20458025" w14:textId="5687EBAE" w:rsidR="00526E55" w:rsidRDefault="00526E55" w:rsidP="00DF2FE2">
      <w:pPr>
        <w:pStyle w:val="ListParagraph"/>
        <w:numPr>
          <w:ilvl w:val="1"/>
          <w:numId w:val="10"/>
        </w:numPr>
        <w:spacing w:line="278" w:lineRule="auto"/>
        <w:rPr>
          <w:rFonts w:ascii="Arial" w:hAnsi="Arial" w:cs="Arial"/>
          <w:b/>
          <w:bCs/>
          <w:color w:val="000000"/>
          <w:sz w:val="24"/>
          <w:szCs w:val="24"/>
        </w:rPr>
      </w:pPr>
      <w:r w:rsidRPr="00526E55">
        <w:rPr>
          <w:rFonts w:ascii="Arial" w:hAnsi="Arial" w:cs="Arial"/>
          <w:b/>
          <w:bCs/>
          <w:color w:val="000000"/>
          <w:sz w:val="24"/>
          <w:szCs w:val="24"/>
        </w:rPr>
        <w:t xml:space="preserve">Protoclo </w:t>
      </w:r>
      <w:r>
        <w:rPr>
          <w:rFonts w:ascii="Arial" w:hAnsi="Arial" w:cs="Arial"/>
          <w:b/>
          <w:bCs/>
          <w:color w:val="000000"/>
          <w:sz w:val="24"/>
          <w:szCs w:val="24"/>
        </w:rPr>
        <w:t>NAT</w:t>
      </w:r>
    </w:p>
    <w:p w14:paraId="0AD75E6D" w14:textId="65223A58" w:rsidR="00F779C9" w:rsidRDefault="00526E55" w:rsidP="00F779C9">
      <w:pPr>
        <w:spacing w:line="278" w:lineRule="auto"/>
        <w:ind w:firstLine="360"/>
        <w:rPr>
          <w:rFonts w:ascii="Arial" w:hAnsi="Arial" w:cs="Arial"/>
          <w:color w:val="000000"/>
          <w:sz w:val="24"/>
          <w:szCs w:val="24"/>
        </w:rPr>
      </w:pPr>
      <w:r>
        <w:rPr>
          <w:rFonts w:ascii="Arial" w:hAnsi="Arial" w:cs="Arial"/>
          <w:color w:val="000000"/>
          <w:sz w:val="24"/>
          <w:szCs w:val="24"/>
        </w:rPr>
        <w:t xml:space="preserve">Mesmo com as configurações da rede empresarial funcionando perfeitamento, ainda seria necessária </w:t>
      </w:r>
      <w:r w:rsidRPr="00526E55">
        <w:rPr>
          <w:rFonts w:ascii="Arial" w:hAnsi="Arial" w:cs="Arial"/>
          <w:color w:val="000000"/>
          <w:sz w:val="24"/>
          <w:szCs w:val="24"/>
        </w:rPr>
        <w:t>a configuração tanto de rotas estáticas no roteador principal de cada empresa como a tradução dos endereços IPs privados para que os mesmos pudessem ser publicados na rede metropolitana. E para tal foi utilizado o protocolo NAT, que viria a ser o responsável por conseguirmos enviar pacotes da rede privada para a rede pública fora da empresa, então foi configurada uma porta como entrada e duas para saída já que os roteadores principais das empresas estão ligados em outros dois da rede metropolitana, roteadores estes que receberam uma rota estática aonde os endereços das redes privadas seriam redirecionados via tradução.</w:t>
      </w:r>
    </w:p>
    <w:p w14:paraId="4917E747" w14:textId="4518C1EF" w:rsidR="00F779C9" w:rsidRDefault="00F779C9" w:rsidP="00F779C9">
      <w:pPr>
        <w:spacing w:line="278" w:lineRule="auto"/>
        <w:ind w:firstLine="360"/>
        <w:rPr>
          <w:rFonts w:ascii="Arial" w:hAnsi="Arial" w:cs="Arial"/>
          <w:color w:val="000000"/>
          <w:sz w:val="24"/>
          <w:szCs w:val="24"/>
        </w:rPr>
      </w:pPr>
      <w:r>
        <w:rPr>
          <w:rFonts w:ascii="Arial" w:hAnsi="Arial" w:cs="Arial"/>
          <w:color w:val="000000"/>
          <w:sz w:val="24"/>
          <w:szCs w:val="24"/>
        </w:rPr>
        <w:lastRenderedPageBreak/>
        <w:t>Por fins de organização, as interfaces das empresas que foram conectadas à rede metropolitana foram configuradas com IP´s públicos diferentes do padrão adotado neste cenário, segue tabela com os endereçamentos das traduções:</w:t>
      </w:r>
    </w:p>
    <w:tbl>
      <w:tblPr>
        <w:tblStyle w:val="TableGrid"/>
        <w:tblW w:w="0" w:type="auto"/>
        <w:tblLook w:val="04A0" w:firstRow="1" w:lastRow="0" w:firstColumn="1" w:lastColumn="0" w:noHBand="0" w:noVBand="1"/>
      </w:tblPr>
      <w:tblGrid>
        <w:gridCol w:w="1696"/>
        <w:gridCol w:w="2362"/>
        <w:gridCol w:w="2218"/>
        <w:gridCol w:w="2218"/>
      </w:tblGrid>
      <w:tr w:rsidR="00F779C9" w14:paraId="5093E009" w14:textId="77777777" w:rsidTr="00F779C9">
        <w:tc>
          <w:tcPr>
            <w:tcW w:w="1696" w:type="dxa"/>
          </w:tcPr>
          <w:p w14:paraId="663E37C4" w14:textId="134A986A"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Aparelho</w:t>
            </w:r>
          </w:p>
        </w:tc>
        <w:tc>
          <w:tcPr>
            <w:tcW w:w="2362" w:type="dxa"/>
          </w:tcPr>
          <w:p w14:paraId="7BEE42E0" w14:textId="56A27260"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Interface de entrada</w:t>
            </w:r>
          </w:p>
        </w:tc>
        <w:tc>
          <w:tcPr>
            <w:tcW w:w="2218" w:type="dxa"/>
          </w:tcPr>
          <w:p w14:paraId="7E88820F" w14:textId="00394CBC"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Interface de saída 1</w:t>
            </w:r>
          </w:p>
        </w:tc>
        <w:tc>
          <w:tcPr>
            <w:tcW w:w="2218" w:type="dxa"/>
          </w:tcPr>
          <w:p w14:paraId="55F26EDC" w14:textId="01A9F819"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Interface de saída 2</w:t>
            </w:r>
          </w:p>
        </w:tc>
      </w:tr>
      <w:tr w:rsidR="00F779C9" w14:paraId="67D5C637" w14:textId="77777777" w:rsidTr="00F779C9">
        <w:tc>
          <w:tcPr>
            <w:tcW w:w="1696" w:type="dxa"/>
          </w:tcPr>
          <w:p w14:paraId="5406AB9C" w14:textId="53C93D4C"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Roteador principal da empresa 1</w:t>
            </w:r>
          </w:p>
        </w:tc>
        <w:tc>
          <w:tcPr>
            <w:tcW w:w="2362" w:type="dxa"/>
          </w:tcPr>
          <w:p w14:paraId="5B8717DC" w14:textId="77777777"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GigabitEthernet 2/0</w:t>
            </w:r>
          </w:p>
          <w:p w14:paraId="1EF2608E" w14:textId="5938B23F"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192.168.1.1/25</w:t>
            </w:r>
          </w:p>
        </w:tc>
        <w:tc>
          <w:tcPr>
            <w:tcW w:w="2218" w:type="dxa"/>
          </w:tcPr>
          <w:p w14:paraId="46C2403E" w14:textId="715F2B2E"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GigabitEthernet0/0</w:t>
            </w:r>
          </w:p>
          <w:p w14:paraId="536EFC1B" w14:textId="401D48B2"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200.200.200.1</w:t>
            </w:r>
          </w:p>
        </w:tc>
        <w:tc>
          <w:tcPr>
            <w:tcW w:w="2218" w:type="dxa"/>
          </w:tcPr>
          <w:p w14:paraId="783FE5CB" w14:textId="5AC917D9"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GigabitEthernet</w:t>
            </w:r>
            <w:r>
              <w:rPr>
                <w:rFonts w:ascii="Arial" w:hAnsi="Arial" w:cs="Arial"/>
                <w:color w:val="000000"/>
                <w:sz w:val="24"/>
                <w:szCs w:val="24"/>
              </w:rPr>
              <w:t>1</w:t>
            </w:r>
            <w:r>
              <w:rPr>
                <w:rFonts w:ascii="Arial" w:hAnsi="Arial" w:cs="Arial"/>
                <w:color w:val="000000"/>
                <w:sz w:val="24"/>
                <w:szCs w:val="24"/>
              </w:rPr>
              <w:t>/0</w:t>
            </w:r>
          </w:p>
          <w:p w14:paraId="63CA6D73" w14:textId="202B6DDD"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200.200.200.</w:t>
            </w:r>
            <w:r>
              <w:rPr>
                <w:rFonts w:ascii="Arial" w:hAnsi="Arial" w:cs="Arial"/>
                <w:color w:val="000000"/>
                <w:sz w:val="24"/>
                <w:szCs w:val="24"/>
              </w:rPr>
              <w:t>5</w:t>
            </w:r>
          </w:p>
        </w:tc>
      </w:tr>
      <w:tr w:rsidR="00F779C9" w14:paraId="4DA2F8CE" w14:textId="77777777" w:rsidTr="00F779C9">
        <w:tc>
          <w:tcPr>
            <w:tcW w:w="1696" w:type="dxa"/>
          </w:tcPr>
          <w:p w14:paraId="0F222C56" w14:textId="1F3E0DC0"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Roteador principal empresa 2</w:t>
            </w:r>
          </w:p>
        </w:tc>
        <w:tc>
          <w:tcPr>
            <w:tcW w:w="2362" w:type="dxa"/>
          </w:tcPr>
          <w:p w14:paraId="439A3457" w14:textId="195F5403"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GigabitEthernet</w:t>
            </w:r>
            <w:r>
              <w:rPr>
                <w:rFonts w:ascii="Arial" w:hAnsi="Arial" w:cs="Arial"/>
                <w:color w:val="000000"/>
                <w:sz w:val="24"/>
                <w:szCs w:val="24"/>
              </w:rPr>
              <w:t>2</w:t>
            </w:r>
            <w:r>
              <w:rPr>
                <w:rFonts w:ascii="Arial" w:hAnsi="Arial" w:cs="Arial"/>
                <w:color w:val="000000"/>
                <w:sz w:val="24"/>
                <w:szCs w:val="24"/>
              </w:rPr>
              <w:t>/0</w:t>
            </w:r>
          </w:p>
          <w:p w14:paraId="2D0B987D" w14:textId="711EE580"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192.168.2.1/23</w:t>
            </w:r>
          </w:p>
        </w:tc>
        <w:tc>
          <w:tcPr>
            <w:tcW w:w="2218" w:type="dxa"/>
          </w:tcPr>
          <w:p w14:paraId="3848BE86" w14:textId="77777777"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GigabitEthernet0/0</w:t>
            </w:r>
          </w:p>
          <w:p w14:paraId="30E5C48F" w14:textId="0F314075"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20</w:t>
            </w:r>
            <w:r>
              <w:rPr>
                <w:rFonts w:ascii="Arial" w:hAnsi="Arial" w:cs="Arial"/>
                <w:color w:val="000000"/>
                <w:sz w:val="24"/>
                <w:szCs w:val="24"/>
              </w:rPr>
              <w:t>1</w:t>
            </w:r>
            <w:r>
              <w:rPr>
                <w:rFonts w:ascii="Arial" w:hAnsi="Arial" w:cs="Arial"/>
                <w:color w:val="000000"/>
                <w:sz w:val="24"/>
                <w:szCs w:val="24"/>
              </w:rPr>
              <w:t>.20</w:t>
            </w:r>
            <w:r>
              <w:rPr>
                <w:rFonts w:ascii="Arial" w:hAnsi="Arial" w:cs="Arial"/>
                <w:color w:val="000000"/>
                <w:sz w:val="24"/>
                <w:szCs w:val="24"/>
              </w:rPr>
              <w:t>1</w:t>
            </w:r>
            <w:r>
              <w:rPr>
                <w:rFonts w:ascii="Arial" w:hAnsi="Arial" w:cs="Arial"/>
                <w:color w:val="000000"/>
                <w:sz w:val="24"/>
                <w:szCs w:val="24"/>
              </w:rPr>
              <w:t>.20</w:t>
            </w:r>
            <w:r>
              <w:rPr>
                <w:rFonts w:ascii="Arial" w:hAnsi="Arial" w:cs="Arial"/>
                <w:color w:val="000000"/>
                <w:sz w:val="24"/>
                <w:szCs w:val="24"/>
              </w:rPr>
              <w:t>1</w:t>
            </w:r>
            <w:r>
              <w:rPr>
                <w:rFonts w:ascii="Arial" w:hAnsi="Arial" w:cs="Arial"/>
                <w:color w:val="000000"/>
                <w:sz w:val="24"/>
                <w:szCs w:val="24"/>
              </w:rPr>
              <w:t>.1</w:t>
            </w:r>
            <w:r>
              <w:rPr>
                <w:rFonts w:ascii="Arial" w:hAnsi="Arial" w:cs="Arial"/>
                <w:color w:val="000000"/>
                <w:sz w:val="24"/>
                <w:szCs w:val="24"/>
              </w:rPr>
              <w:t>/30</w:t>
            </w:r>
          </w:p>
        </w:tc>
        <w:tc>
          <w:tcPr>
            <w:tcW w:w="2218" w:type="dxa"/>
          </w:tcPr>
          <w:p w14:paraId="3BCCC8D3" w14:textId="6F12756D"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GigabitEthernet</w:t>
            </w:r>
            <w:r>
              <w:rPr>
                <w:rFonts w:ascii="Arial" w:hAnsi="Arial" w:cs="Arial"/>
                <w:color w:val="000000"/>
                <w:sz w:val="24"/>
                <w:szCs w:val="24"/>
              </w:rPr>
              <w:t>1</w:t>
            </w:r>
            <w:r>
              <w:rPr>
                <w:rFonts w:ascii="Arial" w:hAnsi="Arial" w:cs="Arial"/>
                <w:color w:val="000000"/>
                <w:sz w:val="24"/>
                <w:szCs w:val="24"/>
              </w:rPr>
              <w:t>/0</w:t>
            </w:r>
          </w:p>
          <w:p w14:paraId="79B270EC" w14:textId="065014BB" w:rsidR="00F779C9" w:rsidRDefault="00F779C9" w:rsidP="00F779C9">
            <w:pPr>
              <w:spacing w:line="278" w:lineRule="auto"/>
              <w:rPr>
                <w:rFonts w:ascii="Arial" w:hAnsi="Arial" w:cs="Arial"/>
                <w:color w:val="000000"/>
                <w:sz w:val="24"/>
                <w:szCs w:val="24"/>
              </w:rPr>
            </w:pPr>
            <w:r>
              <w:rPr>
                <w:rFonts w:ascii="Arial" w:hAnsi="Arial" w:cs="Arial"/>
                <w:color w:val="000000"/>
                <w:sz w:val="24"/>
                <w:szCs w:val="24"/>
              </w:rPr>
              <w:t>20</w:t>
            </w:r>
            <w:r>
              <w:rPr>
                <w:rFonts w:ascii="Arial" w:hAnsi="Arial" w:cs="Arial"/>
                <w:color w:val="000000"/>
                <w:sz w:val="24"/>
                <w:szCs w:val="24"/>
              </w:rPr>
              <w:t>1</w:t>
            </w:r>
            <w:r>
              <w:rPr>
                <w:rFonts w:ascii="Arial" w:hAnsi="Arial" w:cs="Arial"/>
                <w:color w:val="000000"/>
                <w:sz w:val="24"/>
                <w:szCs w:val="24"/>
              </w:rPr>
              <w:t>.20</w:t>
            </w:r>
            <w:r>
              <w:rPr>
                <w:rFonts w:ascii="Arial" w:hAnsi="Arial" w:cs="Arial"/>
                <w:color w:val="000000"/>
                <w:sz w:val="24"/>
                <w:szCs w:val="24"/>
              </w:rPr>
              <w:t>1</w:t>
            </w:r>
            <w:r>
              <w:rPr>
                <w:rFonts w:ascii="Arial" w:hAnsi="Arial" w:cs="Arial"/>
                <w:color w:val="000000"/>
                <w:sz w:val="24"/>
                <w:szCs w:val="24"/>
              </w:rPr>
              <w:t>.20</w:t>
            </w:r>
            <w:r>
              <w:rPr>
                <w:rFonts w:ascii="Arial" w:hAnsi="Arial" w:cs="Arial"/>
                <w:color w:val="000000"/>
                <w:sz w:val="24"/>
                <w:szCs w:val="24"/>
              </w:rPr>
              <w:t>1</w:t>
            </w:r>
            <w:r>
              <w:rPr>
                <w:rFonts w:ascii="Arial" w:hAnsi="Arial" w:cs="Arial"/>
                <w:color w:val="000000"/>
                <w:sz w:val="24"/>
                <w:szCs w:val="24"/>
              </w:rPr>
              <w:t>.</w:t>
            </w:r>
            <w:r>
              <w:rPr>
                <w:rFonts w:ascii="Arial" w:hAnsi="Arial" w:cs="Arial"/>
                <w:color w:val="000000"/>
                <w:sz w:val="24"/>
                <w:szCs w:val="24"/>
              </w:rPr>
              <w:t>5</w:t>
            </w:r>
          </w:p>
        </w:tc>
      </w:tr>
    </w:tbl>
    <w:p w14:paraId="61D7C023" w14:textId="77777777" w:rsidR="00526E55" w:rsidRDefault="00526E55" w:rsidP="00F779C9">
      <w:pPr>
        <w:spacing w:line="278" w:lineRule="auto"/>
        <w:rPr>
          <w:rFonts w:ascii="Arial" w:hAnsi="Arial" w:cs="Arial"/>
          <w:color w:val="000000"/>
          <w:sz w:val="24"/>
          <w:szCs w:val="24"/>
        </w:rPr>
      </w:pPr>
    </w:p>
    <w:p w14:paraId="0557876E" w14:textId="629D8116" w:rsidR="00F779C9" w:rsidRPr="00F779C9" w:rsidRDefault="00F779C9" w:rsidP="00DF2FE2">
      <w:pPr>
        <w:pStyle w:val="ListParagraph"/>
        <w:numPr>
          <w:ilvl w:val="1"/>
          <w:numId w:val="10"/>
        </w:numPr>
        <w:spacing w:line="278" w:lineRule="auto"/>
        <w:rPr>
          <w:rFonts w:ascii="Arial" w:hAnsi="Arial" w:cs="Arial"/>
          <w:b/>
          <w:bCs/>
          <w:color w:val="000000"/>
          <w:sz w:val="24"/>
          <w:szCs w:val="24"/>
        </w:rPr>
      </w:pPr>
      <w:r w:rsidRPr="00F779C9">
        <w:rPr>
          <w:rFonts w:ascii="Arial" w:hAnsi="Arial" w:cs="Arial"/>
          <w:b/>
          <w:bCs/>
          <w:color w:val="000000"/>
          <w:sz w:val="24"/>
          <w:szCs w:val="24"/>
        </w:rPr>
        <w:t>Protocolo OSPF</w:t>
      </w:r>
    </w:p>
    <w:p w14:paraId="322222CB" w14:textId="3DC86F9A" w:rsidR="00DF2FE2" w:rsidRDefault="00F779C9" w:rsidP="00F779C9">
      <w:pPr>
        <w:spacing w:line="278" w:lineRule="auto"/>
        <w:ind w:left="360"/>
        <w:rPr>
          <w:rFonts w:ascii="Arial" w:hAnsi="Arial" w:cs="Arial"/>
          <w:color w:val="000000"/>
          <w:sz w:val="24"/>
          <w:szCs w:val="24"/>
        </w:rPr>
      </w:pPr>
      <w:r>
        <w:rPr>
          <w:rFonts w:ascii="Arial" w:hAnsi="Arial" w:cs="Arial"/>
          <w:color w:val="000000"/>
          <w:sz w:val="24"/>
          <w:szCs w:val="24"/>
        </w:rPr>
        <w:t>Responsável por automatizar, simplificar e registrar rotas comuns na rede, o protocolo OSPF, atua na rede metropolitana como o coração do sistema, interligando as redes empresariais, o ambiente IOT e o servidor DNS</w:t>
      </w:r>
      <w:r w:rsidR="00DF2FE2">
        <w:rPr>
          <w:rFonts w:ascii="Arial" w:hAnsi="Arial" w:cs="Arial"/>
          <w:color w:val="000000"/>
          <w:sz w:val="24"/>
          <w:szCs w:val="24"/>
        </w:rPr>
        <w:t>. Em cada roteador da rede metropolitana as rotas OSPF foram registradas no backbone(área 0) simplificando assim a comunicação entre diferentes ambientes. O endereçamento utilizado no OSPF é o mesmo utilizado para a configuração da rede metropolitana, já que esta foi feita em cima deste protocolo.</w:t>
      </w:r>
    </w:p>
    <w:p w14:paraId="1BB44C68" w14:textId="02476A43" w:rsidR="003B55EC" w:rsidRDefault="00DF2FE2" w:rsidP="003B55EC">
      <w:pPr>
        <w:pStyle w:val="ListParagraph"/>
        <w:numPr>
          <w:ilvl w:val="0"/>
          <w:numId w:val="10"/>
        </w:numPr>
        <w:spacing w:line="278" w:lineRule="auto"/>
        <w:rPr>
          <w:rFonts w:ascii="Arial" w:hAnsi="Arial" w:cs="Arial"/>
          <w:b/>
          <w:bCs/>
          <w:color w:val="000000"/>
          <w:sz w:val="24"/>
          <w:szCs w:val="24"/>
        </w:rPr>
      </w:pPr>
      <w:r w:rsidRPr="003B55EC">
        <w:rPr>
          <w:rFonts w:ascii="Arial" w:hAnsi="Arial" w:cs="Arial"/>
          <w:color w:val="000000"/>
          <w:sz w:val="24"/>
          <w:szCs w:val="24"/>
        </w:rPr>
        <w:br w:type="page"/>
      </w:r>
      <w:r w:rsidR="003B55EC" w:rsidRPr="003B55EC">
        <w:rPr>
          <w:rFonts w:ascii="Arial" w:hAnsi="Arial" w:cs="Arial"/>
          <w:b/>
          <w:bCs/>
          <w:color w:val="000000"/>
          <w:sz w:val="24"/>
          <w:szCs w:val="24"/>
        </w:rPr>
        <w:lastRenderedPageBreak/>
        <w:t>R</w:t>
      </w:r>
      <w:r w:rsidR="0018344C">
        <w:rPr>
          <w:rFonts w:ascii="Arial" w:hAnsi="Arial" w:cs="Arial"/>
          <w:b/>
          <w:bCs/>
          <w:color w:val="000000"/>
          <w:sz w:val="24"/>
          <w:szCs w:val="24"/>
        </w:rPr>
        <w:t>EDUNCÂNCIA E ALTA DISPONIBILIDADE</w:t>
      </w:r>
    </w:p>
    <w:p w14:paraId="0D5680C3" w14:textId="64837BF6" w:rsidR="003B55EC" w:rsidRDefault="005F476A" w:rsidP="005F476A">
      <w:pPr>
        <w:spacing w:line="278" w:lineRule="auto"/>
        <w:ind w:firstLine="360"/>
        <w:rPr>
          <w:rFonts w:ascii="Arial" w:hAnsi="Arial" w:cs="Arial"/>
          <w:color w:val="000000"/>
          <w:sz w:val="24"/>
          <w:szCs w:val="24"/>
        </w:rPr>
      </w:pPr>
      <w:r>
        <w:rPr>
          <w:rFonts w:ascii="Arial" w:hAnsi="Arial" w:cs="Arial"/>
          <w:color w:val="000000"/>
          <w:sz w:val="24"/>
          <w:szCs w:val="24"/>
        </w:rPr>
        <w:t>Sendo um dos requisitos ativos do projeto, era necessário fazer com que as redes operassem em redundância mesmo com alguns roteadores falhando, tanto na rede metropolitana quanto nas redes empresariais.</w:t>
      </w:r>
    </w:p>
    <w:p w14:paraId="40BDA7C5" w14:textId="3FC151B7" w:rsidR="005F476A" w:rsidRDefault="005F476A" w:rsidP="005F476A">
      <w:pPr>
        <w:spacing w:line="278" w:lineRule="auto"/>
        <w:ind w:firstLine="360"/>
        <w:rPr>
          <w:rFonts w:ascii="Arial" w:hAnsi="Arial" w:cs="Arial"/>
          <w:color w:val="000000"/>
          <w:sz w:val="24"/>
          <w:szCs w:val="24"/>
        </w:rPr>
      </w:pPr>
      <w:r>
        <w:rPr>
          <w:rFonts w:ascii="Arial" w:hAnsi="Arial" w:cs="Arial"/>
          <w:color w:val="000000"/>
          <w:sz w:val="24"/>
          <w:szCs w:val="24"/>
        </w:rPr>
        <w:t xml:space="preserve">Para tal foram feitas algumas configurações específicas. </w:t>
      </w:r>
    </w:p>
    <w:p w14:paraId="2A831927" w14:textId="0830047D" w:rsidR="005F476A" w:rsidRDefault="005F476A" w:rsidP="005F476A">
      <w:pPr>
        <w:pStyle w:val="ListParagraph"/>
        <w:numPr>
          <w:ilvl w:val="0"/>
          <w:numId w:val="11"/>
        </w:numPr>
        <w:spacing w:line="278" w:lineRule="auto"/>
        <w:rPr>
          <w:rFonts w:ascii="Arial" w:hAnsi="Arial" w:cs="Arial"/>
          <w:color w:val="000000"/>
          <w:sz w:val="24"/>
          <w:szCs w:val="24"/>
        </w:rPr>
      </w:pPr>
      <w:r>
        <w:rPr>
          <w:rFonts w:ascii="Arial" w:hAnsi="Arial" w:cs="Arial"/>
          <w:color w:val="000000"/>
          <w:sz w:val="24"/>
          <w:szCs w:val="24"/>
        </w:rPr>
        <w:t>Nas redes metropolitanas todos os roteadores tiveram cada outro roteador cadastrado em uma rota via protocolo OSPF, para que assim o roteamento fosse dinâmico</w:t>
      </w:r>
      <w:r w:rsidR="004F2710">
        <w:rPr>
          <w:rFonts w:ascii="Arial" w:hAnsi="Arial" w:cs="Arial"/>
          <w:color w:val="000000"/>
          <w:sz w:val="24"/>
          <w:szCs w:val="24"/>
        </w:rPr>
        <w:t xml:space="preserve"> e intuitivo.</w:t>
      </w:r>
    </w:p>
    <w:p w14:paraId="042E19A3" w14:textId="6BA8C129" w:rsidR="004F2710" w:rsidRDefault="004F2710" w:rsidP="004F2710">
      <w:pPr>
        <w:pStyle w:val="ListParagraph"/>
        <w:numPr>
          <w:ilvl w:val="0"/>
          <w:numId w:val="11"/>
        </w:numPr>
        <w:spacing w:line="278" w:lineRule="auto"/>
        <w:rPr>
          <w:rFonts w:ascii="Arial" w:hAnsi="Arial" w:cs="Arial"/>
          <w:color w:val="000000"/>
          <w:sz w:val="24"/>
          <w:szCs w:val="24"/>
        </w:rPr>
      </w:pPr>
      <w:r>
        <w:rPr>
          <w:rFonts w:ascii="Arial" w:hAnsi="Arial" w:cs="Arial"/>
          <w:color w:val="000000"/>
          <w:sz w:val="24"/>
          <w:szCs w:val="24"/>
        </w:rPr>
        <w:t>Nas empresas os roteadores principais receberam configuração de prioridades em suas rotas estáticas para que assim quando uma das rotas falhassem a outra ainda atuaria como principal, desse jeito as duas entidades sempre teriam conexão com a internet</w:t>
      </w:r>
    </w:p>
    <w:p w14:paraId="2535228A" w14:textId="5A220A41" w:rsidR="0018344C" w:rsidRDefault="0018344C" w:rsidP="004F2710">
      <w:pPr>
        <w:spacing w:line="278" w:lineRule="auto"/>
        <w:rPr>
          <w:rFonts w:ascii="Arial" w:hAnsi="Arial" w:cs="Arial"/>
          <w:b/>
          <w:bCs/>
          <w:color w:val="000000"/>
          <w:sz w:val="24"/>
          <w:szCs w:val="24"/>
        </w:rPr>
      </w:pPr>
    </w:p>
    <w:p w14:paraId="66F0558C" w14:textId="77777777" w:rsidR="0018344C" w:rsidRDefault="0018344C">
      <w:pPr>
        <w:spacing w:line="278" w:lineRule="auto"/>
        <w:rPr>
          <w:rFonts w:ascii="Arial" w:hAnsi="Arial" w:cs="Arial"/>
          <w:b/>
          <w:bCs/>
          <w:color w:val="000000"/>
          <w:sz w:val="24"/>
          <w:szCs w:val="24"/>
        </w:rPr>
      </w:pPr>
      <w:r>
        <w:rPr>
          <w:rFonts w:ascii="Arial" w:hAnsi="Arial" w:cs="Arial"/>
          <w:b/>
          <w:bCs/>
          <w:color w:val="000000"/>
          <w:sz w:val="24"/>
          <w:szCs w:val="24"/>
        </w:rPr>
        <w:br w:type="page"/>
      </w:r>
    </w:p>
    <w:p w14:paraId="2D0ED851" w14:textId="7B706806" w:rsidR="0018344C" w:rsidRDefault="0018344C" w:rsidP="0018344C">
      <w:pPr>
        <w:pStyle w:val="ListParagraph"/>
        <w:numPr>
          <w:ilvl w:val="0"/>
          <w:numId w:val="10"/>
        </w:numPr>
        <w:spacing w:line="278" w:lineRule="auto"/>
        <w:rPr>
          <w:rFonts w:ascii="Arial" w:hAnsi="Arial" w:cs="Arial"/>
          <w:b/>
          <w:bCs/>
          <w:color w:val="000000"/>
          <w:sz w:val="24"/>
          <w:szCs w:val="24"/>
        </w:rPr>
      </w:pPr>
      <w:r>
        <w:rPr>
          <w:rFonts w:ascii="Arial" w:hAnsi="Arial" w:cs="Arial"/>
          <w:b/>
          <w:bCs/>
          <w:color w:val="000000"/>
          <w:sz w:val="24"/>
          <w:szCs w:val="24"/>
        </w:rPr>
        <w:lastRenderedPageBreak/>
        <w:t>SERVIDORES DNS E WEB</w:t>
      </w:r>
    </w:p>
    <w:p w14:paraId="00DF858F" w14:textId="13B47F8E" w:rsidR="0018344C" w:rsidRDefault="008A479F" w:rsidP="008A479F">
      <w:pPr>
        <w:spacing w:line="278" w:lineRule="auto"/>
        <w:ind w:firstLine="360"/>
        <w:rPr>
          <w:rFonts w:ascii="Arial" w:hAnsi="Arial" w:cs="Arial"/>
          <w:color w:val="000000"/>
          <w:sz w:val="24"/>
          <w:szCs w:val="24"/>
        </w:rPr>
      </w:pPr>
      <w:r w:rsidRPr="008A479F">
        <w:rPr>
          <w:rFonts w:ascii="Arial" w:hAnsi="Arial" w:cs="Arial"/>
          <w:color w:val="000000"/>
          <w:sz w:val="24"/>
          <w:szCs w:val="24"/>
        </w:rPr>
        <w:t xml:space="preserve">Na rede metropolitana foi criada uma </w:t>
      </w:r>
      <w:r>
        <w:rPr>
          <w:rFonts w:ascii="Arial" w:hAnsi="Arial" w:cs="Arial"/>
          <w:color w:val="000000"/>
          <w:sz w:val="24"/>
          <w:szCs w:val="24"/>
        </w:rPr>
        <w:t xml:space="preserve">rede aparte destinada ao serviço DNS e aos servidores HTTP de cada empresa aonde seriem guardados suas páginas de index. A rede em questão possui o endereçamento 190.190.190.0/16 (Com máscara </w:t>
      </w:r>
      <w:r w:rsidRPr="008A479F">
        <w:rPr>
          <w:rFonts w:ascii="Arial" w:hAnsi="Arial" w:cs="Arial"/>
          <w:color w:val="000000"/>
          <w:sz w:val="24"/>
          <w:szCs w:val="24"/>
        </w:rPr>
        <w:t>255.255.0.0</w:t>
      </w:r>
      <w:r>
        <w:rPr>
          <w:rFonts w:ascii="Arial" w:hAnsi="Arial" w:cs="Arial"/>
          <w:color w:val="000000"/>
          <w:sz w:val="24"/>
          <w:szCs w:val="24"/>
        </w:rPr>
        <w:t>).</w:t>
      </w:r>
    </w:p>
    <w:p w14:paraId="7F578422" w14:textId="1577BB2A" w:rsidR="008A479F" w:rsidRDefault="008A479F" w:rsidP="008A479F">
      <w:pPr>
        <w:spacing w:line="278" w:lineRule="auto"/>
        <w:ind w:firstLine="360"/>
        <w:rPr>
          <w:rFonts w:ascii="Arial" w:hAnsi="Arial" w:cs="Arial"/>
          <w:color w:val="000000"/>
          <w:sz w:val="24"/>
          <w:szCs w:val="24"/>
        </w:rPr>
      </w:pPr>
      <w:r>
        <w:rPr>
          <w:rFonts w:ascii="Arial" w:hAnsi="Arial" w:cs="Arial"/>
          <w:color w:val="000000"/>
          <w:sz w:val="24"/>
          <w:szCs w:val="24"/>
        </w:rPr>
        <w:t xml:space="preserve">O servidor principal atua como DNS, sendo responsável pelo nomeamento de cada servidor web registrado no sistema, registrando seus respectivos domínios. </w:t>
      </w:r>
    </w:p>
    <w:p w14:paraId="6CC3CCC2" w14:textId="5F457D32" w:rsidR="008A479F" w:rsidRDefault="008A479F" w:rsidP="008A479F">
      <w:pPr>
        <w:spacing w:line="278" w:lineRule="auto"/>
        <w:ind w:firstLine="360"/>
        <w:rPr>
          <w:rFonts w:ascii="Arial" w:hAnsi="Arial" w:cs="Arial"/>
          <w:color w:val="000000"/>
          <w:sz w:val="24"/>
          <w:szCs w:val="24"/>
        </w:rPr>
      </w:pPr>
      <w:r>
        <w:rPr>
          <w:rFonts w:ascii="Arial" w:hAnsi="Arial" w:cs="Arial"/>
          <w:color w:val="000000"/>
          <w:sz w:val="24"/>
          <w:szCs w:val="24"/>
        </w:rPr>
        <w:t>Já os servidores web atuam como host para as páginas index de apresentação de cada empresa.</w:t>
      </w:r>
      <w:r>
        <w:rPr>
          <w:rFonts w:ascii="Arial" w:hAnsi="Arial" w:cs="Arial"/>
          <w:color w:val="000000"/>
          <w:sz w:val="24"/>
          <w:szCs w:val="24"/>
        </w:rPr>
        <w:br/>
      </w:r>
      <w:r>
        <w:rPr>
          <w:rFonts w:ascii="Arial" w:hAnsi="Arial" w:cs="Arial"/>
          <w:color w:val="000000"/>
          <w:sz w:val="24"/>
          <w:szCs w:val="24"/>
        </w:rPr>
        <w:tab/>
        <w:t>Segue tabela de endereçamentos:</w:t>
      </w:r>
    </w:p>
    <w:tbl>
      <w:tblPr>
        <w:tblStyle w:val="TableGrid"/>
        <w:tblW w:w="0" w:type="auto"/>
        <w:tblLook w:val="04A0" w:firstRow="1" w:lastRow="0" w:firstColumn="1" w:lastColumn="0" w:noHBand="0" w:noVBand="1"/>
      </w:tblPr>
      <w:tblGrid>
        <w:gridCol w:w="1739"/>
        <w:gridCol w:w="2225"/>
        <w:gridCol w:w="1701"/>
        <w:gridCol w:w="2829"/>
      </w:tblGrid>
      <w:tr w:rsidR="004A7579" w14:paraId="602DF147" w14:textId="3B01C6AA" w:rsidTr="004A7579">
        <w:tc>
          <w:tcPr>
            <w:tcW w:w="1739" w:type="dxa"/>
          </w:tcPr>
          <w:p w14:paraId="310BA8A0" w14:textId="5F6A8CC7" w:rsidR="004A7579" w:rsidRDefault="004A7579" w:rsidP="008A479F">
            <w:pPr>
              <w:spacing w:line="278" w:lineRule="auto"/>
              <w:rPr>
                <w:rFonts w:ascii="Arial" w:hAnsi="Arial" w:cs="Arial"/>
                <w:color w:val="000000"/>
                <w:sz w:val="24"/>
                <w:szCs w:val="24"/>
              </w:rPr>
            </w:pPr>
            <w:r>
              <w:rPr>
                <w:rFonts w:ascii="Arial" w:hAnsi="Arial" w:cs="Arial"/>
                <w:color w:val="000000"/>
                <w:sz w:val="24"/>
                <w:szCs w:val="24"/>
              </w:rPr>
              <w:t>Nome do servidor</w:t>
            </w:r>
          </w:p>
        </w:tc>
        <w:tc>
          <w:tcPr>
            <w:tcW w:w="2225" w:type="dxa"/>
          </w:tcPr>
          <w:p w14:paraId="2750C1F7" w14:textId="67533157" w:rsidR="004A7579" w:rsidRDefault="004A7579" w:rsidP="008A479F">
            <w:pPr>
              <w:spacing w:line="278" w:lineRule="auto"/>
              <w:rPr>
                <w:rFonts w:ascii="Arial" w:hAnsi="Arial" w:cs="Arial"/>
                <w:color w:val="000000"/>
                <w:sz w:val="24"/>
                <w:szCs w:val="24"/>
              </w:rPr>
            </w:pPr>
            <w:r>
              <w:rPr>
                <w:rFonts w:ascii="Arial" w:hAnsi="Arial" w:cs="Arial"/>
                <w:color w:val="000000"/>
                <w:sz w:val="24"/>
                <w:szCs w:val="24"/>
              </w:rPr>
              <w:t>Endereço IP</w:t>
            </w:r>
          </w:p>
        </w:tc>
        <w:tc>
          <w:tcPr>
            <w:tcW w:w="1701" w:type="dxa"/>
          </w:tcPr>
          <w:p w14:paraId="5F61A1EE" w14:textId="021BD3B2" w:rsidR="004A7579" w:rsidRDefault="004A7579" w:rsidP="008A479F">
            <w:pPr>
              <w:spacing w:line="278" w:lineRule="auto"/>
              <w:rPr>
                <w:rFonts w:ascii="Arial" w:hAnsi="Arial" w:cs="Arial"/>
                <w:color w:val="000000"/>
                <w:sz w:val="24"/>
                <w:szCs w:val="24"/>
              </w:rPr>
            </w:pPr>
            <w:r>
              <w:rPr>
                <w:rFonts w:ascii="Arial" w:hAnsi="Arial" w:cs="Arial"/>
                <w:color w:val="000000"/>
                <w:sz w:val="24"/>
                <w:szCs w:val="24"/>
              </w:rPr>
              <w:t>Máscara de sub-rede</w:t>
            </w:r>
          </w:p>
        </w:tc>
        <w:tc>
          <w:tcPr>
            <w:tcW w:w="2829" w:type="dxa"/>
          </w:tcPr>
          <w:p w14:paraId="4E2F4917" w14:textId="5CF9DB19" w:rsidR="004A7579" w:rsidRDefault="004A7579" w:rsidP="008A479F">
            <w:pPr>
              <w:spacing w:line="278" w:lineRule="auto"/>
              <w:rPr>
                <w:rFonts w:ascii="Arial" w:hAnsi="Arial" w:cs="Arial"/>
                <w:color w:val="000000"/>
                <w:sz w:val="24"/>
                <w:szCs w:val="24"/>
              </w:rPr>
            </w:pPr>
            <w:r>
              <w:rPr>
                <w:rFonts w:ascii="Arial" w:hAnsi="Arial" w:cs="Arial"/>
                <w:color w:val="000000"/>
                <w:sz w:val="24"/>
                <w:szCs w:val="24"/>
              </w:rPr>
              <w:t>Domínio</w:t>
            </w:r>
          </w:p>
        </w:tc>
      </w:tr>
      <w:tr w:rsidR="004A7579" w14:paraId="6834574E" w14:textId="0713CF53" w:rsidTr="004A7579">
        <w:tc>
          <w:tcPr>
            <w:tcW w:w="1739" w:type="dxa"/>
          </w:tcPr>
          <w:p w14:paraId="5D8E14BF" w14:textId="3EA2A4A6" w:rsidR="004A7579" w:rsidRDefault="004A7579" w:rsidP="008A479F">
            <w:pPr>
              <w:spacing w:line="278" w:lineRule="auto"/>
              <w:rPr>
                <w:rFonts w:ascii="Arial" w:hAnsi="Arial" w:cs="Arial"/>
                <w:color w:val="000000"/>
                <w:sz w:val="24"/>
                <w:szCs w:val="24"/>
              </w:rPr>
            </w:pPr>
            <w:r>
              <w:rPr>
                <w:rFonts w:ascii="Arial" w:hAnsi="Arial" w:cs="Arial"/>
                <w:color w:val="000000"/>
                <w:sz w:val="24"/>
                <w:szCs w:val="24"/>
              </w:rPr>
              <w:t>Servidor DNS</w:t>
            </w:r>
          </w:p>
        </w:tc>
        <w:tc>
          <w:tcPr>
            <w:tcW w:w="2225" w:type="dxa"/>
          </w:tcPr>
          <w:p w14:paraId="2EBEC911" w14:textId="37FC141A" w:rsidR="004A7579" w:rsidRDefault="004A7579" w:rsidP="008A479F">
            <w:pPr>
              <w:spacing w:line="278" w:lineRule="auto"/>
              <w:rPr>
                <w:rFonts w:ascii="Arial" w:hAnsi="Arial" w:cs="Arial"/>
                <w:color w:val="000000"/>
                <w:sz w:val="24"/>
                <w:szCs w:val="24"/>
              </w:rPr>
            </w:pPr>
            <w:r>
              <w:rPr>
                <w:rFonts w:ascii="Arial" w:hAnsi="Arial" w:cs="Arial"/>
                <w:color w:val="000000"/>
                <w:sz w:val="24"/>
                <w:szCs w:val="24"/>
              </w:rPr>
              <w:t>190.190.190.2</w:t>
            </w:r>
          </w:p>
        </w:tc>
        <w:tc>
          <w:tcPr>
            <w:tcW w:w="1701" w:type="dxa"/>
          </w:tcPr>
          <w:p w14:paraId="45B23A32" w14:textId="1C38FF17" w:rsidR="004A7579" w:rsidRDefault="004A7579" w:rsidP="008A479F">
            <w:pPr>
              <w:spacing w:line="278" w:lineRule="auto"/>
              <w:rPr>
                <w:rFonts w:ascii="Arial" w:hAnsi="Arial" w:cs="Arial"/>
                <w:color w:val="000000"/>
                <w:sz w:val="24"/>
                <w:szCs w:val="24"/>
              </w:rPr>
            </w:pPr>
            <w:r w:rsidRPr="008A479F">
              <w:rPr>
                <w:rFonts w:ascii="Arial" w:hAnsi="Arial" w:cs="Arial"/>
                <w:color w:val="000000"/>
                <w:sz w:val="24"/>
                <w:szCs w:val="24"/>
              </w:rPr>
              <w:t>255.255.0.0</w:t>
            </w:r>
          </w:p>
        </w:tc>
        <w:tc>
          <w:tcPr>
            <w:tcW w:w="2829" w:type="dxa"/>
          </w:tcPr>
          <w:p w14:paraId="1E056012" w14:textId="0DAC739F" w:rsidR="004A7579" w:rsidRPr="008A479F" w:rsidRDefault="004A7579" w:rsidP="008A479F">
            <w:pPr>
              <w:spacing w:line="278" w:lineRule="auto"/>
              <w:rPr>
                <w:rFonts w:ascii="Arial" w:hAnsi="Arial" w:cs="Arial"/>
                <w:color w:val="000000"/>
                <w:sz w:val="24"/>
                <w:szCs w:val="24"/>
              </w:rPr>
            </w:pPr>
            <w:r>
              <w:rPr>
                <w:rFonts w:ascii="Arial" w:hAnsi="Arial" w:cs="Arial"/>
                <w:color w:val="000000"/>
                <w:sz w:val="24"/>
                <w:szCs w:val="24"/>
              </w:rPr>
              <w:t>------------------</w:t>
            </w:r>
          </w:p>
        </w:tc>
      </w:tr>
      <w:tr w:rsidR="004A7579" w14:paraId="53B40D5A" w14:textId="4F435FDD" w:rsidTr="004A7579">
        <w:tc>
          <w:tcPr>
            <w:tcW w:w="1739" w:type="dxa"/>
          </w:tcPr>
          <w:p w14:paraId="3B064C23" w14:textId="0FBD1A5F" w:rsidR="004A7579" w:rsidRDefault="004A7579" w:rsidP="008A479F">
            <w:pPr>
              <w:spacing w:line="278" w:lineRule="auto"/>
              <w:rPr>
                <w:rFonts w:ascii="Arial" w:hAnsi="Arial" w:cs="Arial"/>
                <w:color w:val="000000"/>
                <w:sz w:val="24"/>
                <w:szCs w:val="24"/>
              </w:rPr>
            </w:pPr>
            <w:r>
              <w:rPr>
                <w:rFonts w:ascii="Arial" w:hAnsi="Arial" w:cs="Arial"/>
                <w:color w:val="000000"/>
                <w:sz w:val="24"/>
                <w:szCs w:val="24"/>
              </w:rPr>
              <w:t>Locadora Ariel Server</w:t>
            </w:r>
          </w:p>
        </w:tc>
        <w:tc>
          <w:tcPr>
            <w:tcW w:w="2225" w:type="dxa"/>
          </w:tcPr>
          <w:p w14:paraId="7BA3BDC4" w14:textId="769A10A0" w:rsidR="004A7579" w:rsidRDefault="004A7579" w:rsidP="008A479F">
            <w:pPr>
              <w:spacing w:line="278" w:lineRule="auto"/>
              <w:rPr>
                <w:rFonts w:ascii="Arial" w:hAnsi="Arial" w:cs="Arial"/>
                <w:color w:val="000000"/>
                <w:sz w:val="24"/>
                <w:szCs w:val="24"/>
              </w:rPr>
            </w:pPr>
            <w:r>
              <w:rPr>
                <w:rFonts w:ascii="Arial" w:hAnsi="Arial" w:cs="Arial"/>
                <w:color w:val="000000"/>
                <w:sz w:val="24"/>
                <w:szCs w:val="24"/>
              </w:rPr>
              <w:t>190.190.190.</w:t>
            </w:r>
            <w:r>
              <w:rPr>
                <w:rFonts w:ascii="Arial" w:hAnsi="Arial" w:cs="Arial"/>
                <w:color w:val="000000"/>
                <w:sz w:val="24"/>
                <w:szCs w:val="24"/>
              </w:rPr>
              <w:t>6</w:t>
            </w:r>
          </w:p>
        </w:tc>
        <w:tc>
          <w:tcPr>
            <w:tcW w:w="1701" w:type="dxa"/>
          </w:tcPr>
          <w:p w14:paraId="0BDAA7AD" w14:textId="0BA0A81C" w:rsidR="004A7579" w:rsidRDefault="004A7579" w:rsidP="008A479F">
            <w:pPr>
              <w:spacing w:line="278" w:lineRule="auto"/>
              <w:rPr>
                <w:rFonts w:ascii="Arial" w:hAnsi="Arial" w:cs="Arial"/>
                <w:color w:val="000000"/>
                <w:sz w:val="24"/>
                <w:szCs w:val="24"/>
              </w:rPr>
            </w:pPr>
            <w:r w:rsidRPr="008A479F">
              <w:rPr>
                <w:rFonts w:ascii="Arial" w:hAnsi="Arial" w:cs="Arial"/>
                <w:color w:val="000000"/>
                <w:sz w:val="24"/>
                <w:szCs w:val="24"/>
              </w:rPr>
              <w:t>255.255.0.0</w:t>
            </w:r>
          </w:p>
        </w:tc>
        <w:tc>
          <w:tcPr>
            <w:tcW w:w="2829" w:type="dxa"/>
          </w:tcPr>
          <w:p w14:paraId="66C18C81" w14:textId="1E5A7364" w:rsidR="004A7579" w:rsidRPr="008A479F" w:rsidRDefault="004A7579" w:rsidP="008A479F">
            <w:pPr>
              <w:spacing w:line="278" w:lineRule="auto"/>
              <w:rPr>
                <w:rFonts w:ascii="Arial" w:hAnsi="Arial" w:cs="Arial"/>
                <w:color w:val="000000"/>
                <w:sz w:val="24"/>
                <w:szCs w:val="24"/>
              </w:rPr>
            </w:pPr>
            <w:r>
              <w:rPr>
                <w:rFonts w:ascii="Arial" w:hAnsi="Arial" w:cs="Arial"/>
                <w:color w:val="000000"/>
                <w:sz w:val="24"/>
                <w:szCs w:val="24"/>
              </w:rPr>
              <w:t>locadorariel.com</w:t>
            </w:r>
          </w:p>
        </w:tc>
      </w:tr>
      <w:tr w:rsidR="004A7579" w14:paraId="34EDBCE8" w14:textId="2A382E4B" w:rsidTr="004A7579">
        <w:tc>
          <w:tcPr>
            <w:tcW w:w="1739" w:type="dxa"/>
          </w:tcPr>
          <w:p w14:paraId="3D7106FE" w14:textId="7F775171" w:rsidR="004A7579" w:rsidRDefault="004A7579" w:rsidP="008A479F">
            <w:pPr>
              <w:spacing w:line="278" w:lineRule="auto"/>
              <w:rPr>
                <w:rFonts w:ascii="Arial" w:hAnsi="Arial" w:cs="Arial"/>
                <w:color w:val="000000"/>
                <w:sz w:val="24"/>
                <w:szCs w:val="24"/>
              </w:rPr>
            </w:pPr>
            <w:r>
              <w:rPr>
                <w:rFonts w:ascii="Arial" w:hAnsi="Arial" w:cs="Arial"/>
                <w:color w:val="000000"/>
                <w:sz w:val="24"/>
                <w:szCs w:val="24"/>
              </w:rPr>
              <w:t>Lan House Manuelle</w:t>
            </w:r>
          </w:p>
        </w:tc>
        <w:tc>
          <w:tcPr>
            <w:tcW w:w="2225" w:type="dxa"/>
          </w:tcPr>
          <w:p w14:paraId="34261B30" w14:textId="41AFC729" w:rsidR="004A7579" w:rsidRDefault="004A7579" w:rsidP="008A479F">
            <w:pPr>
              <w:spacing w:line="278" w:lineRule="auto"/>
              <w:rPr>
                <w:rFonts w:ascii="Arial" w:hAnsi="Arial" w:cs="Arial"/>
                <w:color w:val="000000"/>
                <w:sz w:val="24"/>
                <w:szCs w:val="24"/>
              </w:rPr>
            </w:pPr>
            <w:r>
              <w:rPr>
                <w:rFonts w:ascii="Arial" w:hAnsi="Arial" w:cs="Arial"/>
                <w:color w:val="000000"/>
                <w:sz w:val="24"/>
                <w:szCs w:val="24"/>
              </w:rPr>
              <w:t>190.190.190.</w:t>
            </w:r>
            <w:r>
              <w:rPr>
                <w:rFonts w:ascii="Arial" w:hAnsi="Arial" w:cs="Arial"/>
                <w:color w:val="000000"/>
                <w:sz w:val="24"/>
                <w:szCs w:val="24"/>
              </w:rPr>
              <w:t>5</w:t>
            </w:r>
          </w:p>
        </w:tc>
        <w:tc>
          <w:tcPr>
            <w:tcW w:w="1701" w:type="dxa"/>
          </w:tcPr>
          <w:p w14:paraId="0752926B" w14:textId="7948DC15" w:rsidR="004A7579" w:rsidRDefault="004A7579" w:rsidP="008A479F">
            <w:pPr>
              <w:spacing w:line="278" w:lineRule="auto"/>
              <w:rPr>
                <w:rFonts w:ascii="Arial" w:hAnsi="Arial" w:cs="Arial"/>
                <w:color w:val="000000"/>
                <w:sz w:val="24"/>
                <w:szCs w:val="24"/>
              </w:rPr>
            </w:pPr>
            <w:r w:rsidRPr="008A479F">
              <w:rPr>
                <w:rFonts w:ascii="Arial" w:hAnsi="Arial" w:cs="Arial"/>
                <w:color w:val="000000"/>
                <w:sz w:val="24"/>
                <w:szCs w:val="24"/>
              </w:rPr>
              <w:t>255.255.0.0</w:t>
            </w:r>
          </w:p>
        </w:tc>
        <w:tc>
          <w:tcPr>
            <w:tcW w:w="2829" w:type="dxa"/>
          </w:tcPr>
          <w:p w14:paraId="4854CFA2" w14:textId="43D14E31" w:rsidR="004A7579" w:rsidRPr="008A479F" w:rsidRDefault="004A7579" w:rsidP="008A479F">
            <w:pPr>
              <w:spacing w:line="278" w:lineRule="auto"/>
              <w:rPr>
                <w:rFonts w:ascii="Arial" w:hAnsi="Arial" w:cs="Arial"/>
                <w:color w:val="000000"/>
                <w:sz w:val="24"/>
                <w:szCs w:val="24"/>
              </w:rPr>
            </w:pPr>
            <w:r>
              <w:rPr>
                <w:rFonts w:ascii="Arial" w:hAnsi="Arial" w:cs="Arial"/>
                <w:color w:val="000000"/>
                <w:sz w:val="24"/>
                <w:szCs w:val="24"/>
              </w:rPr>
              <w:t>lanhousemanuelle.com</w:t>
            </w:r>
          </w:p>
        </w:tc>
      </w:tr>
    </w:tbl>
    <w:p w14:paraId="10885B44" w14:textId="0A2DC637" w:rsidR="00390907" w:rsidRDefault="00390907" w:rsidP="004F2710">
      <w:pPr>
        <w:spacing w:line="278" w:lineRule="auto"/>
        <w:rPr>
          <w:rFonts w:ascii="Arial" w:hAnsi="Arial" w:cs="Arial"/>
          <w:b/>
          <w:bCs/>
          <w:color w:val="000000"/>
          <w:sz w:val="24"/>
          <w:szCs w:val="24"/>
        </w:rPr>
      </w:pPr>
    </w:p>
    <w:p w14:paraId="1919D32C" w14:textId="77777777" w:rsidR="00390907" w:rsidRDefault="00390907">
      <w:pPr>
        <w:spacing w:line="278" w:lineRule="auto"/>
        <w:rPr>
          <w:rFonts w:ascii="Arial" w:hAnsi="Arial" w:cs="Arial"/>
          <w:b/>
          <w:bCs/>
          <w:color w:val="000000"/>
          <w:sz w:val="24"/>
          <w:szCs w:val="24"/>
        </w:rPr>
      </w:pPr>
      <w:r>
        <w:rPr>
          <w:rFonts w:ascii="Arial" w:hAnsi="Arial" w:cs="Arial"/>
          <w:b/>
          <w:bCs/>
          <w:color w:val="000000"/>
          <w:sz w:val="24"/>
          <w:szCs w:val="24"/>
        </w:rPr>
        <w:br w:type="page"/>
      </w:r>
    </w:p>
    <w:p w14:paraId="4E23B057" w14:textId="5E2CC405" w:rsidR="00390907" w:rsidRDefault="00390907" w:rsidP="009C4543">
      <w:pPr>
        <w:pStyle w:val="ListParagraph"/>
        <w:numPr>
          <w:ilvl w:val="0"/>
          <w:numId w:val="10"/>
        </w:numPr>
        <w:spacing w:line="278" w:lineRule="auto"/>
        <w:rPr>
          <w:rFonts w:ascii="Arial" w:hAnsi="Arial" w:cs="Arial"/>
          <w:b/>
          <w:bCs/>
          <w:color w:val="000000"/>
          <w:sz w:val="24"/>
          <w:szCs w:val="24"/>
        </w:rPr>
      </w:pPr>
      <w:r w:rsidRPr="00390907">
        <w:rPr>
          <w:rFonts w:ascii="Arial" w:hAnsi="Arial" w:cs="Arial"/>
          <w:b/>
          <w:bCs/>
          <w:color w:val="000000"/>
          <w:sz w:val="24"/>
          <w:szCs w:val="24"/>
        </w:rPr>
        <w:lastRenderedPageBreak/>
        <w:t xml:space="preserve">CENÁRIO DE </w:t>
      </w:r>
      <w:r>
        <w:rPr>
          <w:rFonts w:ascii="Arial" w:hAnsi="Arial" w:cs="Arial"/>
          <w:b/>
          <w:bCs/>
          <w:color w:val="000000"/>
          <w:sz w:val="24"/>
          <w:szCs w:val="24"/>
        </w:rPr>
        <w:t>IOT</w:t>
      </w:r>
      <w:r w:rsidRPr="00390907">
        <w:rPr>
          <w:rFonts w:ascii="Arial" w:hAnsi="Arial" w:cs="Arial"/>
          <w:b/>
          <w:bCs/>
          <w:color w:val="000000"/>
          <w:sz w:val="24"/>
          <w:szCs w:val="24"/>
        </w:rPr>
        <w:t xml:space="preserve"> </w:t>
      </w:r>
      <w:r w:rsidR="00590ED1">
        <w:rPr>
          <w:rFonts w:ascii="Arial" w:hAnsi="Arial" w:cs="Arial"/>
          <w:b/>
          <w:bCs/>
          <w:color w:val="000000"/>
          <w:sz w:val="24"/>
          <w:szCs w:val="24"/>
        </w:rPr>
        <w:t>E</w:t>
      </w:r>
      <w:r w:rsidRPr="00390907">
        <w:rPr>
          <w:rFonts w:ascii="Arial" w:hAnsi="Arial" w:cs="Arial"/>
          <w:b/>
          <w:bCs/>
          <w:color w:val="000000"/>
          <w:sz w:val="24"/>
          <w:szCs w:val="24"/>
        </w:rPr>
        <w:t xml:space="preserve"> </w:t>
      </w:r>
      <w:r w:rsidR="00590ED1">
        <w:rPr>
          <w:rFonts w:ascii="Arial" w:hAnsi="Arial" w:cs="Arial"/>
          <w:b/>
          <w:bCs/>
          <w:color w:val="000000"/>
          <w:sz w:val="24"/>
          <w:szCs w:val="24"/>
        </w:rPr>
        <w:t>ENERGIA ACESSÍVEL E LIMPA</w:t>
      </w:r>
    </w:p>
    <w:p w14:paraId="10AA8C70" w14:textId="5A2CA1CF" w:rsidR="00390907" w:rsidRDefault="00390907" w:rsidP="00390907">
      <w:pPr>
        <w:spacing w:line="278" w:lineRule="auto"/>
        <w:ind w:firstLine="360"/>
        <w:rPr>
          <w:rFonts w:ascii="Arial" w:hAnsi="Arial" w:cs="Arial"/>
          <w:color w:val="000000"/>
          <w:sz w:val="24"/>
          <w:szCs w:val="24"/>
        </w:rPr>
      </w:pPr>
      <w:r>
        <w:rPr>
          <w:rFonts w:ascii="Arial" w:hAnsi="Arial" w:cs="Arial"/>
          <w:color w:val="000000"/>
          <w:sz w:val="24"/>
          <w:szCs w:val="24"/>
        </w:rPr>
        <w:t xml:space="preserve">Como requisito funcional também é necessário que o sistema tenha relação com as ODS´s (11, 9 e 7), escolhemos </w:t>
      </w:r>
      <w:r w:rsidR="00590ED1">
        <w:rPr>
          <w:rFonts w:ascii="Arial" w:hAnsi="Arial" w:cs="Arial"/>
          <w:color w:val="000000"/>
          <w:sz w:val="24"/>
          <w:szCs w:val="24"/>
        </w:rPr>
        <w:t xml:space="preserve">a de número 7( </w:t>
      </w:r>
      <w:r w:rsidR="00590ED1" w:rsidRPr="00590ED1">
        <w:rPr>
          <w:rFonts w:ascii="Arial" w:hAnsi="Arial" w:cs="Arial"/>
          <w:color w:val="000000"/>
          <w:sz w:val="24"/>
          <w:szCs w:val="24"/>
        </w:rPr>
        <w:t>ODS 7: Energia Acessível e Limpa</w:t>
      </w:r>
      <w:r w:rsidR="00590ED1">
        <w:rPr>
          <w:rFonts w:ascii="Arial" w:hAnsi="Arial" w:cs="Arial"/>
          <w:color w:val="000000"/>
          <w:sz w:val="24"/>
          <w:szCs w:val="24"/>
        </w:rPr>
        <w:t>), por motivo de que o packet tracer possui mais ferramentos com suporte a este cenário que aos demais.</w:t>
      </w:r>
    </w:p>
    <w:p w14:paraId="60AE6760" w14:textId="701C9441" w:rsidR="00590ED1" w:rsidRDefault="00590ED1" w:rsidP="00390907">
      <w:pPr>
        <w:spacing w:line="278" w:lineRule="auto"/>
        <w:ind w:firstLine="360"/>
        <w:rPr>
          <w:rFonts w:ascii="Arial" w:hAnsi="Arial" w:cs="Arial"/>
          <w:color w:val="000000"/>
          <w:sz w:val="24"/>
          <w:szCs w:val="24"/>
        </w:rPr>
      </w:pPr>
      <w:r>
        <w:rPr>
          <w:rFonts w:ascii="Arial" w:hAnsi="Arial" w:cs="Arial"/>
          <w:color w:val="000000"/>
          <w:sz w:val="24"/>
          <w:szCs w:val="24"/>
        </w:rPr>
        <w:t>No nosso cenário simulamos um ambiente residencial aonde controlamos o consumo de energia das lâmpadas</w:t>
      </w:r>
      <w:r w:rsidR="009E13EA">
        <w:rPr>
          <w:rFonts w:ascii="Arial" w:hAnsi="Arial" w:cs="Arial"/>
          <w:color w:val="000000"/>
          <w:sz w:val="24"/>
          <w:szCs w:val="24"/>
        </w:rPr>
        <w:t xml:space="preserve"> e o funcionamento do ventilador</w:t>
      </w:r>
      <w:r>
        <w:rPr>
          <w:rFonts w:ascii="Arial" w:hAnsi="Arial" w:cs="Arial"/>
          <w:color w:val="000000"/>
          <w:sz w:val="24"/>
          <w:szCs w:val="24"/>
        </w:rPr>
        <w:t xml:space="preserve"> via sensor de movimento</w:t>
      </w:r>
      <w:r w:rsidR="009E13EA">
        <w:rPr>
          <w:rFonts w:ascii="Arial" w:hAnsi="Arial" w:cs="Arial"/>
          <w:color w:val="000000"/>
          <w:sz w:val="24"/>
          <w:szCs w:val="24"/>
        </w:rPr>
        <w:t xml:space="preserve"> de acordo com a presença ou ausência de atividade no recinto.</w:t>
      </w:r>
    </w:p>
    <w:p w14:paraId="59FF9680" w14:textId="77777777" w:rsidR="009340AD" w:rsidRDefault="009340AD" w:rsidP="00390907">
      <w:pPr>
        <w:spacing w:line="278" w:lineRule="auto"/>
        <w:ind w:firstLine="360"/>
        <w:rPr>
          <w:rFonts w:ascii="Arial" w:hAnsi="Arial" w:cs="Arial"/>
          <w:color w:val="000000"/>
          <w:sz w:val="24"/>
          <w:szCs w:val="24"/>
        </w:rPr>
      </w:pPr>
    </w:p>
    <w:p w14:paraId="00A7579F" w14:textId="2083CACA" w:rsidR="009340AD" w:rsidRDefault="009340AD" w:rsidP="00390907">
      <w:pPr>
        <w:spacing w:line="278" w:lineRule="auto"/>
        <w:ind w:firstLine="360"/>
        <w:rPr>
          <w:rFonts w:ascii="Arial" w:hAnsi="Arial" w:cs="Arial"/>
          <w:color w:val="000000"/>
          <w:sz w:val="24"/>
          <w:szCs w:val="24"/>
        </w:rPr>
      </w:pPr>
      <w:r w:rsidRPr="009340AD">
        <w:rPr>
          <w:rFonts w:ascii="Arial" w:hAnsi="Arial" w:cs="Arial"/>
          <w:color w:val="000000"/>
          <w:sz w:val="24"/>
          <w:szCs w:val="24"/>
        </w:rPr>
        <w:drawing>
          <wp:inline distT="0" distB="0" distL="0" distR="0" wp14:anchorId="2B06B9BA" wp14:editId="17078EB6">
            <wp:extent cx="5400040" cy="2856230"/>
            <wp:effectExtent l="0" t="0" r="0" b="1270"/>
            <wp:docPr id="382485352" name="Picture 1" descr="A diagram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85352" name="Picture 1" descr="A diagram of a clock&#10;&#10;Description automatically generated"/>
                    <pic:cNvPicPr/>
                  </pic:nvPicPr>
                  <pic:blipFill>
                    <a:blip r:embed="rId8"/>
                    <a:stretch>
                      <a:fillRect/>
                    </a:stretch>
                  </pic:blipFill>
                  <pic:spPr>
                    <a:xfrm>
                      <a:off x="0" y="0"/>
                      <a:ext cx="5400040" cy="2856230"/>
                    </a:xfrm>
                    <a:prstGeom prst="rect">
                      <a:avLst/>
                    </a:prstGeom>
                  </pic:spPr>
                </pic:pic>
              </a:graphicData>
            </a:graphic>
          </wp:inline>
        </w:drawing>
      </w:r>
    </w:p>
    <w:p w14:paraId="5859EA6F" w14:textId="516529E5" w:rsidR="004A7579" w:rsidRDefault="009340AD" w:rsidP="004A7579">
      <w:pPr>
        <w:spacing w:line="278" w:lineRule="auto"/>
        <w:rPr>
          <w:rFonts w:ascii="Arial" w:hAnsi="Arial" w:cs="Arial"/>
          <w:color w:val="000000"/>
          <w:sz w:val="24"/>
          <w:szCs w:val="24"/>
        </w:rPr>
      </w:pPr>
      <w:r>
        <w:rPr>
          <w:rFonts w:ascii="Arial" w:hAnsi="Arial" w:cs="Arial"/>
          <w:color w:val="000000"/>
          <w:sz w:val="24"/>
          <w:szCs w:val="24"/>
        </w:rPr>
        <w:br w:type="page"/>
      </w:r>
    </w:p>
    <w:p w14:paraId="35EAEF6B" w14:textId="77777777" w:rsidR="009340AD" w:rsidRDefault="009340AD">
      <w:pPr>
        <w:spacing w:line="278" w:lineRule="auto"/>
        <w:rPr>
          <w:rFonts w:ascii="Arial" w:hAnsi="Arial" w:cs="Arial"/>
          <w:color w:val="000000"/>
          <w:sz w:val="24"/>
          <w:szCs w:val="24"/>
        </w:rPr>
      </w:pPr>
    </w:p>
    <w:p w14:paraId="442504FD" w14:textId="617D901A" w:rsidR="009340AD" w:rsidRDefault="009340AD" w:rsidP="009340AD">
      <w:pPr>
        <w:pStyle w:val="ListParagraph"/>
        <w:numPr>
          <w:ilvl w:val="0"/>
          <w:numId w:val="10"/>
        </w:numPr>
        <w:spacing w:line="278" w:lineRule="auto"/>
        <w:rPr>
          <w:rFonts w:ascii="Arial" w:hAnsi="Arial" w:cs="Arial"/>
          <w:b/>
          <w:bCs/>
          <w:color w:val="000000"/>
          <w:sz w:val="24"/>
          <w:szCs w:val="24"/>
        </w:rPr>
      </w:pPr>
      <w:r>
        <w:rPr>
          <w:rFonts w:ascii="Arial" w:hAnsi="Arial" w:cs="Arial"/>
          <w:b/>
          <w:bCs/>
          <w:color w:val="000000"/>
          <w:sz w:val="24"/>
          <w:szCs w:val="24"/>
        </w:rPr>
        <w:t>TESTES E VALIDAÇÃO</w:t>
      </w:r>
    </w:p>
    <w:p w14:paraId="2D571484" w14:textId="08E26DC4" w:rsidR="009340AD" w:rsidRPr="009340AD" w:rsidRDefault="009340AD" w:rsidP="0022446B">
      <w:pPr>
        <w:spacing w:line="278" w:lineRule="auto"/>
        <w:ind w:firstLine="360"/>
        <w:rPr>
          <w:rFonts w:ascii="Arial" w:hAnsi="Arial" w:cs="Arial"/>
          <w:color w:val="000000"/>
          <w:sz w:val="24"/>
          <w:szCs w:val="24"/>
        </w:rPr>
      </w:pPr>
      <w:r>
        <w:rPr>
          <w:rFonts w:ascii="Arial" w:hAnsi="Arial" w:cs="Arial"/>
          <w:color w:val="000000"/>
          <w:sz w:val="24"/>
          <w:szCs w:val="24"/>
        </w:rPr>
        <w:t xml:space="preserve">Após todas as etapas de contrução, já seria possível que as redes estivessem se comunicando perfeitamente de maneira redundante sem alta latência ou </w:t>
      </w:r>
      <w:r w:rsidR="0022446B">
        <w:rPr>
          <w:rFonts w:ascii="Arial" w:hAnsi="Arial" w:cs="Arial"/>
          <w:color w:val="000000"/>
          <w:sz w:val="24"/>
          <w:szCs w:val="24"/>
        </w:rPr>
        <w:t>falhas de comunicação</w:t>
      </w:r>
    </w:p>
    <w:p w14:paraId="1E7B1204" w14:textId="4BF74987" w:rsidR="009340AD" w:rsidRPr="009340AD" w:rsidRDefault="009340AD" w:rsidP="009340AD">
      <w:pPr>
        <w:pStyle w:val="ListParagraph"/>
        <w:numPr>
          <w:ilvl w:val="1"/>
          <w:numId w:val="10"/>
        </w:numPr>
        <w:spacing w:line="278" w:lineRule="auto"/>
        <w:rPr>
          <w:rFonts w:ascii="Arial" w:hAnsi="Arial" w:cs="Arial"/>
          <w:b/>
          <w:bCs/>
          <w:color w:val="000000"/>
          <w:sz w:val="24"/>
          <w:szCs w:val="24"/>
        </w:rPr>
      </w:pPr>
      <w:r w:rsidRPr="009340AD">
        <w:rPr>
          <w:rFonts w:ascii="Arial" w:hAnsi="Arial" w:cs="Arial"/>
          <w:b/>
          <w:bCs/>
          <w:color w:val="000000"/>
          <w:sz w:val="24"/>
          <w:szCs w:val="24"/>
        </w:rPr>
        <w:t>Testes de funcionalidades dos protocolos e serviços</w:t>
      </w:r>
    </w:p>
    <w:p w14:paraId="2E45EF3A" w14:textId="438F0A40" w:rsidR="009340AD" w:rsidRDefault="0022446B" w:rsidP="0022446B">
      <w:pPr>
        <w:spacing w:line="278" w:lineRule="auto"/>
        <w:ind w:firstLine="360"/>
        <w:rPr>
          <w:rFonts w:ascii="Arial" w:hAnsi="Arial" w:cs="Arial"/>
          <w:color w:val="000000"/>
          <w:sz w:val="24"/>
          <w:szCs w:val="24"/>
        </w:rPr>
      </w:pPr>
      <w:r>
        <w:rPr>
          <w:rFonts w:ascii="Arial" w:hAnsi="Arial" w:cs="Arial"/>
          <w:color w:val="000000"/>
          <w:sz w:val="24"/>
          <w:szCs w:val="24"/>
        </w:rPr>
        <w:t>Para teste dos protocolos foram feitos vários cortes de conexões em diferentes áres da rede para que fossem testadas as funcionalidades de alocação dinâmica de endereços IP´s nas empresas e também foram feitos vários cortes de conexão propositais na rede metropolitana para que fosse averiguado se o protocolo OSPF funcionaria corretamente ao realocar rotas dinâmicamente. Também foram feitos testes de redundância para averiguar se as configurações gerais geravam o comportamento esperado tanto nos roteadores quanto no protocolo NAT.</w:t>
      </w:r>
    </w:p>
    <w:p w14:paraId="50651641" w14:textId="174944F9" w:rsidR="0022446B" w:rsidRDefault="0022446B" w:rsidP="0022446B">
      <w:pPr>
        <w:spacing w:line="278" w:lineRule="auto"/>
        <w:ind w:firstLine="360"/>
        <w:rPr>
          <w:rFonts w:ascii="Arial" w:hAnsi="Arial" w:cs="Arial"/>
          <w:color w:val="000000"/>
          <w:sz w:val="24"/>
          <w:szCs w:val="24"/>
        </w:rPr>
      </w:pPr>
      <w:r>
        <w:rPr>
          <w:rFonts w:ascii="Arial" w:hAnsi="Arial" w:cs="Arial"/>
          <w:color w:val="000000"/>
          <w:sz w:val="24"/>
          <w:szCs w:val="24"/>
        </w:rPr>
        <w:t>Após essa bateria de testes, o sistema continuava resiliente, dinâmico e redundante, ou seja, todas as configurações relacionadas foram feitas com sucesso.</w:t>
      </w:r>
    </w:p>
    <w:p w14:paraId="069905B4" w14:textId="316FE7E5" w:rsidR="0022446B" w:rsidRPr="0022446B" w:rsidRDefault="0022446B" w:rsidP="0022446B">
      <w:pPr>
        <w:pStyle w:val="ListParagraph"/>
        <w:numPr>
          <w:ilvl w:val="1"/>
          <w:numId w:val="10"/>
        </w:numPr>
        <w:spacing w:line="278" w:lineRule="auto"/>
        <w:rPr>
          <w:rFonts w:ascii="Arial" w:hAnsi="Arial" w:cs="Arial"/>
          <w:b/>
          <w:bCs/>
          <w:color w:val="000000"/>
          <w:sz w:val="24"/>
          <w:szCs w:val="24"/>
        </w:rPr>
      </w:pPr>
      <w:r w:rsidRPr="0022446B">
        <w:rPr>
          <w:rFonts w:ascii="Arial" w:hAnsi="Arial" w:cs="Arial"/>
          <w:b/>
          <w:bCs/>
          <w:color w:val="000000"/>
          <w:sz w:val="24"/>
          <w:szCs w:val="24"/>
        </w:rPr>
        <w:t>Verificação de comunicação entre hospedeiros</w:t>
      </w:r>
    </w:p>
    <w:p w14:paraId="0BC23FDD" w14:textId="0C8C16A8" w:rsidR="004A7579" w:rsidRDefault="0022446B" w:rsidP="004A7579">
      <w:pPr>
        <w:spacing w:line="278" w:lineRule="auto"/>
        <w:ind w:firstLine="360"/>
        <w:rPr>
          <w:rFonts w:ascii="Arial" w:hAnsi="Arial" w:cs="Arial"/>
          <w:color w:val="000000"/>
          <w:sz w:val="24"/>
          <w:szCs w:val="24"/>
        </w:rPr>
      </w:pPr>
      <w:r>
        <w:rPr>
          <w:rFonts w:ascii="Arial" w:hAnsi="Arial" w:cs="Arial"/>
          <w:color w:val="000000"/>
          <w:sz w:val="24"/>
          <w:szCs w:val="24"/>
        </w:rPr>
        <w:t>Para averigar se os hosts estavam se comunicando</w:t>
      </w:r>
      <w:r w:rsidR="00394133">
        <w:rPr>
          <w:rFonts w:ascii="Arial" w:hAnsi="Arial" w:cs="Arial"/>
          <w:color w:val="000000"/>
          <w:sz w:val="24"/>
          <w:szCs w:val="24"/>
        </w:rPr>
        <w:t xml:space="preserve"> entre si perfeitamente, foram realizados testes de ping entre hosts da empresa e roteadores da rede metropolitana</w:t>
      </w:r>
      <w:r w:rsidR="00512DEE">
        <w:rPr>
          <w:rFonts w:ascii="Arial" w:hAnsi="Arial" w:cs="Arial"/>
          <w:color w:val="000000"/>
          <w:sz w:val="24"/>
          <w:szCs w:val="24"/>
        </w:rPr>
        <w:t>. Após váriados testes</w:t>
      </w:r>
      <w:r w:rsidR="004A7579">
        <w:rPr>
          <w:rFonts w:ascii="Arial" w:hAnsi="Arial" w:cs="Arial"/>
          <w:color w:val="000000"/>
          <w:sz w:val="24"/>
          <w:szCs w:val="24"/>
        </w:rPr>
        <w:t>, vindo de diferentes hosts e roteadores, foi constatado que tanto as empresas, quanto os hosts conseguem se comunicar sem latência e sem timeout.</w:t>
      </w:r>
    </w:p>
    <w:p w14:paraId="754DF249" w14:textId="77777777" w:rsidR="004A7579" w:rsidRDefault="004A7579">
      <w:pPr>
        <w:spacing w:line="278" w:lineRule="auto"/>
        <w:rPr>
          <w:rFonts w:ascii="Arial" w:hAnsi="Arial" w:cs="Arial"/>
          <w:color w:val="000000"/>
          <w:sz w:val="24"/>
          <w:szCs w:val="24"/>
        </w:rPr>
      </w:pPr>
      <w:r>
        <w:rPr>
          <w:rFonts w:ascii="Arial" w:hAnsi="Arial" w:cs="Arial"/>
          <w:color w:val="000000"/>
          <w:sz w:val="24"/>
          <w:szCs w:val="24"/>
        </w:rPr>
        <w:br w:type="page"/>
      </w:r>
    </w:p>
    <w:p w14:paraId="32D96E3B" w14:textId="0FB3E418" w:rsidR="004A7579" w:rsidRPr="004A7579" w:rsidRDefault="004A7579" w:rsidP="004A7579">
      <w:pPr>
        <w:pStyle w:val="ListParagraph"/>
        <w:numPr>
          <w:ilvl w:val="0"/>
          <w:numId w:val="10"/>
        </w:numPr>
        <w:spacing w:line="278" w:lineRule="auto"/>
        <w:rPr>
          <w:rFonts w:ascii="Arial" w:hAnsi="Arial" w:cs="Arial"/>
          <w:b/>
          <w:bCs/>
          <w:color w:val="000000"/>
          <w:sz w:val="24"/>
          <w:szCs w:val="24"/>
        </w:rPr>
      </w:pPr>
      <w:r w:rsidRPr="004A7579">
        <w:rPr>
          <w:rFonts w:ascii="Arial" w:hAnsi="Arial" w:cs="Arial"/>
          <w:b/>
          <w:bCs/>
          <w:color w:val="000000"/>
          <w:sz w:val="24"/>
          <w:szCs w:val="24"/>
        </w:rPr>
        <w:lastRenderedPageBreak/>
        <w:t>CONCLUSÃO</w:t>
      </w:r>
    </w:p>
    <w:p w14:paraId="45651BE3" w14:textId="77777777" w:rsidR="001C5611" w:rsidRPr="001C5611" w:rsidRDefault="001C5611" w:rsidP="001C5611">
      <w:pPr>
        <w:pStyle w:val="NormalWeb"/>
        <w:ind w:firstLine="360"/>
        <w:rPr>
          <w:rFonts w:ascii="Arial" w:hAnsi="Arial" w:cs="Arial"/>
        </w:rPr>
      </w:pPr>
      <w:r w:rsidRPr="001C5611">
        <w:rPr>
          <w:rFonts w:ascii="Arial" w:hAnsi="Arial" w:cs="Arial"/>
        </w:rPr>
        <w:t>Este projeto apresentou uma abordagem abrangente para o design, configuração e implementação de uma infraestrutura de rede complexa, integrada com serviços de conectividade entre múltiplas empresas, comunicação inter-redes e suporte à Internet das Coisas (IoT). Durante sua execução, exploramos a importância de conceitos como roteamento dinâmico com OSPF, NAT para tradução de endereços, e a implementação de serviços críticos como DNS e HTTP em um ambiente corporativo.</w:t>
      </w:r>
    </w:p>
    <w:p w14:paraId="52EBBF5C" w14:textId="77777777" w:rsidR="001C5611" w:rsidRPr="001C5611" w:rsidRDefault="001C5611" w:rsidP="001C5611">
      <w:pPr>
        <w:pStyle w:val="NormalWeb"/>
        <w:rPr>
          <w:rFonts w:ascii="Arial" w:hAnsi="Arial" w:cs="Arial"/>
        </w:rPr>
      </w:pPr>
      <w:r w:rsidRPr="001C5611">
        <w:rPr>
          <w:rFonts w:ascii="Arial" w:hAnsi="Arial" w:cs="Arial"/>
        </w:rPr>
        <w:t>Entre os pontos altos do projeto, destacam-se:</w:t>
      </w:r>
    </w:p>
    <w:p w14:paraId="39191BD7" w14:textId="77777777" w:rsidR="001C5611" w:rsidRPr="001C5611" w:rsidRDefault="001C5611" w:rsidP="001C5611">
      <w:pPr>
        <w:pStyle w:val="NormalWeb"/>
        <w:numPr>
          <w:ilvl w:val="0"/>
          <w:numId w:val="12"/>
        </w:numPr>
        <w:rPr>
          <w:rFonts w:ascii="Arial" w:hAnsi="Arial" w:cs="Arial"/>
        </w:rPr>
      </w:pPr>
      <w:r w:rsidRPr="001C5611">
        <w:rPr>
          <w:rStyle w:val="Strong"/>
          <w:rFonts w:ascii="Arial" w:eastAsiaTheme="majorEastAsia" w:hAnsi="Arial" w:cs="Arial"/>
        </w:rPr>
        <w:t>Planejamento de Rede Estruturado:</w:t>
      </w:r>
      <w:r w:rsidRPr="001C5611">
        <w:rPr>
          <w:rFonts w:ascii="Arial" w:hAnsi="Arial" w:cs="Arial"/>
        </w:rPr>
        <w:br/>
        <w:t>A escolha de sub-redes bem definidas e máscaras apropriadas foi crucial para atender às necessidades de cada empresa, garantindo escalabilidade e evitando desperdício de endereços IP.</w:t>
      </w:r>
    </w:p>
    <w:p w14:paraId="134DE4C5" w14:textId="77777777" w:rsidR="001C5611" w:rsidRPr="001C5611" w:rsidRDefault="001C5611" w:rsidP="001C5611">
      <w:pPr>
        <w:pStyle w:val="NormalWeb"/>
        <w:numPr>
          <w:ilvl w:val="0"/>
          <w:numId w:val="12"/>
        </w:numPr>
        <w:rPr>
          <w:rFonts w:ascii="Arial" w:hAnsi="Arial" w:cs="Arial"/>
        </w:rPr>
      </w:pPr>
      <w:r w:rsidRPr="001C5611">
        <w:rPr>
          <w:rStyle w:val="Strong"/>
          <w:rFonts w:ascii="Arial" w:eastAsiaTheme="majorEastAsia" w:hAnsi="Arial" w:cs="Arial"/>
        </w:rPr>
        <w:t>Integração de Roteamento e Tradução de Endereços:</w:t>
      </w:r>
      <w:r w:rsidRPr="001C5611">
        <w:rPr>
          <w:rFonts w:ascii="Arial" w:hAnsi="Arial" w:cs="Arial"/>
        </w:rPr>
        <w:br/>
        <w:t>Configuramos o OSPF para facilitar a comunicação entre as redes, enquanto o NAT assegurou o acesso à Internet sem comprometer a segurança ou a estabilidade do ambiente local.</w:t>
      </w:r>
    </w:p>
    <w:p w14:paraId="2E4E0EFE" w14:textId="77777777" w:rsidR="001C5611" w:rsidRPr="001C5611" w:rsidRDefault="001C5611" w:rsidP="001C5611">
      <w:pPr>
        <w:pStyle w:val="NormalWeb"/>
        <w:numPr>
          <w:ilvl w:val="0"/>
          <w:numId w:val="12"/>
        </w:numPr>
        <w:rPr>
          <w:rFonts w:ascii="Arial" w:hAnsi="Arial" w:cs="Arial"/>
        </w:rPr>
      </w:pPr>
      <w:r w:rsidRPr="001C5611">
        <w:rPr>
          <w:rStyle w:val="Strong"/>
          <w:rFonts w:ascii="Arial" w:eastAsiaTheme="majorEastAsia" w:hAnsi="Arial" w:cs="Arial"/>
        </w:rPr>
        <w:t>Serviços de Rede Essenciais:</w:t>
      </w:r>
      <w:r w:rsidRPr="001C5611">
        <w:rPr>
          <w:rFonts w:ascii="Arial" w:hAnsi="Arial" w:cs="Arial"/>
        </w:rPr>
        <w:br/>
        <w:t>A implementação de servidores dedicados para DNS e HTTP na rede metropolitana não apenas reforçou a centralização dos serviços, mas também garantiu que as empresas mantivessem independência operacional em seus respectivos servidores.</w:t>
      </w:r>
    </w:p>
    <w:p w14:paraId="03A1ED4F" w14:textId="77777777" w:rsidR="001C5611" w:rsidRPr="001C5611" w:rsidRDefault="001C5611" w:rsidP="001C5611">
      <w:pPr>
        <w:pStyle w:val="NormalWeb"/>
        <w:numPr>
          <w:ilvl w:val="0"/>
          <w:numId w:val="12"/>
        </w:numPr>
        <w:rPr>
          <w:rFonts w:ascii="Arial" w:hAnsi="Arial" w:cs="Arial"/>
        </w:rPr>
      </w:pPr>
      <w:r w:rsidRPr="001C5611">
        <w:rPr>
          <w:rStyle w:val="Strong"/>
          <w:rFonts w:ascii="Arial" w:eastAsiaTheme="majorEastAsia" w:hAnsi="Arial" w:cs="Arial"/>
        </w:rPr>
        <w:t>Suporte a IoT:</w:t>
      </w:r>
      <w:r w:rsidRPr="001C5611">
        <w:rPr>
          <w:rFonts w:ascii="Arial" w:hAnsi="Arial" w:cs="Arial"/>
        </w:rPr>
        <w:br/>
        <w:t>A inclusão de uma rede IoT básica mostrou como a tecnologia pode ser incorporada para automação e eficiência operacional, alinhando-se às ODS (Objetivos de Desenvolvimento Sustentável) da ONU, como cidades inteligentes e energia acessível.</w:t>
      </w:r>
    </w:p>
    <w:p w14:paraId="7619AAAA" w14:textId="77777777" w:rsidR="001C5611" w:rsidRPr="001C5611" w:rsidRDefault="001C5611" w:rsidP="001C5611">
      <w:pPr>
        <w:pStyle w:val="NormalWeb"/>
        <w:numPr>
          <w:ilvl w:val="0"/>
          <w:numId w:val="12"/>
        </w:numPr>
        <w:rPr>
          <w:rFonts w:ascii="Arial" w:hAnsi="Arial" w:cs="Arial"/>
        </w:rPr>
      </w:pPr>
      <w:r w:rsidRPr="001C5611">
        <w:rPr>
          <w:rStyle w:val="Strong"/>
          <w:rFonts w:ascii="Arial" w:eastAsiaTheme="majorEastAsia" w:hAnsi="Arial" w:cs="Arial"/>
        </w:rPr>
        <w:t>Resiliência e Redundância:</w:t>
      </w:r>
      <w:r w:rsidRPr="001C5611">
        <w:rPr>
          <w:rFonts w:ascii="Arial" w:hAnsi="Arial" w:cs="Arial"/>
        </w:rPr>
        <w:br/>
        <w:t>Foram configuradas rotas de failover para garantir que, mesmo em casos de falhas de conectividade, o acesso aos serviços fosse mantido com o mínimo de impacto.</w:t>
      </w:r>
    </w:p>
    <w:p w14:paraId="51B53A16" w14:textId="77777777" w:rsidR="001C5611" w:rsidRPr="001C5611" w:rsidRDefault="001C5611" w:rsidP="001C5611">
      <w:pPr>
        <w:pStyle w:val="NormalWeb"/>
        <w:ind w:firstLine="360"/>
        <w:rPr>
          <w:rFonts w:ascii="Arial" w:hAnsi="Arial" w:cs="Arial"/>
        </w:rPr>
      </w:pPr>
      <w:r w:rsidRPr="001C5611">
        <w:rPr>
          <w:rFonts w:ascii="Arial" w:hAnsi="Arial" w:cs="Arial"/>
        </w:rPr>
        <w:t>Este trabalho evidenciou o papel fundamental de uma infraestrutura de TI robusta no suporte às operações corporativas modernas. Ao integrar diferentes tecnologias e metodologias, conseguimos não apenas atender às necessidades de comunicação e serviços das empresas, mas também criar um ambiente preparado para crescimento futuro e desafios tecnológicos. A experiência adquirida neste projeto reforça a importância de planejamento detalhado, execução precisa e revisão contínua para garantir o sucesso de implementações em redes complexas.</w:t>
      </w:r>
    </w:p>
    <w:p w14:paraId="6115FD64" w14:textId="77777777" w:rsidR="0022446B" w:rsidRPr="0022446B" w:rsidRDefault="0022446B" w:rsidP="004A7579">
      <w:pPr>
        <w:spacing w:line="278" w:lineRule="auto"/>
        <w:rPr>
          <w:rFonts w:ascii="Arial" w:hAnsi="Arial" w:cs="Arial"/>
          <w:color w:val="000000"/>
          <w:sz w:val="24"/>
          <w:szCs w:val="24"/>
        </w:rPr>
      </w:pPr>
    </w:p>
    <w:sectPr w:rsidR="0022446B" w:rsidRPr="0022446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A5269" w14:textId="77777777" w:rsidR="00A71E80" w:rsidRDefault="00A71E80" w:rsidP="00342A90">
      <w:pPr>
        <w:spacing w:after="0" w:line="240" w:lineRule="auto"/>
      </w:pPr>
      <w:r>
        <w:separator/>
      </w:r>
    </w:p>
  </w:endnote>
  <w:endnote w:type="continuationSeparator" w:id="0">
    <w:p w14:paraId="4B5DCC77" w14:textId="77777777" w:rsidR="00A71E80" w:rsidRDefault="00A71E80" w:rsidP="00342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748268"/>
      <w:docPartObj>
        <w:docPartGallery w:val="Page Numbers (Bottom of Page)"/>
        <w:docPartUnique/>
      </w:docPartObj>
    </w:sdtPr>
    <w:sdtEndPr>
      <w:rPr>
        <w:noProof/>
      </w:rPr>
    </w:sdtEndPr>
    <w:sdtContent>
      <w:p w14:paraId="30B6DB9C" w14:textId="7949793D" w:rsidR="00342A90" w:rsidRDefault="00342A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6B578B" w14:textId="77777777" w:rsidR="00342A90" w:rsidRDefault="00342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5DEF3" w14:textId="77777777" w:rsidR="00A71E80" w:rsidRDefault="00A71E80" w:rsidP="00342A90">
      <w:pPr>
        <w:spacing w:after="0" w:line="240" w:lineRule="auto"/>
      </w:pPr>
      <w:r>
        <w:separator/>
      </w:r>
    </w:p>
  </w:footnote>
  <w:footnote w:type="continuationSeparator" w:id="0">
    <w:p w14:paraId="36C6844A" w14:textId="77777777" w:rsidR="00A71E80" w:rsidRDefault="00A71E80" w:rsidP="00342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7A21"/>
    <w:multiLevelType w:val="hybridMultilevel"/>
    <w:tmpl w:val="2D56B87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1A417D9"/>
    <w:multiLevelType w:val="multilevel"/>
    <w:tmpl w:val="18F8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70F8F"/>
    <w:multiLevelType w:val="hybridMultilevel"/>
    <w:tmpl w:val="2CFC1E5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A7B2983"/>
    <w:multiLevelType w:val="multilevel"/>
    <w:tmpl w:val="32649E64"/>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D1E34E4"/>
    <w:multiLevelType w:val="hybridMultilevel"/>
    <w:tmpl w:val="AADE82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E032E56"/>
    <w:multiLevelType w:val="hybridMultilevel"/>
    <w:tmpl w:val="C8DE776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3E5167D0"/>
    <w:multiLevelType w:val="hybridMultilevel"/>
    <w:tmpl w:val="D7BE3E3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45B31772"/>
    <w:multiLevelType w:val="hybridMultilevel"/>
    <w:tmpl w:val="4EDCA82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5F5B697F"/>
    <w:multiLevelType w:val="multilevel"/>
    <w:tmpl w:val="32649E64"/>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A965D47"/>
    <w:multiLevelType w:val="multilevel"/>
    <w:tmpl w:val="366E872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ABC6C64"/>
    <w:multiLevelType w:val="hybridMultilevel"/>
    <w:tmpl w:val="647EC334"/>
    <w:lvl w:ilvl="0" w:tplc="CEB6A2A0">
      <w:start w:val="4"/>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6FD91CFC"/>
    <w:multiLevelType w:val="multilevel"/>
    <w:tmpl w:val="CFC072CA"/>
    <w:lvl w:ilvl="0">
      <w:start w:val="4"/>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3165277">
    <w:abstractNumId w:val="9"/>
  </w:num>
  <w:num w:numId="2" w16cid:durableId="999694701">
    <w:abstractNumId w:val="4"/>
  </w:num>
  <w:num w:numId="3" w16cid:durableId="1867907169">
    <w:abstractNumId w:val="5"/>
  </w:num>
  <w:num w:numId="4" w16cid:durableId="1778793241">
    <w:abstractNumId w:val="8"/>
  </w:num>
  <w:num w:numId="5" w16cid:durableId="1365135338">
    <w:abstractNumId w:val="2"/>
  </w:num>
  <w:num w:numId="6" w16cid:durableId="1543249960">
    <w:abstractNumId w:val="7"/>
  </w:num>
  <w:num w:numId="7" w16cid:durableId="950670950">
    <w:abstractNumId w:val="0"/>
  </w:num>
  <w:num w:numId="8" w16cid:durableId="825702444">
    <w:abstractNumId w:val="3"/>
  </w:num>
  <w:num w:numId="9" w16cid:durableId="983434782">
    <w:abstractNumId w:val="10"/>
  </w:num>
  <w:num w:numId="10" w16cid:durableId="689141550">
    <w:abstractNumId w:val="11"/>
  </w:num>
  <w:num w:numId="11" w16cid:durableId="2097943274">
    <w:abstractNumId w:val="6"/>
  </w:num>
  <w:num w:numId="12" w16cid:durableId="2080202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AB"/>
    <w:rsid w:val="0018344C"/>
    <w:rsid w:val="001C5611"/>
    <w:rsid w:val="00212636"/>
    <w:rsid w:val="0022446B"/>
    <w:rsid w:val="002823B8"/>
    <w:rsid w:val="002A7121"/>
    <w:rsid w:val="002E2321"/>
    <w:rsid w:val="00327C64"/>
    <w:rsid w:val="00342A90"/>
    <w:rsid w:val="00352842"/>
    <w:rsid w:val="00370D33"/>
    <w:rsid w:val="00371937"/>
    <w:rsid w:val="00390907"/>
    <w:rsid w:val="00394133"/>
    <w:rsid w:val="00394F5E"/>
    <w:rsid w:val="003B55EC"/>
    <w:rsid w:val="004A7579"/>
    <w:rsid w:val="004B4977"/>
    <w:rsid w:val="004F2710"/>
    <w:rsid w:val="00512DEE"/>
    <w:rsid w:val="00526E55"/>
    <w:rsid w:val="00590ED1"/>
    <w:rsid w:val="005A2015"/>
    <w:rsid w:val="005F476A"/>
    <w:rsid w:val="00660EAB"/>
    <w:rsid w:val="008A479F"/>
    <w:rsid w:val="009340AD"/>
    <w:rsid w:val="00997F5B"/>
    <w:rsid w:val="009D7428"/>
    <w:rsid w:val="009E13EA"/>
    <w:rsid w:val="00A55568"/>
    <w:rsid w:val="00A71E80"/>
    <w:rsid w:val="00A73298"/>
    <w:rsid w:val="00B66F39"/>
    <w:rsid w:val="00C16EFF"/>
    <w:rsid w:val="00C31B1D"/>
    <w:rsid w:val="00CE1256"/>
    <w:rsid w:val="00D82A7A"/>
    <w:rsid w:val="00DE01BF"/>
    <w:rsid w:val="00DF2FE2"/>
    <w:rsid w:val="00E01313"/>
    <w:rsid w:val="00F779C9"/>
    <w:rsid w:val="00FD3B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48A1"/>
  <w15:chartTrackingRefBased/>
  <w15:docId w15:val="{E7472405-8C47-49DE-B63C-DDAAD779A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EAB"/>
    <w:pPr>
      <w:spacing w:line="259" w:lineRule="auto"/>
    </w:pPr>
    <w:rPr>
      <w:rFonts w:ascii="Calibri" w:eastAsia="Calibri" w:hAnsi="Calibri" w:cs="Calibri"/>
      <w:kern w:val="0"/>
      <w:sz w:val="22"/>
      <w:szCs w:val="22"/>
      <w:lang w:eastAsia="pt-BR"/>
      <w14:ligatures w14:val="none"/>
    </w:rPr>
  </w:style>
  <w:style w:type="paragraph" w:styleId="Heading1">
    <w:name w:val="heading 1"/>
    <w:basedOn w:val="Normal"/>
    <w:next w:val="Normal"/>
    <w:link w:val="Heading1Char"/>
    <w:uiPriority w:val="9"/>
    <w:qFormat/>
    <w:rsid w:val="00660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E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E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E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E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E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E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E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E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EAB"/>
    <w:rPr>
      <w:rFonts w:eastAsiaTheme="majorEastAsia" w:cstheme="majorBidi"/>
      <w:color w:val="272727" w:themeColor="text1" w:themeTint="D8"/>
    </w:rPr>
  </w:style>
  <w:style w:type="paragraph" w:styleId="Title">
    <w:name w:val="Title"/>
    <w:basedOn w:val="Normal"/>
    <w:next w:val="Normal"/>
    <w:link w:val="TitleChar"/>
    <w:uiPriority w:val="10"/>
    <w:qFormat/>
    <w:rsid w:val="00660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EAB"/>
    <w:pPr>
      <w:spacing w:before="160"/>
      <w:jc w:val="center"/>
    </w:pPr>
    <w:rPr>
      <w:i/>
      <w:iCs/>
      <w:color w:val="404040" w:themeColor="text1" w:themeTint="BF"/>
    </w:rPr>
  </w:style>
  <w:style w:type="character" w:customStyle="1" w:styleId="QuoteChar">
    <w:name w:val="Quote Char"/>
    <w:basedOn w:val="DefaultParagraphFont"/>
    <w:link w:val="Quote"/>
    <w:uiPriority w:val="29"/>
    <w:rsid w:val="00660EAB"/>
    <w:rPr>
      <w:i/>
      <w:iCs/>
      <w:color w:val="404040" w:themeColor="text1" w:themeTint="BF"/>
    </w:rPr>
  </w:style>
  <w:style w:type="paragraph" w:styleId="ListParagraph">
    <w:name w:val="List Paragraph"/>
    <w:basedOn w:val="Normal"/>
    <w:uiPriority w:val="34"/>
    <w:qFormat/>
    <w:rsid w:val="00660EAB"/>
    <w:pPr>
      <w:ind w:left="720"/>
      <w:contextualSpacing/>
    </w:pPr>
  </w:style>
  <w:style w:type="character" w:styleId="IntenseEmphasis">
    <w:name w:val="Intense Emphasis"/>
    <w:basedOn w:val="DefaultParagraphFont"/>
    <w:uiPriority w:val="21"/>
    <w:qFormat/>
    <w:rsid w:val="00660EAB"/>
    <w:rPr>
      <w:i/>
      <w:iCs/>
      <w:color w:val="0F4761" w:themeColor="accent1" w:themeShade="BF"/>
    </w:rPr>
  </w:style>
  <w:style w:type="paragraph" w:styleId="IntenseQuote">
    <w:name w:val="Intense Quote"/>
    <w:basedOn w:val="Normal"/>
    <w:next w:val="Normal"/>
    <w:link w:val="IntenseQuoteChar"/>
    <w:uiPriority w:val="30"/>
    <w:qFormat/>
    <w:rsid w:val="00660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EAB"/>
    <w:rPr>
      <w:i/>
      <w:iCs/>
      <w:color w:val="0F4761" w:themeColor="accent1" w:themeShade="BF"/>
    </w:rPr>
  </w:style>
  <w:style w:type="character" w:styleId="IntenseReference">
    <w:name w:val="Intense Reference"/>
    <w:basedOn w:val="DefaultParagraphFont"/>
    <w:uiPriority w:val="32"/>
    <w:qFormat/>
    <w:rsid w:val="00660EAB"/>
    <w:rPr>
      <w:b/>
      <w:bCs/>
      <w:smallCaps/>
      <w:color w:val="0F4761" w:themeColor="accent1" w:themeShade="BF"/>
      <w:spacing w:val="5"/>
    </w:rPr>
  </w:style>
  <w:style w:type="paragraph" w:styleId="Header">
    <w:name w:val="header"/>
    <w:basedOn w:val="Normal"/>
    <w:link w:val="HeaderChar"/>
    <w:uiPriority w:val="99"/>
    <w:unhideWhenUsed/>
    <w:rsid w:val="00342A90"/>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2A90"/>
    <w:rPr>
      <w:rFonts w:ascii="Calibri" w:eastAsia="Calibri" w:hAnsi="Calibri" w:cs="Calibri"/>
      <w:kern w:val="0"/>
      <w:sz w:val="22"/>
      <w:szCs w:val="22"/>
      <w:lang w:eastAsia="pt-BR"/>
      <w14:ligatures w14:val="none"/>
    </w:rPr>
  </w:style>
  <w:style w:type="paragraph" w:styleId="Footer">
    <w:name w:val="footer"/>
    <w:basedOn w:val="Normal"/>
    <w:link w:val="FooterChar"/>
    <w:uiPriority w:val="99"/>
    <w:unhideWhenUsed/>
    <w:rsid w:val="00342A90"/>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2A90"/>
    <w:rPr>
      <w:rFonts w:ascii="Calibri" w:eastAsia="Calibri" w:hAnsi="Calibri" w:cs="Calibri"/>
      <w:kern w:val="0"/>
      <w:sz w:val="22"/>
      <w:szCs w:val="22"/>
      <w:lang w:eastAsia="pt-BR"/>
      <w14:ligatures w14:val="none"/>
    </w:rPr>
  </w:style>
  <w:style w:type="table" w:styleId="TableGrid">
    <w:name w:val="Table Grid"/>
    <w:basedOn w:val="TableNormal"/>
    <w:uiPriority w:val="39"/>
    <w:rsid w:val="00282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56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56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64721">
      <w:bodyDiv w:val="1"/>
      <w:marLeft w:val="0"/>
      <w:marRight w:val="0"/>
      <w:marTop w:val="0"/>
      <w:marBottom w:val="0"/>
      <w:divBdr>
        <w:top w:val="none" w:sz="0" w:space="0" w:color="auto"/>
        <w:left w:val="none" w:sz="0" w:space="0" w:color="auto"/>
        <w:bottom w:val="none" w:sz="0" w:space="0" w:color="auto"/>
        <w:right w:val="none" w:sz="0" w:space="0" w:color="auto"/>
      </w:divBdr>
    </w:div>
    <w:div w:id="672732177">
      <w:bodyDiv w:val="1"/>
      <w:marLeft w:val="0"/>
      <w:marRight w:val="0"/>
      <w:marTop w:val="0"/>
      <w:marBottom w:val="0"/>
      <w:divBdr>
        <w:top w:val="none" w:sz="0" w:space="0" w:color="auto"/>
        <w:left w:val="none" w:sz="0" w:space="0" w:color="auto"/>
        <w:bottom w:val="none" w:sz="0" w:space="0" w:color="auto"/>
        <w:right w:val="none" w:sz="0" w:space="0" w:color="auto"/>
      </w:divBdr>
    </w:div>
    <w:div w:id="675349602">
      <w:bodyDiv w:val="1"/>
      <w:marLeft w:val="0"/>
      <w:marRight w:val="0"/>
      <w:marTop w:val="0"/>
      <w:marBottom w:val="0"/>
      <w:divBdr>
        <w:top w:val="none" w:sz="0" w:space="0" w:color="auto"/>
        <w:left w:val="none" w:sz="0" w:space="0" w:color="auto"/>
        <w:bottom w:val="none" w:sz="0" w:space="0" w:color="auto"/>
        <w:right w:val="none" w:sz="0" w:space="0" w:color="auto"/>
      </w:divBdr>
    </w:div>
    <w:div w:id="776678152">
      <w:bodyDiv w:val="1"/>
      <w:marLeft w:val="0"/>
      <w:marRight w:val="0"/>
      <w:marTop w:val="0"/>
      <w:marBottom w:val="0"/>
      <w:divBdr>
        <w:top w:val="none" w:sz="0" w:space="0" w:color="auto"/>
        <w:left w:val="none" w:sz="0" w:space="0" w:color="auto"/>
        <w:bottom w:val="none" w:sz="0" w:space="0" w:color="auto"/>
        <w:right w:val="none" w:sz="0" w:space="0" w:color="auto"/>
      </w:divBdr>
    </w:div>
    <w:div w:id="788822296">
      <w:bodyDiv w:val="1"/>
      <w:marLeft w:val="0"/>
      <w:marRight w:val="0"/>
      <w:marTop w:val="0"/>
      <w:marBottom w:val="0"/>
      <w:divBdr>
        <w:top w:val="none" w:sz="0" w:space="0" w:color="auto"/>
        <w:left w:val="none" w:sz="0" w:space="0" w:color="auto"/>
        <w:bottom w:val="none" w:sz="0" w:space="0" w:color="auto"/>
        <w:right w:val="none" w:sz="0" w:space="0" w:color="auto"/>
      </w:divBdr>
    </w:div>
    <w:div w:id="1002120749">
      <w:bodyDiv w:val="1"/>
      <w:marLeft w:val="0"/>
      <w:marRight w:val="0"/>
      <w:marTop w:val="0"/>
      <w:marBottom w:val="0"/>
      <w:divBdr>
        <w:top w:val="none" w:sz="0" w:space="0" w:color="auto"/>
        <w:left w:val="none" w:sz="0" w:space="0" w:color="auto"/>
        <w:bottom w:val="none" w:sz="0" w:space="0" w:color="auto"/>
        <w:right w:val="none" w:sz="0" w:space="0" w:color="auto"/>
      </w:divBdr>
    </w:div>
    <w:div w:id="1051688416">
      <w:bodyDiv w:val="1"/>
      <w:marLeft w:val="0"/>
      <w:marRight w:val="0"/>
      <w:marTop w:val="0"/>
      <w:marBottom w:val="0"/>
      <w:divBdr>
        <w:top w:val="none" w:sz="0" w:space="0" w:color="auto"/>
        <w:left w:val="none" w:sz="0" w:space="0" w:color="auto"/>
        <w:bottom w:val="none" w:sz="0" w:space="0" w:color="auto"/>
        <w:right w:val="none" w:sz="0" w:space="0" w:color="auto"/>
      </w:divBdr>
    </w:div>
    <w:div w:id="1249148480">
      <w:bodyDiv w:val="1"/>
      <w:marLeft w:val="0"/>
      <w:marRight w:val="0"/>
      <w:marTop w:val="0"/>
      <w:marBottom w:val="0"/>
      <w:divBdr>
        <w:top w:val="none" w:sz="0" w:space="0" w:color="auto"/>
        <w:left w:val="none" w:sz="0" w:space="0" w:color="auto"/>
        <w:bottom w:val="none" w:sz="0" w:space="0" w:color="auto"/>
        <w:right w:val="none" w:sz="0" w:space="0" w:color="auto"/>
      </w:divBdr>
    </w:div>
    <w:div w:id="1465925478">
      <w:bodyDiv w:val="1"/>
      <w:marLeft w:val="0"/>
      <w:marRight w:val="0"/>
      <w:marTop w:val="0"/>
      <w:marBottom w:val="0"/>
      <w:divBdr>
        <w:top w:val="none" w:sz="0" w:space="0" w:color="auto"/>
        <w:left w:val="none" w:sz="0" w:space="0" w:color="auto"/>
        <w:bottom w:val="none" w:sz="0" w:space="0" w:color="auto"/>
        <w:right w:val="none" w:sz="0" w:space="0" w:color="auto"/>
      </w:divBdr>
    </w:div>
    <w:div w:id="158514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14</Pages>
  <Words>2410</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Soares Franco - 12722210594</dc:creator>
  <cp:keywords/>
  <dc:description/>
  <cp:lastModifiedBy>Ariel Soares Franco - 12722210594</cp:lastModifiedBy>
  <cp:revision>9</cp:revision>
  <dcterms:created xsi:type="dcterms:W3CDTF">2024-11-27T11:51:00Z</dcterms:created>
  <dcterms:modified xsi:type="dcterms:W3CDTF">2024-11-29T18:48:00Z</dcterms:modified>
</cp:coreProperties>
</file>